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6162675" cy="1000125"/>
            <wp:effectExtent l="0" t="0" r="0" b="0"/>
            <wp:docPr id="1" name="Picture 1" descr="Bismillah Images – Browse 10,30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ismillah Images – Browse 10,309 Stock Photos, Vectors, and Video | Adobe  Stock"/>
                    <pic:cNvPicPr>
                      <a:picLocks noChangeAspect="1" noChangeArrowheads="1"/>
                    </pic:cNvPicPr>
                  </pic:nvPicPr>
                  <pic:blipFill>
                    <a:blip r:embed="rId2"/>
                    <a:stretch>
                      <a:fillRect/>
                    </a:stretch>
                  </pic:blipFill>
                  <pic:spPr bwMode="auto">
                    <a:xfrm>
                      <a:off x="0" y="0"/>
                      <a:ext cx="6162675" cy="1000125"/>
                    </a:xfrm>
                    <a:prstGeom prst="rect">
                      <a:avLst/>
                    </a:prstGeom>
                    <a:noFill/>
                  </pic:spPr>
                </pic:pic>
              </a:graphicData>
            </a:graphic>
          </wp:inline>
        </w:drawing>
      </w:r>
    </w:p>
    <w:p>
      <w:pPr>
        <w:pStyle w:val="Normal"/>
        <w:rPr>
          <w:sz w:val="48"/>
          <w:szCs w:val="48"/>
        </w:rPr>
      </w:pPr>
      <w:r>
        <w:rPr>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       </w:t>
      </w:r>
      <w:r>
        <w:rPr>
          <w:rFonts w:cs="Times New Roman" w:ascii="Times New Roman" w:hAnsi="Times New Roman"/>
          <w:b/>
          <w:bCs/>
          <w:sz w:val="48"/>
          <w:szCs w:val="48"/>
        </w:rPr>
        <w:t xml:space="preserve">Online Shopping Management System </w:t>
      </w:r>
    </w:p>
    <w:p>
      <w:pPr>
        <w:pStyle w:val="Normal"/>
        <w:rPr>
          <w:rFonts w:ascii="Times New Roman" w:hAnsi="Times New Roman" w:cs="Times New Roman"/>
          <w:b/>
          <w:bCs/>
          <w:sz w:val="36"/>
          <w:szCs w:val="36"/>
        </w:rPr>
      </w:pPr>
      <w:r>
        <w:rPr>
          <w:rFonts w:cs="Times New Roman" w:ascii="Times New Roman" w:hAnsi="Times New Roman"/>
          <w:b/>
          <w:bCs/>
          <w:sz w:val="36"/>
          <w:szCs w:val="36"/>
        </w:rPr>
        <w:t>Course Name:</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Database Systems</w:t>
      </w:r>
    </w:p>
    <w:p>
      <w:pPr>
        <w:pStyle w:val="Normal"/>
        <w:rPr>
          <w:rFonts w:ascii="Times New Roman" w:hAnsi="Times New Roman" w:cs="Times New Roman"/>
          <w:b/>
          <w:bCs/>
          <w:sz w:val="36"/>
          <w:szCs w:val="36"/>
        </w:rPr>
      </w:pPr>
      <w:r>
        <w:rPr>
          <w:rFonts w:cs="Times New Roman" w:ascii="Times New Roman" w:hAnsi="Times New Roman"/>
          <w:b/>
          <w:bCs/>
          <w:sz w:val="36"/>
          <w:szCs w:val="36"/>
        </w:rPr>
        <w:t>Developed By:</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Muhammad Bin Rashid                     70151094</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Muhammad Ali Rashid                      70176517</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 xml:space="preserve">Abdurehman khan                              70139031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Muhammad Tayyab                            70143210</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Submitted to: </w:t>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Ms. Ambreen Akmal</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t>1. Project Scenario</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rapid growth of e-commerce has increased the demand for efficient systems capable of managing large volumes of customer, product, and transaction data. Traditional manual methods of maintaining records are often inefficient, error-prone, and difficult to manage as business operations expand. Therefore, organizations require a reliable database system to store, organize, and retrieve information effectively.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proposed </w:t>
      </w:r>
      <w:r>
        <w:rPr>
          <w:rFonts w:eastAsia="Times New Roman" w:cs="Times New Roman" w:ascii="Times New Roman" w:hAnsi="Times New Roman"/>
          <w:b/>
          <w:bCs/>
          <w:kern w:val="0"/>
          <w14:ligatures w14:val="none"/>
        </w:rPr>
        <w:t>Online Shopping Management System</w:t>
      </w:r>
      <w:r>
        <w:rPr>
          <w:rFonts w:eastAsia="Times New Roman" w:cs="Times New Roman" w:ascii="Times New Roman" w:hAnsi="Times New Roman"/>
          <w:kern w:val="0"/>
          <w14:ligatures w14:val="none"/>
        </w:rPr>
        <w:t xml:space="preserve"> is designed to manage the core data and operations of an online retail business. The system maintains records related to customers, product categories, products, shopping carts, orders, and payments. It provides a structured approach for storing and managing data while ensuring accuracy, consistency, and integrity.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database enables customers to register, place orders, and maintain purchase records, while administrators can manage products, categories, inventory information, and customer orders. The system ensures that all business transactions are properly recorded and that relationships between different data entities are maintained through primary and foreign key constraints.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project emphasizes the application of relational database concepts and best practices. The database design is developed using Entity Relationship Modeling and Relational Schema Design. Normalization techniques are applied to eliminate redundancy and improve data consistency. Various SQL operations, including queries, views, triggers, and stored procedures, are implemented to support efficient data management and business processes.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database consists of multiple related entities, including Customer, Category, Product, Cart, CartItem, Orders, OrderDetails, Payment, and Admin. These entities are interconnected through well-defined relationships that support the operational requirements of an online shopping environment.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successful implementation of this project demonstrates the practical application of database management principles in a real-world scenario and provides an efficient, reliable, and scalable solution for managing online shopping data.</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t>2. System Features</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2.1 Customer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customer information and records.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Customer Information </w:t>
      </w:r>
    </w:p>
    <w:p>
      <w:pPr>
        <w:pStyle w:val="Normal"/>
        <w:numPr>
          <w:ilvl w:val="0"/>
          <w:numId w:val="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Update Customer Records </w:t>
      </w:r>
    </w:p>
    <w:p>
      <w:pPr>
        <w:pStyle w:val="Normal"/>
        <w:numPr>
          <w:ilvl w:val="0"/>
          <w:numId w:val="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Retrieve Customer Information </w:t>
      </w:r>
    </w:p>
    <w:p>
      <w:pPr>
        <w:pStyle w:val="Normal"/>
        <w:numPr>
          <w:ilvl w:val="0"/>
          <w:numId w:val="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Customer Registration Data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2.2 Product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product-related information.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Product Information </w:t>
      </w:r>
    </w:p>
    <w:p>
      <w:pPr>
        <w:pStyle w:val="Normal"/>
        <w:numPr>
          <w:ilvl w:val="0"/>
          <w:numId w:val="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Update Product Records </w:t>
      </w:r>
    </w:p>
    <w:p>
      <w:pPr>
        <w:pStyle w:val="Normal"/>
        <w:numPr>
          <w:ilvl w:val="0"/>
          <w:numId w:val="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Delete Product Records </w:t>
      </w:r>
    </w:p>
    <w:p>
      <w:pPr>
        <w:pStyle w:val="Normal"/>
        <w:numPr>
          <w:ilvl w:val="0"/>
          <w:numId w:val="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Product Inventory </w:t>
      </w:r>
    </w:p>
    <w:p>
      <w:pPr>
        <w:pStyle w:val="Normal"/>
        <w:numPr>
          <w:ilvl w:val="0"/>
          <w:numId w:val="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Product Pricing Information </w:t>
      </w:r>
    </w:p>
    <w:p>
      <w:pPr>
        <w:pStyle w:val="Normal"/>
        <w:numPr>
          <w:ilvl w:val="0"/>
          <w:numId w:val="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Product Descriptions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2.3 Category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organize products into categories.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Category Information </w:t>
      </w:r>
    </w:p>
    <w:p>
      <w:pPr>
        <w:pStyle w:val="Normal"/>
        <w:numPr>
          <w:ilvl w:val="0"/>
          <w:numId w:val="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Update Category Records </w:t>
      </w:r>
    </w:p>
    <w:p>
      <w:pPr>
        <w:pStyle w:val="Normal"/>
        <w:numPr>
          <w:ilvl w:val="0"/>
          <w:numId w:val="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Delete Category Records </w:t>
      </w:r>
    </w:p>
    <w:p>
      <w:pPr>
        <w:pStyle w:val="Normal"/>
        <w:numPr>
          <w:ilvl w:val="0"/>
          <w:numId w:val="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Associate Products with Categories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2.4 Shopping Cart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shopping cart records.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Cart Information </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Associate Products with Shopping Carts </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Product Quantities </w:t>
      </w:r>
    </w:p>
    <w:p>
      <w:pPr>
        <w:pStyle w:val="Normal"/>
        <w:numPr>
          <w:ilvl w:val="0"/>
          <w:numId w:val="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Retrieve Cart Data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2.5 Order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customer order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Order Records </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Order Details </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Track Order Status </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Retrieve Order Information </w:t>
      </w:r>
    </w:p>
    <w:p>
      <w:pPr>
        <w:pStyle w:val="Normal"/>
        <w:numPr>
          <w:ilvl w:val="0"/>
          <w:numId w:val="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Order History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2.6 Payment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payment-related information.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Payment Records </w:t>
      </w:r>
    </w:p>
    <w:p>
      <w:pPr>
        <w:pStyle w:val="Normal"/>
        <w:numPr>
          <w:ilvl w:val="0"/>
          <w:numId w:val="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Payment History </w:t>
      </w:r>
    </w:p>
    <w:p>
      <w:pPr>
        <w:pStyle w:val="Normal"/>
        <w:numPr>
          <w:ilvl w:val="0"/>
          <w:numId w:val="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Track Payment Status </w:t>
      </w:r>
    </w:p>
    <w:p>
      <w:pPr>
        <w:pStyle w:val="Normal"/>
        <w:numPr>
          <w:ilvl w:val="0"/>
          <w:numId w:val="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Associate Payments with Orders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2.7 Administrator Management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maintain administrator records and system control information.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 Administrator Information </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Manage Product Records </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Manage Category Records </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Monitor Order Information </w:t>
      </w:r>
    </w:p>
    <w:p>
      <w:pPr>
        <w:pStyle w:val="Normal"/>
        <w:numPr>
          <w:ilvl w:val="0"/>
          <w:numId w:val="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Maintain Inventory Records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2.8 Database Management Features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implement relational database concepts to ensure efficient data management.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Primary Key Constraints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Foreign Key Constraints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Entity Relationship Modeling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Relational Schema Design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Database Normalization (Up to Third Normal Form)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SQL Query Processing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Database Views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Database Triggers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Stored Procedures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 Integrity Enforcement </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 Consistency Management </w:t>
      </w:r>
    </w:p>
    <w:p>
      <w:pPr>
        <w:pStyle w:val="Normal"/>
        <w:numPr>
          <w:ilvl w:val="0"/>
          <w:numId w:val="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Referential Integrity Management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2.9 Reporting and Data Retrieval</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shall support retrieval and analysis of stored information.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Features</w:t>
      </w:r>
    </w:p>
    <w:p>
      <w:pPr>
        <w:pStyle w:val="Normal"/>
        <w:numPr>
          <w:ilvl w:val="0"/>
          <w:numId w:val="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 Information Reports </w:t>
      </w:r>
    </w:p>
    <w:p>
      <w:pPr>
        <w:pStyle w:val="Normal"/>
        <w:numPr>
          <w:ilvl w:val="0"/>
          <w:numId w:val="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 Information Reports </w:t>
      </w:r>
    </w:p>
    <w:p>
      <w:pPr>
        <w:pStyle w:val="Normal"/>
        <w:numPr>
          <w:ilvl w:val="0"/>
          <w:numId w:val="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 Reports </w:t>
      </w:r>
    </w:p>
    <w:p>
      <w:pPr>
        <w:pStyle w:val="Normal"/>
        <w:numPr>
          <w:ilvl w:val="0"/>
          <w:numId w:val="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 Reports </w:t>
      </w:r>
    </w:p>
    <w:p>
      <w:pPr>
        <w:pStyle w:val="Normal"/>
        <w:numPr>
          <w:ilvl w:val="0"/>
          <w:numId w:val="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 Reports </w:t>
      </w:r>
    </w:p>
    <w:p>
      <w:pPr>
        <w:pStyle w:val="Normal"/>
        <w:numPr>
          <w:ilvl w:val="0"/>
          <w:numId w:val="9"/>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Inventory Reports </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Summary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Online Shopping Management System provides the following core functionalities:</w:t>
      </w:r>
    </w:p>
    <w:p>
      <w:pPr>
        <w:pStyle w:val="Normal"/>
        <w:numPr>
          <w:ilvl w:val="0"/>
          <w:numId w:val="1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Shopping Cart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Administrator Management </w:t>
      </w:r>
    </w:p>
    <w:p>
      <w:pPr>
        <w:pStyle w:val="Normal"/>
        <w:numPr>
          <w:ilvl w:val="0"/>
          <w:numId w:val="1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Database Management </w:t>
      </w:r>
    </w:p>
    <w:p>
      <w:pPr>
        <w:pStyle w:val="Normal"/>
        <w:numPr>
          <w:ilvl w:val="0"/>
          <w:numId w:val="1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Reporting and Data Retrieval</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t>3. Required Tables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Online Shopping Management System requires the following database tables to store and manage information efficiently.</w:t>
      </w:r>
    </w:p>
    <w:tbl>
      <w:tblPr>
        <w:tblW w:w="936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321"/>
        <w:gridCol w:w="8039"/>
      </w:tblGrid>
      <w:tr>
        <w:trPr>
          <w:tblHeader w:val="true"/>
        </w:trPr>
        <w:tc>
          <w:tcPr>
            <w:tcW w:w="1321"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Table Name</w:t>
            </w:r>
          </w:p>
        </w:tc>
        <w:tc>
          <w:tcPr>
            <w:tcW w:w="8039"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Purpose</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Customer</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customer information such as name, email, phone number, and address.</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Category</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 category information.</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 details including name, description, price, stock quantity, and category.</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shopping cart information for customers.</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CartItem</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products added to shopping carts along with quantities.</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customer order information.</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OrderDetails</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details of products included in each order.</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payment information and transaction status.</w:t>
            </w:r>
          </w:p>
        </w:tc>
      </w:tr>
      <w:tr>
        <w:trPr/>
        <w:tc>
          <w:tcPr>
            <w:tcW w:w="132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Admin</w:t>
            </w:r>
          </w:p>
        </w:tc>
        <w:tc>
          <w:tcPr>
            <w:tcW w:w="803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administrator information for system management.</w:t>
            </w:r>
          </w:p>
        </w:tc>
      </w:tr>
    </w:tbl>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Table Descriptions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Customer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customer-related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CustomerID (Primary Key) </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Name </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Email </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Password </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Phone </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Address </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RegistrationDate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Category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 categories.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CategoryID (Primary Key) </w:t>
      </w:r>
    </w:p>
    <w:p>
      <w:pPr>
        <w:pStyle w:val="Normal"/>
        <w:numPr>
          <w:ilvl w:val="0"/>
          <w:numId w:val="1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CategoryName </w:t>
      </w:r>
    </w:p>
    <w:p>
      <w:pPr>
        <w:pStyle w:val="Normal"/>
        <w:numPr>
          <w:ilvl w:val="0"/>
          <w:numId w:val="1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Description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ProductID (Primary Key) </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CategoryID (Foreign Key) </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ProductName </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Description </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Price </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StockQuantity </w:t>
      </w:r>
    </w:p>
    <w:p>
      <w:pPr>
        <w:pStyle w:val="Normal"/>
        <w:numPr>
          <w:ilvl w:val="0"/>
          <w:numId w:val="1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ImageURL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Cart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shopping cart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CartID (Primary Key) </w:t>
      </w:r>
    </w:p>
    <w:p>
      <w:pPr>
        <w:pStyle w:val="Normal"/>
        <w:numPr>
          <w:ilvl w:val="0"/>
          <w:numId w:val="1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CustomerID (Foreign Key) </w:t>
      </w:r>
    </w:p>
    <w:p>
      <w:pPr>
        <w:pStyle w:val="Normal"/>
        <w:numPr>
          <w:ilvl w:val="0"/>
          <w:numId w:val="1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CreatedDate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CartItem</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products added to shopping carts.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CartItemID (Primary Key) </w:t>
      </w:r>
    </w:p>
    <w:p>
      <w:pPr>
        <w:pStyle w:val="Normal"/>
        <w:numPr>
          <w:ilvl w:val="0"/>
          <w:numId w:val="1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CartID (Foreign Key) </w:t>
      </w:r>
    </w:p>
    <w:p>
      <w:pPr>
        <w:pStyle w:val="Normal"/>
        <w:numPr>
          <w:ilvl w:val="0"/>
          <w:numId w:val="1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ProductID (Foreign Key) </w:t>
      </w:r>
    </w:p>
    <w:p>
      <w:pPr>
        <w:pStyle w:val="Normal"/>
        <w:numPr>
          <w:ilvl w:val="0"/>
          <w:numId w:val="1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Quantity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Orders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order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OrderID (Primary Key) </w:t>
      </w:r>
    </w:p>
    <w:p>
      <w:pPr>
        <w:pStyle w:val="Normal"/>
        <w:numPr>
          <w:ilvl w:val="0"/>
          <w:numId w:val="1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CustomerID (Foreign Key) </w:t>
      </w:r>
    </w:p>
    <w:p>
      <w:pPr>
        <w:pStyle w:val="Normal"/>
        <w:numPr>
          <w:ilvl w:val="0"/>
          <w:numId w:val="1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OrderDate </w:t>
      </w:r>
    </w:p>
    <w:p>
      <w:pPr>
        <w:pStyle w:val="Normal"/>
        <w:numPr>
          <w:ilvl w:val="0"/>
          <w:numId w:val="1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TotalAmount </w:t>
      </w:r>
    </w:p>
    <w:p>
      <w:pPr>
        <w:pStyle w:val="Normal"/>
        <w:numPr>
          <w:ilvl w:val="0"/>
          <w:numId w:val="1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OrderStatus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OrderDetails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detailed information about products included in orders.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OrderDetailID (Primary Key) </w:t>
      </w:r>
    </w:p>
    <w:p>
      <w:pPr>
        <w:pStyle w:val="Normal"/>
        <w:numPr>
          <w:ilvl w:val="0"/>
          <w:numId w:val="1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OrderID (Foreign Key) </w:t>
      </w:r>
    </w:p>
    <w:p>
      <w:pPr>
        <w:pStyle w:val="Normal"/>
        <w:numPr>
          <w:ilvl w:val="0"/>
          <w:numId w:val="1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ProductID (Foreign Key) </w:t>
      </w:r>
    </w:p>
    <w:p>
      <w:pPr>
        <w:pStyle w:val="Normal"/>
        <w:numPr>
          <w:ilvl w:val="0"/>
          <w:numId w:val="1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Quantity </w:t>
      </w:r>
    </w:p>
    <w:p>
      <w:pPr>
        <w:pStyle w:val="Normal"/>
        <w:numPr>
          <w:ilvl w:val="0"/>
          <w:numId w:val="1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UnitPrice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Payment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payment records.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PaymentID (Primary Key) </w:t>
      </w:r>
    </w:p>
    <w:p>
      <w:pPr>
        <w:pStyle w:val="Normal"/>
        <w:numPr>
          <w:ilvl w:val="0"/>
          <w:numId w:val="1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OrderID (Foreign Key) </w:t>
      </w:r>
    </w:p>
    <w:p>
      <w:pPr>
        <w:pStyle w:val="Normal"/>
        <w:numPr>
          <w:ilvl w:val="0"/>
          <w:numId w:val="1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PaymentMethod </w:t>
      </w:r>
    </w:p>
    <w:p>
      <w:pPr>
        <w:pStyle w:val="Normal"/>
        <w:numPr>
          <w:ilvl w:val="0"/>
          <w:numId w:val="1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PaymentDate </w:t>
      </w:r>
    </w:p>
    <w:p>
      <w:pPr>
        <w:pStyle w:val="Normal"/>
        <w:numPr>
          <w:ilvl w:val="0"/>
          <w:numId w:val="1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Amount </w:t>
      </w:r>
    </w:p>
    <w:p>
      <w:pPr>
        <w:pStyle w:val="Normal"/>
        <w:numPr>
          <w:ilvl w:val="0"/>
          <w:numId w:val="1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PaymentStatus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Admin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Stores administrator information.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Attributes:</w:t>
      </w:r>
    </w:p>
    <w:p>
      <w:pPr>
        <w:pStyle w:val="Normal"/>
        <w:numPr>
          <w:ilvl w:val="0"/>
          <w:numId w:val="1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AdminID (Primary Key) </w:t>
      </w:r>
    </w:p>
    <w:p>
      <w:pPr>
        <w:pStyle w:val="Normal"/>
        <w:numPr>
          <w:ilvl w:val="0"/>
          <w:numId w:val="1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Name </w:t>
      </w:r>
    </w:p>
    <w:p>
      <w:pPr>
        <w:pStyle w:val="Normal"/>
        <w:numPr>
          <w:ilvl w:val="0"/>
          <w:numId w:val="1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Email </w:t>
      </w:r>
    </w:p>
    <w:p>
      <w:pPr>
        <w:pStyle w:val="Normal"/>
        <w:numPr>
          <w:ilvl w:val="0"/>
          <w:numId w:val="19"/>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Password </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Primary Keys and Foreign Keys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Primary Keys</w:t>
      </w:r>
    </w:p>
    <w:p>
      <w:pPr>
        <w:pStyle w:val="Normal"/>
        <w:numPr>
          <w:ilvl w:val="0"/>
          <w:numId w:val="2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CartItemID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OrderDetailID </w:t>
      </w:r>
    </w:p>
    <w:p>
      <w:pPr>
        <w:pStyle w:val="Normal"/>
        <w:numPr>
          <w:ilvl w:val="0"/>
          <w:numId w:val="2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PaymentID </w:t>
      </w:r>
    </w:p>
    <w:p>
      <w:pPr>
        <w:pStyle w:val="Normal"/>
        <w:numPr>
          <w:ilvl w:val="0"/>
          <w:numId w:val="2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AdminID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Keys</w:t>
      </w:r>
    </w:p>
    <w:p>
      <w:pPr>
        <w:pStyle w:val="Normal"/>
        <w:numPr>
          <w:ilvl w:val="0"/>
          <w:numId w:val="2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Product.CategoryID → Category.CategoryID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Cart.CustomerID → Customer.CustomerID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CartItem.CartID → Cart.CartID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CartItem.ProductID → Product.ProductID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Orders.CustomerID → Customer.CustomerID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OrderDetails.OrderID → Orders.OrderID </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OrderDetails.ProductID → Product.ProductID </w:t>
      </w:r>
    </w:p>
    <w:p>
      <w:pPr>
        <w:pStyle w:val="Normal"/>
        <w:numPr>
          <w:ilvl w:val="0"/>
          <w:numId w:val="2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Payment.OrderID → Orders.OrderID</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t>4. Database Normalization</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4.1 Introduction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Normalization is the process of organizing data in a database to reduce redundancy and improve data integrity. The Online Shopping Management System database is normalized up to Third Normal Form (3NF) to ensure efficient data storage and consistency.</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4.2 Unnormalized Form (UNF)</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Initially, all information may be stored in a single table containing repeating groups and redundant data.</w:t>
      </w:r>
    </w:p>
    <w:tbl>
      <w:tblPr>
        <w:tblW w:w="936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218"/>
        <w:gridCol w:w="1503"/>
        <w:gridCol w:w="1038"/>
        <w:gridCol w:w="1336"/>
        <w:gridCol w:w="907"/>
        <w:gridCol w:w="885"/>
        <w:gridCol w:w="870"/>
        <w:gridCol w:w="1603"/>
      </w:tblGrid>
      <w:tr>
        <w:trPr>
          <w:tblHeader w:val="true"/>
        </w:trPr>
        <w:tc>
          <w:tcPr>
            <w:tcW w:w="121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CustomerID</w:t>
            </w:r>
          </w:p>
        </w:tc>
        <w:tc>
          <w:tcPr>
            <w:tcW w:w="1503"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CustomerName</w:t>
            </w:r>
          </w:p>
        </w:tc>
        <w:tc>
          <w:tcPr>
            <w:tcW w:w="103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ProductID</w:t>
            </w:r>
          </w:p>
        </w:tc>
        <w:tc>
          <w:tcPr>
            <w:tcW w:w="1336"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ProductName</w:t>
            </w:r>
          </w:p>
        </w:tc>
        <w:tc>
          <w:tcPr>
            <w:tcW w:w="907"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Category</w:t>
            </w:r>
          </w:p>
        </w:tc>
        <w:tc>
          <w:tcPr>
            <w:tcW w:w="885"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Quantity</w:t>
            </w:r>
          </w:p>
        </w:tc>
        <w:tc>
          <w:tcPr>
            <w:tcW w:w="870"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OrderID</w:t>
            </w:r>
          </w:p>
        </w:tc>
        <w:tc>
          <w:tcPr>
            <w:tcW w:w="1603"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PaymentMethod</w:t>
            </w:r>
          </w:p>
        </w:tc>
      </w:tr>
      <w:tr>
        <w:trPr/>
        <w:tc>
          <w:tcPr>
            <w:tcW w:w="121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5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Ali Khan</w:t>
            </w:r>
          </w:p>
        </w:tc>
        <w:tc>
          <w:tcPr>
            <w:tcW w:w="103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101</w:t>
            </w:r>
          </w:p>
        </w:tc>
        <w:tc>
          <w:tcPr>
            <w:tcW w:w="133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Formal Shirt</w:t>
            </w:r>
          </w:p>
        </w:tc>
        <w:tc>
          <w:tcPr>
            <w:tcW w:w="90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w:t>
            </w:r>
          </w:p>
        </w:tc>
        <w:tc>
          <w:tcPr>
            <w:tcW w:w="88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87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5001</w:t>
            </w:r>
          </w:p>
        </w:tc>
        <w:tc>
          <w:tcPr>
            <w:tcW w:w="16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Cash</w:t>
            </w:r>
          </w:p>
        </w:tc>
      </w:tr>
      <w:tr>
        <w:trPr/>
        <w:tc>
          <w:tcPr>
            <w:tcW w:w="121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5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Ali Khan</w:t>
            </w:r>
          </w:p>
        </w:tc>
        <w:tc>
          <w:tcPr>
            <w:tcW w:w="103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w:t>
            </w:r>
          </w:p>
        </w:tc>
        <w:tc>
          <w:tcPr>
            <w:tcW w:w="133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Denim Jeans</w:t>
            </w:r>
          </w:p>
        </w:tc>
        <w:tc>
          <w:tcPr>
            <w:tcW w:w="90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w:t>
            </w:r>
          </w:p>
        </w:tc>
        <w:tc>
          <w:tcPr>
            <w:tcW w:w="88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87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5001</w:t>
            </w:r>
          </w:p>
        </w:tc>
        <w:tc>
          <w:tcPr>
            <w:tcW w:w="16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Cash</w:t>
            </w:r>
          </w:p>
        </w:tc>
      </w:tr>
      <w:tr>
        <w:trPr/>
        <w:tc>
          <w:tcPr>
            <w:tcW w:w="121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5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Sara Ahmed</w:t>
            </w:r>
          </w:p>
        </w:tc>
        <w:tc>
          <w:tcPr>
            <w:tcW w:w="103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103</w:t>
            </w:r>
          </w:p>
        </w:tc>
        <w:tc>
          <w:tcPr>
            <w:tcW w:w="133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Kurti</w:t>
            </w:r>
          </w:p>
        </w:tc>
        <w:tc>
          <w:tcPr>
            <w:tcW w:w="90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Women</w:t>
            </w:r>
          </w:p>
        </w:tc>
        <w:tc>
          <w:tcPr>
            <w:tcW w:w="88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87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5002</w:t>
            </w:r>
          </w:p>
        </w:tc>
        <w:tc>
          <w:tcPr>
            <w:tcW w:w="160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Card</w:t>
            </w:r>
          </w:p>
        </w:tc>
      </w:tr>
    </w:tbl>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Problems in UNF</w:t>
      </w:r>
    </w:p>
    <w:p>
      <w:pPr>
        <w:pStyle w:val="Normal"/>
        <w:numPr>
          <w:ilvl w:val="0"/>
          <w:numId w:val="2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 redundancy</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Duplicate customer information</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Duplicate product information</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Update anomalies</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anomalies</w:t>
      </w:r>
    </w:p>
    <w:p>
      <w:pPr>
        <w:pStyle w:val="Normal"/>
        <w:numPr>
          <w:ilvl w:val="0"/>
          <w:numId w:val="2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Delete anomalies</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4.3 First Normal Form (1NF)</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 achieve First Normal Form:</w:t>
      </w:r>
    </w:p>
    <w:p>
      <w:pPr>
        <w:pStyle w:val="Normal"/>
        <w:numPr>
          <w:ilvl w:val="0"/>
          <w:numId w:val="2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Remove repeating groups.</w:t>
      </w:r>
    </w:p>
    <w:p>
      <w:pPr>
        <w:pStyle w:val="Normal"/>
        <w:numPr>
          <w:ilvl w:val="0"/>
          <w:numId w:val="2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 each attribute contains atomic values.</w:t>
      </w:r>
    </w:p>
    <w:p>
      <w:pPr>
        <w:pStyle w:val="Normal"/>
        <w:numPr>
          <w:ilvl w:val="0"/>
          <w:numId w:val="2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 each record is unique.</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Customer Table</w:t>
      </w:r>
    </w:p>
    <w:tbl>
      <w:tblPr>
        <w:tblW w:w="5957"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355"/>
        <w:gridCol w:w="1252"/>
        <w:gridCol w:w="1954"/>
        <w:gridCol w:w="1396"/>
      </w:tblGrid>
      <w:tr>
        <w:trPr>
          <w:tblHeader w:val="true"/>
        </w:trPr>
        <w:tc>
          <w:tcPr>
            <w:tcW w:w="1355"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CustomerID</w:t>
            </w:r>
          </w:p>
        </w:tc>
        <w:tc>
          <w:tcPr>
            <w:tcW w:w="1252"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Name</w:t>
            </w:r>
          </w:p>
        </w:tc>
        <w:tc>
          <w:tcPr>
            <w:tcW w:w="1954"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Email</w:t>
            </w:r>
          </w:p>
        </w:tc>
        <w:tc>
          <w:tcPr>
            <w:tcW w:w="1396"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Phone</w:t>
            </w:r>
          </w:p>
        </w:tc>
      </w:tr>
      <w:tr>
        <w:trPr/>
        <w:tc>
          <w:tcPr>
            <w:tcW w:w="135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25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Ali Khan</w:t>
            </w:r>
          </w:p>
        </w:tc>
        <w:tc>
          <w:tcPr>
            <w:tcW w:w="1954" w:type="dxa"/>
            <w:tcBorders/>
            <w:vAlign w:val="center"/>
          </w:tcPr>
          <w:p>
            <w:pPr>
              <w:pStyle w:val="Normal"/>
              <w:spacing w:lineRule="auto" w:line="240" w:before="0" w:after="0"/>
              <w:rPr>
                <w:rFonts w:ascii="Times New Roman" w:hAnsi="Times New Roman" w:eastAsia="Times New Roman" w:cs="Times New Roman"/>
                <w:kern w:val="0"/>
                <w14:ligatures w14:val="none"/>
              </w:rPr>
            </w:pPr>
            <w:hyperlink r:id="rId3">
              <w:r>
                <w:rPr>
                  <w:rStyle w:val="Style"/>
                  <w:rFonts w:eastAsia="Times New Roman" w:cs="Times New Roman" w:ascii="Times New Roman" w:hAnsi="Times New Roman"/>
                  <w:color w:val="0000FF"/>
                  <w:kern w:val="0"/>
                  <w:u w:val="single"/>
                  <w14:ligatures w14:val="none"/>
                </w:rPr>
                <w:t>ali@example.com</w:t>
              </w:r>
            </w:hyperlink>
          </w:p>
        </w:tc>
        <w:tc>
          <w:tcPr>
            <w:tcW w:w="139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03001234567</w:t>
            </w:r>
          </w:p>
        </w:tc>
      </w:tr>
      <w:tr>
        <w:trPr/>
        <w:tc>
          <w:tcPr>
            <w:tcW w:w="135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25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Sara Ahmed</w:t>
            </w:r>
          </w:p>
        </w:tc>
        <w:tc>
          <w:tcPr>
            <w:tcW w:w="1954" w:type="dxa"/>
            <w:tcBorders/>
            <w:vAlign w:val="center"/>
          </w:tcPr>
          <w:p>
            <w:pPr>
              <w:pStyle w:val="Normal"/>
              <w:spacing w:lineRule="auto" w:line="240" w:before="0" w:after="0"/>
              <w:rPr>
                <w:rFonts w:ascii="Times New Roman" w:hAnsi="Times New Roman" w:eastAsia="Times New Roman" w:cs="Times New Roman"/>
                <w:kern w:val="0"/>
                <w14:ligatures w14:val="none"/>
              </w:rPr>
            </w:pPr>
            <w:hyperlink r:id="rId4">
              <w:r>
                <w:rPr>
                  <w:rStyle w:val="Style"/>
                  <w:rFonts w:eastAsia="Times New Roman" w:cs="Times New Roman" w:ascii="Times New Roman" w:hAnsi="Times New Roman"/>
                  <w:color w:val="0000FF"/>
                  <w:kern w:val="0"/>
                  <w:u w:val="single"/>
                  <w14:ligatures w14:val="none"/>
                </w:rPr>
                <w:t>sara@example.com</w:t>
              </w:r>
            </w:hyperlink>
          </w:p>
        </w:tc>
        <w:tc>
          <w:tcPr>
            <w:tcW w:w="139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03111234567</w:t>
            </w:r>
          </w:p>
        </w:tc>
      </w:tr>
    </w:tbl>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 Table</w:t>
      </w:r>
    </w:p>
    <w:tbl>
      <w:tblPr>
        <w:tblW w:w="427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168"/>
        <w:gridCol w:w="1488"/>
        <w:gridCol w:w="1006"/>
        <w:gridCol w:w="609"/>
      </w:tblGrid>
      <w:tr>
        <w:trPr>
          <w:tblHeader w:val="true"/>
        </w:trPr>
        <w:tc>
          <w:tcPr>
            <w:tcW w:w="116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ProductID</w:t>
            </w:r>
          </w:p>
        </w:tc>
        <w:tc>
          <w:tcPr>
            <w:tcW w:w="148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ProductName</w:t>
            </w:r>
          </w:p>
        </w:tc>
        <w:tc>
          <w:tcPr>
            <w:tcW w:w="1006"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Category</w:t>
            </w:r>
          </w:p>
        </w:tc>
        <w:tc>
          <w:tcPr>
            <w:tcW w:w="609"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Price</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101</w:t>
            </w:r>
          </w:p>
        </w:tc>
        <w:tc>
          <w:tcPr>
            <w:tcW w:w="148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Formal Shirt</w:t>
            </w:r>
          </w:p>
        </w:tc>
        <w:tc>
          <w:tcPr>
            <w:tcW w:w="100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2500</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w:t>
            </w:r>
          </w:p>
        </w:tc>
        <w:tc>
          <w:tcPr>
            <w:tcW w:w="148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Denim Jeans</w:t>
            </w:r>
          </w:p>
        </w:tc>
        <w:tc>
          <w:tcPr>
            <w:tcW w:w="100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3500</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103</w:t>
            </w:r>
          </w:p>
        </w:tc>
        <w:tc>
          <w:tcPr>
            <w:tcW w:w="148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Kurti</w:t>
            </w:r>
          </w:p>
        </w:tc>
        <w:tc>
          <w:tcPr>
            <w:tcW w:w="100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Women</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2800</w:t>
            </w:r>
          </w:p>
        </w:tc>
      </w:tr>
    </w:tbl>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Result:</w:t>
      </w:r>
    </w:p>
    <w:p>
      <w:pPr>
        <w:pStyle w:val="Normal"/>
        <w:numPr>
          <w:ilvl w:val="0"/>
          <w:numId w:val="2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Repeating groups removed.</w:t>
      </w:r>
    </w:p>
    <w:p>
      <w:pPr>
        <w:pStyle w:val="Normal"/>
        <w:numPr>
          <w:ilvl w:val="0"/>
          <w:numId w:val="2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Atomic values ensured.</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4.4 Second Normal Form (2NF)</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 achieve Second Normal Form:</w:t>
      </w:r>
    </w:p>
    <w:p>
      <w:pPr>
        <w:pStyle w:val="Normal"/>
        <w:numPr>
          <w:ilvl w:val="0"/>
          <w:numId w:val="2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Database must already be in 1NF.</w:t>
      </w:r>
    </w:p>
    <w:p>
      <w:pPr>
        <w:pStyle w:val="Normal"/>
        <w:numPr>
          <w:ilvl w:val="0"/>
          <w:numId w:val="2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Remove partial dependencies.</w:t>
      </w:r>
    </w:p>
    <w:p>
      <w:pPr>
        <w:pStyle w:val="Normal"/>
        <w:numPr>
          <w:ilvl w:val="0"/>
          <w:numId w:val="2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Non-key attributes must depend on the entire primary key.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Orders Table</w:t>
      </w:r>
    </w:p>
    <w:tbl>
      <w:tblPr>
        <w:tblW w:w="3517"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981"/>
        <w:gridCol w:w="1340"/>
        <w:gridCol w:w="1196"/>
      </w:tblGrid>
      <w:tr>
        <w:trPr>
          <w:tblHeader w:val="true"/>
        </w:trPr>
        <w:tc>
          <w:tcPr>
            <w:tcW w:w="981"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OrderID</w:t>
            </w:r>
          </w:p>
        </w:tc>
        <w:tc>
          <w:tcPr>
            <w:tcW w:w="1340"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CustomerID</w:t>
            </w:r>
          </w:p>
        </w:tc>
        <w:tc>
          <w:tcPr>
            <w:tcW w:w="1196"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OrderDate</w:t>
            </w:r>
          </w:p>
        </w:tc>
      </w:tr>
      <w:tr>
        <w:trPr/>
        <w:tc>
          <w:tcPr>
            <w:tcW w:w="98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5001</w:t>
            </w:r>
          </w:p>
        </w:tc>
        <w:tc>
          <w:tcPr>
            <w:tcW w:w="134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19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2025-06-01</w:t>
            </w:r>
          </w:p>
        </w:tc>
      </w:tr>
      <w:tr>
        <w:trPr/>
        <w:tc>
          <w:tcPr>
            <w:tcW w:w="98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5002</w:t>
            </w:r>
          </w:p>
        </w:tc>
        <w:tc>
          <w:tcPr>
            <w:tcW w:w="134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196"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2025-06-02</w:t>
            </w:r>
          </w:p>
        </w:tc>
      </w:tr>
    </w:tbl>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OrderDetails Table</w:t>
      </w:r>
    </w:p>
    <w:tbl>
      <w:tblPr>
        <w:tblW w:w="5759"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595"/>
        <w:gridCol w:w="967"/>
        <w:gridCol w:w="1154"/>
        <w:gridCol w:w="981"/>
        <w:gridCol w:w="1062"/>
      </w:tblGrid>
      <w:tr>
        <w:trPr>
          <w:tblHeader w:val="true"/>
        </w:trPr>
        <w:tc>
          <w:tcPr>
            <w:tcW w:w="1595"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OrderDetailID</w:t>
            </w:r>
          </w:p>
        </w:tc>
        <w:tc>
          <w:tcPr>
            <w:tcW w:w="967"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OrderID</w:t>
            </w:r>
          </w:p>
        </w:tc>
        <w:tc>
          <w:tcPr>
            <w:tcW w:w="1154"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ProductID</w:t>
            </w:r>
          </w:p>
        </w:tc>
        <w:tc>
          <w:tcPr>
            <w:tcW w:w="981"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Quantity</w:t>
            </w:r>
          </w:p>
        </w:tc>
        <w:tc>
          <w:tcPr>
            <w:tcW w:w="1062"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UnitPrice</w:t>
            </w:r>
          </w:p>
        </w:tc>
      </w:tr>
      <w:tr>
        <w:trPr/>
        <w:tc>
          <w:tcPr>
            <w:tcW w:w="159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96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5001</w:t>
            </w:r>
          </w:p>
        </w:tc>
        <w:tc>
          <w:tcPr>
            <w:tcW w:w="115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101</w:t>
            </w:r>
          </w:p>
        </w:tc>
        <w:tc>
          <w:tcPr>
            <w:tcW w:w="98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06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2500</w:t>
            </w:r>
          </w:p>
        </w:tc>
      </w:tr>
      <w:tr>
        <w:trPr/>
        <w:tc>
          <w:tcPr>
            <w:tcW w:w="159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96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5001</w:t>
            </w:r>
          </w:p>
        </w:tc>
        <w:tc>
          <w:tcPr>
            <w:tcW w:w="115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w:t>
            </w:r>
          </w:p>
        </w:tc>
        <w:tc>
          <w:tcPr>
            <w:tcW w:w="98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06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3500</w:t>
            </w:r>
          </w:p>
        </w:tc>
      </w:tr>
      <w:tr>
        <w:trPr/>
        <w:tc>
          <w:tcPr>
            <w:tcW w:w="159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w:t>
            </w:r>
          </w:p>
        </w:tc>
        <w:tc>
          <w:tcPr>
            <w:tcW w:w="96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5002</w:t>
            </w:r>
          </w:p>
        </w:tc>
        <w:tc>
          <w:tcPr>
            <w:tcW w:w="115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103</w:t>
            </w:r>
          </w:p>
        </w:tc>
        <w:tc>
          <w:tcPr>
            <w:tcW w:w="981"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06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2800</w:t>
            </w:r>
          </w:p>
        </w:tc>
      </w:tr>
    </w:tbl>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Result:</w:t>
      </w:r>
    </w:p>
    <w:p>
      <w:pPr>
        <w:pStyle w:val="Normal"/>
        <w:numPr>
          <w:ilvl w:val="0"/>
          <w:numId w:val="2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Partial dependencies removed.</w:t>
      </w:r>
    </w:p>
    <w:p>
      <w:pPr>
        <w:pStyle w:val="Normal"/>
        <w:numPr>
          <w:ilvl w:val="0"/>
          <w:numId w:val="2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 information separated from product details.</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4.5 Third Normal Form (3NF)</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 achieve Third Normal Form:</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Database must already be in 2NF.</w:t>
      </w:r>
    </w:p>
    <w:p>
      <w:pPr>
        <w:pStyle w:val="Normal"/>
        <w:numPr>
          <w:ilvl w:val="0"/>
          <w:numId w:val="2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Remove transitive dependencies.</w:t>
      </w:r>
    </w:p>
    <w:p>
      <w:pPr>
        <w:pStyle w:val="Normal"/>
        <w:numPr>
          <w:ilvl w:val="0"/>
          <w:numId w:val="2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Non-key attributes should depend only on the primary key.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Category Table</w:t>
      </w:r>
    </w:p>
    <w:tbl>
      <w:tblPr>
        <w:tblW w:w="4768"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288"/>
        <w:gridCol w:w="1608"/>
        <w:gridCol w:w="1872"/>
      </w:tblGrid>
      <w:tr>
        <w:trPr>
          <w:tblHeader w:val="true"/>
        </w:trPr>
        <w:tc>
          <w:tcPr>
            <w:tcW w:w="128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CategoryID</w:t>
            </w:r>
          </w:p>
        </w:tc>
        <w:tc>
          <w:tcPr>
            <w:tcW w:w="160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CategoryName</w:t>
            </w:r>
          </w:p>
        </w:tc>
        <w:tc>
          <w:tcPr>
            <w:tcW w:w="1872"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Description</w:t>
            </w:r>
          </w:p>
        </w:tc>
      </w:tr>
      <w:tr>
        <w:trPr/>
        <w:tc>
          <w:tcPr>
            <w:tcW w:w="128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60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w:t>
            </w:r>
          </w:p>
        </w:tc>
        <w:tc>
          <w:tcPr>
            <w:tcW w:w="187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Men's Clothing</w:t>
            </w:r>
          </w:p>
        </w:tc>
      </w:tr>
      <w:tr>
        <w:trPr/>
        <w:tc>
          <w:tcPr>
            <w:tcW w:w="128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60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Women</w:t>
            </w:r>
          </w:p>
        </w:tc>
        <w:tc>
          <w:tcPr>
            <w:tcW w:w="187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Women's Clothing</w:t>
            </w:r>
          </w:p>
        </w:tc>
      </w:tr>
    </w:tbl>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 Table</w:t>
      </w:r>
    </w:p>
    <w:tbl>
      <w:tblPr>
        <w:tblW w:w="4538"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168"/>
        <w:gridCol w:w="1274"/>
        <w:gridCol w:w="1487"/>
        <w:gridCol w:w="609"/>
      </w:tblGrid>
      <w:tr>
        <w:trPr>
          <w:tblHeader w:val="true"/>
        </w:trPr>
        <w:tc>
          <w:tcPr>
            <w:tcW w:w="1168"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ProductID</w:t>
            </w:r>
          </w:p>
        </w:tc>
        <w:tc>
          <w:tcPr>
            <w:tcW w:w="1274"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CategoryID</w:t>
            </w:r>
          </w:p>
        </w:tc>
        <w:tc>
          <w:tcPr>
            <w:tcW w:w="1487"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ProductName</w:t>
            </w:r>
          </w:p>
        </w:tc>
        <w:tc>
          <w:tcPr>
            <w:tcW w:w="609"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Price</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101</w:t>
            </w:r>
          </w:p>
        </w:tc>
        <w:tc>
          <w:tcPr>
            <w:tcW w:w="12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48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Formal Shirt</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2500</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w:t>
            </w:r>
          </w:p>
        </w:tc>
        <w:tc>
          <w:tcPr>
            <w:tcW w:w="12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w:t>
            </w:r>
          </w:p>
        </w:tc>
        <w:tc>
          <w:tcPr>
            <w:tcW w:w="148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Denim Jeans</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3500</w:t>
            </w:r>
          </w:p>
        </w:tc>
      </w:tr>
      <w:tr>
        <w:trPr/>
        <w:tc>
          <w:tcPr>
            <w:tcW w:w="1168"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103</w:t>
            </w:r>
          </w:p>
        </w:tc>
        <w:tc>
          <w:tcPr>
            <w:tcW w:w="12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tc>
        <w:tc>
          <w:tcPr>
            <w:tcW w:w="1487"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Kurti</w:t>
            </w:r>
          </w:p>
        </w:tc>
        <w:tc>
          <w:tcPr>
            <w:tcW w:w="60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2800</w:t>
            </w:r>
          </w:p>
        </w:tc>
      </w:tr>
    </w:tbl>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Result:</w:t>
      </w:r>
    </w:p>
    <w:p>
      <w:pPr>
        <w:pStyle w:val="Normal"/>
        <w:numPr>
          <w:ilvl w:val="0"/>
          <w:numId w:val="2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Category information stored separately.</w:t>
      </w:r>
    </w:p>
    <w:p>
      <w:pPr>
        <w:pStyle w:val="Normal"/>
        <w:numPr>
          <w:ilvl w:val="0"/>
          <w:numId w:val="2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 table references Category table through a Foreign Key.</w:t>
      </w:r>
    </w:p>
    <w:p>
      <w:pPr>
        <w:pStyle w:val="Normal"/>
        <w:numPr>
          <w:ilvl w:val="0"/>
          <w:numId w:val="2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Transitive dependencies eliminated.</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4.6 Final Normalized Tables (3NF)</w:t>
      </w:r>
    </w:p>
    <w:p>
      <w:pPr>
        <w:pStyle w:val="Normal"/>
        <w:numPr>
          <w:ilvl w:val="0"/>
          <w:numId w:val="2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Customer</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Category</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CartItem</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OrderDetails</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w:t>
      </w:r>
    </w:p>
    <w:p>
      <w:pPr>
        <w:pStyle w:val="Normal"/>
        <w:numPr>
          <w:ilvl w:val="0"/>
          <w:numId w:val="29"/>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Admin</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4.7 Benefits of Normalization</w:t>
      </w:r>
    </w:p>
    <w:p>
      <w:pPr>
        <w:pStyle w:val="Normal"/>
        <w:numPr>
          <w:ilvl w:val="0"/>
          <w:numId w:val="3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Reduces data redundancy.</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Improves data consistency.</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Prevents update anomalies.</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Prevents insertion anomalies.</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Prevents deletion anomalies.</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Improves database integrity.</w:t>
      </w:r>
    </w:p>
    <w:p>
      <w:pPr>
        <w:pStyle w:val="Normal"/>
        <w:numPr>
          <w:ilvl w:val="0"/>
          <w:numId w:val="3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Simplifies database maintenance.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Heading1"/>
        <w:rPr>
          <w:rFonts w:ascii="Times New Roman" w:hAnsi="Times New Roman" w:eastAsia="Times New Roman" w:cs="Times New Roman"/>
          <w:b/>
          <w:bCs/>
          <w:color w:val="auto"/>
          <w:kern w:val="2"/>
          <w:sz w:val="48"/>
          <w:szCs w:val="48"/>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color w:val="auto"/>
          <w:kern w:val="2"/>
          <w:sz w:val="48"/>
          <w:szCs w:val="48"/>
          <w14:ligatures w14:val="none"/>
        </w:rPr>
        <w:t>5. Relationships Between Tables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Online Shopping Management System database is normalized up to Third Normal Form (3NF). The following relationships are established between the normalized tables using Primary Keys and Foreign Keys to maintain data integrity and consistency.</w: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5.1 Customer – Cart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One-to-One (1:1)</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Each customer is associated with one shopping cart, and each shopping cart belongs to only one customer.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Cart.CustomerID → Customer.CustomerID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5.2 Customer – Orders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customer can place multiple orders, while each order belongs to only one customer.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Orders.CustomerID → Customer.CustomerID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5.3 Category – Product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category can contain multiple products, while each product belongs to only one category.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Product.CategoryID → Category.CategoryID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5.4 Cart – CartItem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shopping cart may contain multiple products. Each item in the cart is stored as a separate record in the CartItem table.</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CartItem.CartID → Cart.CartID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5.5 Product – CartItem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product may appear in multiple shopping carts.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CartItem.ProductID → Product.ProductID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5.6 Orders – OrderDetails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 order may contain multiple products. The OrderDetails table stores individual products associated with each order.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OrderDetails.OrderID → Orders.OrderID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5.7 Product – OrderDetails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One-to-Many (1:M)</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product can appear in multiple orders placed by different customers.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OrderDetails.ProductID → Product.ProductID</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5.8 Orders – Payment Relationship</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Relationship Type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One-to-One (1:1)</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Description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Each order has one corresponding payment record, and each payment record is associated with a single order.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Foreign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Payment.OrderID → Orders.OrderID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5.9 Relationship Summary</w:t>
      </w:r>
    </w:p>
    <w:tbl>
      <w:tblPr>
        <w:tblW w:w="4084"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415"/>
        <w:gridCol w:w="1300"/>
        <w:gridCol w:w="1369"/>
      </w:tblGrid>
      <w:tr>
        <w:trPr>
          <w:tblHeader w:val="true"/>
        </w:trPr>
        <w:tc>
          <w:tcPr>
            <w:tcW w:w="1415"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Parent Table</w:t>
            </w:r>
          </w:p>
        </w:tc>
        <w:tc>
          <w:tcPr>
            <w:tcW w:w="1300"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Child Table</w:t>
            </w:r>
          </w:p>
        </w:tc>
        <w:tc>
          <w:tcPr>
            <w:tcW w:w="1369"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Relationship</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Customer</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1</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Customer</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Category</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CartItem</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CartItem</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OrderDetails</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OrderDetails</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Many</w:t>
            </w:r>
          </w:p>
        </w:tc>
      </w:tr>
      <w:tr>
        <w:trPr/>
        <w:tc>
          <w:tcPr>
            <w:tcW w:w="1415"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tc>
        <w:tc>
          <w:tcPr>
            <w:tcW w:w="1300"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w:t>
            </w:r>
          </w:p>
        </w:tc>
        <w:tc>
          <w:tcPr>
            <w:tcW w:w="13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 1</w:t>
            </w:r>
          </w:p>
        </w:tc>
      </w:tr>
    </w:tbl>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5.10 Final Normalized Database Structure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final database structure consists of the following normalized tables:</w:t>
      </w:r>
    </w:p>
    <w:p>
      <w:pPr>
        <w:pStyle w:val="Normal"/>
        <w:numPr>
          <w:ilvl w:val="0"/>
          <w:numId w:val="3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Customer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Category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Product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CartItem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Orders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OrderDetails </w:t>
      </w:r>
    </w:p>
    <w:p>
      <w:pPr>
        <w:pStyle w:val="Normal"/>
        <w:numPr>
          <w:ilvl w:val="0"/>
          <w:numId w:val="3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Payment </w:t>
      </w:r>
    </w:p>
    <w:p>
      <w:pPr>
        <w:pStyle w:val="Normal"/>
        <w:numPr>
          <w:ilvl w:val="0"/>
          <w:numId w:val="3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Admin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t>6. SQL Implementation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Online Shopping Management System database was implemented using PostgreSQL. The implementation includes Data Definition Language (DDL), Data Manipulation Language (DML), Data Query Language (DQL), JOIN operations, Aggregate Functions, Grouping Operations, and Data Control Language (DCL).</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6.1 Data Definition Language (DDL)</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following statements were used to create the normalized database tables.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Customer Table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 TABLE Customer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CustomerID SERIAL PRIMARY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Name VARCHAR(100)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Email VARCHAR(100) UNIQUE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Password VARCHAR(255)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Phone VARCHAR(20),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Address VARCHAR(255),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RegistrationDate TIMESTAMP DEFAULT CURRENT_TIMESTAMP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Category Table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 TABLE Category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CategoryID SERIAL PRIMARY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CategoryName VARCHAR(100)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Description TEXT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 Table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 TABLE Product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ProductID SERIAL PRIMARY KEY,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CategoryID INT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ProductName VARCHAR(150) NOT NULL,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Description TEXT,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Price DECIMAL(10,2),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StockQuantity INT,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ImageURL VARCHAR(255),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FOREIGN KEY (CategoryID)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REFERENCES Category(CategoryID)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Additional Tables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following normalized tables were also created:</w:t>
      </w:r>
    </w:p>
    <w:p>
      <w:pPr>
        <w:pStyle w:val="Normal"/>
        <w:numPr>
          <w:ilvl w:val="0"/>
          <w:numId w:val="3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w:t>
      </w:r>
    </w:p>
    <w:p>
      <w:pPr>
        <w:pStyle w:val="Normal"/>
        <w:numPr>
          <w:ilvl w:val="0"/>
          <w:numId w:val="3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CartItem</w:t>
      </w:r>
    </w:p>
    <w:p>
      <w:pPr>
        <w:pStyle w:val="Normal"/>
        <w:numPr>
          <w:ilvl w:val="0"/>
          <w:numId w:val="3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Orders</w:t>
      </w:r>
    </w:p>
    <w:p>
      <w:pPr>
        <w:pStyle w:val="Normal"/>
        <w:numPr>
          <w:ilvl w:val="0"/>
          <w:numId w:val="3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OrderDetails</w:t>
      </w:r>
    </w:p>
    <w:p>
      <w:pPr>
        <w:pStyle w:val="Normal"/>
        <w:numPr>
          <w:ilvl w:val="0"/>
          <w:numId w:val="3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w:t>
      </w:r>
    </w:p>
    <w:p>
      <w:pPr>
        <w:pStyle w:val="Normal"/>
        <w:numPr>
          <w:ilvl w:val="0"/>
          <w:numId w:val="3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Admin</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6.2 Data Manipulation Language (DML)</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Insert Category 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INSERT INTO Category (CategoryName, Description)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VALUES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('Men', 'Men Clothing'),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('Women', 'Women Clothing'),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('Accessories', 'Fashion Accessories');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Insert Product 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INSERT INTO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(CategoryID, ProductName, Description, Price, StockQuantity)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VALUES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(1, 'Formal Shirt', 'Cotton Formal Shirt', 2500, 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(1, 'Denim Jeans', 'Blue Denim Jeans', 3500, 30),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(2, 'Kurti', 'Printed Kurti', 2800, 40);</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Insert Customer 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INSERT INTO Customer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(Name, Email, Password, Phone)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VALUES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('Ali Khan', 'ali@example.com', '12345', '03001234567'),</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('Sara Ahmed', 'sara@example.com', '12345', '03111234567');</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6.3 Data Query Language (DQL)</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Retrieve All Products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 FROM Product;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Retrieve All Customers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 FROM Customer;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Search Product by 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WHERE ProductName = 'Formal Shirt';</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6.4 JOIN Queries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 and Category Information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Product.ProductName,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Category.CategoryName,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Product.Price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JOIN Category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Product.CategoryID = Category.CategoryID;</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Customer Orders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Customer.Name,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Orders.OrderID,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Orders.OrderDate,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Orders.TotalAmount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Customer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JOIN Orders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Customer.CustomerID = Orders.CustomerID;</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Order Details with Products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Orders.OrderID,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Product.ProductName,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OrderDetails.Quantity,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OrderDetails.UnitPrice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OrderDetails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JOIN Orders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OrderDetails.OrderID = Orders.OrderID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JOIN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OrderDetails.ProductID = Product.ProductID;</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6.5 UPDATE Queries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Update Product 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UPDATE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SET Price = 3000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WHERE ProductID = 1;</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Update Product Stock Quantity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UPDATE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SET StockQuantity = 100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WHERE ProductID = 1;</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6.6 DELETE Queries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Delete Product Record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DELETE FROM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WHERE ProductID = 5;</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Delete Customer Record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DELETE FROM Customer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WHERE CustomerID = 10;</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6.7 Aggregate Functions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Count Total Products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COUNT(*) AS TotalProducts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Calculate Inventory Value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SUM(Price * StockQuantity)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AS TotalInventoryValue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Calculate Average Product 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 AVG(Price)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AS AveragePrice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6.8 GROUP BY Query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Products by Category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SELECT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CategoryID,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 xml:space="preserve">    </w:t>
      </w:r>
      <w:r>
        <w:rPr>
          <w:rFonts w:eastAsia="Times New Roman" w:cs="Courier New" w:ascii="Courier New" w:hAnsi="Courier New"/>
          <w:kern w:val="0"/>
          <w:sz w:val="20"/>
          <w:szCs w:val="20"/>
          <w14:ligatures w14:val="none"/>
        </w:rPr>
        <w:t>COUNT(*) AS TotalProducts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FROM Product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GROUP BY CategoryID;</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6.9 Data Control Language (DCL)</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Create User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 USER shop_user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WITH PASSWORD 'shop123';</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Grant Privileges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GRANT SELECT, INSERT, UPDATE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Customer TO shop_user;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Revoke Privileges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REVOKE UPDATE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ON Customer FROM shop_user;</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6.10 Feature-Based SQL Implementation</w:t>
      </w:r>
    </w:p>
    <w:tbl>
      <w:tblPr>
        <w:tblW w:w="701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969"/>
        <w:gridCol w:w="4042"/>
      </w:tblGrid>
      <w:tr>
        <w:trPr>
          <w:tblHeader w:val="true"/>
        </w:trPr>
        <w:tc>
          <w:tcPr>
            <w:tcW w:w="2969" w:type="dxa"/>
            <w:tcBorders/>
            <w:vAlign w:val="center"/>
          </w:tcPr>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Feature</w:t>
            </w:r>
          </w:p>
        </w:tc>
        <w:tc>
          <w:tcPr>
            <w:tcW w:w="4042" w:type="dxa"/>
            <w:tcBorders/>
            <w:vAlign w:val="center"/>
          </w:tcPr>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SQL Operations Used</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Customer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UPDATE, SELECT</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Product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UPDATE, DELETE</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Category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UPDATE, SELECT</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Cart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UPDATE, SELECT</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Order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SELECT, JOIN</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Payment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INSERT, SELECT</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Inventory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UPDATE, SELECT</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Reporting</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SELECT, GROUP BY, Aggregate Functions</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Security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GRANT, REVOKE</w:t>
            </w:r>
          </w:p>
        </w:tc>
      </w:tr>
      <w:tr>
        <w:trPr/>
        <w:tc>
          <w:tcPr>
            <w:tcW w:w="2969"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Relationship Management</w:t>
            </w:r>
          </w:p>
        </w:tc>
        <w:tc>
          <w:tcPr>
            <w:tcW w:w="404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JOIN Queries</w:t>
            </w:r>
          </w:p>
        </w:tc>
      </w:tr>
    </w:tbl>
    <w:p>
      <w:pPr>
        <w:pStyle w:val="Normal"/>
        <w:spacing w:lineRule="auto" w:line="240" w:before="0" w:after="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kern w:val="2"/>
          <w:sz w:val="48"/>
          <w:szCs w:val="48"/>
          <w14:ligatures w14:val="none"/>
        </w:rPr>
      </w:r>
    </w:p>
    <w:p>
      <w:pPr>
        <w:pStyle w:val="Normal"/>
        <w:spacing w:lineRule="auto" w:line="240" w:before="0" w:after="0"/>
        <w:rPr>
          <w:rFonts w:ascii="Times New Roman" w:hAnsi="Times New Roman" w:eastAsia="Times New Roman" w:cs="Times New Roman"/>
          <w:kern w:val="2"/>
          <w14:ligatures w14:val="none"/>
        </w:rPr>
      </w:pPr>
      <w:r>
        <w:rPr/>
        <w:drawing>
          <wp:inline distT="0" distB="0" distL="0" distR="0">
            <wp:extent cx="5943600" cy="1384300"/>
            <wp:effectExtent l="0" t="0" r="0" b="0"/>
            <wp:docPr id="2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pic:cNvPicPr>
                      <a:picLocks noChangeAspect="1" noChangeArrowheads="1"/>
                    </pic:cNvPicPr>
                  </pic:nvPicPr>
                  <pic:blipFill>
                    <a:blip r:embed="rId5"/>
                    <a:stretch>
                      <a:fillRect/>
                    </a:stretch>
                  </pic:blipFill>
                  <pic:spPr bwMode="auto">
                    <a:xfrm>
                      <a:off x="0" y="0"/>
                      <a:ext cx="5943600" cy="138430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r>
    </w:p>
    <w:p>
      <w:pPr>
        <w:pStyle w:val="Normal"/>
        <w:spacing w:lineRule="auto" w:line="240" w:before="0" w:after="0"/>
        <w:rPr>
          <w:rFonts w:ascii="Times New Roman" w:hAnsi="Times New Roman" w:eastAsia="Times New Roman" w:cs="Times New Roman"/>
          <w:kern w:val="2"/>
          <w14:ligatures w14:val="none"/>
        </w:rPr>
      </w:pPr>
      <w:r>
        <w:rPr/>
        <w:drawing>
          <wp:inline distT="0" distB="0" distL="0" distR="0">
            <wp:extent cx="4076700" cy="409638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noChangeArrowheads="1"/>
                    </pic:cNvPicPr>
                  </pic:nvPicPr>
                  <pic:blipFill>
                    <a:blip r:embed="rId6"/>
                    <a:stretch>
                      <a:fillRect/>
                    </a:stretch>
                  </pic:blipFill>
                  <pic:spPr bwMode="auto">
                    <a:xfrm>
                      <a:off x="0" y="0"/>
                      <a:ext cx="4076700" cy="409638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r>
    </w:p>
    <w:p>
      <w:pPr>
        <w:pStyle w:val="Normal"/>
        <w:spacing w:lineRule="auto" w:line="240" w:before="0" w:after="0"/>
        <w:rPr>
          <w:rFonts w:ascii="Times New Roman" w:hAnsi="Times New Roman" w:eastAsia="Times New Roman" w:cs="Times New Roman"/>
          <w:kern w:val="2"/>
          <w14:ligatures w14:val="none"/>
        </w:rPr>
      </w:pPr>
      <w:r>
        <w:rPr/>
        <w:drawing>
          <wp:inline distT="0" distB="0" distL="0" distR="0">
            <wp:extent cx="5943600" cy="1961515"/>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noChangeArrowheads="1"/>
                    </pic:cNvPicPr>
                  </pic:nvPicPr>
                  <pic:blipFill>
                    <a:blip r:embed="rId7"/>
                    <a:stretch>
                      <a:fillRect/>
                    </a:stretch>
                  </pic:blipFill>
                  <pic:spPr bwMode="auto">
                    <a:xfrm>
                      <a:off x="0" y="0"/>
                      <a:ext cx="5943600" cy="196151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kern w:val="2"/>
          <w14:ligatures w14:val="none"/>
        </w:rPr>
      </w:pPr>
      <w:r>
        <w:rPr/>
        <w:drawing>
          <wp:inline distT="0" distB="0" distL="0" distR="0">
            <wp:extent cx="4572635" cy="4349750"/>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noChangeArrowheads="1"/>
                    </pic:cNvPicPr>
                  </pic:nvPicPr>
                  <pic:blipFill>
                    <a:blip r:embed="rId8"/>
                    <a:stretch>
                      <a:fillRect/>
                    </a:stretch>
                  </pic:blipFill>
                  <pic:spPr bwMode="auto">
                    <a:xfrm>
                      <a:off x="0" y="0"/>
                      <a:ext cx="4572635" cy="4349750"/>
                    </a:xfrm>
                    <a:prstGeom prst="rect">
                      <a:avLst/>
                    </a:prstGeom>
                    <a:noFill/>
                  </pic:spPr>
                </pic:pic>
              </a:graphicData>
            </a:graphic>
          </wp:inline>
        </w:drawing>
      </w:r>
      <w:r>
        <w:rPr/>
        <w:drawing>
          <wp:inline distT="0" distB="0" distL="0" distR="0">
            <wp:extent cx="4572635" cy="4349750"/>
            <wp:effectExtent l="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noChangeArrowheads="1"/>
                    </pic:cNvPicPr>
                  </pic:nvPicPr>
                  <pic:blipFill>
                    <a:blip r:embed="rId9"/>
                    <a:stretch>
                      <a:fillRect/>
                    </a:stretch>
                  </pic:blipFill>
                  <pic:spPr bwMode="auto">
                    <a:xfrm>
                      <a:off x="0" y="0"/>
                      <a:ext cx="4572635" cy="4349750"/>
                    </a:xfrm>
                    <a:prstGeom prst="rect">
                      <a:avLst/>
                    </a:prstGeom>
                    <a:noFill/>
                  </pic:spPr>
                </pic:pic>
              </a:graphicData>
            </a:graphic>
          </wp:inline>
        </w:drawing>
      </w:r>
      <w:r>
        <w:rPr/>
        <w:drawing>
          <wp:inline distT="0" distB="0" distL="0" distR="0">
            <wp:extent cx="5943600" cy="2277745"/>
            <wp:effectExtent l="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noChangeArrowheads="1"/>
                    </pic:cNvPicPr>
                  </pic:nvPicPr>
                  <pic:blipFill>
                    <a:blip r:embed="rId10"/>
                    <a:stretch>
                      <a:fillRect/>
                    </a:stretch>
                  </pic:blipFill>
                  <pic:spPr bwMode="auto">
                    <a:xfrm>
                      <a:off x="0" y="0"/>
                      <a:ext cx="5943600" cy="2277745"/>
                    </a:xfrm>
                    <a:prstGeom prst="rect">
                      <a:avLst/>
                    </a:prstGeom>
                    <a:noFill/>
                  </pic:spPr>
                </pic:pic>
              </a:graphicData>
            </a:graphic>
          </wp:inline>
        </w:drawing>
      </w:r>
      <w:r>
        <w:rPr/>
        <w:drawing>
          <wp:inline distT="0" distB="0" distL="0" distR="0">
            <wp:extent cx="5943600" cy="335724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noChangeArrowheads="1"/>
                    </pic:cNvPicPr>
                  </pic:nvPicPr>
                  <pic:blipFill>
                    <a:blip r:embed="rId11"/>
                    <a:stretch>
                      <a:fillRect/>
                    </a:stretch>
                  </pic:blipFill>
                  <pic:spPr bwMode="auto">
                    <a:xfrm>
                      <a:off x="0" y="0"/>
                      <a:ext cx="5943600" cy="335724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t xml:space="preserve">                                   </w:t>
      </w:r>
      <w:r>
        <w:rPr>
          <w:rFonts w:eastAsia="Times New Roman" w:cs="Times New Roman" w:ascii="Times New Roman" w:hAnsi="Times New Roman"/>
          <w:b/>
          <w:bCs/>
          <w:kern w:val="2"/>
          <w:sz w:val="36"/>
          <w:szCs w:val="36"/>
          <w14:ligatures w14:val="none"/>
        </w:rPr>
        <w:t xml:space="preserve">ER Diagram   </w:t>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r>
    </w:p>
    <w:p>
      <w:pPr>
        <w:pStyle w:val="Normal"/>
        <w:spacing w:lineRule="auto" w:line="240" w:before="0" w:after="0"/>
        <w:rPr/>
      </w:pPr>
      <w:r>
        <w:rPr/>
      </w:r>
    </w:p>
    <w:p>
      <w:pPr>
        <w:pStyle w:val="Normal"/>
        <w:spacing w:lineRule="auto" w:line="240" w:before="0" w:after="0"/>
        <w:rPr>
          <w:rFonts w:ascii="Times New Roman" w:hAnsi="Times New Roman" w:eastAsia="Times New Roman" w:cs="Times New Roman"/>
          <w:b/>
          <w:bCs/>
          <w:kern w:val="2"/>
          <w:sz w:val="36"/>
          <w:szCs w:val="36"/>
          <w14:ligatures w14:val="none"/>
        </w:rPr>
      </w:pPr>
      <w:r>
        <w:rPr/>
        <w:drawing>
          <wp:inline distT="0" distB="0" distL="0" distR="0">
            <wp:extent cx="5943600" cy="3962400"/>
            <wp:effectExtent l="0" t="0" r="0"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noChangeArrowheads="1"/>
                    </pic:cNvPicPr>
                  </pic:nvPicPr>
                  <pic:blipFill>
                    <a:blip r:embed="rId12"/>
                    <a:stretch>
                      <a:fillRect/>
                    </a:stretch>
                  </pic:blipFill>
                  <pic:spPr bwMode="auto">
                    <a:xfrm>
                      <a:off x="0" y="0"/>
                      <a:ext cx="5943600" cy="396240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t xml:space="preserve">                              </w:t>
      </w:r>
      <w:r>
        <w:rPr>
          <w:rFonts w:eastAsia="Times New Roman" w:cs="Times New Roman" w:ascii="Times New Roman" w:hAnsi="Times New Roman"/>
          <w:b/>
          <w:bCs/>
          <w:kern w:val="2"/>
          <w:sz w:val="36"/>
          <w:szCs w:val="36"/>
          <w14:ligatures w14:val="none"/>
        </w:rPr>
        <w:t xml:space="preserve">Rational Schema </w:t>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r>
    </w:p>
    <w:p>
      <w:pPr>
        <w:pStyle w:val="Normal"/>
        <w:spacing w:lineRule="auto" w:line="240" w:before="0" w:after="0"/>
        <w:rPr>
          <w:rFonts w:ascii="Times New Roman" w:hAnsi="Times New Roman" w:eastAsia="Times New Roman" w:cs="Times New Roman"/>
          <w:b/>
          <w:bCs/>
          <w:kern w:val="2"/>
          <w:sz w:val="36"/>
          <w:szCs w:val="36"/>
          <w14:ligatures w14:val="none"/>
        </w:rPr>
      </w:pPr>
      <w:r>
        <w:rPr/>
        <w:drawing>
          <wp:inline distT="0" distB="0" distL="0" distR="0">
            <wp:extent cx="5943600" cy="3962400"/>
            <wp:effectExtent l="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noChangeArrowheads="1"/>
                    </pic:cNvPicPr>
                  </pic:nvPicPr>
                  <pic:blipFill>
                    <a:blip r:embed="rId13"/>
                    <a:stretch>
                      <a:fillRect/>
                    </a:stretch>
                  </pic:blipFill>
                  <pic:spPr bwMode="auto">
                    <a:xfrm>
                      <a:off x="0" y="0"/>
                      <a:ext cx="5943600" cy="396240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t xml:space="preserve">GitHub Repo Link </w:t>
      </w:r>
    </w:p>
    <w:p>
      <w:pPr>
        <w:pStyle w:val="Normal"/>
        <w:spacing w:lineRule="auto" w:line="240" w:before="0" w:after="0"/>
        <w:rPr>
          <w:rFonts w:ascii="Times New Roman" w:hAnsi="Times New Roman" w:eastAsia="Times New Roman" w:cs="Times New Roman"/>
          <w:b/>
          <w:bCs/>
          <w:kern w:val="2"/>
          <w:sz w:val="36"/>
          <w:szCs w:val="36"/>
          <w14:ligatures w14:val="none"/>
        </w:rPr>
      </w:pPr>
      <w:r>
        <w:rPr>
          <w:rFonts w:eastAsia="Times New Roman" w:cs="Times New Roman" w:ascii="Times New Roman" w:hAnsi="Times New Roman"/>
          <w:b/>
          <w:bCs/>
          <w:kern w:val="2"/>
          <w:sz w:val="36"/>
          <w:szCs w:val="36"/>
          <w14:ligatures w14:val="none"/>
        </w:rPr>
        <w:t>Abdurehman Khan</w:t>
      </w:r>
      <w:r>
        <w:rPr>
          <w:rFonts w:eastAsia="Times New Roman" w:cs="Times New Roman" w:ascii="Times New Roman" w:hAnsi="Times New Roman"/>
          <w:b/>
          <w:bCs/>
          <w:kern w:val="2"/>
          <w:sz w:val="36"/>
          <w:szCs w:val="36"/>
          <w14:ligatures w14:val="none"/>
        </w:rPr>
        <w:t>:</w:t>
      </w:r>
    </w:p>
    <w:p>
      <w:pPr>
        <w:pStyle w:val="Normal"/>
        <w:spacing w:lineRule="auto" w:line="240" w:before="0" w:after="0"/>
        <w:rPr>
          <w:rFonts w:ascii="Times New Roman" w:hAnsi="Times New Roman" w:eastAsia="Times New Roman" w:cs="Times New Roman"/>
          <w:kern w:val="2"/>
          <w14:ligatures w14:val="none"/>
        </w:rPr>
      </w:pPr>
      <w:r>
        <w:rPr>
          <w:rFonts w:eastAsia="Times New Roman" w:cs="Times New Roman" w:ascii="Times New Roman" w:hAnsi="Times New Roman"/>
          <w:kern w:val="2"/>
          <w14:ligatures w14:val="none"/>
        </w:rPr>
        <w:t xml:space="preserve">                     </w:t>
      </w:r>
      <w:r>
        <w:rPr>
          <w:rStyle w:val="Hyperlink"/>
          <w:rFonts w:eastAsia="Times New Roman" w:cs="Times New Roman" w:ascii="Times New Roman" w:hAnsi="Times New Roman"/>
          <w:kern w:val="2"/>
          <w14:ligatures w14:val="none"/>
        </w:rPr>
        <w:t>https://github.com/70139031/DB-project.git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1e127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1e127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1e127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1e127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e127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e127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e127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e127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e127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e127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1e127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e127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e127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e127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e127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e127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e127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e127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e127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e127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e127c"/>
    <w:rPr>
      <w:i/>
      <w:iCs/>
      <w:color w:themeColor="text1" w:themeTint="bf" w:val="404040"/>
    </w:rPr>
  </w:style>
  <w:style w:type="character" w:styleId="IntenseEmphasis">
    <w:name w:val="Intense Emphasis"/>
    <w:basedOn w:val="DefaultParagraphFont"/>
    <w:uiPriority w:val="21"/>
    <w:qFormat/>
    <w:rsid w:val="001e127c"/>
    <w:rPr>
      <w:i/>
      <w:iCs/>
      <w:color w:themeColor="accent1" w:themeShade="bf" w:val="2F5496"/>
    </w:rPr>
  </w:style>
  <w:style w:type="character" w:styleId="IntenseQuoteChar" w:customStyle="1">
    <w:name w:val="Intense Quote Char"/>
    <w:basedOn w:val="DefaultParagraphFont"/>
    <w:link w:val="IntenseQuote"/>
    <w:uiPriority w:val="30"/>
    <w:qFormat/>
    <w:rsid w:val="001e127c"/>
    <w:rPr>
      <w:i/>
      <w:iCs/>
      <w:color w:themeColor="accent1" w:themeShade="bf" w:val="2F5496"/>
    </w:rPr>
  </w:style>
  <w:style w:type="character" w:styleId="IntenseReference">
    <w:name w:val="Intense Reference"/>
    <w:basedOn w:val="DefaultParagraphFont"/>
    <w:uiPriority w:val="32"/>
    <w:qFormat/>
    <w:rsid w:val="001e127c"/>
    <w:rPr>
      <w:b/>
      <w:bCs/>
      <w:smallCaps/>
      <w:color w:themeColor="accent1" w:themeShade="bf" w:val="2F5496"/>
      <w:spacing w:val="5"/>
    </w:rPr>
  </w:style>
  <w:style w:type="character" w:styleId="Hyperlink">
    <w:name w:val="Hyperlink"/>
    <w:basedOn w:val="DefaultParagraphFont"/>
    <w:uiPriority w:val="99"/>
    <w:unhideWhenUsed/>
    <w:rsid w:val="0035108d"/>
    <w:rPr>
      <w:color w:themeColor="hyperlink" w:val="0563C1"/>
      <w:u w:val="single"/>
    </w:rPr>
  </w:style>
  <w:style w:type="character" w:styleId="UnresolvedMention">
    <w:name w:val="Unresolved Mention"/>
    <w:basedOn w:val="DefaultParagraphFont"/>
    <w:uiPriority w:val="99"/>
    <w:semiHidden/>
    <w:unhideWhenUsed/>
    <w:qFormat/>
    <w:rsid w:val="0035108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e127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e127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e127c"/>
    <w:pPr>
      <w:spacing w:before="160" w:after="160"/>
      <w:jc w:val="center"/>
    </w:pPr>
    <w:rPr>
      <w:i/>
      <w:iCs/>
      <w:color w:themeColor="text1" w:themeTint="bf" w:val="404040"/>
    </w:rPr>
  </w:style>
  <w:style w:type="paragraph" w:styleId="ListParagraph">
    <w:name w:val="List Paragraph"/>
    <w:basedOn w:val="Normal"/>
    <w:uiPriority w:val="34"/>
    <w:qFormat/>
    <w:rsid w:val="001e127c"/>
    <w:pPr>
      <w:spacing w:before="0" w:after="160"/>
      <w:ind w:start="720"/>
      <w:contextualSpacing/>
    </w:pPr>
    <w:rPr/>
  </w:style>
  <w:style w:type="paragraph" w:styleId="IntenseQuote">
    <w:name w:val="Intense Quote"/>
    <w:basedOn w:val="Normal"/>
    <w:next w:val="Normal"/>
    <w:link w:val="IntenseQuoteChar"/>
    <w:uiPriority w:val="30"/>
    <w:qFormat/>
    <w:rsid w:val="001e127c"/>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ali@example.com" TargetMode="External"/><Relationship Id="rId4" Type="http://schemas.openxmlformats.org/officeDocument/2006/relationships/hyperlink" Target="mailto:sara@example.com"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B88E4-8B53-4F98-937B-BDC876D3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LibreOffice/26.2.2.2$Windows_X86_64 LibreOffice_project/1f77d10d6938fd34972958f64b2bcfa54f8b1ba5</Application>
  <AppVersion>15.0000</AppVersion>
  <Pages>27</Pages>
  <Words>2285</Words>
  <Characters>14591</Characters>
  <CharactersWithSpaces>16656</CharactersWithSpaces>
  <Paragraphs>681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2026-06-10T18:34:00Z</dcterms:created>
  <dc:creator>70143210</dc:creator>
  <dc:description/>
  <dc:language>en-US</dc:language>
  <cp:lastModifiedBy/>
  <cp:lastPrinted>2026-06-10T18:33:00Z</cp:lastPrinted>
  <dcterms:modified xsi:type="dcterms:W3CDTF">2026-06-11T17:33:27Z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