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77777777" w:rsidR="00EA45F7" w:rsidRDefault="002844C2">
      <w:pPr>
        <w:jc w:val="center"/>
        <w:rPr>
          <w:rFonts w:ascii="黑体" w:eastAsia="黑体"/>
          <w:b/>
          <w:bCs/>
          <w:sz w:val="28"/>
        </w:rPr>
      </w:pPr>
      <w:r>
        <w:rPr>
          <w:rFonts w:ascii="黑体" w:eastAsia="黑体"/>
          <w:b/>
          <w:bCs/>
          <w:noProof/>
          <w:sz w:val="28"/>
        </w:rPr>
        <w:drawing>
          <wp:inline distT="0" distB="0" distL="114300" distR="114300" wp14:anchorId="228E6657" wp14:editId="4BF8DF03">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6"/>
                    <a:stretch>
                      <a:fillRect/>
                    </a:stretch>
                  </pic:blipFill>
                  <pic:spPr>
                    <a:xfrm>
                      <a:off x="0" y="0"/>
                      <a:ext cx="4355465" cy="98933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5BB6FA19" w:rsidR="00EA45F7" w:rsidRDefault="00DE054C">
            <w:pPr>
              <w:spacing w:line="600" w:lineRule="exact"/>
              <w:jc w:val="center"/>
              <w:rPr>
                <w:rFonts w:eastAsia="黑体"/>
                <w:sz w:val="44"/>
              </w:rPr>
            </w:pPr>
            <w:r w:rsidRPr="00DE054C">
              <w:rPr>
                <w:rFonts w:eastAsia="黑体" w:hint="eastAsia"/>
                <w:sz w:val="44"/>
              </w:rPr>
              <w:t>基于渐进式策略的人体运动姿态预测算法</w:t>
            </w:r>
          </w:p>
        </w:tc>
      </w:tr>
      <w:tr w:rsidR="00EA45F7" w14:paraId="0543A5BD" w14:textId="77777777">
        <w:trPr>
          <w:trHeight w:hRule="exact" w:val="680"/>
        </w:trPr>
        <w:tc>
          <w:tcPr>
            <w:tcW w:w="8720" w:type="dxa"/>
            <w:vAlign w:val="bottom"/>
          </w:tcPr>
          <w:p w14:paraId="1FC5E089" w14:textId="43AFE5FC" w:rsidR="00EA45F7" w:rsidRDefault="00EA45F7" w:rsidP="00DE054C">
            <w:pPr>
              <w:spacing w:line="600" w:lineRule="exact"/>
              <w:rPr>
                <w:rFonts w:eastAsia="黑体"/>
                <w:sz w:val="44"/>
              </w:rPr>
            </w:pP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D16ECBA" w:rsidR="00EA45F7" w:rsidRDefault="007C630D">
            <w:pPr>
              <w:spacing w:line="600" w:lineRule="exact"/>
              <w:jc w:val="center"/>
              <w:rPr>
                <w:rFonts w:eastAsia="黑体"/>
                <w:spacing w:val="30"/>
                <w:kern w:val="10"/>
                <w:sz w:val="32"/>
              </w:rPr>
            </w:pPr>
            <w:r>
              <w:rPr>
                <w:rFonts w:eastAsia="黑体" w:hint="eastAsia"/>
                <w:spacing w:val="30"/>
                <w:kern w:val="10"/>
                <w:sz w:val="32"/>
              </w:rPr>
              <w:t>马铁铮</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5274707C" w:rsidR="00EA45F7" w:rsidRDefault="007C630D">
            <w:pPr>
              <w:spacing w:line="600" w:lineRule="exact"/>
              <w:jc w:val="center"/>
              <w:rPr>
                <w:rFonts w:eastAsia="黑体"/>
                <w:spacing w:val="30"/>
                <w:kern w:val="10"/>
                <w:sz w:val="32"/>
              </w:rPr>
            </w:pPr>
            <w:r>
              <w:rPr>
                <w:rFonts w:eastAsia="黑体" w:hint="eastAsia"/>
                <w:spacing w:val="30"/>
                <w:kern w:val="10"/>
                <w:sz w:val="32"/>
              </w:rPr>
              <w:t>计算机科学与技术</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47C68982" w:rsidR="00EA45F7" w:rsidRDefault="007C630D">
            <w:pPr>
              <w:spacing w:line="600" w:lineRule="exact"/>
              <w:jc w:val="center"/>
              <w:rPr>
                <w:rFonts w:eastAsia="黑体"/>
                <w:spacing w:val="30"/>
                <w:kern w:val="10"/>
                <w:sz w:val="32"/>
              </w:rPr>
            </w:pPr>
            <w:r>
              <w:rPr>
                <w:rFonts w:eastAsia="黑体" w:hint="eastAsia"/>
                <w:spacing w:val="30"/>
                <w:kern w:val="10"/>
                <w:sz w:val="32"/>
              </w:rPr>
              <w:t>聂勇伟</w:t>
            </w:r>
            <w:r w:rsidR="002844C2">
              <w:rPr>
                <w:rFonts w:eastAsia="黑体" w:hint="eastAsia"/>
                <w:spacing w:val="30"/>
                <w:kern w:val="10"/>
                <w:sz w:val="32"/>
              </w:rPr>
              <w:t xml:space="preserve"> </w:t>
            </w:r>
            <w:r>
              <w:rPr>
                <w:rFonts w:eastAsia="黑体" w:hint="eastAsia"/>
                <w:spacing w:val="30"/>
                <w:kern w:val="10"/>
                <w:sz w:val="32"/>
              </w:rPr>
              <w:t>副</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B9B3996" w:rsidR="00EA45F7" w:rsidRDefault="007C630D">
            <w:pPr>
              <w:spacing w:line="600" w:lineRule="exact"/>
              <w:jc w:val="center"/>
              <w:rPr>
                <w:rFonts w:eastAsia="黑体"/>
                <w:spacing w:val="30"/>
                <w:kern w:val="10"/>
                <w:sz w:val="32"/>
              </w:rPr>
            </w:pPr>
            <w:r>
              <w:rPr>
                <w:rFonts w:eastAsia="黑体" w:hint="eastAsia"/>
                <w:spacing w:val="30"/>
                <w:kern w:val="10"/>
                <w:sz w:val="32"/>
              </w:rPr>
              <w:t>计算机</w:t>
            </w:r>
            <w:r w:rsidR="002844C2">
              <w:rPr>
                <w:rFonts w:eastAsia="黑体" w:hint="eastAsia"/>
                <w:spacing w:val="30"/>
                <w:kern w:val="10"/>
                <w:sz w:val="32"/>
              </w:rPr>
              <w:t>科学与工程学院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670D5D91"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7C630D">
              <w:rPr>
                <w:rFonts w:eastAsia="黑体" w:hint="eastAsia"/>
                <w:spacing w:val="30"/>
                <w:kern w:val="10"/>
                <w:sz w:val="32"/>
              </w:rPr>
              <w:t>3</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rPr>
      </w:pPr>
    </w:p>
    <w:p w14:paraId="092208DC" w14:textId="77777777" w:rsidR="00EA45F7" w:rsidRDefault="00EA45F7">
      <w:pPr>
        <w:rPr>
          <w:rFonts w:ascii="黑体" w:eastAsia="黑体" w:hAnsi="黑体" w:cs="黑体"/>
        </w:rPr>
      </w:pPr>
    </w:p>
    <w:p w14:paraId="79BA842F" w14:textId="77777777" w:rsidR="00EA45F7" w:rsidRDefault="00EA45F7">
      <w:pPr>
        <w:rPr>
          <w:rFonts w:ascii="黑体" w:eastAsia="黑体" w:hAnsi="黑体" w:cs="黑体"/>
        </w:rPr>
      </w:pPr>
    </w:p>
    <w:p w14:paraId="036DFBFC" w14:textId="77777777" w:rsidR="00EA45F7" w:rsidRDefault="00EA45F7">
      <w:pPr>
        <w:rPr>
          <w:rFonts w:ascii="黑体" w:eastAsia="黑体" w:hAnsi="黑体" w:cs="黑体"/>
        </w:rPr>
      </w:pPr>
    </w:p>
    <w:p w14:paraId="218B134E" w14:textId="6BC1BA7E" w:rsidR="00F85CEF" w:rsidRDefault="002844C2">
      <w:pPr>
        <w:rPr>
          <w:rFonts w:ascii="黑体" w:eastAsia="黑体" w:hAnsi="黑体" w:cs="黑体"/>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6FF8C538" w14:textId="7CBF9019" w:rsidR="00EA45F7" w:rsidRPr="00CA75CA" w:rsidRDefault="00B560D7" w:rsidP="006C7473">
      <w:pPr>
        <w:spacing w:before="50" w:after="50" w:line="360" w:lineRule="auto"/>
        <w:ind w:firstLine="480"/>
        <w:jc w:val="center"/>
        <w:rPr>
          <w:color w:val="000000"/>
        </w:rPr>
      </w:pPr>
      <w:r w:rsidRPr="00CA75CA">
        <w:rPr>
          <w:b/>
          <w:color w:val="000000"/>
          <w:sz w:val="36"/>
          <w:szCs w:val="36"/>
        </w:rPr>
        <w:t xml:space="preserve">Human Motion </w:t>
      </w:r>
      <w:r w:rsidR="004B108D">
        <w:rPr>
          <w:b/>
          <w:color w:val="000000"/>
          <w:sz w:val="36"/>
          <w:szCs w:val="36"/>
        </w:rPr>
        <w:t>P</w:t>
      </w:r>
      <w:r w:rsidRPr="00CA75CA">
        <w:rPr>
          <w:rFonts w:hint="eastAsia"/>
          <w:b/>
          <w:color w:val="000000"/>
          <w:sz w:val="36"/>
          <w:szCs w:val="36"/>
        </w:rPr>
        <w:t>rediction</w:t>
      </w:r>
      <w:r w:rsidR="00E977E2">
        <w:rPr>
          <w:b/>
          <w:color w:val="000000"/>
          <w:sz w:val="36"/>
          <w:szCs w:val="36"/>
        </w:rPr>
        <w:t xml:space="preserve"> based on </w:t>
      </w:r>
      <w:r w:rsidR="00B62CDD">
        <w:rPr>
          <w:b/>
          <w:color w:val="000000"/>
          <w:sz w:val="36"/>
          <w:szCs w:val="36"/>
        </w:rPr>
        <w:t>P</w:t>
      </w:r>
      <w:r w:rsidR="00E977E2" w:rsidRPr="00E977E2">
        <w:rPr>
          <w:b/>
          <w:color w:val="000000"/>
          <w:sz w:val="36"/>
          <w:szCs w:val="36"/>
        </w:rPr>
        <w:t xml:space="preserve">rogressive </w:t>
      </w:r>
      <w:r w:rsidR="00B62CDD">
        <w:rPr>
          <w:b/>
          <w:color w:val="000000"/>
          <w:sz w:val="36"/>
          <w:szCs w:val="36"/>
        </w:rPr>
        <w:t>S</w:t>
      </w:r>
      <w:r w:rsidR="00E977E2" w:rsidRPr="00E977E2">
        <w:rPr>
          <w:b/>
          <w:color w:val="000000"/>
          <w:sz w:val="36"/>
          <w:szCs w:val="36"/>
        </w:rPr>
        <w:t>trategy</w:t>
      </w: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0B923A95"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B560D7">
        <w:rPr>
          <w:b/>
          <w:color w:val="000000"/>
          <w:sz w:val="30"/>
          <w:szCs w:val="30"/>
        </w:rPr>
        <w:t>Tiezheng</w:t>
      </w:r>
      <w:r w:rsidR="00176988">
        <w:rPr>
          <w:b/>
          <w:color w:val="000000"/>
          <w:sz w:val="30"/>
          <w:szCs w:val="30"/>
        </w:rPr>
        <w:t xml:space="preserve"> M</w:t>
      </w:r>
      <w:r w:rsidR="00B560D7">
        <w:rPr>
          <w:b/>
          <w:color w:val="000000"/>
          <w:sz w:val="30"/>
          <w:szCs w:val="30"/>
        </w:rPr>
        <w:t>a</w:t>
      </w:r>
    </w:p>
    <w:p w14:paraId="48D44CD5" w14:textId="3FF02B4E"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sidR="00B560D7">
        <w:rPr>
          <w:rFonts w:hint="eastAsia"/>
          <w:b/>
          <w:color w:val="000000"/>
          <w:sz w:val="30"/>
          <w:szCs w:val="30"/>
        </w:rPr>
        <w:t>A</w:t>
      </w:r>
      <w:r w:rsidR="00B560D7">
        <w:rPr>
          <w:b/>
          <w:color w:val="000000"/>
          <w:sz w:val="30"/>
          <w:szCs w:val="30"/>
        </w:rPr>
        <w:t xml:space="preserve">ssociate </w:t>
      </w:r>
      <w:r>
        <w:rPr>
          <w:rFonts w:hint="eastAsia"/>
          <w:b/>
          <w:color w:val="000000"/>
          <w:sz w:val="30"/>
          <w:szCs w:val="30"/>
        </w:rPr>
        <w:t>Prof.</w:t>
      </w:r>
      <w:r w:rsidR="00B560D7">
        <w:rPr>
          <w:b/>
          <w:color w:val="000000"/>
          <w:sz w:val="30"/>
          <w:szCs w:val="30"/>
        </w:rPr>
        <w:t>Yongwei</w:t>
      </w:r>
      <w:r w:rsidR="00176988">
        <w:rPr>
          <w:b/>
          <w:color w:val="000000"/>
          <w:sz w:val="30"/>
          <w:szCs w:val="30"/>
        </w:rPr>
        <w:t xml:space="preserve"> </w:t>
      </w:r>
      <w:r w:rsidR="00B560D7">
        <w:rPr>
          <w:b/>
          <w:color w:val="000000"/>
          <w:sz w:val="30"/>
          <w:szCs w:val="30"/>
        </w:rPr>
        <w:t>Nie</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rPr>
      </w:pPr>
    </w:p>
    <w:p w14:paraId="52BD6A55" w14:textId="77777777" w:rsidR="00EA45F7" w:rsidRDefault="00EA45F7">
      <w:pPr>
        <w:rPr>
          <w:rFonts w:ascii="黑体" w:eastAsia="黑体" w:hAnsi="黑体" w:cs="黑体"/>
        </w:rPr>
      </w:pPr>
    </w:p>
    <w:p w14:paraId="47A50EFA" w14:textId="77777777" w:rsidR="00EA45F7" w:rsidRDefault="00EA45F7">
      <w:pPr>
        <w:rPr>
          <w:rFonts w:ascii="黑体" w:eastAsia="黑体" w:hAnsi="黑体" w:cs="黑体"/>
        </w:rPr>
      </w:pPr>
    </w:p>
    <w:p w14:paraId="223C6D55" w14:textId="77777777" w:rsidR="00EA45F7" w:rsidRDefault="00EA45F7">
      <w:pPr>
        <w:rPr>
          <w:rFonts w:ascii="黑体" w:eastAsia="黑体" w:hAnsi="黑体" w:cs="黑体"/>
        </w:rPr>
      </w:pPr>
    </w:p>
    <w:p w14:paraId="033B078F" w14:textId="77777777" w:rsidR="00EA45F7" w:rsidRDefault="00EA45F7">
      <w:pPr>
        <w:rPr>
          <w:rFonts w:ascii="黑体" w:eastAsia="黑体" w:hAnsi="黑体" w:cs="黑体"/>
        </w:rPr>
      </w:pPr>
    </w:p>
    <w:p w14:paraId="0A9DBCD6" w14:textId="77777777" w:rsidR="00EA45F7" w:rsidRDefault="00EA45F7">
      <w:pPr>
        <w:rPr>
          <w:rFonts w:ascii="黑体" w:eastAsia="黑体" w:hAnsi="黑体" w:cs="黑体"/>
        </w:rPr>
      </w:pPr>
    </w:p>
    <w:p w14:paraId="606226F3" w14:textId="77777777" w:rsidR="00EA45F7" w:rsidRDefault="00EA45F7">
      <w:pPr>
        <w:rPr>
          <w:rFonts w:ascii="黑体" w:eastAsia="黑体" w:hAnsi="黑体" w:cs="黑体"/>
        </w:rPr>
      </w:pPr>
    </w:p>
    <w:p w14:paraId="49887A6B" w14:textId="2757EA3F" w:rsidR="00EA45F7" w:rsidRDefault="002844C2">
      <w:pPr>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br w:type="page"/>
      </w:r>
    </w:p>
    <w:p w14:paraId="13CD47BF" w14:textId="61D8273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w:t>
      </w:r>
      <w:r w:rsidR="00E63E1D">
        <w:rPr>
          <w:rFonts w:eastAsia="黑体"/>
          <w:b/>
          <w:color w:val="000000"/>
          <w:sz w:val="28"/>
          <w:szCs w:val="28"/>
        </w:rPr>
        <w:t>391</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6FDEB2B1"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sidR="00E63E1D">
        <w:rPr>
          <w:rFonts w:eastAsia="黑体"/>
          <w:b/>
          <w:color w:val="000000"/>
          <w:sz w:val="28"/>
          <w:szCs w:val="28"/>
        </w:rPr>
        <w:t>202020143657</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1704024D" w14:textId="133AD118" w:rsidR="00EA45F7" w:rsidRDefault="00A8289A" w:rsidP="00A8289A">
      <w:pPr>
        <w:spacing w:before="50" w:after="50" w:line="360" w:lineRule="auto"/>
        <w:jc w:val="center"/>
        <w:rPr>
          <w:color w:val="000000"/>
        </w:rPr>
      </w:pPr>
      <w:r w:rsidRPr="00A8289A">
        <w:rPr>
          <w:rFonts w:ascii="黑体" w:eastAsia="黑体" w:hint="eastAsia"/>
          <w:b/>
          <w:color w:val="000000"/>
          <w:sz w:val="44"/>
          <w:szCs w:val="44"/>
        </w:rPr>
        <w:t>基于渐进式策略的人体运动姿态预测算法</w:t>
      </w: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740211FD" w:rsidR="00EA45F7" w:rsidRDefault="002844C2">
      <w:pPr>
        <w:spacing w:before="50" w:after="50" w:line="360" w:lineRule="auto"/>
        <w:rPr>
          <w:color w:val="000000"/>
        </w:rPr>
      </w:pPr>
      <w:r>
        <w:rPr>
          <w:color w:val="000000"/>
        </w:rPr>
        <w:t>作者姓名</w:t>
      </w:r>
      <w:r>
        <w:rPr>
          <w:rFonts w:hint="eastAsia"/>
          <w:color w:val="000000"/>
        </w:rPr>
        <w:t>：</w:t>
      </w:r>
      <w:r w:rsidR="00A8289A">
        <w:rPr>
          <w:rFonts w:hint="eastAsia"/>
          <w:color w:val="000000"/>
        </w:rPr>
        <w:t>马铁铮</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E831C0">
        <w:rPr>
          <w:rFonts w:hint="eastAsia"/>
          <w:color w:val="000000"/>
        </w:rPr>
        <w:t>聂勇伟</w:t>
      </w:r>
      <w:r w:rsidR="0086580C">
        <w:rPr>
          <w:color w:val="000000"/>
        </w:rPr>
        <w:t xml:space="preserve"> </w:t>
      </w:r>
      <w:r w:rsidR="00E831C0">
        <w:rPr>
          <w:rFonts w:hint="eastAsia"/>
          <w:color w:val="000000"/>
        </w:rPr>
        <w:t>副</w:t>
      </w:r>
      <w:r>
        <w:rPr>
          <w:rFonts w:hint="eastAsia"/>
          <w:color w:val="000000"/>
        </w:rPr>
        <w:t>教授</w:t>
      </w:r>
    </w:p>
    <w:p w14:paraId="0A0DFA4D" w14:textId="6CC67E45"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A8289A">
        <w:rPr>
          <w:rFonts w:hint="eastAsia"/>
          <w:color w:val="000000"/>
        </w:rPr>
        <w:t>计算机科学与技术</w:t>
      </w:r>
    </w:p>
    <w:p w14:paraId="5548157B" w14:textId="7D55F377"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CC0AC4">
        <w:rPr>
          <w:rFonts w:hint="eastAsia"/>
          <w:color w:val="000000"/>
        </w:rPr>
        <w:t>3</w:t>
      </w:r>
      <w:r w:rsidR="00CC0AC4">
        <w:rPr>
          <w:color w:val="000000"/>
        </w:rPr>
        <w:t>D</w:t>
      </w:r>
      <w:r w:rsidR="00CC0AC4">
        <w:rPr>
          <w:rFonts w:hint="eastAsia"/>
          <w:color w:val="000000"/>
        </w:rPr>
        <w:t>人体运动姿态预测</w:t>
      </w:r>
    </w:p>
    <w:p w14:paraId="496CE60A" w14:textId="4A2B760A"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w:t>
      </w:r>
      <w:r w:rsidR="00A8289A">
        <w:rPr>
          <w:rFonts w:hint="eastAsia"/>
          <w:color w:val="000000"/>
        </w:rPr>
        <w:t>23</w:t>
      </w:r>
      <w:r>
        <w:rPr>
          <w:color w:val="000000"/>
        </w:rPr>
        <w:t>年</w:t>
      </w:r>
      <w:r>
        <w:rPr>
          <w:rFonts w:hint="eastAsia"/>
          <w:color w:val="000000"/>
        </w:rPr>
        <w:t xml:space="preserve">  </w:t>
      </w:r>
      <w:r>
        <w:rPr>
          <w:color w:val="000000"/>
        </w:rPr>
        <w:t>月</w:t>
      </w:r>
      <w:r w:rsidR="0086580C">
        <w:rPr>
          <w:rFonts w:hint="eastAsia"/>
          <w:color w:val="000000"/>
        </w:rPr>
        <w:t xml:space="preserve"> </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A8289A">
        <w:rPr>
          <w:rFonts w:hint="eastAsia"/>
          <w:color w:val="000000"/>
        </w:rPr>
        <w:t>3</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5254048A" w14:textId="77777777" w:rsidR="00EA45F7" w:rsidRDefault="00EA45F7">
      <w:pPr>
        <w:rPr>
          <w:color w:val="000000"/>
        </w:rPr>
      </w:pPr>
    </w:p>
    <w:p w14:paraId="45F6A127" w14:textId="77777777" w:rsidR="005F074C" w:rsidRDefault="005F074C">
      <w:pPr>
        <w:rPr>
          <w:color w:val="000000"/>
        </w:rPr>
      </w:pPr>
    </w:p>
    <w:p w14:paraId="587D8024" w14:textId="77777777" w:rsidR="005F074C" w:rsidRDefault="005F074C">
      <w:pPr>
        <w:rPr>
          <w:color w:val="000000"/>
        </w:rPr>
      </w:pPr>
    </w:p>
    <w:p w14:paraId="4966FF86" w14:textId="77777777" w:rsidR="005F074C" w:rsidRDefault="005F074C">
      <w:pPr>
        <w:rPr>
          <w:color w:val="000000"/>
        </w:rPr>
      </w:pPr>
    </w:p>
    <w:p w14:paraId="471C2686" w14:textId="77777777" w:rsidR="005F074C" w:rsidRDefault="005F074C">
      <w:pPr>
        <w:rPr>
          <w:color w:val="000000"/>
        </w:rPr>
      </w:pPr>
    </w:p>
    <w:p w14:paraId="7C3F15BE" w14:textId="0F659545" w:rsidR="00EA45F7" w:rsidRDefault="002844C2">
      <w:pPr>
        <w:rPr>
          <w:color w:val="000000"/>
        </w:rPr>
      </w:pPr>
      <w:r>
        <w:rPr>
          <w:rFonts w:hint="eastAsia"/>
          <w:color w:val="000000"/>
        </w:rPr>
        <w:lastRenderedPageBreak/>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color w:val="000000"/>
          <w:sz w:val="28"/>
          <w:szCs w:val="21"/>
        </w:rPr>
      </w:pPr>
    </w:p>
    <w:p w14:paraId="61FC53EF"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4C917A0D" w14:textId="77777777" w:rsidR="00EA45F7" w:rsidRDefault="002844C2">
      <w:pPr>
        <w:ind w:firstLineChars="200" w:firstLine="560"/>
        <w:rPr>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p w14:paraId="3054069C" w14:textId="06F1BAD6" w:rsidR="00EA45F7" w:rsidRDefault="00EA45F7">
      <w:pPr>
        <w:rPr>
          <w:color w:val="000000"/>
        </w:rPr>
      </w:pPr>
    </w:p>
    <w:sectPr w:rsidR="00EA45F7">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76988"/>
    <w:rsid w:val="002844C2"/>
    <w:rsid w:val="002F7FA5"/>
    <w:rsid w:val="003F51AE"/>
    <w:rsid w:val="00413A4E"/>
    <w:rsid w:val="00496C64"/>
    <w:rsid w:val="004B108D"/>
    <w:rsid w:val="00506556"/>
    <w:rsid w:val="005540AF"/>
    <w:rsid w:val="005B163C"/>
    <w:rsid w:val="005F074C"/>
    <w:rsid w:val="00662F02"/>
    <w:rsid w:val="006C13CB"/>
    <w:rsid w:val="006C7473"/>
    <w:rsid w:val="006D4FAF"/>
    <w:rsid w:val="007C630D"/>
    <w:rsid w:val="0080415D"/>
    <w:rsid w:val="0086580C"/>
    <w:rsid w:val="00955578"/>
    <w:rsid w:val="00A8289A"/>
    <w:rsid w:val="00B560D7"/>
    <w:rsid w:val="00B62CDD"/>
    <w:rsid w:val="00BC5B54"/>
    <w:rsid w:val="00CA75CA"/>
    <w:rsid w:val="00CB52FC"/>
    <w:rsid w:val="00CC0AC4"/>
    <w:rsid w:val="00D34EDE"/>
    <w:rsid w:val="00DE054C"/>
    <w:rsid w:val="00DF35FF"/>
    <w:rsid w:val="00E63E1D"/>
    <w:rsid w:val="00E831C0"/>
    <w:rsid w:val="00E977E2"/>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铁铮 马</cp:lastModifiedBy>
  <cp:revision>39</cp:revision>
  <cp:lastPrinted>2023-03-21T03:45:00Z</cp:lastPrinted>
  <dcterms:created xsi:type="dcterms:W3CDTF">2014-10-29T12:08:00Z</dcterms:created>
  <dcterms:modified xsi:type="dcterms:W3CDTF">2023-03-21T03:47:00Z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