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tulogeneral"/>
        <w:rPr/>
      </w:pPr>
      <w:r>
        <w:rPr/>
        <w:t>Guión práctica VPN</w:t>
      </w:r>
    </w:p>
    <w:p>
      <w:pPr>
        <w:pStyle w:val="Ttulo1"/>
        <w:rPr/>
      </w:pPr>
      <w:r>
        <w:rPr/>
        <w:t>Explicación de la práctica</w:t>
      </w:r>
    </w:p>
    <w:p>
      <w:pPr>
        <w:pStyle w:val="ListParagraph"/>
        <w:jc w:val="both"/>
        <w:rPr/>
      </w:pPr>
      <w:r>
        <w:rPr/>
        <w:t>Vamos a conectarnos a una VPN usando el cliente del protocolo OPENVPN y a comprobar qu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é nuestra IP cambia y ya no es la nuesta.</w:t>
      </w:r>
    </w:p>
    <w:p>
      <w:pPr>
        <w:pStyle w:val="ListParagraph"/>
        <w:jc w:val="both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Probaremos también como podemos saltarnos el firewall o el proxy, en este caso el de nuestro instituto, accediendo a una página prohibida.</w:t>
      </w:r>
    </w:p>
    <w:p>
      <w:pPr>
        <w:pStyle w:val="Ttulo1"/>
        <w:rPr/>
      </w:pPr>
      <w:r>
        <w:rPr/>
        <w:t>Manos a la obra.</w:t>
      </w:r>
    </w:p>
    <w:p>
      <w:pPr>
        <w:pStyle w:val="ListParagraph"/>
        <w:numPr>
          <w:ilvl w:val="0"/>
          <w:numId w:val="1"/>
        </w:numPr>
        <w:spacing w:lineRule="auto" w:line="276" w:before="0" w:after="283"/>
        <w:contextualSpacing w:val="false"/>
        <w:jc w:val="both"/>
        <w:rPr/>
      </w:pPr>
      <w:r>
        <w:rPr/>
        <w:t>Intenta acceder a “vpnbook.com”, lo normal es que el instituto no te deje. Captura de pantalla.</w:t>
      </w:r>
    </w:p>
    <w:p>
      <w:pPr>
        <w:pStyle w:val="ListParagraph"/>
        <w:numPr>
          <w:ilvl w:val="0"/>
          <w:numId w:val="1"/>
        </w:numPr>
        <w:spacing w:lineRule="auto" w:line="276" w:before="0" w:after="283"/>
        <w:contextualSpacing w:val="false"/>
        <w:jc w:val="both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824865</wp:posOffset>
            </wp:positionH>
            <wp:positionV relativeFrom="paragraph">
              <wp:posOffset>-158750</wp:posOffset>
            </wp:positionV>
            <wp:extent cx="3656330" cy="1803400"/>
            <wp:effectExtent l="0" t="0" r="0" b="0"/>
            <wp:wrapTopAndBottom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3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Realiza una captura de pantalla de la IP p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ública</w:t>
      </w:r>
      <w:r>
        <w:rPr/>
        <w:t xml:space="preserve"> del instituto por la cual sales a internet. Busca en internet c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ómo se hace.</w:t>
      </w:r>
    </w:p>
    <w:p>
      <w:pPr>
        <w:pStyle w:val="ListParagraph"/>
        <w:numPr>
          <w:ilvl w:val="0"/>
          <w:numId w:val="0"/>
        </w:numPr>
        <w:spacing w:lineRule="auto" w:line="276" w:before="0" w:after="283"/>
        <w:ind w:left="720" w:hanging="0"/>
        <w:contextualSpacing w:val="false"/>
        <w:jc w:val="both"/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783590</wp:posOffset>
            </wp:positionH>
            <wp:positionV relativeFrom="paragraph">
              <wp:posOffset>-164465</wp:posOffset>
            </wp:positionV>
            <wp:extent cx="3814445" cy="3477260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4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pacing w:lineRule="auto" w:line="276" w:before="0" w:after="283"/>
        <w:contextualSpacing w:val="false"/>
        <w:jc w:val="both"/>
        <w:rPr/>
      </w:pPr>
      <w:r>
        <w:rPr/>
        <w:t>Siguiendo los pasos del v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ídeo que está en este </w:t>
      </w:r>
      <w:hyperlink r:id="rId4">
        <w:r>
          <w:rPr>
            <w:rStyle w:val="EnlacedeInternet"/>
            <w:rFonts w:eastAsia="Calibri" w:cs="" w:cstheme="minorBidi" w:eastAsiaTheme="minorHAnsi"/>
            <w:color w:val="auto"/>
            <w:kern w:val="0"/>
            <w:sz w:val="22"/>
            <w:szCs w:val="22"/>
            <w:lang w:val="es-ES" w:eastAsia="en-US" w:bidi="ar-SA"/>
          </w:rPr>
          <w:t>enlace</w:t>
        </w:r>
      </w:hyperlink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 xml:space="preserve"> conéctate a una VPN usando los certificados que hay en la carpeta desde la que te has bajado esta práctica y que se llama </w:t>
      </w: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es-ES" w:eastAsia="en-US" w:bidi="ar-SA"/>
        </w:rPr>
        <w:t>VPNBook.com-OpenVPN-US1.zip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. En este archivo se encuentran los certificados para poderse conectar a una VPN de Estados Unidos. Pon capturas de pantalla del proceso de conexión, explicando(sin mucha extensión) los pasos que realizas, y una vez conectado:</w:t>
      </w:r>
    </w:p>
    <w:p>
      <w:pPr>
        <w:pStyle w:val="ListParagraph"/>
        <w:numPr>
          <w:ilvl w:val="0"/>
          <w:numId w:val="0"/>
        </w:numPr>
        <w:spacing w:lineRule="auto" w:line="276" w:before="0" w:after="283"/>
        <w:ind w:left="720" w:hanging="0"/>
        <w:contextualSpacing w:val="false"/>
        <w:jc w:val="both"/>
        <w:rPr>
          <w:color w:val="2A6099"/>
        </w:rPr>
      </w:pPr>
      <w:r>
        <w:rPr>
          <w:rFonts w:eastAsia="Calibri" w:cs="" w:cstheme="minorBidi" w:eastAsiaTheme="minorHAnsi"/>
          <w:color w:val="2A6099"/>
          <w:kern w:val="0"/>
          <w:sz w:val="22"/>
          <w:szCs w:val="22"/>
          <w:lang w:val="es-ES" w:eastAsia="en-US" w:bidi="ar-SA"/>
        </w:rPr>
        <w:t>Cuando descarguemos todo, le damos clic derecho al icono de openvpn y le damos a importar archivo. También podemos acceder desde la carpeta “config” dentro de OpenVPN y copiar dentro los archivos.</w:t>
      </w:r>
    </w:p>
    <w:p>
      <w:pPr>
        <w:pStyle w:val="ListParagraph"/>
        <w:numPr>
          <w:ilvl w:val="0"/>
          <w:numId w:val="0"/>
        </w:numPr>
        <w:spacing w:lineRule="auto" w:line="276" w:before="0" w:after="283"/>
        <w:ind w:left="720" w:hanging="0"/>
        <w:contextualSpacing w:val="false"/>
        <w:jc w:val="both"/>
        <w:rPr>
          <w:color w:val="2A6099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1132205</wp:posOffset>
            </wp:positionH>
            <wp:positionV relativeFrom="paragraph">
              <wp:posOffset>-150495</wp:posOffset>
            </wp:positionV>
            <wp:extent cx="2966085" cy="769620"/>
            <wp:effectExtent l="0" t="0" r="0" b="0"/>
            <wp:wrapTopAndBottom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5364" t="86185" r="11879" b="3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6099"/>
        </w:rPr>
        <w:t>Ahora seleccionamos los archivos que queramos importar. Una vez estén todos importados, nos saldrá así.</w:t>
      </w:r>
    </w:p>
    <w:p>
      <w:pPr>
        <w:pStyle w:val="ListParagraph"/>
        <w:numPr>
          <w:ilvl w:val="0"/>
          <w:numId w:val="0"/>
        </w:numPr>
        <w:spacing w:lineRule="auto" w:line="276" w:before="0" w:after="283"/>
        <w:ind w:left="720" w:hanging="0"/>
        <w:contextualSpacing w:val="false"/>
        <w:jc w:val="both"/>
        <w:rPr>
          <w:color w:val="2A6099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1623695</wp:posOffset>
            </wp:positionH>
            <wp:positionV relativeFrom="paragraph">
              <wp:posOffset>-149225</wp:posOffset>
            </wp:positionV>
            <wp:extent cx="2197735" cy="1491615"/>
            <wp:effectExtent l="0" t="0" r="0" b="0"/>
            <wp:wrapTopAndBottom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5568" t="77330" r="11037" b="2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73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6099"/>
        </w:rPr>
        <w:t>Ahora, vamos a elegir un servidor al que conectarnos, por ejemplo, el primero, nos pondremos encima y le daremos a conectar.</w:t>
      </w:r>
    </w:p>
    <w:p>
      <w:pPr>
        <w:pStyle w:val="ListParagraph"/>
        <w:numPr>
          <w:ilvl w:val="0"/>
          <w:numId w:val="0"/>
        </w:numPr>
        <w:spacing w:lineRule="auto" w:line="276" w:before="0" w:after="283"/>
        <w:ind w:left="720" w:hanging="0"/>
        <w:contextualSpacing w:val="false"/>
        <w:jc w:val="both"/>
        <w:rPr>
          <w:color w:val="2A6099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1352550</wp:posOffset>
            </wp:positionH>
            <wp:positionV relativeFrom="paragraph">
              <wp:posOffset>-160020</wp:posOffset>
            </wp:positionV>
            <wp:extent cx="2638425" cy="1332230"/>
            <wp:effectExtent l="0" t="0" r="0" b="0"/>
            <wp:wrapTopAndBottom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6980" t="77330" r="-47" b="1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6099"/>
        </w:rPr>
        <w:t>Nos logueamos y entramos</w:t>
      </w:r>
    </w:p>
    <w:p>
      <w:pPr>
        <w:pStyle w:val="ListParagraph"/>
        <w:numPr>
          <w:ilvl w:val="0"/>
          <w:numId w:val="0"/>
        </w:numPr>
        <w:spacing w:lineRule="auto" w:line="276" w:before="0" w:after="283"/>
        <w:ind w:left="720" w:hanging="0"/>
        <w:contextualSpacing w:val="false"/>
        <w:jc w:val="both"/>
        <w:rPr>
          <w:color w:val="2A6099"/>
        </w:rPr>
      </w:pPr>
      <w:r>
        <w:rPr>
          <w:color w:val="2A6099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1575435</wp:posOffset>
            </wp:positionH>
            <wp:positionV relativeFrom="paragraph">
              <wp:posOffset>-137795</wp:posOffset>
            </wp:positionV>
            <wp:extent cx="2022475" cy="1321435"/>
            <wp:effectExtent l="0" t="0" r="0" b="0"/>
            <wp:wrapTopAndBottom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15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7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76" w:before="0" w:after="283"/>
        <w:ind w:left="720" w:hanging="0"/>
        <w:contextualSpacing w:val="false"/>
        <w:jc w:val="both"/>
        <w:rPr>
          <w:color w:val="2A6099"/>
        </w:rPr>
      </w:pPr>
      <w:r>
        <w:rPr>
          <w:color w:val="2A6099"/>
        </w:rPr>
        <w:t>Nos saldrá un aviso confirmando la conexión y dándonos nuestra nueva IP</w:t>
      </w:r>
    </w:p>
    <w:p>
      <w:pPr>
        <w:pStyle w:val="ListParagraph"/>
        <w:numPr>
          <w:ilvl w:val="0"/>
          <w:numId w:val="1"/>
        </w:numPr>
        <w:spacing w:lineRule="auto" w:line="276" w:before="0" w:after="283"/>
        <w:contextualSpacing w:val="false"/>
        <w:jc w:val="both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1482725</wp:posOffset>
            </wp:positionH>
            <wp:positionV relativeFrom="paragraph">
              <wp:posOffset>-148590</wp:posOffset>
            </wp:positionV>
            <wp:extent cx="2898140" cy="1321435"/>
            <wp:effectExtent l="0" t="0" r="0" b="0"/>
            <wp:wrapTopAndBottom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0384" t="83121" r="-12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Realiza una captura de pantalla de la IP pública que te da ahora.</w:t>
      </w:r>
    </w:p>
    <w:p>
      <w:pPr>
        <w:pStyle w:val="ListParagraph"/>
        <w:numPr>
          <w:ilvl w:val="0"/>
          <w:numId w:val="0"/>
        </w:numPr>
        <w:spacing w:lineRule="auto" w:line="276" w:before="0" w:after="283"/>
        <w:ind w:left="720" w:hanging="0"/>
        <w:contextualSpacing w:val="false"/>
        <w:jc w:val="both"/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114300</wp:posOffset>
            </wp:positionH>
            <wp:positionV relativeFrom="paragraph">
              <wp:posOffset>-72390</wp:posOffset>
            </wp:positionV>
            <wp:extent cx="5171440" cy="4702175"/>
            <wp:effectExtent l="0" t="0" r="0" b="0"/>
            <wp:wrapSquare wrapText="largest"/>
            <wp:docPr id="8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76" w:before="0" w:after="283"/>
        <w:ind w:left="720" w:hanging="0"/>
        <w:contextualSpacing w:val="false"/>
        <w:jc w:val="both"/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</w:r>
    </w:p>
    <w:p>
      <w:pPr>
        <w:pStyle w:val="ListParagraph"/>
        <w:spacing w:lineRule="auto" w:line="276" w:before="0" w:after="283"/>
        <w:contextualSpacing w:val="false"/>
        <w:jc w:val="both"/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</w:r>
    </w:p>
    <w:p>
      <w:pPr>
        <w:pStyle w:val="ListParagraph"/>
        <w:spacing w:lineRule="auto" w:line="276" w:before="0" w:after="283"/>
        <w:contextualSpacing w:val="false"/>
        <w:jc w:val="both"/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</w:r>
    </w:p>
    <w:p>
      <w:pPr>
        <w:pStyle w:val="ListParagraph"/>
        <w:spacing w:lineRule="auto" w:line="276" w:before="0" w:after="283"/>
        <w:contextualSpacing w:val="false"/>
        <w:jc w:val="both"/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283"/>
        <w:contextualSpacing w:val="false"/>
        <w:jc w:val="both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Intenta acceder ahora a “vpnbook.com”. Debería dejarte. Captura de pantalla.</w:t>
      </w:r>
    </w:p>
    <w:p>
      <w:pPr>
        <w:pStyle w:val="ListParagraph"/>
        <w:numPr>
          <w:ilvl w:val="0"/>
          <w:numId w:val="1"/>
        </w:numPr>
        <w:spacing w:lineRule="auto" w:line="276" w:before="0" w:after="283"/>
        <w:contextualSpacing w:val="false"/>
        <w:jc w:val="both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Captura de panta</w:t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773430</wp:posOffset>
            </wp:positionH>
            <wp:positionV relativeFrom="paragraph">
              <wp:posOffset>-124460</wp:posOffset>
            </wp:positionV>
            <wp:extent cx="4099560" cy="3032125"/>
            <wp:effectExtent l="0" t="0" r="0" b="0"/>
            <wp:wrapTopAndBottom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lla del adaptador de red que ha creado el cliente en windows y captura de pantalla de un ipconfig. ¿Qué observas? Anótalo aquí.</w:t>
      </w:r>
    </w:p>
    <w:p>
      <w:pPr>
        <w:pStyle w:val="ListParagraph"/>
        <w:numPr>
          <w:ilvl w:val="0"/>
          <w:numId w:val="0"/>
        </w:numPr>
        <w:spacing w:lineRule="auto" w:line="276" w:before="0" w:after="283"/>
        <w:ind w:left="720" w:hanging="0"/>
        <w:contextualSpacing w:val="false"/>
        <w:jc w:val="both"/>
        <w:rPr>
          <w:color w:val="2A6099"/>
        </w:rPr>
      </w:pPr>
      <w:r>
        <w:rPr>
          <w:rFonts w:eastAsia="Calibri" w:cs="" w:cstheme="minorBidi" w:eastAsiaTheme="minorHAnsi"/>
          <w:color w:val="2A6099"/>
          <w:kern w:val="0"/>
          <w:sz w:val="22"/>
          <w:szCs w:val="22"/>
          <w:lang w:val="es-ES" w:eastAsia="en-US" w:bidi="ar-SA"/>
        </w:rPr>
        <w:t>Nos ha creado un nuevo adaptador de red, y podemos ver que nos está dando la dirección con la que nosotros nos conectamos a EEUU por el túnel, y luego, nos da otra IP desde allí</w:t>
      </w:r>
    </w:p>
    <w:p>
      <w:pPr>
        <w:pStyle w:val="ListParagraph"/>
        <w:numPr>
          <w:ilvl w:val="0"/>
          <w:numId w:val="1"/>
        </w:numPr>
        <w:spacing w:lineRule="auto" w:line="276" w:before="0" w:after="283"/>
        <w:contextualSpacing w:val="false"/>
        <w:jc w:val="both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289560</wp:posOffset>
            </wp:positionH>
            <wp:positionV relativeFrom="paragraph">
              <wp:posOffset>-161290</wp:posOffset>
            </wp:positionV>
            <wp:extent cx="4820920" cy="1113155"/>
            <wp:effectExtent l="0" t="0" r="0" b="0"/>
            <wp:wrapTopAndBottom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Ahora bájate los certificados de un servidor que esté más cerca, por ejemplo, de Francia. Conéctate usando esos certificados, captura de pantalla de cómo lo haces, y compara la velocidad de conexión de antes con la de ahora. ¿hay alguna variación?</w:t>
      </w:r>
    </w:p>
    <w:p>
      <w:pPr>
        <w:pStyle w:val="ListParagraph"/>
        <w:spacing w:lineRule="auto" w:line="276" w:before="0" w:after="283"/>
        <w:contextualSpacing w:val="false"/>
        <w:jc w:val="both"/>
        <w:rPr>
          <w:color w:val="2A6099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1219835</wp:posOffset>
            </wp:positionH>
            <wp:positionV relativeFrom="paragraph">
              <wp:posOffset>-186055</wp:posOffset>
            </wp:positionV>
            <wp:extent cx="3211830" cy="1321435"/>
            <wp:effectExtent l="0" t="0" r="0" b="0"/>
            <wp:wrapTopAndBottom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3391" t="76031" r="-12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2A6099"/>
          <w:kern w:val="0"/>
          <w:sz w:val="22"/>
          <w:szCs w:val="22"/>
          <w:lang w:val="es-ES" w:eastAsia="en-US" w:bidi="ar-SA"/>
        </w:rPr>
        <w:t>Podemos notas como la conexión de Francia va mucho más rápida que la de EEEUU</w:t>
      </w:r>
    </w:p>
    <w:p>
      <w:pPr>
        <w:pStyle w:val="ListParagraph"/>
        <w:numPr>
          <w:ilvl w:val="0"/>
          <w:numId w:val="1"/>
        </w:numPr>
        <w:spacing w:lineRule="auto" w:line="276" w:before="0" w:after="283"/>
        <w:contextualSpacing w:val="false"/>
        <w:jc w:val="both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ES" w:eastAsia="en-US" w:bidi="ar-SA"/>
        </w:rPr>
        <w:t>Llama a tu profesor para que vea la práctica.</w:t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1176fd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puntesCar" w:customStyle="1">
    <w:name w:val="Apuntes Car"/>
    <w:link w:val="Apuntes"/>
    <w:qFormat/>
    <w:rsid w:val="005b52e5"/>
    <w:rPr>
      <w:sz w:val="24"/>
      <w:szCs w:val="24"/>
    </w:rPr>
  </w:style>
  <w:style w:type="character" w:styleId="EnlacedeInternet">
    <w:name w:val="Enlace de Internet"/>
    <w:basedOn w:val="DefaultParagraphFont"/>
    <w:uiPriority w:val="99"/>
    <w:unhideWhenUsed/>
    <w:rsid w:val="00ef5a1f"/>
    <w:rPr>
      <w:color w:val="0000FF" w:themeColor="hyperlink"/>
      <w:u w:val="single"/>
    </w:rPr>
  </w:style>
  <w:style w:type="character" w:styleId="EnlacedeInternetvisitado">
    <w:name w:val="Enlace de Internet visitado"/>
    <w:basedOn w:val="DefaultParagraphFont"/>
    <w:uiPriority w:val="99"/>
    <w:semiHidden/>
    <w:unhideWhenUsed/>
    <w:rsid w:val="00ef5a1f"/>
    <w:rPr>
      <w:color w:val="800080" w:themeColor="followedHyperlink"/>
      <w:u w:val="single"/>
    </w:rPr>
  </w:style>
  <w:style w:type="character" w:styleId="Ttulo1Car" w:customStyle="1">
    <w:name w:val="Título 1 Car"/>
    <w:basedOn w:val="DefaultParagraphFont"/>
    <w:uiPriority w:val="9"/>
    <w:qFormat/>
    <w:rsid w:val="001176fd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TtuloCar" w:customStyle="1">
    <w:name w:val="Título Car"/>
    <w:basedOn w:val="DefaultParagraphFont"/>
    <w:uiPriority w:val="10"/>
    <w:qFormat/>
    <w:rsid w:val="001176fd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ascii="Times New Roman" w:hAnsi="Times New Roman" w:eastAsia="Times New Roman" w:cs="Times New Roman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ascii="Times New Roman" w:hAnsi="Times New Roman" w:eastAsia="Times New Roman" w:cs="Times New Roman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ascii="Times New Roman" w:hAnsi="Times New Roman" w:eastAsia="Times New Roman" w:cs="Times New Roman"/>
      <w:lang w:val="zxx" w:eastAsia="zxx" w:bidi="zxx"/>
    </w:rPr>
  </w:style>
  <w:style w:type="paragraph" w:styleId="Apuntes" w:customStyle="1">
    <w:name w:val="Apuntes"/>
    <w:basedOn w:val="Normal"/>
    <w:link w:val="ApuntesCar"/>
    <w:qFormat/>
    <w:rsid w:val="005b52e5"/>
    <w:pPr>
      <w:spacing w:lineRule="auto" w:line="240" w:before="240" w:after="0"/>
      <w:ind w:left="360" w:hanging="360"/>
      <w:jc w:val="both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ef5a1f"/>
    <w:pPr>
      <w:spacing w:before="0" w:after="200"/>
      <w:ind w:left="720" w:hanging="0"/>
      <w:contextualSpacing/>
    </w:pPr>
    <w:rPr/>
  </w:style>
  <w:style w:type="paragraph" w:styleId="Ttulogeneral">
    <w:name w:val="Title"/>
    <w:basedOn w:val="Normal"/>
    <w:next w:val="Normal"/>
    <w:link w:val="TtuloCar"/>
    <w:uiPriority w:val="10"/>
    <w:qFormat/>
    <w:rsid w:val="001176fd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youtu.be/QiGzpgVPZeg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Application>LibreOffice/7.3.0.3$Windows_X86_64 LibreOffice_project/0f246aa12d0eee4a0f7adcefbf7c878fc2238db3</Application>
  <AppVersion>15.0000</AppVersion>
  <Pages>4</Pages>
  <Words>408</Words>
  <Characters>1957</Characters>
  <CharactersWithSpaces>2337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2013-01-24T18:56:00Z</dcterms:created>
  <dc:creator>mall</dc:creator>
  <dc:description/>
  <dc:language>es-ES</dc:language>
  <cp:lastModifiedBy/>
  <dcterms:modified xsi:type="dcterms:W3CDTF">2022-02-21T13:08:38Z</dcterms:modified>
  <cp:revision>52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