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2D3" w:rsidRPr="005302D3" w:rsidRDefault="005302D3" w:rsidP="005302D3">
      <w:pPr>
        <w:rPr>
          <w:rFonts w:ascii="Times New Roman" w:hAnsi="Times New Roman" w:cs="Times New Roman"/>
          <w:sz w:val="24"/>
          <w:szCs w:val="24"/>
        </w:rPr>
      </w:pPr>
      <w:r w:rsidRPr="005302D3">
        <w:rPr>
          <w:rFonts w:ascii="Times New Roman" w:hAnsi="Times New Roman" w:cs="Times New Roman"/>
          <w:sz w:val="24"/>
          <w:szCs w:val="24"/>
        </w:rPr>
        <w:t>Задание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1"/>
        <w:gridCol w:w="2076"/>
        <w:gridCol w:w="2558"/>
        <w:gridCol w:w="3680"/>
      </w:tblGrid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 xml:space="preserve">№ </w:t>
            </w:r>
            <w:proofErr w:type="spellStart"/>
            <w:r w:rsidRPr="00530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вопроса</w:t>
            </w:r>
            <w:proofErr w:type="spellEnd"/>
          </w:p>
        </w:tc>
        <w:tc>
          <w:tcPr>
            <w:tcW w:w="2076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6" w:type="dxa"/>
            <w:vMerge w:val="restart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информация о пользователях и доступных им действиях, права доступа</w:t>
            </w: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Какие функции могут быть доступны авторизованному пользователю?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Поиск, сортировка, фильтрация, заказ товара, формирование заказа, осуществление перемещения между окнами (страницами), просмотр личной информации, детальный просмотр данных товара, отказ от заказа.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6" w:type="dxa"/>
            <w:vMerge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Может ли неавторизованный пользователь иметь доступ к просмотру данных о товаре?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Нет, данное ПО не имеет возможности предоставлять информацию неавторизованным пользователям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6" w:type="dxa"/>
            <w:vMerge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Как осуществляется поиск товара?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Поиск товара может осуществляться по описанию и наименованию товара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6" w:type="dxa"/>
            <w:vMerge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Как осуществляется фильтрация товаров</w:t>
            </w:r>
            <w:r w:rsidRPr="00530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Фильтрация осуществляется только по категории товара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6" w:type="dxa"/>
            <w:vMerge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Как осуществляется сортировка товаров?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Сортировка осуществляется только по цене товара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76" w:type="dxa"/>
            <w:vMerge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Есть ли у авторизованного пользователя возможность отказаться от заказа?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Да, на любом этапе клиент может отказаться от заказа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76" w:type="dxa"/>
            <w:vMerge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Доступны ли менеджеру детали пользовательского заказа?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Да, менеджер может просмотреть товарную позицию (модель – наименование товара и производство, размер), количество, цену за единицу товара, итоговую сумму по заказу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76" w:type="dxa"/>
            <w:vMerge w:val="restart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вид разрабатываемого ПО (уточнения информации об имеющемся оборудовании и том, как с системой будут работать пользователи)</w:t>
            </w: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Какие минимальные требования нужны для бесперебойного функционирования ПО на ПК?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tabs>
                <w:tab w:val="left" w:pos="232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</w:t>
            </w: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 xml:space="preserve"> 10,</w:t>
            </w:r>
          </w:p>
          <w:p w:rsidR="005302D3" w:rsidRPr="005302D3" w:rsidRDefault="005302D3" w:rsidP="0026693C">
            <w:pPr>
              <w:tabs>
                <w:tab w:val="left" w:pos="232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ОЗУ: 2 ГБ</w:t>
            </w:r>
          </w:p>
          <w:p w:rsidR="005302D3" w:rsidRPr="005302D3" w:rsidRDefault="005302D3" w:rsidP="0026693C">
            <w:pPr>
              <w:tabs>
                <w:tab w:val="left" w:pos="232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Свободное место на диске: 500 МБ,</w:t>
            </w:r>
          </w:p>
          <w:p w:rsidR="005302D3" w:rsidRPr="005302D3" w:rsidRDefault="005302D3" w:rsidP="0026693C">
            <w:pPr>
              <w:tabs>
                <w:tab w:val="left" w:pos="232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  <w:r w:rsidRPr="00530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2</w:t>
            </w: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 xml:space="preserve"> ядра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76" w:type="dxa"/>
            <w:vMerge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Возможно ли использовать разрабатываемое ПО на разных операционных системах?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 xml:space="preserve">Да, </w:t>
            </w:r>
            <w:proofErr w:type="spellStart"/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5302D3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76" w:type="dxa"/>
            <w:vMerge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Какими правами обладает администратор?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Просмотр данных заказчика, просмотр списка заказов пользователя, редактирование заказов.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76" w:type="dxa"/>
            <w:vMerge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Какая СУБД используется?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 xml:space="preserve">Реляционная СУБД </w:t>
            </w:r>
            <w:proofErr w:type="spellStart"/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2076" w:type="dxa"/>
            <w:vMerge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Где будут храниться данные о товарах?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Данные о товарах будут храниться в базе данных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2076" w:type="dxa"/>
            <w:vMerge w:val="restart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информация о том, какие данные должны храниться в системе, кому они доступны</w:t>
            </w: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 xml:space="preserve">Какие характеристики модели обуви должны храниться в </w:t>
            </w:r>
            <w:proofErr w:type="spellStart"/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бд</w:t>
            </w:r>
            <w:proofErr w:type="spellEnd"/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Категория, наименование, производство, состав, описание, изображение, цена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76" w:type="dxa"/>
            <w:vMerge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Кто имеет право видеть персональные данные клиентов и состав их заказов?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Клиент видит только свои заказы. Менеджер и администратор видят все заказы, включая ФИО клиентов и состав заказа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76" w:type="dxa"/>
            <w:vMerge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Как поступать с товарами, у которых закончился размер?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Товар остаётся в каталоге, но недоступные размеры не отображаются в списке для выбора.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76" w:type="dxa"/>
            <w:vMerge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Какие данные о клиенте обязательны при оформлении заказа?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Обязательно ФИО клиента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76" w:type="dxa"/>
            <w:vMerge w:val="restart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формируемая отчётность, импорт/экспорт данных и форматы файлов</w:t>
            </w: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В каких форматах должен быть экспорт отчётов?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 xml:space="preserve">В формате </w:t>
            </w:r>
            <w:r w:rsidRPr="00530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csv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76" w:type="dxa"/>
            <w:vMerge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Как обновляется каталог товаров</w:t>
            </w:r>
            <w:r w:rsidRPr="00530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Обновлять данные может как администратор, так и путём импорта.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76" w:type="dxa"/>
            <w:vMerge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В каком формате будут импортироваться данные о товарах?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файлы с данными (с пометкой «</w:t>
            </w:r>
            <w:proofErr w:type="spellStart"/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  <w:proofErr w:type="spellEnd"/>
            <w:r w:rsidRPr="005302D3">
              <w:rPr>
                <w:rFonts w:ascii="Times New Roman" w:hAnsi="Times New Roman" w:cs="Times New Roman"/>
                <w:sz w:val="24"/>
                <w:szCs w:val="24"/>
              </w:rPr>
              <w:t xml:space="preserve">» в ресурсах), то есть </w:t>
            </w:r>
            <w:r w:rsidRPr="00530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csv</w:t>
            </w: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-файлы</w:t>
            </w:r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76" w:type="dxa"/>
            <w:vMerge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Для каких платформ будет доступен экспорт данных?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Экспорт данных будет доступен для платформы 1</w:t>
            </w:r>
            <w:r w:rsidRPr="00530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 xml:space="preserve"> в формате .</w:t>
            </w:r>
            <w:proofErr w:type="spellStart"/>
            <w:r w:rsidRPr="00530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dt</w:t>
            </w:r>
            <w:proofErr w:type="spellEnd"/>
          </w:p>
        </w:tc>
      </w:tr>
      <w:tr w:rsidR="005302D3" w:rsidRPr="005302D3" w:rsidTr="0026693C">
        <w:tc>
          <w:tcPr>
            <w:tcW w:w="1031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76" w:type="dxa"/>
            <w:vMerge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Будет ли система уведомлять администратора о заканчивающихся товарах?</w:t>
            </w:r>
          </w:p>
        </w:tc>
        <w:tc>
          <w:tcPr>
            <w:tcW w:w="3680" w:type="dxa"/>
          </w:tcPr>
          <w:p w:rsidR="005302D3" w:rsidRPr="005302D3" w:rsidRDefault="005302D3" w:rsidP="00266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02D3">
              <w:rPr>
                <w:rFonts w:ascii="Times New Roman" w:hAnsi="Times New Roman" w:cs="Times New Roman"/>
                <w:sz w:val="24"/>
                <w:szCs w:val="24"/>
              </w:rPr>
              <w:t>Да, это позволит заблаговременно предпринять меры по обновлению актуальной информации</w:t>
            </w:r>
          </w:p>
        </w:tc>
      </w:tr>
    </w:tbl>
    <w:p w:rsidR="005302D3" w:rsidRPr="005302D3" w:rsidRDefault="005302D3" w:rsidP="005302D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02D3" w:rsidRPr="005302D3" w:rsidRDefault="005302D3" w:rsidP="005302D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02D3" w:rsidRDefault="005302D3" w:rsidP="005302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4603"/>
        <w:gridCol w:w="2337"/>
      </w:tblGrid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вопросов</w:t>
            </w: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Формулировка</w:t>
            </w: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Варианты ответов</w:t>
            </w: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4603" w:type="dxa"/>
          </w:tcPr>
          <w:p w:rsidR="00BD50D1" w:rsidRPr="004E0DDD" w:rsidRDefault="00BD50D1" w:rsidP="005302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GoBack"/>
            <w:bookmarkEnd w:id="0"/>
          </w:p>
        </w:tc>
        <w:tc>
          <w:tcPr>
            <w:tcW w:w="2337" w:type="dxa"/>
          </w:tcPr>
          <w:p w:rsidR="00BD50D1" w:rsidRP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0D1" w:rsidTr="00BD50D1">
        <w:tc>
          <w:tcPr>
            <w:tcW w:w="704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01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BD50D1" w:rsidRDefault="00BD50D1" w:rsidP="005302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302D3" w:rsidRPr="005302D3" w:rsidRDefault="005302D3" w:rsidP="005302D3">
      <w:pPr>
        <w:rPr>
          <w:rFonts w:ascii="Times New Roman" w:hAnsi="Times New Roman" w:cs="Times New Roman"/>
          <w:sz w:val="24"/>
          <w:szCs w:val="24"/>
        </w:rPr>
      </w:pPr>
    </w:p>
    <w:sectPr w:rsidR="005302D3" w:rsidRPr="00530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296"/>
    <w:rsid w:val="000359AC"/>
    <w:rsid w:val="0024592A"/>
    <w:rsid w:val="00420988"/>
    <w:rsid w:val="004E0DDD"/>
    <w:rsid w:val="005302D3"/>
    <w:rsid w:val="00973296"/>
    <w:rsid w:val="00BD50D1"/>
    <w:rsid w:val="00F72742"/>
    <w:rsid w:val="00FD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0B151"/>
  <w15:chartTrackingRefBased/>
  <w15:docId w15:val="{F1AE189E-AAAA-4085-8428-63D995E1A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3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7329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2AA2F-D509-4F8F-B45D-B80197537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0109-06</dc:creator>
  <cp:keywords/>
  <dc:description/>
  <cp:lastModifiedBy>0109-06</cp:lastModifiedBy>
  <cp:revision>1</cp:revision>
  <dcterms:created xsi:type="dcterms:W3CDTF">2026-09-29T08:53:00Z</dcterms:created>
  <dcterms:modified xsi:type="dcterms:W3CDTF">2026-09-29T10:58:00Z</dcterms:modified>
</cp:coreProperties>
</file>