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6AD" w14:textId="77777777" w:rsidR="008B6DA6" w:rsidRPr="00B61D26" w:rsidRDefault="008D1D6F" w:rsidP="00A34E47">
      <w:pPr>
        <w:pStyle w:val="a5"/>
        <w:spacing w:before="75"/>
        <w:jc w:val="center"/>
      </w:pPr>
      <w:r w:rsidRPr="00B61D26">
        <w:t>ФЕДЕРАЛЬНОЕ</w:t>
      </w:r>
      <w:r w:rsidRPr="00B61D26">
        <w:rPr>
          <w:spacing w:val="-13"/>
        </w:rPr>
        <w:t xml:space="preserve"> </w:t>
      </w:r>
      <w:r w:rsidRPr="00B61D26">
        <w:t>ГОСУДАРСТВЕННОЕ</w:t>
      </w:r>
      <w:r w:rsidRPr="00B61D26">
        <w:rPr>
          <w:spacing w:val="-13"/>
        </w:rPr>
        <w:t xml:space="preserve"> </w:t>
      </w:r>
      <w:r w:rsidRPr="00B61D26">
        <w:t>БЮДЖЕТНОЕ</w:t>
      </w:r>
      <w:r w:rsidRPr="00B61D26">
        <w:rPr>
          <w:spacing w:val="-13"/>
        </w:rPr>
        <w:t xml:space="preserve"> </w:t>
      </w:r>
      <w:r w:rsidRPr="00B61D26">
        <w:t>ОБРАЗОВАТЕЛЬНОЕ УЧРЕЖДЕНИЕ ВЫСШЕГО ОБРАЗОВАНИЯ</w:t>
      </w:r>
    </w:p>
    <w:p w14:paraId="59EF67C0" w14:textId="77777777" w:rsidR="008B6DA6" w:rsidRPr="00B61D26" w:rsidRDefault="008D1D6F" w:rsidP="00A34E47">
      <w:pPr>
        <w:pStyle w:val="a5"/>
        <w:jc w:val="center"/>
      </w:pPr>
      <w:r w:rsidRPr="00B61D26">
        <w:t>«САНКТ-ПЕТЕРБУРГСКИЙ</w:t>
      </w:r>
      <w:r w:rsidRPr="00B61D26">
        <w:rPr>
          <w:spacing w:val="-15"/>
        </w:rPr>
        <w:t xml:space="preserve"> </w:t>
      </w:r>
      <w:r w:rsidRPr="00B61D26">
        <w:t>ГОСУДАРСТВЕННЫЙ</w:t>
      </w:r>
      <w:r w:rsidRPr="00B61D26">
        <w:rPr>
          <w:spacing w:val="-15"/>
        </w:rPr>
        <w:t xml:space="preserve"> </w:t>
      </w:r>
      <w:r w:rsidRPr="00B61D26">
        <w:t xml:space="preserve">УНИВЕРСИТЕТ ТЕЛЕКОММУНИКАЦИЙ ИМ. ПРОФ. М.А. БОНЧ-БРУЕВИЧА» </w:t>
      </w:r>
      <w:r w:rsidRPr="00B61D26">
        <w:rPr>
          <w:spacing w:val="-2"/>
        </w:rPr>
        <w:t>(СПбГУТ)</w:t>
      </w:r>
    </w:p>
    <w:p w14:paraId="506C2916" w14:textId="77777777" w:rsidR="008B6DA6" w:rsidRPr="00B61D26" w:rsidRDefault="008D1D6F" w:rsidP="00A34E47">
      <w:pPr>
        <w:pStyle w:val="a5"/>
        <w:spacing w:before="271"/>
        <w:jc w:val="center"/>
      </w:pPr>
      <w:r w:rsidRPr="00B61D26">
        <w:t>АРХАНГЕЛЬСКИЙ</w:t>
      </w:r>
      <w:r w:rsidRPr="00B61D26">
        <w:rPr>
          <w:spacing w:val="-15"/>
        </w:rPr>
        <w:t xml:space="preserve"> </w:t>
      </w:r>
      <w:r w:rsidRPr="00B61D26">
        <w:t>КОЛЛЕДЖ</w:t>
      </w:r>
      <w:r w:rsidRPr="00B61D26">
        <w:rPr>
          <w:spacing w:val="-15"/>
        </w:rPr>
        <w:t xml:space="preserve"> </w:t>
      </w:r>
      <w:r w:rsidRPr="00B61D26">
        <w:t>ТЕЛЕКОММУНИКАЦИЙ ИМ. Б.Л. РОЗИНГА (ФИЛИАЛ) СПбГУТ</w:t>
      </w:r>
    </w:p>
    <w:p w14:paraId="5D57EB13" w14:textId="24813441" w:rsidR="008B6DA6" w:rsidRPr="00B61D26" w:rsidRDefault="008D1D6F" w:rsidP="00A34E47">
      <w:pPr>
        <w:pStyle w:val="a5"/>
        <w:jc w:val="center"/>
      </w:pPr>
      <w:r w:rsidRPr="00B61D26">
        <w:t>(АКТ</w:t>
      </w:r>
      <w:r w:rsidRPr="00B61D26">
        <w:rPr>
          <w:spacing w:val="-1"/>
        </w:rPr>
        <w:t xml:space="preserve"> </w:t>
      </w:r>
      <w:r w:rsidRPr="00B61D26">
        <w:t xml:space="preserve">(ф) </w:t>
      </w:r>
      <w:r w:rsidRPr="00B61D26">
        <w:rPr>
          <w:spacing w:val="-2"/>
        </w:rPr>
        <w:t>СПбГУТ)</w:t>
      </w:r>
    </w:p>
    <w:p w14:paraId="3170220F" w14:textId="77777777" w:rsidR="001C505C" w:rsidRPr="00B61D26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B61D26" w:rsidRDefault="008B6DA6" w:rsidP="00A34E47">
      <w:pPr>
        <w:pStyle w:val="a5"/>
        <w:rPr>
          <w:b w:val="0"/>
          <w:bCs w:val="0"/>
        </w:rPr>
      </w:pPr>
    </w:p>
    <w:p w14:paraId="4D5F05B8" w14:textId="77777777" w:rsidR="008B6DA6" w:rsidRPr="00B61D26" w:rsidRDefault="008B6DA6" w:rsidP="00A34E47">
      <w:pPr>
        <w:pStyle w:val="a5"/>
        <w:rPr>
          <w:b w:val="0"/>
          <w:bCs w:val="0"/>
        </w:rPr>
      </w:pPr>
    </w:p>
    <w:p w14:paraId="516B3FDB" w14:textId="77777777" w:rsidR="008B6DA6" w:rsidRPr="00B61D26" w:rsidRDefault="008B6DA6" w:rsidP="00A34E47">
      <w:pPr>
        <w:pStyle w:val="a5"/>
        <w:spacing w:before="191"/>
        <w:rPr>
          <w:b w:val="0"/>
          <w:bCs w:val="0"/>
        </w:rPr>
      </w:pPr>
    </w:p>
    <w:p w14:paraId="26654CC0" w14:textId="77777777" w:rsidR="00331AD1" w:rsidRPr="00B61D26" w:rsidRDefault="00331AD1" w:rsidP="00A34E47">
      <w:pPr>
        <w:pStyle w:val="a6"/>
        <w:ind w:right="0"/>
      </w:pPr>
    </w:p>
    <w:p w14:paraId="45705EBB" w14:textId="02B6202A" w:rsidR="00331AD1" w:rsidRPr="00B61D26" w:rsidRDefault="00331AD1" w:rsidP="00A34E47">
      <w:pPr>
        <w:pStyle w:val="a6"/>
        <w:ind w:right="0"/>
      </w:pPr>
    </w:p>
    <w:p w14:paraId="3291B222" w14:textId="77777777" w:rsidR="003336B5" w:rsidRPr="00B61D26" w:rsidRDefault="003336B5" w:rsidP="00A34E47">
      <w:pPr>
        <w:pStyle w:val="a6"/>
        <w:ind w:right="0"/>
      </w:pPr>
    </w:p>
    <w:p w14:paraId="2D60D8BE" w14:textId="12DF375F" w:rsidR="00A54377" w:rsidRPr="00B61D26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B61D26">
        <w:rPr>
          <w:sz w:val="48"/>
          <w:szCs w:val="48"/>
        </w:rPr>
        <w:t xml:space="preserve">Отчёты по лабораторным и практическим работам по </w:t>
      </w:r>
      <w:r w:rsidR="00795DBE" w:rsidRPr="00B61D26">
        <w:rPr>
          <w:sz w:val="48"/>
          <w:szCs w:val="48"/>
        </w:rPr>
        <w:t>СП</w:t>
      </w:r>
    </w:p>
    <w:p w14:paraId="32AF02E4" w14:textId="4A0B622E" w:rsidR="008B6DA6" w:rsidRPr="00B61D26" w:rsidRDefault="008B6DA6" w:rsidP="00A34E47">
      <w:pPr>
        <w:pStyle w:val="a5"/>
        <w:spacing w:before="196"/>
        <w:rPr>
          <w:b w:val="0"/>
          <w:sz w:val="20"/>
        </w:rPr>
      </w:pPr>
    </w:p>
    <w:p w14:paraId="5CC5D166" w14:textId="77777777" w:rsidR="008B6DA6" w:rsidRPr="00B61D26" w:rsidRDefault="008B6DA6" w:rsidP="00A34E47">
      <w:pPr>
        <w:pStyle w:val="a5"/>
        <w:rPr>
          <w:b w:val="0"/>
          <w:sz w:val="22"/>
        </w:rPr>
      </w:pPr>
    </w:p>
    <w:p w14:paraId="489E709C" w14:textId="77777777" w:rsidR="00331AD1" w:rsidRPr="00B61D26" w:rsidRDefault="00331AD1" w:rsidP="00A34E47">
      <w:pPr>
        <w:pStyle w:val="a5"/>
        <w:rPr>
          <w:b w:val="0"/>
          <w:sz w:val="22"/>
        </w:rPr>
      </w:pPr>
    </w:p>
    <w:p w14:paraId="657CCF71" w14:textId="77777777" w:rsidR="00331AD1" w:rsidRPr="00B61D26" w:rsidRDefault="00331AD1" w:rsidP="00A34E47">
      <w:pPr>
        <w:pStyle w:val="a5"/>
        <w:rPr>
          <w:b w:val="0"/>
          <w:sz w:val="20"/>
        </w:rPr>
      </w:pPr>
    </w:p>
    <w:p w14:paraId="53A4F21E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065E6B11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3D13BF60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079E8AFC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784982C3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26836FA9" w14:textId="77777777" w:rsidR="00087E49" w:rsidRPr="00B61D26" w:rsidRDefault="00087E49" w:rsidP="00A34E47">
      <w:pPr>
        <w:pStyle w:val="a5"/>
        <w:rPr>
          <w:b w:val="0"/>
          <w:sz w:val="20"/>
        </w:rPr>
      </w:pPr>
    </w:p>
    <w:p w14:paraId="2BFF10DF" w14:textId="77777777" w:rsidR="008B6DA6" w:rsidRPr="00B61D26" w:rsidRDefault="008B6DA6" w:rsidP="00A34E47">
      <w:pPr>
        <w:pStyle w:val="a5"/>
        <w:spacing w:before="186"/>
        <w:rPr>
          <w:b w:val="0"/>
          <w:sz w:val="2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B61D26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B61D26" w:rsidRDefault="003C0B92" w:rsidP="00A34E47">
            <w:pPr>
              <w:pStyle w:val="TableParagraph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B61D26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ИСПП-</w:t>
            </w:r>
            <w:r w:rsidRPr="00B61D26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B61D26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B61D26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B61D26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B61D26">
              <w:rPr>
                <w:sz w:val="28"/>
              </w:rPr>
              <w:t>К.А. Горбунов</w:t>
            </w:r>
            <w:r w:rsidRPr="00B61D26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B61D26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B61D26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B61D26" w:rsidRDefault="003C0B92" w:rsidP="00A34E47">
            <w:pPr>
              <w:pStyle w:val="TableParagraph"/>
              <w:jc w:val="center"/>
            </w:pPr>
            <w:r w:rsidRPr="00B61D26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B61D26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B61D26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B61D26" w:rsidRDefault="003C0B92" w:rsidP="00A34E47">
            <w:pPr>
              <w:pStyle w:val="TableParagraph"/>
              <w:jc w:val="right"/>
            </w:pPr>
            <w:r w:rsidRPr="00B61D26">
              <w:t>(И.О.</w:t>
            </w:r>
            <w:r w:rsidRPr="00B61D26">
              <w:rPr>
                <w:spacing w:val="1"/>
              </w:rPr>
              <w:t xml:space="preserve"> </w:t>
            </w:r>
            <w:r w:rsidRPr="00B61D26">
              <w:rPr>
                <w:spacing w:val="-2"/>
              </w:rPr>
              <w:t>Фамилия)</w:t>
            </w:r>
          </w:p>
        </w:tc>
      </w:tr>
      <w:tr w:rsidR="00795DBE" w:rsidRPr="00B61D26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B61D26" w:rsidRDefault="00795DBE" w:rsidP="00A34E47">
            <w:pPr>
              <w:pStyle w:val="TableParagraph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B61D26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ИСПП-</w:t>
            </w:r>
            <w:r w:rsidRPr="00B61D26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B61D26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B61D26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B61D26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B61D26">
              <w:rPr>
                <w:sz w:val="28"/>
              </w:rPr>
              <w:t>Е.А. Денисов</w:t>
            </w:r>
            <w:r w:rsidRPr="00B61D26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B61D26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B61D26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B61D26" w:rsidRDefault="00795DBE" w:rsidP="00A34E47">
            <w:pPr>
              <w:pStyle w:val="TableParagraph"/>
              <w:jc w:val="center"/>
            </w:pPr>
            <w:r w:rsidRPr="00B61D26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B61D26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B61D26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B61D26" w:rsidRDefault="00795DBE" w:rsidP="00A34E47">
            <w:pPr>
              <w:pStyle w:val="TableParagraph"/>
              <w:jc w:val="right"/>
            </w:pPr>
            <w:r w:rsidRPr="00B61D26">
              <w:t>(И.О.</w:t>
            </w:r>
            <w:r w:rsidRPr="00B61D26">
              <w:rPr>
                <w:spacing w:val="1"/>
              </w:rPr>
              <w:t xml:space="preserve"> </w:t>
            </w:r>
            <w:r w:rsidRPr="00B61D26">
              <w:rPr>
                <w:spacing w:val="-2"/>
              </w:rPr>
              <w:t>Фамилия)</w:t>
            </w:r>
          </w:p>
        </w:tc>
      </w:tr>
      <w:tr w:rsidR="008B6DA6" w:rsidRPr="00B61D26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B61D26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B61D26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B61D26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B61D26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B61D26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B61D26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B61D26">
              <w:rPr>
                <w:sz w:val="28"/>
              </w:rPr>
              <w:t>Р.В. Садовский</w:t>
            </w:r>
          </w:p>
        </w:tc>
      </w:tr>
      <w:tr w:rsidR="008B6DA6" w:rsidRPr="00B61D26" w14:paraId="0F8ABD35" w14:textId="77777777">
        <w:trPr>
          <w:trHeight w:val="237"/>
        </w:trPr>
        <w:tc>
          <w:tcPr>
            <w:tcW w:w="2026" w:type="dxa"/>
          </w:tcPr>
          <w:p w14:paraId="1F3B236E" w14:textId="2B18C901" w:rsidR="008B6DA6" w:rsidRPr="00B61D26" w:rsidRDefault="00A54377" w:rsidP="00A34E47">
            <w:pPr>
              <w:pStyle w:val="TableParagraph"/>
              <w:rPr>
                <w:sz w:val="16"/>
              </w:rPr>
            </w:pPr>
            <w:r w:rsidRPr="00B61D26">
              <w:rPr>
                <w:sz w:val="16"/>
              </w:rPr>
              <w:t>й</w:t>
            </w: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B61D26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B61D26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B61D26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B61D26" w:rsidRDefault="008D1D6F" w:rsidP="00A34E47">
            <w:pPr>
              <w:pStyle w:val="TableParagraph"/>
              <w:jc w:val="right"/>
            </w:pPr>
            <w:r w:rsidRPr="00B61D26">
              <w:t xml:space="preserve">(И.О. </w:t>
            </w:r>
            <w:r w:rsidRPr="00B61D26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B61D26" w:rsidRDefault="008B6DA6" w:rsidP="00A34E47">
      <w:pPr>
        <w:pStyle w:val="a5"/>
        <w:rPr>
          <w:b w:val="0"/>
          <w:sz w:val="28"/>
          <w:szCs w:val="28"/>
        </w:rPr>
      </w:pPr>
    </w:p>
    <w:p w14:paraId="297D0DD2" w14:textId="77777777" w:rsidR="008B6DA6" w:rsidRPr="00B61D26" w:rsidRDefault="008B6DA6" w:rsidP="00A34E47">
      <w:pPr>
        <w:pStyle w:val="a5"/>
        <w:rPr>
          <w:b w:val="0"/>
          <w:sz w:val="28"/>
          <w:szCs w:val="28"/>
        </w:rPr>
      </w:pPr>
    </w:p>
    <w:p w14:paraId="3D87E849" w14:textId="77777777" w:rsidR="008B6DA6" w:rsidRPr="00B61D26" w:rsidRDefault="008B6DA6" w:rsidP="00A34E47">
      <w:pPr>
        <w:pStyle w:val="a5"/>
        <w:rPr>
          <w:b w:val="0"/>
          <w:sz w:val="28"/>
          <w:szCs w:val="28"/>
        </w:rPr>
      </w:pPr>
    </w:p>
    <w:p w14:paraId="21E71ECC" w14:textId="07C0EAD4" w:rsidR="008B6DA6" w:rsidRPr="00B61D26" w:rsidRDefault="008B6DA6" w:rsidP="00A34E47">
      <w:pPr>
        <w:pStyle w:val="a5"/>
        <w:spacing w:before="90"/>
        <w:rPr>
          <w:b w:val="0"/>
          <w:sz w:val="28"/>
          <w:szCs w:val="28"/>
        </w:rPr>
      </w:pPr>
    </w:p>
    <w:p w14:paraId="171D7988" w14:textId="77777777" w:rsidR="00C562A2" w:rsidRPr="00B61D26" w:rsidRDefault="00C562A2" w:rsidP="00A34E47">
      <w:pPr>
        <w:pStyle w:val="a5"/>
        <w:spacing w:before="90"/>
        <w:rPr>
          <w:b w:val="0"/>
          <w:sz w:val="28"/>
          <w:szCs w:val="28"/>
        </w:rPr>
      </w:pPr>
    </w:p>
    <w:p w14:paraId="04EE1A27" w14:textId="66073B26" w:rsidR="001C505C" w:rsidRPr="00B61D26" w:rsidRDefault="001C505C" w:rsidP="00A34E47">
      <w:pPr>
        <w:pStyle w:val="a5"/>
        <w:rPr>
          <w:b w:val="0"/>
          <w:sz w:val="28"/>
          <w:szCs w:val="28"/>
        </w:rPr>
      </w:pPr>
    </w:p>
    <w:p w14:paraId="106D0037" w14:textId="77777777" w:rsidR="00C562A2" w:rsidRPr="00B61D26" w:rsidRDefault="00C562A2" w:rsidP="00A34E47">
      <w:pPr>
        <w:rPr>
          <w:bCs/>
          <w:sz w:val="28"/>
          <w:szCs w:val="28"/>
        </w:rPr>
      </w:pPr>
    </w:p>
    <w:p w14:paraId="6B8DCD40" w14:textId="77777777" w:rsidR="00C562A2" w:rsidRPr="00B61D26" w:rsidRDefault="00C562A2" w:rsidP="00A34E47">
      <w:pPr>
        <w:rPr>
          <w:sz w:val="28"/>
        </w:rPr>
      </w:pPr>
    </w:p>
    <w:p w14:paraId="17F0B566" w14:textId="588057DC" w:rsidR="00F86BDA" w:rsidRDefault="00650C4F" w:rsidP="00A34E47">
      <w:pPr>
        <w:jc w:val="center"/>
        <w:rPr>
          <w:sz w:val="28"/>
        </w:rPr>
      </w:pPr>
      <w:r w:rsidRPr="00B61D26">
        <w:rPr>
          <w:sz w:val="28"/>
        </w:rPr>
        <w:t>Архангельск 202</w:t>
      </w:r>
      <w:r w:rsidR="001C505C" w:rsidRPr="00B61D26">
        <w:rPr>
          <w:sz w:val="28"/>
        </w:rPr>
        <w:t>5</w:t>
      </w:r>
    </w:p>
    <w:p w14:paraId="4EB784AA" w14:textId="77777777" w:rsidR="00A34E47" w:rsidRPr="00B61D26" w:rsidRDefault="00A34E47" w:rsidP="00A34E47">
      <w:pPr>
        <w:rPr>
          <w:sz w:val="28"/>
        </w:rPr>
      </w:pPr>
    </w:p>
    <w:p w14:paraId="7E5D8501" w14:textId="77777777" w:rsidR="00795DBE" w:rsidRPr="00B61D26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E29E40B" w:rsidR="00795DBE" w:rsidRPr="00B61D26" w:rsidRDefault="00B61D26" w:rsidP="00A34E47">
      <w:pPr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t>«</w:t>
      </w:r>
      <w:r w:rsidR="00795DBE" w:rsidRPr="00B61D26">
        <w:rPr>
          <w:b/>
          <w:bCs/>
          <w:sz w:val="32"/>
          <w:szCs w:val="32"/>
        </w:rPr>
        <w:t>Установка и настройка среды разработки на языке низкого уровня</w:t>
      </w:r>
      <w:r w:rsidRPr="00B61D26">
        <w:rPr>
          <w:b/>
          <w:bCs/>
          <w:sz w:val="32"/>
          <w:szCs w:val="32"/>
        </w:rPr>
        <w:t>»</w:t>
      </w:r>
    </w:p>
    <w:p w14:paraId="5F235352" w14:textId="10CB3795" w:rsidR="00795DBE" w:rsidRPr="00B61D26" w:rsidRDefault="00795DBE" w:rsidP="00A34E47">
      <w:pPr>
        <w:pStyle w:val="a8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 w:rsidRPr="00B61D26">
        <w:rPr>
          <w:b/>
          <w:bCs/>
          <w:sz w:val="28"/>
          <w:szCs w:val="28"/>
        </w:rPr>
        <w:t>Цель работы</w:t>
      </w:r>
      <w:r w:rsidR="00B61D26" w:rsidRPr="00B61D26">
        <w:rPr>
          <w:b/>
          <w:bCs/>
          <w:sz w:val="28"/>
          <w:szCs w:val="28"/>
        </w:rPr>
        <w:t>:</w:t>
      </w:r>
    </w:p>
    <w:p w14:paraId="0B85A39B" w14:textId="77777777" w:rsidR="00B61D26" w:rsidRPr="00531AD3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531AD3">
        <w:rPr>
          <w:sz w:val="28"/>
          <w:szCs w:val="28"/>
        </w:rPr>
        <w:t>Установить и настроить среду разработки на языке низкого уровня;</w:t>
      </w:r>
    </w:p>
    <w:p w14:paraId="132F5035" w14:textId="77777777" w:rsidR="00B61D26" w:rsidRPr="00531AD3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531AD3">
        <w:rPr>
          <w:sz w:val="28"/>
          <w:szCs w:val="28"/>
        </w:rPr>
        <w:t>Изучить средства компиляции и компоновки для языка низкого уровня;</w:t>
      </w:r>
    </w:p>
    <w:p w14:paraId="1430393F" w14:textId="1E67E7AB" w:rsidR="006F4FC8" w:rsidRPr="00531AD3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531AD3">
        <w:rPr>
          <w:sz w:val="28"/>
          <w:szCs w:val="28"/>
        </w:rPr>
        <w:t>Изучить процесс разработки на языке низкого уровня</w:t>
      </w:r>
      <w:r w:rsidR="00B61D26" w:rsidRPr="00531AD3">
        <w:rPr>
          <w:sz w:val="28"/>
          <w:szCs w:val="28"/>
        </w:rPr>
        <w:t>.</w:t>
      </w:r>
    </w:p>
    <w:p w14:paraId="00664C48" w14:textId="77777777" w:rsidR="00B61D26" w:rsidRPr="00B61D26" w:rsidRDefault="00B61D26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B61D26" w:rsidRDefault="006F4FC8" w:rsidP="00A34E47">
      <w:pPr>
        <w:pStyle w:val="a8"/>
        <w:numPr>
          <w:ilvl w:val="0"/>
          <w:numId w:val="3"/>
        </w:numPr>
        <w:jc w:val="both"/>
        <w:rPr>
          <w:sz w:val="28"/>
          <w:szCs w:val="28"/>
          <w:lang w:eastAsia="ru-RU"/>
        </w:rPr>
      </w:pPr>
      <w:r w:rsidRPr="00B61D26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B61D26">
        <w:rPr>
          <w:b/>
          <w:bCs/>
          <w:color w:val="000000"/>
          <w:sz w:val="28"/>
          <w:szCs w:val="28"/>
          <w:lang w:eastAsia="ru-RU"/>
        </w:rPr>
        <w:t>:</w:t>
      </w:r>
    </w:p>
    <w:p w14:paraId="616F2185" w14:textId="6E446002" w:rsidR="00B61D26" w:rsidRPr="00531AD3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Что такое ассемблер?</w:t>
      </w:r>
    </w:p>
    <w:p w14:paraId="5024224A" w14:textId="0C86A956" w:rsidR="00B61D26" w:rsidRPr="00531AD3" w:rsidRDefault="00301F63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531AD3">
        <w:rPr>
          <w:sz w:val="28"/>
          <w:szCs w:val="28"/>
          <w:lang w:eastAsia="ru-RU"/>
        </w:rPr>
        <w:t xml:space="preserve">Ассемблер </w:t>
      </w:r>
      <w:r w:rsidR="0031768A">
        <w:rPr>
          <w:sz w:val="28"/>
          <w:szCs w:val="28"/>
          <w:lang w:eastAsia="ru-RU"/>
        </w:rPr>
        <w:t>–</w:t>
      </w:r>
      <w:r w:rsidRPr="00531AD3">
        <w:rPr>
          <w:sz w:val="28"/>
          <w:szCs w:val="28"/>
          <w:lang w:eastAsia="ru-RU"/>
        </w:rPr>
        <w:t xml:space="preserve"> это программа, которая переводит (транслирует) исходный код, написанный на языке ассемблера (низкоуровневом мнемоническом языке), в машинный код (исполняемые инструкции для процессора).</w:t>
      </w:r>
    </w:p>
    <w:p w14:paraId="44AC4FDC" w14:textId="77777777" w:rsidR="00301F63" w:rsidRPr="00B61D26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0F62ACE3" w14:textId="15444A93" w:rsidR="00B61D26" w:rsidRPr="00531AD3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Что такое компилятор?</w:t>
      </w:r>
    </w:p>
    <w:p w14:paraId="77EDAD22" w14:textId="60222733" w:rsidR="00B61D26" w:rsidRPr="00531AD3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 xml:space="preserve">Компилятор </w:t>
      </w:r>
      <w:r w:rsidR="000E6C99">
        <w:rPr>
          <w:color w:val="000000"/>
          <w:sz w:val="28"/>
          <w:szCs w:val="28"/>
          <w:lang w:eastAsia="ru-RU"/>
        </w:rPr>
        <w:t>–</w:t>
      </w:r>
      <w:r w:rsidRPr="00531AD3">
        <w:rPr>
          <w:color w:val="000000"/>
          <w:sz w:val="28"/>
          <w:szCs w:val="28"/>
          <w:lang w:eastAsia="ru-RU"/>
        </w:rPr>
        <w:t xml:space="preserve"> это программа, которая переводит исходный код, написанный на языке программирования высокого уровня (например, C, C++), в машинный код или в объектный код для последующей обработки компоновщиком.</w:t>
      </w:r>
    </w:p>
    <w:p w14:paraId="58DF909E" w14:textId="77777777" w:rsidR="00301F63" w:rsidRPr="00B61D26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132C6502" w14:textId="7417F958" w:rsidR="00B61D26" w:rsidRPr="00531AD3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Что такое компоновщик?</w:t>
      </w:r>
    </w:p>
    <w:p w14:paraId="56C598E2" w14:textId="5EED0BA2" w:rsidR="00B61D26" w:rsidRPr="00531AD3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Компоновщик</w:t>
      </w:r>
      <w:r w:rsidR="000E6C99">
        <w:rPr>
          <w:color w:val="000000"/>
          <w:sz w:val="28"/>
          <w:szCs w:val="28"/>
          <w:lang w:eastAsia="ru-RU"/>
        </w:rPr>
        <w:t xml:space="preserve"> –</w:t>
      </w:r>
      <w:r w:rsidRPr="00531AD3">
        <w:rPr>
          <w:color w:val="000000"/>
          <w:sz w:val="28"/>
          <w:szCs w:val="28"/>
          <w:lang w:eastAsia="ru-RU"/>
        </w:rPr>
        <w:t xml:space="preserve"> это программа, которая объединяет один или несколько скомпилированных объектных файлов и библиотеки в единый исполняемый файл, разрешая связи между ними.</w:t>
      </w:r>
    </w:p>
    <w:p w14:paraId="28654F06" w14:textId="77777777" w:rsidR="00301F63" w:rsidRPr="00B61D26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538345E9" w14:textId="75BADE3E" w:rsidR="00B61D26" w:rsidRPr="00531AD3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Для чего предназначена IDE SASM?</w:t>
      </w:r>
    </w:p>
    <w:p w14:paraId="1CECF30D" w14:textId="07C2CDF9" w:rsidR="00B61D26" w:rsidRPr="00531AD3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531AD3">
        <w:rPr>
          <w:color w:val="000000"/>
          <w:sz w:val="28"/>
          <w:szCs w:val="28"/>
          <w:lang w:eastAsia="ru-RU"/>
        </w:rPr>
        <w:t>IDE SASM предназначенная для удобного написания, отладки и запуска программ на языках ассемблера (NASM, MASM, GAS) и C.</w:t>
      </w:r>
    </w:p>
    <w:p w14:paraId="0B89B9BF" w14:textId="77777777" w:rsidR="00301F63" w:rsidRPr="00301F63" w:rsidRDefault="00301F63" w:rsidP="00A34E47">
      <w:pPr>
        <w:jc w:val="both"/>
        <w:rPr>
          <w:sz w:val="28"/>
          <w:szCs w:val="28"/>
          <w:lang w:eastAsia="ru-RU"/>
        </w:rPr>
      </w:pPr>
    </w:p>
    <w:p w14:paraId="6C25E51A" w14:textId="7346DF24" w:rsidR="00A710AC" w:rsidRDefault="00301F63" w:rsidP="00A34E47">
      <w:pPr>
        <w:pStyle w:val="a8"/>
        <w:numPr>
          <w:ilvl w:val="0"/>
          <w:numId w:val="3"/>
        </w:numPr>
        <w:jc w:val="both"/>
        <w:rPr>
          <w:sz w:val="28"/>
          <w:szCs w:val="28"/>
        </w:rPr>
      </w:pPr>
      <w:r w:rsidRPr="00301F63">
        <w:rPr>
          <w:b/>
          <w:bCs/>
          <w:color w:val="000000"/>
          <w:sz w:val="28"/>
          <w:szCs w:val="28"/>
          <w:lang w:eastAsia="ru-RU"/>
        </w:rPr>
        <w:t>Вывод</w:t>
      </w:r>
      <w:r w:rsidRPr="00301F63">
        <w:rPr>
          <w:b/>
          <w:bCs/>
          <w:sz w:val="28"/>
          <w:szCs w:val="28"/>
          <w:lang w:eastAsia="ru-RU"/>
        </w:rPr>
        <w:t>:</w:t>
      </w:r>
      <w:r w:rsidRPr="00301F63">
        <w:rPr>
          <w:sz w:val="28"/>
          <w:szCs w:val="28"/>
          <w:lang w:eastAsia="ru-RU"/>
        </w:rPr>
        <w:t xml:space="preserve"> в ходе лабораторной работы </w:t>
      </w:r>
      <w:r w:rsidRPr="00301F63">
        <w:rPr>
          <w:sz w:val="28"/>
          <w:szCs w:val="28"/>
        </w:rPr>
        <w:t>установили и настроили среду разработки на языке низкого уровня, изучили средства компиляции и компоновки для языка низкого уровня и изучили процесс разработки на языке низкого уровня.</w:t>
      </w:r>
    </w:p>
    <w:p w14:paraId="00EB692F" w14:textId="77777777" w:rsidR="00A710AC" w:rsidRDefault="00A710AC" w:rsidP="00A34E47">
      <w:pPr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74A445" w14:textId="66194291" w:rsidR="00A710AC" w:rsidRPr="00B61D26" w:rsidRDefault="00A710AC" w:rsidP="00A34E47">
      <w:pPr>
        <w:pStyle w:val="a8"/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</w:t>
      </w:r>
    </w:p>
    <w:p w14:paraId="30CEDA69" w14:textId="7D0E8FAE" w:rsidR="00A710AC" w:rsidRPr="00B61D26" w:rsidRDefault="00A710AC" w:rsidP="00A34E47">
      <w:pPr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t>«</w:t>
      </w:r>
      <w:r w:rsidRPr="00A710AC">
        <w:rPr>
          <w:b/>
          <w:bCs/>
          <w:sz w:val="32"/>
          <w:szCs w:val="32"/>
        </w:rPr>
        <w:t>Изучение процесса разработки линейных алгоритмов на языке ассемблера</w:t>
      </w:r>
      <w:r w:rsidRPr="00B61D26">
        <w:rPr>
          <w:b/>
          <w:bCs/>
          <w:sz w:val="32"/>
          <w:szCs w:val="32"/>
        </w:rPr>
        <w:t>»</w:t>
      </w:r>
    </w:p>
    <w:p w14:paraId="0A9DC4D7" w14:textId="77777777" w:rsidR="00A710AC" w:rsidRPr="00B61D26" w:rsidRDefault="00A710AC" w:rsidP="00A34E47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B61D26">
        <w:rPr>
          <w:b/>
          <w:bCs/>
          <w:sz w:val="28"/>
          <w:szCs w:val="28"/>
        </w:rPr>
        <w:t>Цель работы:</w:t>
      </w:r>
    </w:p>
    <w:p w14:paraId="470D78D9" w14:textId="04176102" w:rsidR="00A710AC" w:rsidRP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A710AC">
        <w:rPr>
          <w:sz w:val="28"/>
          <w:szCs w:val="28"/>
        </w:rPr>
        <w:t>Изучить процесс разработки линейных алгоритмов на языке ассемблера;</w:t>
      </w:r>
    </w:p>
    <w:p w14:paraId="6AE1F6F8" w14:textId="7F448E63" w:rsidR="00A710AC" w:rsidRP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A710AC">
        <w:rPr>
          <w:sz w:val="28"/>
          <w:szCs w:val="28"/>
        </w:rPr>
        <w:t>Научиться выполнять вычисление математических выражений на языке ассемблера;</w:t>
      </w:r>
    </w:p>
    <w:p w14:paraId="79CC75A3" w14:textId="2D13B82A" w:rsidR="00A710AC" w:rsidRP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A710AC">
        <w:rPr>
          <w:sz w:val="28"/>
          <w:szCs w:val="28"/>
        </w:rPr>
        <w:t>Научиться использовать базовые макросы для ввода и вывода данных;</w:t>
      </w:r>
    </w:p>
    <w:p w14:paraId="33C9DDA2" w14:textId="688CDE99" w:rsidR="00A710AC" w:rsidRP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A710AC">
        <w:rPr>
          <w:sz w:val="28"/>
          <w:szCs w:val="28"/>
        </w:rPr>
        <w:t>Научиться определять переменные в языке ассемблер.</w:t>
      </w:r>
    </w:p>
    <w:p w14:paraId="4DB7A1EF" w14:textId="77777777" w:rsidR="00A710AC" w:rsidRPr="00B61D26" w:rsidRDefault="00A710AC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18CC2F3C" w14:textId="42486D24" w:rsidR="00A710AC" w:rsidRPr="00A710AC" w:rsidRDefault="00A710AC" w:rsidP="00A34E47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B61D26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FFBEA06" w14:textId="5C163CE8" w:rsid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Для чего применяется команда mov?</w:t>
      </w:r>
    </w:p>
    <w:p w14:paraId="05C68476" w14:textId="6ED6D17B" w:rsidR="00A710AC" w:rsidRDefault="00A710AC" w:rsidP="00A34E47">
      <w:pPr>
        <w:pStyle w:val="a8"/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 xml:space="preserve">MOV </w:t>
      </w:r>
      <w:r w:rsidR="009D3C7E">
        <w:rPr>
          <w:sz w:val="28"/>
          <w:szCs w:val="28"/>
          <w:lang w:eastAsia="ru-RU"/>
        </w:rPr>
        <w:t>–</w:t>
      </w:r>
      <w:r w:rsidRPr="00A710AC">
        <w:rPr>
          <w:sz w:val="28"/>
          <w:szCs w:val="28"/>
          <w:lang w:eastAsia="ru-RU"/>
        </w:rPr>
        <w:t xml:space="preserve"> команда для копирования (перемещения) данных из источника в приемник (между регистрами, памятью и регистрами, с непосредственным значением). Не выполняет вычислений.</w:t>
      </w:r>
    </w:p>
    <w:p w14:paraId="2514745B" w14:textId="77777777" w:rsidR="000E6C99" w:rsidRPr="00A710AC" w:rsidRDefault="000E6C99" w:rsidP="00A34E47">
      <w:pPr>
        <w:pStyle w:val="a8"/>
        <w:jc w:val="both"/>
        <w:rPr>
          <w:sz w:val="28"/>
          <w:szCs w:val="28"/>
          <w:lang w:eastAsia="ru-RU"/>
        </w:rPr>
      </w:pPr>
    </w:p>
    <w:p w14:paraId="4E4D9FED" w14:textId="4E70E537" w:rsidR="00A710AC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Какие арифметические команды применяются в языке ассемблера и какое у них назначение?</w:t>
      </w:r>
    </w:p>
    <w:p w14:paraId="59ACBA1D" w14:textId="77777777" w:rsidR="000E6C99" w:rsidRPr="000E6C99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>Основные арифметические команды:</w:t>
      </w:r>
    </w:p>
    <w:p w14:paraId="526CDB4D" w14:textId="3AC87554" w:rsidR="000E6C99" w:rsidRPr="000E6C99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ADD/SUB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сложение/вычитание;</w:t>
      </w:r>
    </w:p>
    <w:p w14:paraId="352600F9" w14:textId="3C23D462" w:rsidR="000E6C99" w:rsidRPr="000E6C99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MUL/IMUL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беззнаковое/знаковое умножение;</w:t>
      </w:r>
    </w:p>
    <w:p w14:paraId="0E002ECC" w14:textId="65E8FF25" w:rsidR="000E6C99" w:rsidRPr="000E6C99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DIV/IDIV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беззнаковое/знаковое деление;</w:t>
      </w:r>
    </w:p>
    <w:p w14:paraId="380FEF86" w14:textId="108DC437" w:rsidR="000E6C99" w:rsidRPr="000E6C99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>INC/DEC</w:t>
      </w:r>
      <w:r>
        <w:rPr>
          <w:sz w:val="28"/>
          <w:szCs w:val="28"/>
          <w:lang w:eastAsia="ru-RU"/>
        </w:rPr>
        <w:t xml:space="preserve"> –</w:t>
      </w:r>
      <w:r w:rsidRPr="000E6C99">
        <w:rPr>
          <w:sz w:val="28"/>
          <w:szCs w:val="28"/>
          <w:lang w:eastAsia="ru-RU"/>
        </w:rPr>
        <w:t xml:space="preserve"> инкремент/декремент на 1;</w:t>
      </w:r>
    </w:p>
    <w:p w14:paraId="0A4C534D" w14:textId="65BC51E1" w:rsidR="00A710AC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NEG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смена знака (дополнение до двух).</w:t>
      </w:r>
    </w:p>
    <w:p w14:paraId="20F2B6E1" w14:textId="77777777" w:rsidR="000E6C99" w:rsidRPr="000E6C99" w:rsidRDefault="000E6C99" w:rsidP="00A34E47">
      <w:pPr>
        <w:jc w:val="both"/>
        <w:rPr>
          <w:sz w:val="28"/>
          <w:szCs w:val="28"/>
          <w:lang w:eastAsia="ru-RU"/>
        </w:rPr>
      </w:pPr>
    </w:p>
    <w:p w14:paraId="6A78B85B" w14:textId="76C1C8BB" w:rsidR="000E6C99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Какие побитовые команды применяются для ускорения умножения и деления и когда они применимы?</w:t>
      </w:r>
    </w:p>
    <w:p w14:paraId="6A000C7F" w14:textId="6FB9CE34" w:rsidR="00A710AC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Побитовые сдвиги (SHL/SHR, SAL/SAR). Применимы для ускорения операций умножения и деления на степень двойки (2, 4, 8...). SHL (сдвиг влево) эквивалентен умножению, SHR (логический сдвиг вправо)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беззнаковому делению.</w:t>
      </w:r>
    </w:p>
    <w:p w14:paraId="3CCF2671" w14:textId="77777777" w:rsidR="000E6C99" w:rsidRPr="000E6C99" w:rsidRDefault="000E6C99" w:rsidP="00A34E47">
      <w:pPr>
        <w:jc w:val="both"/>
        <w:rPr>
          <w:sz w:val="28"/>
          <w:szCs w:val="28"/>
          <w:lang w:eastAsia="ru-RU"/>
        </w:rPr>
      </w:pPr>
    </w:p>
    <w:p w14:paraId="2AA3D31A" w14:textId="484E353E" w:rsidR="000E6C99" w:rsidRPr="000E6C99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Каков размер в байтах регистров общего назначения RAX, EAX, AX, AH, AL?</w:t>
      </w:r>
    </w:p>
    <w:p w14:paraId="69E645FD" w14:textId="77777777" w:rsidR="000E6C99" w:rsidRPr="000E6C99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>Размер регистров:</w:t>
      </w:r>
    </w:p>
    <w:p w14:paraId="4217E7EE" w14:textId="5075423B" w:rsidR="000E6C99" w:rsidRPr="000E6C99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RAX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8 байт (64 бита);</w:t>
      </w:r>
    </w:p>
    <w:p w14:paraId="2A297A51" w14:textId="128E0602" w:rsidR="000E6C99" w:rsidRPr="000E6C99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EAX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4 байта (32 бита);</w:t>
      </w:r>
    </w:p>
    <w:p w14:paraId="14463BA3" w14:textId="53E37BA8" w:rsidR="000E6C99" w:rsidRPr="000E6C99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AX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2 байта (16 бит);</w:t>
      </w:r>
    </w:p>
    <w:p w14:paraId="6B70CAB1" w14:textId="4ECB7A66" w:rsidR="00A710AC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AH/AL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1 байт (8 бит) каждый (части AX).</w:t>
      </w:r>
    </w:p>
    <w:p w14:paraId="6F2389F2" w14:textId="77777777" w:rsidR="009F4620" w:rsidRPr="009F4620" w:rsidRDefault="009F4620" w:rsidP="00A34E47">
      <w:pPr>
        <w:jc w:val="both"/>
        <w:rPr>
          <w:sz w:val="28"/>
          <w:szCs w:val="28"/>
          <w:lang w:eastAsia="ru-RU"/>
        </w:rPr>
      </w:pPr>
    </w:p>
    <w:p w14:paraId="76BDE9C4" w14:textId="4AAEF5CA" w:rsidR="000E6C99" w:rsidRPr="000E6C99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Какие способы обнуления регистров могут применяться в языке ассемблера?</w:t>
      </w:r>
    </w:p>
    <w:p w14:paraId="6EBDEC6D" w14:textId="77777777" w:rsidR="000E6C99" w:rsidRPr="000E6C99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>Способы обнуления регистра:</w:t>
      </w:r>
    </w:p>
    <w:p w14:paraId="293E7315" w14:textId="239643F8" w:rsidR="00A34E47" w:rsidRPr="00A34E47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XOR reg, reg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самый быстрый и распространенный способ (например, xor eax, eax);</w:t>
      </w:r>
    </w:p>
    <w:p w14:paraId="0BDD4D78" w14:textId="0C0E0CAA" w:rsidR="000E6C99" w:rsidRPr="000E6C99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lastRenderedPageBreak/>
        <w:t xml:space="preserve">MOV reg, 0 </w:t>
      </w:r>
      <w:r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интуитивно понятный, но может занимать больше байт в коде;</w:t>
      </w:r>
    </w:p>
    <w:p w14:paraId="2BB1BE64" w14:textId="36400985" w:rsidR="00A710AC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0E6C99">
        <w:rPr>
          <w:sz w:val="28"/>
          <w:szCs w:val="28"/>
          <w:lang w:eastAsia="ru-RU"/>
        </w:rPr>
        <w:t xml:space="preserve">SUB reg, reg </w:t>
      </w:r>
      <w:r w:rsidR="009D3C7E">
        <w:rPr>
          <w:sz w:val="28"/>
          <w:szCs w:val="28"/>
          <w:lang w:eastAsia="ru-RU"/>
        </w:rPr>
        <w:t>–</w:t>
      </w:r>
      <w:r w:rsidRPr="000E6C99">
        <w:rPr>
          <w:sz w:val="28"/>
          <w:szCs w:val="28"/>
          <w:lang w:eastAsia="ru-RU"/>
        </w:rPr>
        <w:t xml:space="preserve"> вычитание регистра из самого себя.</w:t>
      </w:r>
    </w:p>
    <w:p w14:paraId="130D66A4" w14:textId="77777777" w:rsidR="000E6C99" w:rsidRPr="000E6C99" w:rsidRDefault="000E6C99" w:rsidP="00A34E47">
      <w:pPr>
        <w:jc w:val="both"/>
        <w:rPr>
          <w:sz w:val="28"/>
          <w:szCs w:val="28"/>
          <w:lang w:eastAsia="ru-RU"/>
        </w:rPr>
      </w:pPr>
    </w:p>
    <w:p w14:paraId="506F86AB" w14:textId="77777777" w:rsidR="000E6C99" w:rsidRPr="000E6C99" w:rsidRDefault="00A710AC" w:rsidP="00A34E47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A710AC">
        <w:rPr>
          <w:sz w:val="28"/>
          <w:szCs w:val="28"/>
          <w:lang w:eastAsia="ru-RU"/>
        </w:rPr>
        <w:t>Можно ли записать значение переменной типа dword в регистр AX и почему?</w:t>
      </w:r>
    </w:p>
    <w:p w14:paraId="0284F8C6" w14:textId="5FF80768" w:rsidR="00A710AC" w:rsidRPr="00A710AC" w:rsidRDefault="00A710AC" w:rsidP="00A34E4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A710AC">
        <w:rPr>
          <w:color w:val="000000"/>
          <w:sz w:val="28"/>
          <w:szCs w:val="28"/>
          <w:lang w:eastAsia="ru-RU"/>
        </w:rPr>
        <w:t xml:space="preserve">Нет, нельзя. Переменная типа DWORD имеет размер 4 байта, а регистр AX </w:t>
      </w:r>
      <w:r w:rsidR="009D3C7E">
        <w:rPr>
          <w:color w:val="000000"/>
          <w:sz w:val="28"/>
          <w:szCs w:val="28"/>
          <w:lang w:eastAsia="ru-RU"/>
        </w:rPr>
        <w:t>–</w:t>
      </w:r>
      <w:r w:rsidRPr="00A710AC">
        <w:rPr>
          <w:color w:val="000000"/>
          <w:sz w:val="28"/>
          <w:szCs w:val="28"/>
          <w:lang w:eastAsia="ru-RU"/>
        </w:rPr>
        <w:t xml:space="preserve"> 2 байта. Попытка прямой записи (mov ax, dword_var) вызовет ошибку компиляции из-за несовпадения размеров. Для этого нужно использовать регистр размером 4 байта (например, EAX).</w:t>
      </w:r>
    </w:p>
    <w:p w14:paraId="422B1BCA" w14:textId="77777777" w:rsidR="00A710AC" w:rsidRPr="00301F63" w:rsidRDefault="00A710AC" w:rsidP="00A34E47">
      <w:pPr>
        <w:jc w:val="both"/>
        <w:rPr>
          <w:sz w:val="28"/>
          <w:szCs w:val="28"/>
          <w:lang w:eastAsia="ru-RU"/>
        </w:rPr>
      </w:pPr>
    </w:p>
    <w:p w14:paraId="49520ED0" w14:textId="0C556743" w:rsidR="00A34E47" w:rsidRDefault="00A710AC" w:rsidP="00A34E47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301F63">
        <w:rPr>
          <w:b/>
          <w:bCs/>
          <w:color w:val="000000"/>
          <w:sz w:val="28"/>
          <w:szCs w:val="28"/>
          <w:lang w:eastAsia="ru-RU"/>
        </w:rPr>
        <w:t>Вывод</w:t>
      </w:r>
      <w:r w:rsidRPr="00301F63">
        <w:rPr>
          <w:b/>
          <w:bCs/>
          <w:sz w:val="28"/>
          <w:szCs w:val="28"/>
          <w:lang w:eastAsia="ru-RU"/>
        </w:rPr>
        <w:t>:</w:t>
      </w:r>
      <w:r w:rsidRPr="00301F63">
        <w:rPr>
          <w:sz w:val="28"/>
          <w:szCs w:val="28"/>
          <w:lang w:eastAsia="ru-RU"/>
        </w:rPr>
        <w:t xml:space="preserve"> в ходе лабораторной работы</w:t>
      </w:r>
      <w:r w:rsidRPr="00A710AC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и</w:t>
      </w:r>
      <w:r w:rsidRPr="00A710AC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 w:rsidRPr="00A710AC">
        <w:rPr>
          <w:sz w:val="28"/>
          <w:szCs w:val="28"/>
        </w:rPr>
        <w:t xml:space="preserve"> процесс разработки линейных алгоритмов на языке ассемблера,</w:t>
      </w:r>
      <w:r>
        <w:rPr>
          <w:sz w:val="28"/>
          <w:szCs w:val="28"/>
        </w:rPr>
        <w:t xml:space="preserve"> н</w:t>
      </w:r>
      <w:r w:rsidRPr="00A710AC">
        <w:rPr>
          <w:sz w:val="28"/>
          <w:szCs w:val="28"/>
        </w:rPr>
        <w:t>аучились выполнять вычисление математических выражений на языке ассемблера</w:t>
      </w:r>
      <w:r>
        <w:rPr>
          <w:sz w:val="28"/>
          <w:szCs w:val="28"/>
        </w:rPr>
        <w:t>,</w:t>
      </w:r>
      <w:r w:rsidRPr="00A710AC">
        <w:rPr>
          <w:sz w:val="28"/>
          <w:szCs w:val="28"/>
        </w:rPr>
        <w:t xml:space="preserve"> использовать базовые макросы для ввода и вывода данных</w:t>
      </w:r>
      <w:r>
        <w:rPr>
          <w:sz w:val="28"/>
          <w:szCs w:val="28"/>
        </w:rPr>
        <w:t xml:space="preserve"> и </w:t>
      </w:r>
      <w:r w:rsidRPr="00A710AC">
        <w:rPr>
          <w:sz w:val="28"/>
          <w:szCs w:val="28"/>
        </w:rPr>
        <w:t>определять переменные в языке ассемблер.</w:t>
      </w:r>
    </w:p>
    <w:p w14:paraId="4367304F" w14:textId="77777777" w:rsidR="00A34E47" w:rsidRDefault="00A34E47" w:rsidP="00A34E4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54EEE4" w14:textId="64619974" w:rsidR="00A34E47" w:rsidRPr="00A34E47" w:rsidRDefault="00A34E47" w:rsidP="00A34E47">
      <w:pPr>
        <w:pStyle w:val="a8"/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lastRenderedPageBreak/>
        <w:t>Лабораторная работа №</w:t>
      </w:r>
      <w:r w:rsidRPr="00A34E47">
        <w:rPr>
          <w:b/>
          <w:bCs/>
          <w:sz w:val="32"/>
          <w:szCs w:val="32"/>
        </w:rPr>
        <w:t>3</w:t>
      </w:r>
    </w:p>
    <w:p w14:paraId="765D6576" w14:textId="148C64CB" w:rsidR="00A34E47" w:rsidRPr="00B61D26" w:rsidRDefault="00A34E47" w:rsidP="00A34E47">
      <w:pPr>
        <w:jc w:val="center"/>
        <w:rPr>
          <w:b/>
          <w:bCs/>
          <w:sz w:val="32"/>
          <w:szCs w:val="32"/>
        </w:rPr>
      </w:pPr>
      <w:r w:rsidRPr="00B61D26">
        <w:rPr>
          <w:b/>
          <w:bCs/>
          <w:sz w:val="32"/>
          <w:szCs w:val="32"/>
        </w:rPr>
        <w:t>«</w:t>
      </w:r>
      <w:r w:rsidRPr="00A34E47">
        <w:rPr>
          <w:b/>
          <w:bCs/>
          <w:sz w:val="32"/>
          <w:szCs w:val="32"/>
        </w:rPr>
        <w:t>Изучение процесса разработки разветвляющихся алгоритмов на языке ассемблера</w:t>
      </w:r>
      <w:r w:rsidRPr="00B61D26">
        <w:rPr>
          <w:b/>
          <w:bCs/>
          <w:sz w:val="32"/>
          <w:szCs w:val="32"/>
        </w:rPr>
        <w:t>»</w:t>
      </w:r>
    </w:p>
    <w:p w14:paraId="780A4864" w14:textId="77777777" w:rsidR="00A34E47" w:rsidRPr="00B61D26" w:rsidRDefault="00A34E47" w:rsidP="00A34E47">
      <w:pPr>
        <w:pStyle w:val="a8"/>
        <w:numPr>
          <w:ilvl w:val="0"/>
          <w:numId w:val="16"/>
        </w:numPr>
        <w:jc w:val="both"/>
        <w:rPr>
          <w:b/>
          <w:bCs/>
          <w:sz w:val="28"/>
          <w:szCs w:val="28"/>
        </w:rPr>
      </w:pPr>
      <w:r w:rsidRPr="00B61D26">
        <w:rPr>
          <w:b/>
          <w:bCs/>
          <w:sz w:val="28"/>
          <w:szCs w:val="28"/>
        </w:rPr>
        <w:t>Цель работы:</w:t>
      </w:r>
    </w:p>
    <w:p w14:paraId="1042528D" w14:textId="77777777" w:rsidR="00A34E47" w:rsidRPr="00E94ED0" w:rsidRDefault="00A34E47" w:rsidP="00A34E47">
      <w:pPr>
        <w:pStyle w:val="2"/>
        <w:numPr>
          <w:ilvl w:val="1"/>
          <w:numId w:val="16"/>
        </w:numPr>
        <w:rPr>
          <w:b/>
          <w:bCs w:val="0"/>
        </w:rPr>
      </w:pPr>
      <w:r w:rsidRPr="00E94ED0">
        <w:t>Изучить процесс разработки разветвляющихся алгоритмов на языке ассемблера;</w:t>
      </w:r>
    </w:p>
    <w:p w14:paraId="5B65AFC8" w14:textId="77777777" w:rsidR="00A34E47" w:rsidRPr="00A45DA9" w:rsidRDefault="00A34E47" w:rsidP="00A34E47">
      <w:pPr>
        <w:pStyle w:val="2"/>
        <w:numPr>
          <w:ilvl w:val="1"/>
          <w:numId w:val="16"/>
        </w:numPr>
        <w:rPr>
          <w:b/>
          <w:bCs w:val="0"/>
        </w:rPr>
      </w:pPr>
      <w:r w:rsidRPr="00E94ED0">
        <w:t xml:space="preserve">Закрепить навык отладки приложений в </w:t>
      </w:r>
      <w:r>
        <w:rPr>
          <w:lang w:val="en-US"/>
        </w:rPr>
        <w:t>IDE</w:t>
      </w:r>
      <w:r w:rsidRPr="00997254">
        <w:t xml:space="preserve"> </w:t>
      </w:r>
      <w:r>
        <w:rPr>
          <w:lang w:val="en-US"/>
        </w:rPr>
        <w:t>SASM</w:t>
      </w:r>
      <w:r>
        <w:t>.</w:t>
      </w:r>
    </w:p>
    <w:p w14:paraId="2772AECF" w14:textId="77777777" w:rsidR="00A34E47" w:rsidRPr="00B61D26" w:rsidRDefault="00A34E4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5A8F378" w14:textId="77777777" w:rsidR="00A34E47" w:rsidRPr="00A710AC" w:rsidRDefault="00A34E47" w:rsidP="00A34E47">
      <w:pPr>
        <w:pStyle w:val="a8"/>
        <w:numPr>
          <w:ilvl w:val="0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B61D26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B1850AA" w14:textId="6DEB51AF" w:rsidR="00A34E47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A34E47">
        <w:rPr>
          <w:sz w:val="28"/>
          <w:szCs w:val="28"/>
          <w:lang w:eastAsia="ru-RU"/>
        </w:rPr>
        <w:t>Какие логические команды поддерживаются в языке asm?</w:t>
      </w:r>
    </w:p>
    <w:p w14:paraId="77A99B29" w14:textId="2864CBE0" w:rsidR="00B71D2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>Основные логические команды в ассемблере:</w:t>
      </w:r>
    </w:p>
    <w:p w14:paraId="1A851F6D" w14:textId="69BA2419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AND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логическое И</w:t>
      </w:r>
      <w:r w:rsidR="00C55FE8" w:rsidRPr="00C55FE8">
        <w:rPr>
          <w:sz w:val="28"/>
          <w:szCs w:val="28"/>
          <w:lang w:eastAsia="ru-RU"/>
        </w:rPr>
        <w:t>;</w:t>
      </w:r>
    </w:p>
    <w:p w14:paraId="00135777" w14:textId="35615521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OR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логическое ИЛИ</w:t>
      </w:r>
      <w:r w:rsidR="00C55FE8" w:rsidRPr="00C55FE8">
        <w:rPr>
          <w:sz w:val="28"/>
          <w:szCs w:val="28"/>
          <w:lang w:eastAsia="ru-RU"/>
        </w:rPr>
        <w:t>;</w:t>
      </w:r>
    </w:p>
    <w:p w14:paraId="010F32EC" w14:textId="720BA0B0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XOR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исключающее ИЛИ</w:t>
      </w:r>
      <w:r w:rsidR="00C55FE8" w:rsidRPr="00C55FE8">
        <w:rPr>
          <w:sz w:val="28"/>
          <w:szCs w:val="28"/>
          <w:lang w:eastAsia="ru-RU"/>
        </w:rPr>
        <w:t>;</w:t>
      </w:r>
    </w:p>
    <w:p w14:paraId="3F212E2D" w14:textId="432067A3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NOT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логическое НЕ (инверсия)</w:t>
      </w:r>
      <w:r w:rsidR="00C55FE8" w:rsidRPr="00C55FE8">
        <w:rPr>
          <w:sz w:val="28"/>
          <w:szCs w:val="28"/>
          <w:lang w:eastAsia="ru-RU"/>
        </w:rPr>
        <w:t>;</w:t>
      </w:r>
    </w:p>
    <w:p w14:paraId="76F53C71" w14:textId="22686FCD" w:rsidR="00B71D2D" w:rsidRPr="00C55FE8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TEST </w:t>
      </w:r>
      <w:r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логическое И без сохранения результата (только флаги)</w:t>
      </w:r>
      <w:r w:rsidR="00C55FE8" w:rsidRPr="00C55FE8">
        <w:rPr>
          <w:sz w:val="28"/>
          <w:szCs w:val="28"/>
          <w:lang w:eastAsia="ru-RU"/>
        </w:rPr>
        <w:t>.</w:t>
      </w:r>
    </w:p>
    <w:p w14:paraId="0127B24F" w14:textId="77777777" w:rsidR="00B71D2D" w:rsidRPr="00B71D2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725B5D0B" w14:textId="53EC88EC" w:rsidR="00B71D2D" w:rsidRDefault="00A34E47" w:rsidP="00B71D2D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A34E47">
        <w:rPr>
          <w:sz w:val="28"/>
          <w:szCs w:val="28"/>
          <w:lang w:eastAsia="ru-RU"/>
        </w:rPr>
        <w:t>Какая команда осуществляет сравнение двух операндов?</w:t>
      </w:r>
    </w:p>
    <w:p w14:paraId="344DA4D2" w14:textId="1138B8BF" w:rsidR="00B71D2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Сравнение двух операндов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команда CMP.</w:t>
      </w:r>
    </w:p>
    <w:p w14:paraId="4147336E" w14:textId="77777777" w:rsidR="00B71D2D" w:rsidRPr="00B71D2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6A1F4351" w14:textId="4991E863" w:rsidR="00A34E47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A34E47">
        <w:rPr>
          <w:sz w:val="28"/>
          <w:szCs w:val="28"/>
          <w:lang w:eastAsia="ru-RU"/>
        </w:rPr>
        <w:t>Какие операторы условного перехода имеются в языке asm?</w:t>
      </w:r>
    </w:p>
    <w:p w14:paraId="7D8CF94D" w14:textId="63CCD6D2" w:rsidR="00C55FE8" w:rsidRDefault="00C55FE8" w:rsidP="00C55FE8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55FE8">
        <w:rPr>
          <w:sz w:val="28"/>
          <w:szCs w:val="28"/>
          <w:lang w:eastAsia="ru-RU"/>
        </w:rPr>
        <w:t>Основные операторы условного перехода:</w:t>
      </w:r>
    </w:p>
    <w:p w14:paraId="1E6EBE5C" w14:textId="42978477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JE/JZ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равно/ноль</w:t>
      </w:r>
      <w:r w:rsidR="009E07F7" w:rsidRPr="009E07F7">
        <w:rPr>
          <w:sz w:val="28"/>
          <w:szCs w:val="28"/>
          <w:lang w:eastAsia="ru-RU"/>
        </w:rPr>
        <w:t>;</w:t>
      </w:r>
    </w:p>
    <w:p w14:paraId="1989921C" w14:textId="49C1AC6F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JNE/JNZ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не равно/не ноль</w:t>
      </w:r>
      <w:r w:rsidR="009E07F7" w:rsidRPr="009E07F7">
        <w:rPr>
          <w:sz w:val="28"/>
          <w:szCs w:val="28"/>
          <w:lang w:eastAsia="ru-RU"/>
        </w:rPr>
        <w:t>;</w:t>
      </w:r>
    </w:p>
    <w:p w14:paraId="4DB708F9" w14:textId="26010B0C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JG/JNLE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больше (знаковое)</w:t>
      </w:r>
      <w:r w:rsidR="009E07F7" w:rsidRPr="009E07F7">
        <w:rPr>
          <w:sz w:val="28"/>
          <w:szCs w:val="28"/>
          <w:lang w:eastAsia="ru-RU"/>
        </w:rPr>
        <w:t>;</w:t>
      </w:r>
    </w:p>
    <w:p w14:paraId="01E01945" w14:textId="11119458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JL/JNGE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меньше (знаковое)</w:t>
      </w:r>
      <w:r w:rsidR="009E07F7" w:rsidRPr="009E07F7">
        <w:rPr>
          <w:sz w:val="28"/>
          <w:szCs w:val="28"/>
          <w:lang w:eastAsia="ru-RU"/>
        </w:rPr>
        <w:t>;</w:t>
      </w:r>
    </w:p>
    <w:p w14:paraId="0D361342" w14:textId="6A74A44C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JA/JNBE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выше (беззнаковое)</w:t>
      </w:r>
      <w:r w:rsidR="009E07F7" w:rsidRPr="009E07F7">
        <w:rPr>
          <w:sz w:val="28"/>
          <w:szCs w:val="28"/>
          <w:lang w:eastAsia="ru-RU"/>
        </w:rPr>
        <w:t>;</w:t>
      </w:r>
    </w:p>
    <w:p w14:paraId="6E8D7E61" w14:textId="17CFD785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JB/JNAE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ниже (беззнаковое)</w:t>
      </w:r>
      <w:r w:rsidR="009E07F7" w:rsidRPr="009E07F7">
        <w:rPr>
          <w:sz w:val="28"/>
          <w:szCs w:val="28"/>
          <w:lang w:eastAsia="ru-RU"/>
        </w:rPr>
        <w:t>;</w:t>
      </w:r>
    </w:p>
    <w:p w14:paraId="453630EF" w14:textId="1B8BCFFA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JGE/JNL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больше или равно</w:t>
      </w:r>
      <w:r w:rsidR="009E07F7" w:rsidRPr="009E07F7">
        <w:rPr>
          <w:sz w:val="28"/>
          <w:szCs w:val="28"/>
          <w:lang w:eastAsia="ru-RU"/>
        </w:rPr>
        <w:t>;</w:t>
      </w:r>
    </w:p>
    <w:p w14:paraId="4B002C7F" w14:textId="5DB6684F" w:rsidR="00B71D2D" w:rsidRPr="009E07F7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JLE/JNG </w:t>
      </w:r>
      <w:r w:rsidR="00C55FE8" w:rsidRPr="00C55FE8">
        <w:rPr>
          <w:sz w:val="28"/>
          <w:szCs w:val="28"/>
          <w:lang w:eastAsia="ru-RU"/>
        </w:rPr>
        <w:t>–</w:t>
      </w:r>
      <w:r w:rsidRPr="00B71D2D">
        <w:rPr>
          <w:sz w:val="28"/>
          <w:szCs w:val="28"/>
          <w:lang w:eastAsia="ru-RU"/>
        </w:rPr>
        <w:t xml:space="preserve"> переход если меньше или равно</w:t>
      </w:r>
      <w:r w:rsidR="009E07F7" w:rsidRPr="009E07F7">
        <w:rPr>
          <w:sz w:val="28"/>
          <w:szCs w:val="28"/>
          <w:lang w:eastAsia="ru-RU"/>
        </w:rPr>
        <w:t>.</w:t>
      </w:r>
    </w:p>
    <w:p w14:paraId="17BB8B8D" w14:textId="77777777" w:rsidR="00B71D2D" w:rsidRPr="00A34E47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</w:p>
    <w:p w14:paraId="09B3EEAD" w14:textId="2D666CC5" w:rsidR="00A34E47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A34E47">
        <w:rPr>
          <w:sz w:val="28"/>
          <w:szCs w:val="28"/>
          <w:lang w:eastAsia="ru-RU"/>
        </w:rPr>
        <w:t>Какой оператор безусловного перехода имеется в языке asm?</w:t>
      </w:r>
    </w:p>
    <w:p w14:paraId="4D6779D6" w14:textId="1D39774E" w:rsidR="00B71D2D" w:rsidRPr="00A34E47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B71D2D">
        <w:rPr>
          <w:sz w:val="28"/>
          <w:szCs w:val="28"/>
          <w:lang w:eastAsia="ru-RU"/>
        </w:rPr>
        <w:t xml:space="preserve">Безусловный переход </w:t>
      </w:r>
      <w:r w:rsidR="009E07F7">
        <w:rPr>
          <w:sz w:val="28"/>
          <w:szCs w:val="28"/>
          <w:lang w:val="en-US" w:eastAsia="ru-RU"/>
        </w:rPr>
        <w:t>–</w:t>
      </w:r>
      <w:r w:rsidRPr="00B71D2D">
        <w:rPr>
          <w:sz w:val="28"/>
          <w:szCs w:val="28"/>
          <w:lang w:eastAsia="ru-RU"/>
        </w:rPr>
        <w:t xml:space="preserve"> команда JMP</w:t>
      </w:r>
    </w:p>
    <w:p w14:paraId="51213380" w14:textId="77777777" w:rsidR="00A34E47" w:rsidRPr="00301F63" w:rsidRDefault="00A34E47" w:rsidP="00A34E47">
      <w:pPr>
        <w:ind w:right="-62"/>
        <w:jc w:val="both"/>
        <w:rPr>
          <w:sz w:val="28"/>
          <w:szCs w:val="28"/>
          <w:lang w:eastAsia="ru-RU"/>
        </w:rPr>
      </w:pPr>
    </w:p>
    <w:p w14:paraId="3DCD6982" w14:textId="4AC9A647" w:rsidR="00A710AC" w:rsidRPr="00A34E47" w:rsidRDefault="00A34E47" w:rsidP="00A34E47">
      <w:pPr>
        <w:pStyle w:val="a8"/>
        <w:numPr>
          <w:ilvl w:val="0"/>
          <w:numId w:val="16"/>
        </w:numPr>
        <w:jc w:val="both"/>
        <w:rPr>
          <w:sz w:val="28"/>
          <w:szCs w:val="28"/>
        </w:rPr>
      </w:pPr>
      <w:r w:rsidRPr="00301F63">
        <w:rPr>
          <w:b/>
          <w:bCs/>
          <w:color w:val="000000"/>
          <w:sz w:val="28"/>
          <w:szCs w:val="28"/>
          <w:lang w:eastAsia="ru-RU"/>
        </w:rPr>
        <w:t>Вывод</w:t>
      </w:r>
      <w:r w:rsidRPr="00301F63">
        <w:rPr>
          <w:b/>
          <w:bCs/>
          <w:sz w:val="28"/>
          <w:szCs w:val="28"/>
          <w:lang w:eastAsia="ru-RU"/>
        </w:rPr>
        <w:t>:</w:t>
      </w:r>
      <w:r w:rsidRPr="00301F63">
        <w:rPr>
          <w:sz w:val="28"/>
          <w:szCs w:val="28"/>
          <w:lang w:eastAsia="ru-RU"/>
        </w:rPr>
        <w:t xml:space="preserve"> в ходе лабораторной работы</w:t>
      </w:r>
      <w:r w:rsidRPr="00A710AC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и</w:t>
      </w:r>
      <w:r w:rsidRPr="00A710AC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>
        <w:rPr>
          <w:sz w:val="28"/>
          <w:szCs w:val="28"/>
        </w:rPr>
        <w:t xml:space="preserve"> </w:t>
      </w:r>
      <w:r w:rsidRPr="00A34E47">
        <w:rPr>
          <w:sz w:val="28"/>
          <w:szCs w:val="28"/>
        </w:rPr>
        <w:t>процесс разработки разветвляющихся алгоритмов на языке ассемблера</w:t>
      </w:r>
      <w:r>
        <w:rPr>
          <w:sz w:val="28"/>
          <w:szCs w:val="28"/>
        </w:rPr>
        <w:t xml:space="preserve"> и з</w:t>
      </w:r>
      <w:r w:rsidRPr="00A34E47">
        <w:rPr>
          <w:sz w:val="28"/>
          <w:szCs w:val="28"/>
        </w:rPr>
        <w:t>акрепи</w:t>
      </w:r>
      <w:r w:rsidRPr="00A34E47">
        <w:rPr>
          <w:sz w:val="28"/>
          <w:szCs w:val="28"/>
        </w:rPr>
        <w:t>ли</w:t>
      </w:r>
      <w:r w:rsidRPr="00A34E47">
        <w:rPr>
          <w:sz w:val="28"/>
          <w:szCs w:val="28"/>
        </w:rPr>
        <w:t xml:space="preserve"> навык отладки приложений в IDE SASM.</w:t>
      </w:r>
    </w:p>
    <w:sectPr w:rsidR="00A710AC" w:rsidRPr="00A34E47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BAC9AE" w14:textId="77777777" w:rsidR="000F15C6" w:rsidRDefault="000F15C6" w:rsidP="005C4D3A">
      <w:r>
        <w:separator/>
      </w:r>
    </w:p>
  </w:endnote>
  <w:endnote w:type="continuationSeparator" w:id="0">
    <w:p w14:paraId="6D6C7DF9" w14:textId="77777777" w:rsidR="000F15C6" w:rsidRDefault="000F15C6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11312D" w14:textId="77777777" w:rsidR="000F15C6" w:rsidRDefault="000F15C6" w:rsidP="005C4D3A">
      <w:r>
        <w:separator/>
      </w:r>
    </w:p>
  </w:footnote>
  <w:footnote w:type="continuationSeparator" w:id="0">
    <w:p w14:paraId="7B588EB1" w14:textId="77777777" w:rsidR="000F15C6" w:rsidRDefault="000F15C6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0633F8"/>
    <w:multiLevelType w:val="hybridMultilevel"/>
    <w:tmpl w:val="DD384FF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B66D6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18AA73FA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20F752D4"/>
    <w:multiLevelType w:val="multilevel"/>
    <w:tmpl w:val="56488C00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2E426723"/>
    <w:multiLevelType w:val="hybridMultilevel"/>
    <w:tmpl w:val="0A20CC2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1001AC1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41BD3F6E"/>
    <w:multiLevelType w:val="hybridMultilevel"/>
    <w:tmpl w:val="1AF2187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1318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510A3725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0" w15:restartNumberingAfterBreak="0">
    <w:nsid w:val="552B1EAF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1" w15:restartNumberingAfterBreak="0">
    <w:nsid w:val="5D5F5F67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2" w15:restartNumberingAfterBreak="0">
    <w:nsid w:val="5EA94513"/>
    <w:multiLevelType w:val="hybridMultilevel"/>
    <w:tmpl w:val="70E8011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4" w15:restartNumberingAfterBreak="0">
    <w:nsid w:val="734316A4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785A619A"/>
    <w:multiLevelType w:val="hybridMultilevel"/>
    <w:tmpl w:val="5B0E9A8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E2A6FDB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num w:numId="1">
    <w:abstractNumId w:val="0"/>
  </w:num>
  <w:num w:numId="2">
    <w:abstractNumId w:val="14"/>
  </w:num>
  <w:num w:numId="3">
    <w:abstractNumId w:val="10"/>
  </w:num>
  <w:num w:numId="4">
    <w:abstractNumId w:val="8"/>
  </w:num>
  <w:num w:numId="5">
    <w:abstractNumId w:val="11"/>
  </w:num>
  <w:num w:numId="6">
    <w:abstractNumId w:val="3"/>
  </w:num>
  <w:num w:numId="7">
    <w:abstractNumId w:val="16"/>
  </w:num>
  <w:num w:numId="8">
    <w:abstractNumId w:val="7"/>
  </w:num>
  <w:num w:numId="9">
    <w:abstractNumId w:val="1"/>
  </w:num>
  <w:num w:numId="10">
    <w:abstractNumId w:val="12"/>
  </w:num>
  <w:num w:numId="11">
    <w:abstractNumId w:val="4"/>
  </w:num>
  <w:num w:numId="12">
    <w:abstractNumId w:val="13"/>
  </w:num>
  <w:num w:numId="13">
    <w:abstractNumId w:val="13"/>
    <w:lvlOverride w:ilvl="0"/>
  </w:num>
  <w:num w:numId="14">
    <w:abstractNumId w:val="6"/>
  </w:num>
  <w:num w:numId="15">
    <w:abstractNumId w:val="2"/>
  </w:num>
  <w:num w:numId="16">
    <w:abstractNumId w:val="9"/>
  </w:num>
  <w:num w:numId="17">
    <w:abstractNumId w:val="15"/>
  </w:num>
  <w:num w:numId="18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DA6"/>
    <w:rsid w:val="00061109"/>
    <w:rsid w:val="00087E49"/>
    <w:rsid w:val="000B3665"/>
    <w:rsid w:val="000C48D5"/>
    <w:rsid w:val="000E6C99"/>
    <w:rsid w:val="000F15C6"/>
    <w:rsid w:val="001028C8"/>
    <w:rsid w:val="001117EB"/>
    <w:rsid w:val="001225C5"/>
    <w:rsid w:val="00141AA9"/>
    <w:rsid w:val="001844ED"/>
    <w:rsid w:val="001B77C2"/>
    <w:rsid w:val="001C423E"/>
    <w:rsid w:val="001C505C"/>
    <w:rsid w:val="001C7D76"/>
    <w:rsid w:val="001F303D"/>
    <w:rsid w:val="00233DC8"/>
    <w:rsid w:val="0024406F"/>
    <w:rsid w:val="00267481"/>
    <w:rsid w:val="002B76CC"/>
    <w:rsid w:val="002D1FFF"/>
    <w:rsid w:val="002D7917"/>
    <w:rsid w:val="002E1299"/>
    <w:rsid w:val="002F0EEE"/>
    <w:rsid w:val="00301F63"/>
    <w:rsid w:val="00307A16"/>
    <w:rsid w:val="0031768A"/>
    <w:rsid w:val="00326506"/>
    <w:rsid w:val="00331AD1"/>
    <w:rsid w:val="003336B5"/>
    <w:rsid w:val="00363754"/>
    <w:rsid w:val="00375B8B"/>
    <w:rsid w:val="00392227"/>
    <w:rsid w:val="00393830"/>
    <w:rsid w:val="003B7542"/>
    <w:rsid w:val="003C0B92"/>
    <w:rsid w:val="003D678E"/>
    <w:rsid w:val="003F228D"/>
    <w:rsid w:val="00401484"/>
    <w:rsid w:val="004248B6"/>
    <w:rsid w:val="004523A6"/>
    <w:rsid w:val="00455B8E"/>
    <w:rsid w:val="0046159C"/>
    <w:rsid w:val="004B6AAF"/>
    <w:rsid w:val="004C508A"/>
    <w:rsid w:val="004D3DE7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3B1A"/>
    <w:rsid w:val="005A2651"/>
    <w:rsid w:val="005C4D3A"/>
    <w:rsid w:val="005D5AFE"/>
    <w:rsid w:val="00650C4F"/>
    <w:rsid w:val="006B20B9"/>
    <w:rsid w:val="006B5924"/>
    <w:rsid w:val="006D3D4E"/>
    <w:rsid w:val="006F4FC8"/>
    <w:rsid w:val="00742411"/>
    <w:rsid w:val="00795DBE"/>
    <w:rsid w:val="007C0DC9"/>
    <w:rsid w:val="007F1A7F"/>
    <w:rsid w:val="00826995"/>
    <w:rsid w:val="00827D4B"/>
    <w:rsid w:val="00847E05"/>
    <w:rsid w:val="008B6DA6"/>
    <w:rsid w:val="008D1D6F"/>
    <w:rsid w:val="00907AB3"/>
    <w:rsid w:val="00912D68"/>
    <w:rsid w:val="00917B88"/>
    <w:rsid w:val="00940318"/>
    <w:rsid w:val="009867FF"/>
    <w:rsid w:val="009D3427"/>
    <w:rsid w:val="009D3C7E"/>
    <w:rsid w:val="009E07F7"/>
    <w:rsid w:val="009F201B"/>
    <w:rsid w:val="009F4620"/>
    <w:rsid w:val="00A009C3"/>
    <w:rsid w:val="00A34E47"/>
    <w:rsid w:val="00A44631"/>
    <w:rsid w:val="00A54377"/>
    <w:rsid w:val="00A710AC"/>
    <w:rsid w:val="00AB0BB0"/>
    <w:rsid w:val="00AE25E9"/>
    <w:rsid w:val="00B61D26"/>
    <w:rsid w:val="00B65EEB"/>
    <w:rsid w:val="00B71321"/>
    <w:rsid w:val="00B71D2D"/>
    <w:rsid w:val="00B74727"/>
    <w:rsid w:val="00B9438F"/>
    <w:rsid w:val="00BA5B2E"/>
    <w:rsid w:val="00BD700D"/>
    <w:rsid w:val="00C4373E"/>
    <w:rsid w:val="00C55FE8"/>
    <w:rsid w:val="00C562A2"/>
    <w:rsid w:val="00C82D32"/>
    <w:rsid w:val="00C96E0F"/>
    <w:rsid w:val="00CA3975"/>
    <w:rsid w:val="00CD44D3"/>
    <w:rsid w:val="00CD48ED"/>
    <w:rsid w:val="00CF31C2"/>
    <w:rsid w:val="00D077E0"/>
    <w:rsid w:val="00D323CE"/>
    <w:rsid w:val="00D4653E"/>
    <w:rsid w:val="00D6033D"/>
    <w:rsid w:val="00D60757"/>
    <w:rsid w:val="00D743ED"/>
    <w:rsid w:val="00D74AD6"/>
    <w:rsid w:val="00DB5239"/>
    <w:rsid w:val="00DC234F"/>
    <w:rsid w:val="00DC3F36"/>
    <w:rsid w:val="00DE7893"/>
    <w:rsid w:val="00E01D18"/>
    <w:rsid w:val="00E10864"/>
    <w:rsid w:val="00E676F4"/>
    <w:rsid w:val="00EA3AD4"/>
    <w:rsid w:val="00EB3AEC"/>
    <w:rsid w:val="00EC79F8"/>
    <w:rsid w:val="00F057A6"/>
    <w:rsid w:val="00F221AA"/>
    <w:rsid w:val="00F23E98"/>
    <w:rsid w:val="00F47BF9"/>
    <w:rsid w:val="00F57E5F"/>
    <w:rsid w:val="00F84FF4"/>
    <w:rsid w:val="00F86BDA"/>
    <w:rsid w:val="00FA4EE6"/>
    <w:rsid w:val="00FB30E7"/>
    <w:rsid w:val="00FC32AC"/>
    <w:rsid w:val="00FE32EA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710AC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styleId="af1">
    <w:name w:val="Unresolved Mention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2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3">
    <w:name w:val="header"/>
    <w:basedOn w:val="a1"/>
    <w:link w:val="af4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2"/>
    <w:link w:val="af3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5">
    <w:name w:val="footer"/>
    <w:basedOn w:val="a1"/>
    <w:link w:val="af6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2"/>
    <w:link w:val="af5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12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12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12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533</TotalTime>
  <Pages>5</Pages>
  <Words>818</Words>
  <Characters>4668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Ким</cp:lastModifiedBy>
  <cp:revision>104</cp:revision>
  <dcterms:created xsi:type="dcterms:W3CDTF">2025-12-14T11:56:00Z</dcterms:created>
  <dcterms:modified xsi:type="dcterms:W3CDTF">2026-01-25T10:57:00Z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