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TP Installation Nginx et MySQL sur Ubuntu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Maimouna Ndiaye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DevOps - Devoir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Professeur : Ngor Seck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Février 2025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Ce travail pratique a pour objectif l'installation et la configuration d'un environnement de développement web complet sur un système Ubuntu. Nous allons mettre en place un serveur web Nginx pour héberger une application front-end, ainsi qu'un serveur MySQL pour la gestion des données.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Prérequis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 système Ubuntu (version recommandée : 20.04 LTS ou supérieure)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 utilisateur avec des privilèges sudo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Une connexion Internet stable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Au moins 2 Go de RAM disponible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 Go d'espace disque libre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Objectifs du TP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Installation de Nginx sur Ubuntu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Déploiement d'une application front-end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Installation et configuration de MySQL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Configuration des accès SSH et des connexions distantes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Installation et Configuration de Nginx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1.1 Installation de Nginx</w:t>
      </w:r>
    </w:p>
    <w:p w:rsidR="00000000" w:rsidDel="00000000" w:rsidP="00000000" w:rsidRDefault="00000000" w:rsidRPr="00000000" w14:paraId="0000001B">
      <w:pPr>
        <w:pStyle w:val="Heading1"/>
        <w:ind w:firstLine="720"/>
        <w:rPr>
          <w:sz w:val="24"/>
          <w:szCs w:val="24"/>
        </w:rPr>
      </w:pPr>
      <w:bookmarkStart w:colFirst="0" w:colLast="0" w:name="_4lgc3o8h9fgf" w:id="0"/>
      <w:bookmarkEnd w:id="0"/>
      <w:r w:rsidDel="00000000" w:rsidR="00000000" w:rsidRPr="00000000">
        <w:rPr>
          <w:sz w:val="24"/>
          <w:szCs w:val="24"/>
          <w:rtl w:val="0"/>
        </w:rPr>
        <w:t xml:space="preserve">Mise à jour des paquets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sudo apt upgrade -y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Installation de Nginx</w:t>
      </w:r>
      <w:r w:rsidDel="00000000" w:rsidR="00000000" w:rsidRPr="00000000">
        <w:rPr/>
        <w:drawing>
          <wp:inline distB="114300" distT="114300" distL="114300" distR="114300">
            <wp:extent cx="5119688" cy="201576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015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# Démarrage du service Nginx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sudo systemctl start nginx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sudo systemctl enable nginx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# Vérification du statut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sudo systemctl status nginx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1.2 Configuration du Pare-feu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Autorisation du trafic Nginx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sudo ufw allow 'Nginx Full'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sudo ufw allow ssh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sudo ufw enable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Vérification des règles du pare-feu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sudo ufw status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90524" cy="190552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0524" cy="1905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1.3 Déploiement de l'Application Front-end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Création du répertoire pour l'application 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sudo mkdir -p /var/www/demo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sudo chown -R $USER:$USER /var/www/demo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Déploiement des fichiers de l'application 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Copie des fichiers de l'application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cp -r /chemin/vers/votre_app/* /var/www/demo/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 du site Nginx 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sudo nano /etc/nginx/sites-available/demo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Ajoutez la configuration suivante :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listen 80;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server_name demo.groupeisi.com;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root /var/www/demo;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index index.html;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location / {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    try_files $uri $uri/ =404;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Activation du site 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sudo ln -s /etc/nginx/sites-available/demo /etc/nginx/sites-enabled/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sudo nginx -t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sudo systemctl restart nginx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2. Installation et Configuration de MySQL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2.1 Installation de MySQL Server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Installation de MySQL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sudo apt install mysql-server -y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Démarrage du service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sudo systemctl start mysql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sudo systemctl enable mysql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Vérification du statut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sudo systemctl status mysql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2.2 Sécurisation de MySQL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Exécution du script de sécurisation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sudo mysql_secure_installation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Suivez les étapes pour 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Configurer le plugin de validation du mot de passe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Définir un mot de passe root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Supprimer les utilisateurs anonymes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Désactiver la connexion root à distance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Supprimer la base de test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Recharger les privilèges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2.3 Configuration pour l'Accès Distant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Édition du fichier de configuration MySQL :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sudo nano /etc/mysql/mysql.conf.d/mysqld.cnf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Modification de la ligne bind-address :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bind-address = 0.0.0.0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Redémarrage de MySQL :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sudo systemctl restart mysql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2.4 Création d'un Utilisateur pour l'Accès Distant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Connexion à MySQL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sudo mysql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Création d'un nouvel utilisateur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CREATE USER 'devops'@'%' IDENTIFIED BY 'mayadevops2313”';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GRANT ALL PRIVILEGES ON *.* TO 'devops'@'%';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3. Configuration de l'Accès SSH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3.1 Installation du Serveur SSH 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Etant donné que le serveur a été créé sur AWS, SSH est déja disponible et installé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3.2 Configuration du Serveur SSH</w:t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  <w:t xml:space="preserve">sudo nano /etc/ssh/sshd_config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Configurations recommandées :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PermitRootLogin no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PasswordAuthentication yes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Port 22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Redémarrez le service SSH :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  <w:t xml:space="preserve">sudo systemctl restart ssh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4. Tests et Vérifications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4.1 Test de Nginx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Vérifiez l'accès local :</w:t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>
          <w:rtl w:val="0"/>
        </w:rPr>
        <w:t xml:space="preserve">curl http://localhost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Vérifiez l'accès depuis un navigateur externe en utilisant l'IP du serveur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4.2 Test de MySQL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Test de connexion locale :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mysql -u devops -p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Test de connexion distante 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mysql -h 34.56.87.98 -u devops -p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Ce TP nous a permis d'acquérir les compétences nécessaires pour :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Installer et configurer un serveur web Nginx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Déployer une application web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Configurer un serveur MySQL sécurisé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Gérer les accès distants et SSH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Ces compétences sont fondamentales pour tout administrateur système ou développeur DevOps.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Ressources Additionnelles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Documentation officielle Nginx : https://nginx.org/en/docs/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Documentation MySQL : https://dev.mysql.com/doc/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Guide Ubuntu Server : https://ubuntu.com/server/docs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