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rPr>
          <w:rFonts w:hint="eastAsia"/>
        </w:rPr>
      </w:pPr>
    </w:p>
    <w:p>
      <w:pPr>
        <w:adjustRightInd w:val="0"/>
        <w:snapToGrid w:val="0"/>
        <w:rPr>
          <w:rFonts w:hint="eastAsia"/>
        </w:rPr>
      </w:pPr>
    </w:p>
    <w:p>
      <w:pPr>
        <w:adjustRightInd w:val="0"/>
        <w:snapToGrid w:val="0"/>
        <w:rPr>
          <w:rFonts w:hint="eastAsia"/>
        </w:rPr>
      </w:pPr>
    </w:p>
    <w:p>
      <w:pPr>
        <w:adjustRightInd w:val="0"/>
        <w:snapToGrid w:val="0"/>
        <w:jc w:val="center"/>
        <w:rPr>
          <w:rFonts w:hint="eastAsia"/>
          <w:sz w:val="48"/>
          <w:szCs w:val="48"/>
        </w:rPr>
      </w:pPr>
      <w:r>
        <w:rPr>
          <w:rFonts w:hint="eastAsia"/>
          <w:b/>
          <w:sz w:val="48"/>
          <w:szCs w:val="48"/>
          <w:lang w:val="en-US" w:eastAsia="zh-CN"/>
        </w:rPr>
        <w:t>硕</w:t>
      </w:r>
      <w:r>
        <w:rPr>
          <w:rFonts w:hint="eastAsia"/>
          <w:b/>
          <w:sz w:val="48"/>
          <w:szCs w:val="48"/>
        </w:rPr>
        <w:t>士学位论文</w:t>
      </w:r>
    </w:p>
    <w:p>
      <w:pPr>
        <w:adjustRightInd w:val="0"/>
        <w:snapToGrid w:val="0"/>
        <w:jc w:val="center"/>
        <w:rPr>
          <w:rFonts w:hint="eastAsia"/>
        </w:rPr>
      </w:pPr>
    </w:p>
    <w:p>
      <w:pPr>
        <w:adjustRightInd w:val="0"/>
        <w:snapToGrid w:val="0"/>
        <w:jc w:val="both"/>
        <w:rPr>
          <w:rFonts w:hint="eastAsia" w:ascii="宋体" w:hAnsi="宋体"/>
          <w:b/>
          <w:bCs/>
          <w:sz w:val="36"/>
          <w:szCs w:val="36"/>
        </w:rPr>
      </w:pPr>
    </w:p>
    <w:p>
      <w:pPr>
        <w:adjustRightInd w:val="0"/>
        <w:snapToGrid w:val="0"/>
        <w:jc w:val="center"/>
        <w:rPr>
          <w:rFonts w:hint="eastAsia"/>
        </w:rPr>
      </w:pPr>
    </w:p>
    <w:p>
      <w:pPr>
        <w:adjustRightInd w:val="0"/>
        <w:snapToGrid w:val="0"/>
        <w:jc w:val="center"/>
        <w:rPr>
          <w:rFonts w:hint="eastAsia"/>
        </w:rPr>
      </w:pPr>
    </w:p>
    <w:p>
      <w:pPr>
        <w:adjustRightInd w:val="0"/>
        <w:spacing w:before="240"/>
        <w:jc w:val="center"/>
        <w:rPr>
          <w:rFonts w:hint="eastAsia" w:ascii="黑体" w:eastAsia="黑体"/>
          <w:sz w:val="44"/>
          <w:szCs w:val="44"/>
        </w:rPr>
      </w:pPr>
      <w:r>
        <w:rPr>
          <w:rFonts w:hint="eastAsia" w:ascii="黑体" w:eastAsia="黑体"/>
          <w:sz w:val="44"/>
          <w:szCs w:val="44"/>
          <w:lang w:val="en-US" w:eastAsia="zh-CN"/>
        </w:rPr>
        <w:t>基于知识蒸馏的农业知识图谱构建</w:t>
      </w:r>
      <w:r>
        <w:rPr>
          <w:rFonts w:hint="eastAsia" w:ascii="黑体" w:eastAsia="黑体"/>
          <w:sz w:val="44"/>
          <w:szCs w:val="44"/>
        </w:rPr>
        <w:t>研究</w:t>
      </w:r>
    </w:p>
    <w:p>
      <w:pPr>
        <w:adjustRightInd w:val="0"/>
        <w:snapToGrid w:val="0"/>
        <w:jc w:val="center"/>
        <w:rPr>
          <w:rFonts w:hint="eastAsia"/>
        </w:rPr>
      </w:pPr>
    </w:p>
    <w:p>
      <w:pPr>
        <w:adjustRightInd w:val="0"/>
        <w:snapToGrid w:val="0"/>
        <w:jc w:val="center"/>
        <w:rPr>
          <w:rFonts w:hint="eastAsia" w:ascii="黑体" w:eastAsia="黑体"/>
          <w:sz w:val="44"/>
        </w:rPr>
      </w:pPr>
    </w:p>
    <w:p>
      <w:pPr>
        <w:adjustRightInd w:val="0"/>
        <w:snapToGrid w:val="0"/>
        <w:spacing w:before="240" w:line="300" w:lineRule="auto"/>
        <w:jc w:val="center"/>
        <w:rPr>
          <w:rFonts w:hint="eastAsia" w:eastAsia="黑体"/>
          <w:b/>
          <w:sz w:val="36"/>
          <w:szCs w:val="36"/>
        </w:rPr>
      </w:pPr>
      <w:r>
        <w:rPr>
          <w:rFonts w:hint="eastAsia" w:eastAsia="黑体"/>
          <w:b/>
          <w:sz w:val="36"/>
          <w:szCs w:val="36"/>
        </w:rPr>
        <w:t>R</w:t>
      </w:r>
      <w:r>
        <w:rPr>
          <w:rFonts w:hint="eastAsia" w:eastAsia="黑体"/>
          <w:b/>
          <w:sz w:val="36"/>
          <w:szCs w:val="36"/>
          <w:lang w:val="en-US" w:eastAsia="zh-CN"/>
        </w:rPr>
        <w:t>ESEARCH</w:t>
      </w:r>
      <w:r>
        <w:rPr>
          <w:rFonts w:hint="eastAsia" w:eastAsia="黑体"/>
          <w:b/>
          <w:sz w:val="36"/>
          <w:szCs w:val="36"/>
        </w:rPr>
        <w:t xml:space="preserve"> </w:t>
      </w:r>
      <w:r>
        <w:rPr>
          <w:rFonts w:hint="eastAsia" w:eastAsia="黑体"/>
          <w:b/>
          <w:sz w:val="36"/>
          <w:szCs w:val="36"/>
          <w:lang w:val="en-US" w:eastAsia="zh-CN"/>
        </w:rPr>
        <w:t>ON</w:t>
      </w:r>
      <w:r>
        <w:rPr>
          <w:rFonts w:hint="eastAsia" w:eastAsia="黑体"/>
          <w:b/>
          <w:sz w:val="36"/>
          <w:szCs w:val="36"/>
        </w:rPr>
        <w:t xml:space="preserve"> </w:t>
      </w:r>
      <w:r>
        <w:rPr>
          <w:rFonts w:hint="eastAsia" w:eastAsia="黑体"/>
          <w:b/>
          <w:sz w:val="36"/>
          <w:szCs w:val="36"/>
          <w:lang w:val="en-US" w:eastAsia="zh-CN"/>
        </w:rPr>
        <w:t>THE</w:t>
      </w:r>
      <w:r>
        <w:rPr>
          <w:rFonts w:hint="eastAsia" w:eastAsia="黑体"/>
          <w:b/>
          <w:sz w:val="36"/>
          <w:szCs w:val="36"/>
        </w:rPr>
        <w:t xml:space="preserve"> </w:t>
      </w:r>
      <w:r>
        <w:rPr>
          <w:rFonts w:hint="eastAsia" w:eastAsia="黑体"/>
          <w:b/>
          <w:sz w:val="36"/>
          <w:szCs w:val="36"/>
          <w:lang w:val="en-US" w:eastAsia="zh-CN"/>
        </w:rPr>
        <w:t>CONSTRUCTION</w:t>
      </w:r>
      <w:r>
        <w:rPr>
          <w:rFonts w:hint="eastAsia" w:eastAsia="黑体"/>
          <w:b/>
          <w:sz w:val="36"/>
          <w:szCs w:val="36"/>
        </w:rPr>
        <w:t xml:space="preserve"> </w:t>
      </w:r>
      <w:r>
        <w:rPr>
          <w:rFonts w:hint="eastAsia" w:eastAsia="黑体"/>
          <w:b/>
          <w:sz w:val="36"/>
          <w:szCs w:val="36"/>
          <w:lang w:val="en-US" w:eastAsia="zh-CN"/>
        </w:rPr>
        <w:t>TECHNOLOGY</w:t>
      </w:r>
      <w:r>
        <w:rPr>
          <w:rFonts w:hint="eastAsia" w:eastAsia="黑体"/>
          <w:b/>
          <w:sz w:val="36"/>
          <w:szCs w:val="36"/>
        </w:rPr>
        <w:t xml:space="preserve"> </w:t>
      </w:r>
      <w:r>
        <w:rPr>
          <w:rFonts w:hint="eastAsia" w:eastAsia="黑体"/>
          <w:b/>
          <w:sz w:val="36"/>
          <w:szCs w:val="36"/>
          <w:lang w:val="en-US" w:eastAsia="zh-CN"/>
        </w:rPr>
        <w:t>OF</w:t>
      </w:r>
      <w:r>
        <w:rPr>
          <w:rFonts w:hint="eastAsia" w:eastAsia="黑体"/>
          <w:b/>
          <w:sz w:val="36"/>
          <w:szCs w:val="36"/>
        </w:rPr>
        <w:t xml:space="preserve"> </w:t>
      </w:r>
      <w:r>
        <w:rPr>
          <w:rFonts w:hint="eastAsia" w:eastAsia="黑体"/>
          <w:b/>
          <w:sz w:val="36"/>
          <w:szCs w:val="36"/>
          <w:lang w:val="en-US" w:eastAsia="zh-CN"/>
        </w:rPr>
        <w:t>AGRICULTURAL KNOWLEDGE GRAPH BASED ON KNOWLEDGE</w:t>
      </w:r>
      <w:r>
        <w:rPr>
          <w:rFonts w:hint="eastAsia" w:eastAsia="黑体"/>
          <w:b/>
          <w:sz w:val="36"/>
          <w:szCs w:val="36"/>
        </w:rPr>
        <w:t xml:space="preserve"> </w:t>
      </w:r>
      <w:r>
        <w:rPr>
          <w:rFonts w:hint="eastAsia" w:eastAsia="黑体"/>
          <w:b/>
          <w:sz w:val="36"/>
          <w:szCs w:val="36"/>
          <w:lang w:val="en-US" w:eastAsia="zh-CN"/>
        </w:rPr>
        <w:t>DISTILLATION</w:t>
      </w:r>
    </w:p>
    <w:p>
      <w:pPr>
        <w:adjustRightInd w:val="0"/>
        <w:snapToGrid w:val="0"/>
        <w:jc w:val="center"/>
        <w:rPr>
          <w:rFonts w:hint="eastAsia"/>
        </w:rPr>
      </w:pPr>
    </w:p>
    <w:p>
      <w:pPr>
        <w:adjustRightInd w:val="0"/>
        <w:snapToGrid w:val="0"/>
        <w:jc w:val="center"/>
        <w:rPr>
          <w:rFonts w:hint="eastAsia" w:ascii="黑体" w:eastAsia="黑体"/>
          <w:sz w:val="44"/>
        </w:rPr>
      </w:pPr>
    </w:p>
    <w:p>
      <w:pPr>
        <w:adjustRightInd w:val="0"/>
        <w:snapToGrid w:val="0"/>
        <w:jc w:val="center"/>
        <w:rPr>
          <w:rFonts w:hint="eastAsia" w:ascii="宋体" w:hAnsi="宋体" w:eastAsia="宋体"/>
          <w:b/>
          <w:sz w:val="36"/>
          <w:szCs w:val="36"/>
          <w:lang w:val="en-US" w:eastAsia="zh-CN"/>
        </w:rPr>
      </w:pPr>
      <w:r>
        <w:rPr>
          <w:rFonts w:hint="eastAsia" w:ascii="宋体" w:hAnsi="宋体"/>
          <w:b/>
          <w:sz w:val="36"/>
          <w:szCs w:val="36"/>
          <w:lang w:val="en-US" w:eastAsia="zh-CN"/>
        </w:rPr>
        <w:t>宋锦文</w:t>
      </w:r>
    </w:p>
    <w:p>
      <w:pPr>
        <w:adjustRightInd w:val="0"/>
        <w:snapToGrid w:val="0"/>
        <w:jc w:val="center"/>
        <w:rPr>
          <w:rFonts w:hint="eastAsia"/>
        </w:rPr>
      </w:pPr>
    </w:p>
    <w:p>
      <w:pPr>
        <w:adjustRightInd w:val="0"/>
        <w:snapToGrid w:val="0"/>
        <w:jc w:val="center"/>
        <w:rPr>
          <w:rFonts w:hint="eastAsia" w:ascii="黑体" w:eastAsia="黑体"/>
          <w:sz w:val="44"/>
        </w:rPr>
      </w:pPr>
    </w:p>
    <w:p>
      <w:pPr>
        <w:adjustRightInd w:val="0"/>
        <w:snapToGrid w:val="0"/>
        <w:spacing w:line="300" w:lineRule="auto"/>
        <w:rPr>
          <w:rFonts w:hint="eastAsia" w:eastAsia="黑体"/>
          <w:b/>
          <w:sz w:val="36"/>
          <w:szCs w:val="36"/>
        </w:rPr>
      </w:pPr>
    </w:p>
    <w:p>
      <w:pPr>
        <w:adjustRightInd w:val="0"/>
        <w:snapToGrid w:val="0"/>
        <w:rPr>
          <w:rFonts w:hint="eastAsia"/>
        </w:rPr>
      </w:pPr>
    </w:p>
    <w:p>
      <w:pPr>
        <w:adjustRightInd w:val="0"/>
        <w:snapToGrid w:val="0"/>
        <w:rPr>
          <w:rFonts w:hint="eastAsia"/>
        </w:rPr>
      </w:pPr>
    </w:p>
    <w:p>
      <w:pPr>
        <w:adjustRightInd w:val="0"/>
        <w:snapToGrid w:val="0"/>
        <w:rPr>
          <w:rFonts w:hint="eastAsia"/>
        </w:rPr>
      </w:pPr>
    </w:p>
    <w:p>
      <w:pPr>
        <w:adjustRightInd w:val="0"/>
        <w:snapToGrid w:val="0"/>
        <w:spacing w:line="324" w:lineRule="auto"/>
        <w:jc w:val="center"/>
        <w:rPr>
          <w:rFonts w:hint="eastAsia"/>
        </w:rPr>
      </w:pPr>
      <w:r>
        <w:rPr>
          <w:rFonts w:hint="eastAsia" w:ascii="楷体_GB2312" w:eastAsia="楷体_GB2312"/>
          <w:b/>
          <w:sz w:val="36"/>
          <w:szCs w:val="36"/>
        </w:rPr>
        <w:t>哈尔滨工业大学</w:t>
      </w:r>
    </w:p>
    <w:p>
      <w:pPr>
        <w:adjustRightInd w:val="0"/>
        <w:snapToGrid w:val="0"/>
        <w:jc w:val="center"/>
      </w:pPr>
      <w:r>
        <w:rPr>
          <w:b/>
          <w:sz w:val="36"/>
          <w:szCs w:val="36"/>
        </w:rPr>
        <w:t>20</w:t>
      </w:r>
      <w:r>
        <w:rPr>
          <w:rFonts w:hint="eastAsia"/>
          <w:b/>
          <w:sz w:val="36"/>
          <w:szCs w:val="36"/>
        </w:rPr>
        <w:t>2</w:t>
      </w:r>
      <w:r>
        <w:rPr>
          <w:rFonts w:hint="eastAsia"/>
          <w:b/>
          <w:sz w:val="36"/>
          <w:szCs w:val="36"/>
          <w:lang w:val="en-US" w:eastAsia="zh-CN"/>
        </w:rPr>
        <w:t>2</w:t>
      </w:r>
      <w:r>
        <w:rPr>
          <w:rFonts w:hAnsi="宋体"/>
          <w:b/>
          <w:sz w:val="36"/>
          <w:szCs w:val="36"/>
        </w:rPr>
        <w:t>年</w:t>
      </w:r>
      <w:r>
        <w:rPr>
          <w:b/>
          <w:sz w:val="36"/>
          <w:szCs w:val="36"/>
        </w:rPr>
        <w:t>6</w:t>
      </w:r>
      <w:r>
        <w:rPr>
          <w:rFonts w:hAnsi="宋体"/>
          <w:b/>
          <w:sz w:val="36"/>
          <w:szCs w:val="36"/>
        </w:rPr>
        <w:t>月</w:t>
      </w:r>
    </w:p>
    <w:p>
      <w:pPr>
        <w:adjustRightInd w:val="0"/>
        <w:snapToGrid w:val="0"/>
      </w:pPr>
      <w:r>
        <w:br w:type="page"/>
      </w:r>
      <w:r>
        <w:rPr>
          <w:rFonts w:hint="eastAsia"/>
        </w:rPr>
        <w:t>国内图书分类号：T</w:t>
      </w:r>
      <w:r>
        <w:t>P391</w:t>
      </w:r>
      <w:r>
        <w:rPr>
          <w:rFonts w:hint="eastAsia"/>
        </w:rPr>
        <w:t>.</w:t>
      </w:r>
      <w:r>
        <w:rPr>
          <w:rFonts w:hint="eastAsia"/>
          <w:lang w:val="en-US" w:eastAsia="zh-CN"/>
        </w:rPr>
        <w:t>1</w:t>
      </w:r>
      <w:r>
        <w:rPr>
          <w:rFonts w:hint="eastAsia"/>
        </w:rPr>
        <w:t xml:space="preserve">                            学校代码：1</w:t>
      </w:r>
      <w:r>
        <w:t>0213</w:t>
      </w:r>
    </w:p>
    <w:p>
      <w:pPr>
        <w:adjustRightInd w:val="0"/>
        <w:snapToGrid w:val="0"/>
        <w:spacing w:line="300" w:lineRule="auto"/>
        <w:ind w:right="-72" w:rightChars="-29"/>
      </w:pPr>
      <w:r>
        <w:rPr>
          <w:rFonts w:hint="eastAsia"/>
        </w:rPr>
        <w:t>国际图书分类号：</w:t>
      </w:r>
      <w:r>
        <w:t>004</w:t>
      </w:r>
      <w:r>
        <w:rPr>
          <w:rFonts w:hint="eastAsia"/>
          <w:lang w:val="en-US" w:eastAsia="zh-CN"/>
        </w:rPr>
        <w:t>.91</w:t>
      </w:r>
      <w:r>
        <w:rPr>
          <w:rFonts w:hint="eastAsia"/>
        </w:rPr>
        <w:t xml:space="preserve">                               </w:t>
      </w:r>
      <w:r>
        <w:t xml:space="preserve"> </w:t>
      </w:r>
      <w:r>
        <w:rPr>
          <w:rFonts w:hint="eastAsia"/>
        </w:rPr>
        <w:t xml:space="preserve">密级：公开 </w:t>
      </w:r>
    </w:p>
    <w:p>
      <w:pPr>
        <w:adjustRightInd w:val="0"/>
      </w:pPr>
    </w:p>
    <w:p>
      <w:pPr>
        <w:adjustRightInd w:val="0"/>
      </w:pPr>
    </w:p>
    <w:p>
      <w:pPr>
        <w:adjustRightInd w:val="0"/>
      </w:pPr>
    </w:p>
    <w:p>
      <w:pPr>
        <w:adjustRightInd w:val="0"/>
      </w:pPr>
    </w:p>
    <w:p>
      <w:pPr>
        <w:adjustRightInd w:val="0"/>
      </w:pPr>
    </w:p>
    <w:p>
      <w:pPr>
        <w:adjustRightInd w:val="0"/>
        <w:snapToGrid w:val="0"/>
        <w:jc w:val="center"/>
        <w:rPr>
          <w:sz w:val="36"/>
        </w:rPr>
      </w:pPr>
      <w:r>
        <w:rPr>
          <w:rFonts w:hint="eastAsia"/>
          <w:b/>
          <w:sz w:val="36"/>
        </w:rPr>
        <w:t>硕士学位论文</w:t>
      </w:r>
    </w:p>
    <w:p>
      <w:pPr>
        <w:adjustRightInd w:val="0"/>
        <w:jc w:val="center"/>
      </w:pPr>
    </w:p>
    <w:p>
      <w:pPr>
        <w:adjustRightInd w:val="0"/>
        <w:jc w:val="center"/>
      </w:pPr>
    </w:p>
    <w:p>
      <w:pPr>
        <w:adjustRightInd w:val="0"/>
        <w:spacing w:before="240"/>
        <w:jc w:val="center"/>
        <w:rPr>
          <w:rFonts w:hint="eastAsia" w:ascii="黑体" w:eastAsia="黑体"/>
          <w:sz w:val="44"/>
          <w:szCs w:val="44"/>
        </w:rPr>
      </w:pPr>
      <w:r>
        <w:rPr>
          <w:rFonts w:hint="eastAsia" w:ascii="黑体" w:eastAsia="黑体"/>
          <w:sz w:val="44"/>
          <w:szCs w:val="44"/>
          <w:lang w:val="en-US" w:eastAsia="zh-CN"/>
        </w:rPr>
        <w:t>基于知识蒸馏的农业知识图谱构建</w:t>
      </w:r>
      <w:r>
        <w:rPr>
          <w:rFonts w:hint="eastAsia" w:ascii="黑体" w:eastAsia="黑体"/>
          <w:sz w:val="44"/>
          <w:szCs w:val="44"/>
        </w:rPr>
        <w:t>研究</w:t>
      </w:r>
    </w:p>
    <w:p>
      <w:pPr>
        <w:adjustRightInd w:val="0"/>
        <w:spacing w:before="240"/>
        <w:jc w:val="center"/>
        <w:rPr>
          <w:rFonts w:hint="eastAsia" w:ascii="黑体" w:eastAsia="黑体"/>
          <w:sz w:val="44"/>
          <w:szCs w:val="44"/>
        </w:rPr>
      </w:pPr>
    </w:p>
    <w:p>
      <w:pPr>
        <w:adjustRightInd w:val="0"/>
        <w:spacing w:line="780" w:lineRule="exact"/>
        <w:rPr>
          <w:rFonts w:ascii="黑体" w:eastAsia="黑体"/>
          <w:sz w:val="44"/>
        </w:rPr>
      </w:pPr>
    </w:p>
    <w:p>
      <w:pPr>
        <w:adjustRightInd w:val="0"/>
        <w:spacing w:line="780" w:lineRule="exact"/>
        <w:jc w:val="center"/>
        <w:rPr>
          <w:rFonts w:ascii="黑体" w:eastAsia="黑体"/>
          <w:sz w:val="44"/>
        </w:rPr>
      </w:pPr>
    </w:p>
    <w:p>
      <w:pPr>
        <w:adjustRightInd w:val="0"/>
        <w:spacing w:line="780" w:lineRule="exact"/>
        <w:jc w:val="center"/>
        <w:rPr>
          <w:rFonts w:ascii="黑体" w:eastAsia="黑体"/>
        </w:rPr>
      </w:pPr>
    </w:p>
    <w:tbl>
      <w:tblPr>
        <w:tblStyle w:val="25"/>
        <w:tblW w:w="0" w:type="auto"/>
        <w:jc w:val="center"/>
        <w:tblLayout w:type="fixed"/>
        <w:tblCellMar>
          <w:top w:w="0" w:type="dxa"/>
          <w:left w:w="0" w:type="dxa"/>
          <w:bottom w:w="0" w:type="dxa"/>
          <w:right w:w="0" w:type="dxa"/>
        </w:tblCellMar>
      </w:tblPr>
      <w:tblGrid>
        <w:gridCol w:w="1806"/>
        <w:gridCol w:w="301"/>
        <w:gridCol w:w="2951"/>
      </w:tblGrid>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kern w:val="0"/>
                <w:sz w:val="28"/>
              </w:rPr>
              <w:t>硕士研究生</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hint="default" w:ascii="宋体" w:eastAsia="宋体"/>
                <w:sz w:val="28"/>
                <w:lang w:val="en-US" w:eastAsia="zh-CN"/>
              </w:rPr>
            </w:pPr>
            <w:r>
              <w:rPr>
                <w:rFonts w:hint="eastAsia" w:ascii="宋体"/>
                <w:sz w:val="28"/>
                <w:lang w:val="en-US" w:eastAsia="zh-CN"/>
              </w:rPr>
              <w:t>宋锦文</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sz w:val="44"/>
              </w:rPr>
              <mc:AlternateContent>
                <mc:Choice Requires="wps">
                  <w:drawing>
                    <wp:anchor distT="0" distB="0" distL="114300" distR="114300" simplePos="0" relativeHeight="251673600" behindDoc="0" locked="0" layoutInCell="1" allowOverlap="1">
                      <wp:simplePos x="0" y="0"/>
                      <wp:positionH relativeFrom="column">
                        <wp:posOffset>-1071245</wp:posOffset>
                      </wp:positionH>
                      <wp:positionV relativeFrom="paragraph">
                        <wp:posOffset>38100</wp:posOffset>
                      </wp:positionV>
                      <wp:extent cx="857885" cy="1551940"/>
                      <wp:effectExtent l="0" t="0" r="0" b="0"/>
                      <wp:wrapNone/>
                      <wp:docPr id="2" name="文本框 3"/>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wps:spPr>
                            <wps:txbx>
                              <w:txbxContent>
                                <w:p>
                                  <w:pPr>
                                    <w:snapToGrid w:val="0"/>
                                  </w:pP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84.35pt;margin-top:3pt;height:122.2pt;width:67.55pt;z-index:251673600;mso-width-relative:page;mso-height-relative:page;" filled="f" stroked="f" coordsize="21600,21600" o:gfxdata="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Ihs72AAAAAoBAAAP&#10;AAAAAAAAAAEAIAAAACIAAABkcnMvZG93bnJldi54bWxQSwECFAAUAAAACACHTuJATJrYkRgCAAAV&#10;BAAADgAAAAAAAAABACAAAAAnAQAAZHJzL2Uyb0RvYy54bWxQSwUGAAAAAAYABgBZAQAAsQUAAAAA&#10;">
                      <v:fill on="f" focussize="0,0"/>
                      <v:stroke on="f"/>
                      <v:imagedata o:title=""/>
                      <o:lock v:ext="edit" aspectratio="f"/>
                      <v:textbox>
                        <w:txbxContent>
                          <w:p>
                            <w:pPr>
                              <w:snapToGrid w:val="0"/>
                            </w:pPr>
                          </w:p>
                        </w:txbxContent>
                      </v:textbox>
                    </v:shape>
                  </w:pict>
                </mc:Fallback>
              </mc:AlternateContent>
            </w:r>
            <w:r>
              <w:rPr>
                <w:rFonts w:hint="eastAsia" w:ascii="黑体" w:eastAsia="黑体"/>
                <w:sz w:val="28"/>
              </w:rPr>
              <w:t>导        师</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ascii="宋体"/>
                <w:sz w:val="28"/>
              </w:rPr>
            </w:pPr>
            <w:r>
              <w:rPr>
                <w:rFonts w:hint="eastAsia" w:ascii="宋体"/>
                <w:sz w:val="28"/>
                <w:lang w:val="en-US" w:eastAsia="zh-CN"/>
              </w:rPr>
              <w:t>王玲</w:t>
            </w:r>
            <w:r>
              <w:rPr>
                <w:rFonts w:hint="eastAsia" w:ascii="宋体"/>
                <w:sz w:val="28"/>
              </w:rPr>
              <w:t>教授</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sz w:val="28"/>
              </w:rPr>
              <w:t>申请学位</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ascii="宋体"/>
                <w:sz w:val="28"/>
              </w:rPr>
            </w:pPr>
            <w:r>
              <w:rPr>
                <w:rFonts w:hint="eastAsia" w:ascii="宋体"/>
                <w:sz w:val="28"/>
              </w:rPr>
              <w:t>工</w:t>
            </w:r>
            <w:r>
              <w:rPr>
                <w:rFonts w:hint="eastAsia" w:ascii="宋体"/>
                <w:sz w:val="28"/>
                <w:lang w:val="en-US" w:eastAsia="zh-CN"/>
              </w:rPr>
              <w:t>程</w:t>
            </w:r>
            <w:r>
              <w:rPr>
                <w:rFonts w:hint="eastAsia" w:ascii="宋体"/>
                <w:sz w:val="28"/>
              </w:rPr>
              <w:t>硕士</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kern w:val="0"/>
                <w:sz w:val="28"/>
              </w:rPr>
              <w:t>学科</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hint="default" w:ascii="宋体" w:eastAsia="宋体"/>
                <w:sz w:val="28"/>
                <w:lang w:val="en-US" w:eastAsia="zh-CN"/>
              </w:rPr>
            </w:pPr>
            <w:r>
              <w:rPr>
                <w:rFonts w:hint="eastAsia" w:ascii="宋体"/>
                <w:sz w:val="28"/>
                <w:lang w:val="en-US" w:eastAsia="zh-CN"/>
              </w:rPr>
              <w:t>电子信息（计算机技术）</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kern w:val="0"/>
                <w:sz w:val="28"/>
              </w:rPr>
              <w:t>所 在 单 位</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ascii="宋体"/>
                <w:sz w:val="28"/>
              </w:rPr>
            </w:pPr>
            <w:r>
              <w:rPr>
                <w:rFonts w:hint="eastAsia" w:ascii="宋体"/>
                <w:sz w:val="28"/>
              </w:rPr>
              <w:t>计算学部</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kern w:val="0"/>
                <w:sz w:val="28"/>
              </w:rPr>
              <w:t>答 辩 日 期</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ascii="宋体"/>
                <w:sz w:val="28"/>
              </w:rPr>
            </w:pPr>
            <w:r>
              <w:rPr>
                <w:rFonts w:hint="eastAsia"/>
                <w:sz w:val="28"/>
              </w:rPr>
              <w:t>202</w:t>
            </w:r>
            <w:r>
              <w:rPr>
                <w:sz w:val="28"/>
              </w:rPr>
              <w:t>2</w:t>
            </w:r>
            <w:r>
              <w:rPr>
                <w:rFonts w:hint="eastAsia" w:ascii="宋体"/>
                <w:sz w:val="28"/>
              </w:rPr>
              <w:t>年</w:t>
            </w:r>
            <w:r>
              <w:rPr>
                <w:rFonts w:hint="eastAsia"/>
                <w:sz w:val="28"/>
              </w:rPr>
              <w:t>6</w:t>
            </w:r>
            <w:r>
              <w:rPr>
                <w:rFonts w:hint="eastAsia" w:ascii="宋体"/>
                <w:sz w:val="28"/>
              </w:rPr>
              <w:t>月</w:t>
            </w:r>
          </w:p>
        </w:tc>
      </w:tr>
      <w:tr>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pPr>
              <w:adjustRightInd w:val="0"/>
              <w:spacing w:line="360" w:lineRule="auto"/>
              <w:jc w:val="distribute"/>
              <w:rPr>
                <w:rFonts w:ascii="黑体" w:eastAsia="黑体"/>
                <w:sz w:val="28"/>
              </w:rPr>
            </w:pPr>
            <w:r>
              <w:rPr>
                <w:rFonts w:hint="eastAsia" w:ascii="黑体" w:eastAsia="黑体"/>
                <w:sz w:val="28"/>
              </w:rPr>
              <w:t>授予学位单位</w:t>
            </w:r>
          </w:p>
        </w:tc>
        <w:tc>
          <w:tcPr>
            <w:tcW w:w="301" w:type="dxa"/>
          </w:tcPr>
          <w:p>
            <w:pPr>
              <w:adjustRightInd w:val="0"/>
              <w:spacing w:line="360" w:lineRule="auto"/>
              <w:rPr>
                <w:rFonts w:ascii="宋体"/>
                <w:sz w:val="28"/>
              </w:rPr>
            </w:pPr>
            <w:r>
              <w:rPr>
                <w:rFonts w:hint="eastAsia" w:ascii="宋体"/>
                <w:sz w:val="28"/>
              </w:rPr>
              <w:t>：</w:t>
            </w:r>
          </w:p>
        </w:tc>
        <w:tc>
          <w:tcPr>
            <w:tcW w:w="2951" w:type="dxa"/>
          </w:tcPr>
          <w:p>
            <w:pPr>
              <w:adjustRightInd w:val="0"/>
              <w:spacing w:line="360" w:lineRule="auto"/>
              <w:rPr>
                <w:rFonts w:ascii="宋体"/>
                <w:sz w:val="28"/>
              </w:rPr>
            </w:pPr>
            <w:r>
              <w:rPr>
                <w:rFonts w:hint="eastAsia" w:ascii="宋体"/>
                <w:sz w:val="28"/>
              </w:rPr>
              <w:t>哈尔滨工业大学</w:t>
            </w:r>
          </w:p>
        </w:tc>
      </w:tr>
    </w:tbl>
    <w:p>
      <w:pPr>
        <w:adjustRightInd w:val="0"/>
      </w:pPr>
    </w:p>
    <w:p>
      <w:pPr>
        <w:adjustRightInd w:val="0"/>
        <w:rPr>
          <w:rFonts w:hint="eastAsia"/>
        </w:rPr>
      </w:pPr>
      <w:r>
        <w:rPr>
          <w:rFonts w:hint="eastAsia"/>
        </w:rPr>
        <w:t>Classified Index: T</w:t>
      </w:r>
      <w:r>
        <w:t>P391</w:t>
      </w:r>
      <w:r>
        <w:rPr>
          <w:rFonts w:hint="eastAsia"/>
        </w:rPr>
        <w:t>.</w:t>
      </w:r>
      <w:r>
        <w:rPr>
          <w:rFonts w:hint="eastAsia"/>
          <w:lang w:val="en-US" w:eastAsia="zh-CN"/>
        </w:rPr>
        <w:t>1</w:t>
      </w:r>
      <w:r>
        <w:rPr>
          <w:rFonts w:hint="eastAsia"/>
        </w:rPr>
        <w:t xml:space="preserve">   </w:t>
      </w:r>
    </w:p>
    <w:p>
      <w:pPr>
        <w:adjustRightInd w:val="0"/>
        <w:rPr>
          <w:rFonts w:hint="eastAsia"/>
        </w:rPr>
      </w:pPr>
      <w:r>
        <w:rPr>
          <w:rFonts w:hint="eastAsia"/>
        </w:rPr>
        <w:t xml:space="preserve">U.D.C: </w:t>
      </w:r>
      <w:r>
        <w:t>004</w:t>
      </w:r>
      <w:r>
        <w:rPr>
          <w:rFonts w:hint="eastAsia"/>
          <w:lang w:val="en-US" w:eastAsia="zh-CN"/>
        </w:rPr>
        <w:t>.91</w:t>
      </w:r>
      <w:r>
        <w:rPr>
          <w:rFonts w:hint="eastAsia"/>
        </w:rPr>
        <w:t xml:space="preserve">           </w:t>
      </w:r>
    </w:p>
    <w:p>
      <w:pPr>
        <w:adjustRightInd w:val="0"/>
        <w:rPr>
          <w:rFonts w:hint="eastAsia"/>
        </w:rPr>
      </w:pPr>
    </w:p>
    <w:p>
      <w:pPr>
        <w:adjustRightInd w:val="0"/>
        <w:rPr>
          <w:rFonts w:hint="eastAsia"/>
        </w:rPr>
      </w:pPr>
    </w:p>
    <w:p>
      <w:pPr>
        <w:adjustRightInd w:val="0"/>
        <w:rPr>
          <w:rFonts w:hint="eastAsia"/>
        </w:rPr>
      </w:pPr>
    </w:p>
    <w:p>
      <w:pPr>
        <w:adjustRightInd w:val="0"/>
        <w:jc w:val="center"/>
        <w:rPr>
          <w:rFonts w:hint="eastAsia"/>
          <w:sz w:val="36"/>
        </w:rPr>
      </w:pPr>
      <w:r>
        <w:rPr>
          <w:rFonts w:hint="eastAsia"/>
          <w:sz w:val="36"/>
        </w:rPr>
        <w:t xml:space="preserve">Dissertation for the </w:t>
      </w:r>
      <w:r>
        <w:rPr>
          <w:rFonts w:hint="eastAsia"/>
          <w:sz w:val="36"/>
          <w:lang w:val="en-US" w:eastAsia="zh-CN"/>
        </w:rPr>
        <w:t>Master</w:t>
      </w:r>
      <w:r>
        <w:rPr>
          <w:rFonts w:hint="eastAsia"/>
          <w:sz w:val="36"/>
        </w:rPr>
        <w:t xml:space="preserve"> Degree </w:t>
      </w:r>
    </w:p>
    <w:p>
      <w:pPr>
        <w:adjustRightInd w:val="0"/>
        <w:snapToGrid w:val="0"/>
        <w:jc w:val="center"/>
        <w:rPr>
          <w:rFonts w:hint="eastAsia"/>
        </w:rPr>
      </w:pPr>
    </w:p>
    <w:p>
      <w:pPr>
        <w:adjustRightInd w:val="0"/>
        <w:snapToGrid w:val="0"/>
        <w:jc w:val="center"/>
        <w:rPr>
          <w:rFonts w:hint="eastAsia"/>
        </w:rPr>
      </w:pPr>
    </w:p>
    <w:p>
      <w:pPr>
        <w:adjustRightInd w:val="0"/>
        <w:snapToGrid w:val="0"/>
        <w:jc w:val="center"/>
        <w:rPr>
          <w:rFonts w:hint="eastAsia"/>
        </w:rPr>
      </w:pPr>
    </w:p>
    <w:p>
      <w:pPr>
        <w:adjustRightInd w:val="0"/>
        <w:snapToGrid w:val="0"/>
        <w:jc w:val="center"/>
        <w:rPr>
          <w:rFonts w:hint="eastAsia"/>
          <w:sz w:val="36"/>
        </w:rPr>
      </w:pPr>
      <w:r>
        <w:rPr>
          <w:rFonts w:hint="eastAsia"/>
          <w:lang w:val="en-US" w:eastAsia="zh-CN"/>
        </w:rPr>
        <w:t xml:space="preserve">   </w:t>
      </w:r>
    </w:p>
    <w:p>
      <w:pPr>
        <w:adjustRightInd w:val="0"/>
        <w:snapToGrid w:val="0"/>
        <w:spacing w:line="300" w:lineRule="auto"/>
        <w:jc w:val="center"/>
        <w:rPr>
          <w:rFonts w:hint="eastAsia" w:eastAsia="黑体"/>
          <w:b/>
          <w:sz w:val="36"/>
          <w:szCs w:val="36"/>
        </w:rPr>
      </w:pPr>
      <w:r>
        <w:rPr>
          <w:rFonts w:hint="eastAsia" w:eastAsia="黑体"/>
          <w:b/>
          <w:sz w:val="36"/>
          <w:szCs w:val="36"/>
        </w:rPr>
        <w:t>R</w:t>
      </w:r>
      <w:r>
        <w:rPr>
          <w:rFonts w:hint="eastAsia" w:eastAsia="黑体"/>
          <w:b/>
          <w:sz w:val="36"/>
          <w:szCs w:val="36"/>
          <w:lang w:val="en-US" w:eastAsia="zh-CN"/>
        </w:rPr>
        <w:t>ESEARCH</w:t>
      </w:r>
      <w:r>
        <w:rPr>
          <w:rFonts w:hint="eastAsia" w:eastAsia="黑体"/>
          <w:b/>
          <w:sz w:val="36"/>
          <w:szCs w:val="36"/>
        </w:rPr>
        <w:t xml:space="preserve"> </w:t>
      </w:r>
      <w:r>
        <w:rPr>
          <w:rFonts w:hint="eastAsia" w:eastAsia="黑体"/>
          <w:b/>
          <w:sz w:val="36"/>
          <w:szCs w:val="36"/>
          <w:lang w:val="en-US" w:eastAsia="zh-CN"/>
        </w:rPr>
        <w:t>ON</w:t>
      </w:r>
      <w:r>
        <w:rPr>
          <w:rFonts w:hint="eastAsia" w:eastAsia="黑体"/>
          <w:b/>
          <w:sz w:val="36"/>
          <w:szCs w:val="36"/>
        </w:rPr>
        <w:t xml:space="preserve"> </w:t>
      </w:r>
      <w:r>
        <w:rPr>
          <w:rFonts w:hint="eastAsia" w:eastAsia="黑体"/>
          <w:b/>
          <w:sz w:val="36"/>
          <w:szCs w:val="36"/>
          <w:lang w:val="en-US" w:eastAsia="zh-CN"/>
        </w:rPr>
        <w:t>THE</w:t>
      </w:r>
      <w:r>
        <w:rPr>
          <w:rFonts w:hint="eastAsia" w:eastAsia="黑体"/>
          <w:b/>
          <w:sz w:val="36"/>
          <w:szCs w:val="36"/>
        </w:rPr>
        <w:t xml:space="preserve"> </w:t>
      </w:r>
      <w:r>
        <w:rPr>
          <w:rFonts w:hint="eastAsia" w:eastAsia="黑体"/>
          <w:b/>
          <w:sz w:val="36"/>
          <w:szCs w:val="36"/>
          <w:lang w:val="en-US" w:eastAsia="zh-CN"/>
        </w:rPr>
        <w:t>CONSTRUCTION</w:t>
      </w:r>
      <w:r>
        <w:rPr>
          <w:rFonts w:hint="eastAsia" w:eastAsia="黑体"/>
          <w:b/>
          <w:sz w:val="36"/>
          <w:szCs w:val="36"/>
        </w:rPr>
        <w:t xml:space="preserve"> </w:t>
      </w:r>
      <w:r>
        <w:rPr>
          <w:rFonts w:hint="eastAsia" w:eastAsia="黑体"/>
          <w:b/>
          <w:sz w:val="36"/>
          <w:szCs w:val="36"/>
          <w:lang w:val="en-US" w:eastAsia="zh-CN"/>
        </w:rPr>
        <w:t>TECHNOLOGY</w:t>
      </w:r>
      <w:r>
        <w:rPr>
          <w:rFonts w:hint="eastAsia" w:eastAsia="黑体"/>
          <w:b/>
          <w:sz w:val="36"/>
          <w:szCs w:val="36"/>
        </w:rPr>
        <w:t xml:space="preserve"> </w:t>
      </w:r>
      <w:r>
        <w:rPr>
          <w:rFonts w:hint="eastAsia" w:eastAsia="黑体"/>
          <w:b/>
          <w:sz w:val="36"/>
          <w:szCs w:val="36"/>
          <w:lang w:val="en-US" w:eastAsia="zh-CN"/>
        </w:rPr>
        <w:t>OF</w:t>
      </w:r>
      <w:r>
        <w:rPr>
          <w:rFonts w:hint="eastAsia" w:eastAsia="黑体"/>
          <w:b/>
          <w:sz w:val="36"/>
          <w:szCs w:val="36"/>
        </w:rPr>
        <w:t xml:space="preserve"> </w:t>
      </w:r>
      <w:r>
        <w:rPr>
          <w:rFonts w:hint="eastAsia" w:eastAsia="黑体"/>
          <w:b/>
          <w:sz w:val="36"/>
          <w:szCs w:val="36"/>
          <w:lang w:val="en-US" w:eastAsia="zh-CN"/>
        </w:rPr>
        <w:t>AGRICULTURAL KNOWLEDGE GRAPH BASED ON KNOWLEDGE</w:t>
      </w:r>
      <w:r>
        <w:rPr>
          <w:rFonts w:hint="eastAsia" w:eastAsia="黑体"/>
          <w:b/>
          <w:sz w:val="36"/>
          <w:szCs w:val="36"/>
        </w:rPr>
        <w:t xml:space="preserve"> </w:t>
      </w:r>
      <w:r>
        <w:rPr>
          <w:rFonts w:hint="eastAsia" w:eastAsia="黑体"/>
          <w:b/>
          <w:sz w:val="36"/>
          <w:szCs w:val="36"/>
          <w:lang w:val="en-US" w:eastAsia="zh-CN"/>
        </w:rPr>
        <w:t>DISTILLATION</w:t>
      </w:r>
      <w:r>
        <w:rPr>
          <w:rFonts w:hint="eastAsia" w:eastAsia="黑体"/>
          <w:b/>
          <w:sz w:val="36"/>
          <w:szCs w:val="36"/>
        </w:rPr>
        <w:t xml:space="preserve"> </w:t>
      </w:r>
    </w:p>
    <w:p>
      <w:pPr>
        <w:adjustRightInd w:val="0"/>
        <w:snapToGrid w:val="0"/>
        <w:jc w:val="center"/>
        <w:rPr>
          <w:rFonts w:hint="eastAsia" w:ascii="黑体" w:eastAsia="黑体"/>
          <w:sz w:val="44"/>
        </w:rPr>
      </w:pPr>
    </w:p>
    <w:p>
      <w:pPr>
        <w:adjustRightInd w:val="0"/>
        <w:jc w:val="center"/>
        <w:rPr>
          <w:rFonts w:hint="eastAsia"/>
          <w:sz w:val="44"/>
        </w:rPr>
      </w:pPr>
    </w:p>
    <w:p>
      <w:pPr>
        <w:adjustRightInd w:val="0"/>
        <w:jc w:val="center"/>
        <w:rPr>
          <w:rFonts w:hint="eastAsia"/>
          <w:sz w:val="44"/>
        </w:rPr>
      </w:pPr>
    </w:p>
    <w:tbl>
      <w:tblPr>
        <w:tblStyle w:val="25"/>
        <w:tblW w:w="0" w:type="auto"/>
        <w:jc w:val="center"/>
        <w:tblLayout w:type="fixed"/>
        <w:tblCellMar>
          <w:top w:w="0" w:type="dxa"/>
          <w:left w:w="108" w:type="dxa"/>
          <w:bottom w:w="0" w:type="dxa"/>
          <w:right w:w="108" w:type="dxa"/>
        </w:tblCellMar>
      </w:tblPr>
      <w:tblGrid>
        <w:gridCol w:w="4262"/>
        <w:gridCol w:w="4406"/>
      </w:tblGrid>
      <w:tr>
        <w:tblPrEx>
          <w:tblCellMar>
            <w:top w:w="0" w:type="dxa"/>
            <w:left w:w="108" w:type="dxa"/>
            <w:bottom w:w="0" w:type="dxa"/>
            <w:right w:w="108" w:type="dxa"/>
          </w:tblCellMar>
        </w:tblPrEx>
        <w:trPr>
          <w:jc w:val="center"/>
        </w:trPr>
        <w:tc>
          <w:tcPr>
            <w:tcW w:w="4262" w:type="dxa"/>
            <w:noWrap w:val="0"/>
            <w:vAlign w:val="top"/>
          </w:tcPr>
          <w:p>
            <w:pPr>
              <w:adjustRightInd w:val="0"/>
              <w:spacing w:line="440" w:lineRule="exact"/>
              <w:rPr>
                <w:rFonts w:hint="eastAsia" w:eastAsia="黑体"/>
                <w:b/>
                <w:bCs/>
                <w:sz w:val="44"/>
              </w:rPr>
            </w:pPr>
            <w:r>
              <w:rPr>
                <w:rFonts w:hint="eastAsia" w:eastAsia="黑体"/>
                <w:b/>
                <w:bCs/>
                <w:kern w:val="0"/>
                <w:sz w:val="28"/>
              </w:rPr>
              <w:t>Candidate</w:t>
            </w:r>
            <w:r>
              <w:rPr>
                <w:rFonts w:hint="eastAsia" w:eastAsia="黑体"/>
                <w:b/>
                <w:bCs/>
                <w:sz w:val="28"/>
              </w:rPr>
              <w:t>：</w:t>
            </w:r>
          </w:p>
        </w:tc>
        <w:tc>
          <w:tcPr>
            <w:tcW w:w="4406" w:type="dxa"/>
            <w:noWrap w:val="0"/>
            <w:vAlign w:val="top"/>
          </w:tcPr>
          <w:p>
            <w:pPr>
              <w:adjustRightInd w:val="0"/>
              <w:spacing w:line="440" w:lineRule="exact"/>
              <w:rPr>
                <w:rFonts w:hint="default" w:eastAsia="黑体"/>
                <w:sz w:val="44"/>
                <w:lang w:val="en-US" w:eastAsia="zh-CN"/>
              </w:rPr>
            </w:pPr>
            <w:r>
              <w:rPr>
                <w:rFonts w:hint="eastAsia"/>
                <w:sz w:val="28"/>
                <w:lang w:val="en-US" w:eastAsia="zh-CN"/>
              </w:rPr>
              <w:t>Song Jinwen</w:t>
            </w:r>
          </w:p>
        </w:tc>
      </w:tr>
      <w:tr>
        <w:tblPrEx>
          <w:tblCellMar>
            <w:top w:w="0" w:type="dxa"/>
            <w:left w:w="108" w:type="dxa"/>
            <w:bottom w:w="0" w:type="dxa"/>
            <w:right w:w="108" w:type="dxa"/>
          </w:tblCellMar>
        </w:tblPrEx>
        <w:trPr>
          <w:jc w:val="center"/>
        </w:trPr>
        <w:tc>
          <w:tcPr>
            <w:tcW w:w="4262" w:type="dxa"/>
            <w:noWrap w:val="0"/>
            <w:vAlign w:val="top"/>
          </w:tcPr>
          <w:p>
            <w:pPr>
              <w:adjustRightInd w:val="0"/>
              <w:spacing w:line="440" w:lineRule="exact"/>
              <w:rPr>
                <w:rFonts w:hint="eastAsia" w:eastAsia="黑体"/>
                <w:b/>
                <w:bCs/>
                <w:sz w:val="44"/>
              </w:rPr>
            </w:pPr>
            <w:r>
              <w:rPr>
                <w:rFonts w:hint="eastAsia" w:eastAsia="黑体"/>
                <w:b/>
                <w:bCs/>
                <w:kern w:val="0"/>
                <w:sz w:val="28"/>
              </w:rPr>
              <w:t>Supervisor</w:t>
            </w:r>
            <w:r>
              <w:rPr>
                <w:rFonts w:hint="eastAsia" w:eastAsia="黑体"/>
                <w:b/>
                <w:bCs/>
                <w:sz w:val="28"/>
              </w:rPr>
              <w:t>：</w:t>
            </w:r>
          </w:p>
        </w:tc>
        <w:tc>
          <w:tcPr>
            <w:tcW w:w="4406" w:type="dxa"/>
            <w:noWrap w:val="0"/>
            <w:vAlign w:val="top"/>
          </w:tcPr>
          <w:p>
            <w:pPr>
              <w:adjustRightInd w:val="0"/>
              <w:spacing w:line="440" w:lineRule="exact"/>
              <w:rPr>
                <w:rFonts w:hint="default" w:eastAsia="宋体"/>
                <w:sz w:val="44"/>
                <w:lang w:val="en-US" w:eastAsia="zh-CN"/>
              </w:rPr>
            </w:pPr>
            <w:r>
              <w:rPr>
                <w:rFonts w:hint="eastAsia"/>
                <w:sz w:val="28"/>
              </w:rPr>
              <w:t>Prof.</w:t>
            </w:r>
            <w:r>
              <w:rPr>
                <w:rFonts w:hint="eastAsia"/>
                <w:sz w:val="28"/>
                <w:lang w:val="en-US" w:eastAsia="zh-CN"/>
              </w:rPr>
              <w:t>Wang Ling</w:t>
            </w:r>
          </w:p>
        </w:tc>
      </w:tr>
      <w:tr>
        <w:tblPrEx>
          <w:tblCellMar>
            <w:top w:w="0" w:type="dxa"/>
            <w:left w:w="108" w:type="dxa"/>
            <w:bottom w:w="0" w:type="dxa"/>
            <w:right w:w="108" w:type="dxa"/>
          </w:tblCellMar>
        </w:tblPrEx>
        <w:trPr>
          <w:jc w:val="center"/>
        </w:trPr>
        <w:tc>
          <w:tcPr>
            <w:tcW w:w="4262" w:type="dxa"/>
            <w:noWrap w:val="0"/>
            <w:vAlign w:val="top"/>
          </w:tcPr>
          <w:p>
            <w:pPr>
              <w:adjustRightInd w:val="0"/>
              <w:spacing w:line="440" w:lineRule="exact"/>
              <w:ind w:right="9" w:rightChars="4"/>
              <w:rPr>
                <w:rFonts w:hint="eastAsia" w:eastAsia="黑体"/>
                <w:b/>
                <w:bCs/>
                <w:sz w:val="44"/>
              </w:rPr>
            </w:pPr>
            <w:r>
              <w:rPr>
                <w:rFonts w:hint="eastAsia" w:eastAsia="黑体"/>
                <w:b/>
                <w:bCs/>
                <w:kern w:val="0"/>
                <w:sz w:val="28"/>
              </w:rPr>
              <w:t>Academic Degree Applied for</w:t>
            </w:r>
            <w:r>
              <w:rPr>
                <w:rFonts w:hint="eastAsia" w:eastAsia="黑体"/>
                <w:b/>
                <w:bCs/>
                <w:sz w:val="28"/>
              </w:rPr>
              <w:t>：</w:t>
            </w:r>
          </w:p>
        </w:tc>
        <w:tc>
          <w:tcPr>
            <w:tcW w:w="4406" w:type="dxa"/>
            <w:noWrap w:val="0"/>
            <w:vAlign w:val="top"/>
          </w:tcPr>
          <w:p>
            <w:pPr>
              <w:adjustRightInd w:val="0"/>
              <w:spacing w:line="440" w:lineRule="exact"/>
              <w:rPr>
                <w:rFonts w:hint="default" w:eastAsia="宋体"/>
                <w:sz w:val="44"/>
                <w:lang w:val="en-US" w:eastAsia="zh-CN"/>
              </w:rPr>
            </w:pPr>
            <w:r>
              <w:rPr>
                <w:rFonts w:hint="eastAsia"/>
                <w:sz w:val="28"/>
                <w:lang w:val="en-US" w:eastAsia="zh-CN"/>
              </w:rPr>
              <w:t>Master</w:t>
            </w:r>
            <w:r>
              <w:rPr>
                <w:rFonts w:hint="eastAsia"/>
                <w:sz w:val="28"/>
              </w:rPr>
              <w:t xml:space="preserve"> of </w:t>
            </w:r>
            <w:r>
              <w:rPr>
                <w:rFonts w:hint="eastAsia"/>
                <w:sz w:val="28"/>
                <w:lang w:val="en-US" w:eastAsia="zh-CN"/>
              </w:rPr>
              <w:t>Engineering</w:t>
            </w:r>
          </w:p>
        </w:tc>
      </w:tr>
      <w:tr>
        <w:tblPrEx>
          <w:tblCellMar>
            <w:top w:w="0" w:type="dxa"/>
            <w:left w:w="108" w:type="dxa"/>
            <w:bottom w:w="0" w:type="dxa"/>
            <w:right w:w="108" w:type="dxa"/>
          </w:tblCellMar>
        </w:tblPrEx>
        <w:trPr>
          <w:trHeight w:val="360" w:hRule="atLeast"/>
          <w:jc w:val="center"/>
        </w:trPr>
        <w:tc>
          <w:tcPr>
            <w:tcW w:w="4262" w:type="dxa"/>
            <w:noWrap w:val="0"/>
            <w:vAlign w:val="top"/>
          </w:tcPr>
          <w:p>
            <w:pPr>
              <w:adjustRightInd w:val="0"/>
              <w:spacing w:line="440" w:lineRule="exact"/>
              <w:rPr>
                <w:rFonts w:hint="eastAsia" w:eastAsia="黑体"/>
                <w:b/>
                <w:bCs/>
                <w:sz w:val="44"/>
              </w:rPr>
            </w:pPr>
            <w:r>
              <w:rPr>
                <w:rFonts w:hint="eastAsia" w:eastAsia="黑体"/>
                <w:b/>
                <w:bCs/>
                <w:kern w:val="0"/>
                <w:sz w:val="28"/>
              </w:rPr>
              <w:t>Speciality</w:t>
            </w:r>
            <w:r>
              <w:rPr>
                <w:rFonts w:hint="eastAsia" w:eastAsia="黑体"/>
                <w:b/>
                <w:bCs/>
                <w:sz w:val="28"/>
              </w:rPr>
              <w:t>：</w:t>
            </w:r>
          </w:p>
        </w:tc>
        <w:tc>
          <w:tcPr>
            <w:tcW w:w="4406" w:type="dxa"/>
            <w:noWrap w:val="0"/>
            <w:vAlign w:val="top"/>
          </w:tcPr>
          <w:p>
            <w:pPr>
              <w:adjustRightInd w:val="0"/>
              <w:spacing w:line="360" w:lineRule="exact"/>
              <w:rPr>
                <w:rFonts w:hint="eastAsia" w:eastAsia="黑体"/>
                <w:sz w:val="44"/>
              </w:rPr>
            </w:pPr>
            <w:r>
              <w:rPr>
                <w:rFonts w:hint="eastAsia"/>
                <w:sz w:val="28"/>
                <w:lang w:val="en-US" w:eastAsia="zh-CN"/>
              </w:rPr>
              <w:t>C</w:t>
            </w:r>
            <w:r>
              <w:rPr>
                <w:rFonts w:hint="eastAsia"/>
                <w:sz w:val="28"/>
              </w:rPr>
              <w:t>omputer</w:t>
            </w:r>
            <w:r>
              <w:rPr>
                <w:rFonts w:hint="eastAsia"/>
                <w:sz w:val="28"/>
                <w:lang w:val="en-US" w:eastAsia="zh-CN"/>
              </w:rPr>
              <w:t xml:space="preserve"> T</w:t>
            </w:r>
            <w:r>
              <w:rPr>
                <w:rFonts w:hint="eastAsia"/>
                <w:sz w:val="28"/>
              </w:rPr>
              <w:t>echnology</w:t>
            </w:r>
          </w:p>
        </w:tc>
      </w:tr>
      <w:tr>
        <w:tblPrEx>
          <w:tblCellMar>
            <w:top w:w="0" w:type="dxa"/>
            <w:left w:w="108" w:type="dxa"/>
            <w:bottom w:w="0" w:type="dxa"/>
            <w:right w:w="108" w:type="dxa"/>
          </w:tblCellMar>
        </w:tblPrEx>
        <w:trPr>
          <w:trHeight w:val="90" w:hRule="atLeast"/>
          <w:jc w:val="center"/>
        </w:trPr>
        <w:tc>
          <w:tcPr>
            <w:tcW w:w="4262" w:type="dxa"/>
            <w:noWrap w:val="0"/>
            <w:vAlign w:val="top"/>
          </w:tcPr>
          <w:p>
            <w:pPr>
              <w:adjustRightInd w:val="0"/>
              <w:spacing w:line="440" w:lineRule="exact"/>
              <w:rPr>
                <w:rFonts w:hint="eastAsia" w:eastAsia="黑体"/>
                <w:b/>
                <w:bCs/>
                <w:kern w:val="0"/>
                <w:sz w:val="28"/>
              </w:rPr>
            </w:pPr>
            <w:r>
              <w:rPr>
                <w:rFonts w:hint="eastAsia" w:eastAsia="黑体"/>
                <w:b/>
                <w:bCs/>
                <w:kern w:val="0"/>
                <w:sz w:val="28"/>
              </w:rPr>
              <w:t>Affiliation</w:t>
            </w:r>
            <w:r>
              <w:rPr>
                <w:rFonts w:hint="eastAsia" w:eastAsia="黑体"/>
                <w:b/>
                <w:bCs/>
                <w:sz w:val="28"/>
              </w:rPr>
              <w:t>：</w:t>
            </w:r>
          </w:p>
        </w:tc>
        <w:tc>
          <w:tcPr>
            <w:tcW w:w="4406" w:type="dxa"/>
            <w:noWrap w:val="0"/>
            <w:vAlign w:val="top"/>
          </w:tcPr>
          <w:p>
            <w:pPr>
              <w:adjustRightInd w:val="0"/>
              <w:spacing w:line="360" w:lineRule="exact"/>
              <w:rPr>
                <w:rFonts w:hint="default" w:eastAsia="宋体"/>
                <w:spacing w:val="-4"/>
                <w:sz w:val="28"/>
                <w:szCs w:val="28"/>
                <w:lang w:val="en-US" w:eastAsia="zh-CN"/>
              </w:rPr>
            </w:pPr>
            <w:r>
              <w:rPr>
                <w:rFonts w:hint="eastAsia"/>
                <w:spacing w:val="-4"/>
                <w:sz w:val="28"/>
                <w:szCs w:val="28"/>
              </w:rPr>
              <w:t xml:space="preserve">School of </w:t>
            </w:r>
            <w:r>
              <w:rPr>
                <w:rFonts w:hint="eastAsia"/>
                <w:spacing w:val="-4"/>
                <w:sz w:val="28"/>
                <w:szCs w:val="28"/>
                <w:lang w:val="en-US" w:eastAsia="zh-CN"/>
              </w:rPr>
              <w:t>Computer Science</w:t>
            </w:r>
          </w:p>
        </w:tc>
      </w:tr>
      <w:tr>
        <w:tblPrEx>
          <w:tblCellMar>
            <w:top w:w="0" w:type="dxa"/>
            <w:left w:w="108" w:type="dxa"/>
            <w:bottom w:w="0" w:type="dxa"/>
            <w:right w:w="108" w:type="dxa"/>
          </w:tblCellMar>
        </w:tblPrEx>
        <w:trPr>
          <w:jc w:val="center"/>
        </w:trPr>
        <w:tc>
          <w:tcPr>
            <w:tcW w:w="4262" w:type="dxa"/>
            <w:noWrap w:val="0"/>
            <w:vAlign w:val="top"/>
          </w:tcPr>
          <w:p>
            <w:pPr>
              <w:adjustRightInd w:val="0"/>
              <w:spacing w:line="440" w:lineRule="exact"/>
              <w:rPr>
                <w:rFonts w:hint="eastAsia" w:eastAsia="黑体"/>
                <w:b/>
                <w:bCs/>
                <w:sz w:val="44"/>
              </w:rPr>
            </w:pPr>
            <w:r>
              <w:rPr>
                <w:rFonts w:hint="eastAsia" w:eastAsia="黑体"/>
                <w:b/>
                <w:bCs/>
                <w:kern w:val="0"/>
                <w:sz w:val="28"/>
              </w:rPr>
              <w:t>Date of Defence</w:t>
            </w:r>
            <w:r>
              <w:rPr>
                <w:rFonts w:hint="eastAsia" w:eastAsia="黑体"/>
                <w:b/>
                <w:bCs/>
                <w:sz w:val="28"/>
              </w:rPr>
              <w:t>：</w:t>
            </w:r>
          </w:p>
        </w:tc>
        <w:tc>
          <w:tcPr>
            <w:tcW w:w="4406" w:type="dxa"/>
            <w:noWrap w:val="0"/>
            <w:vAlign w:val="top"/>
          </w:tcPr>
          <w:p>
            <w:pPr>
              <w:adjustRightInd w:val="0"/>
              <w:spacing w:line="360" w:lineRule="exact"/>
              <w:rPr>
                <w:rFonts w:hint="eastAsia"/>
                <w:spacing w:val="-4"/>
                <w:sz w:val="28"/>
                <w:szCs w:val="28"/>
              </w:rPr>
            </w:pPr>
            <w:r>
              <w:rPr>
                <w:rFonts w:hint="eastAsia"/>
                <w:spacing w:val="-4"/>
                <w:sz w:val="28"/>
                <w:szCs w:val="28"/>
              </w:rPr>
              <w:t>June, 2020</w:t>
            </w:r>
          </w:p>
        </w:tc>
      </w:tr>
      <w:tr>
        <w:tblPrEx>
          <w:tblCellMar>
            <w:top w:w="0" w:type="dxa"/>
            <w:left w:w="108" w:type="dxa"/>
            <w:bottom w:w="0" w:type="dxa"/>
            <w:right w:w="108" w:type="dxa"/>
          </w:tblCellMar>
        </w:tblPrEx>
        <w:trPr>
          <w:jc w:val="center"/>
        </w:trPr>
        <w:tc>
          <w:tcPr>
            <w:tcW w:w="4262" w:type="dxa"/>
            <w:noWrap w:val="0"/>
            <w:vAlign w:val="top"/>
          </w:tcPr>
          <w:p>
            <w:pPr>
              <w:adjustRightInd w:val="0"/>
              <w:spacing w:line="440" w:lineRule="exact"/>
              <w:rPr>
                <w:rFonts w:hint="eastAsia" w:eastAsia="黑体"/>
                <w:b/>
                <w:bCs/>
                <w:sz w:val="44"/>
              </w:rPr>
            </w:pPr>
            <w:r>
              <w:rPr>
                <w:rFonts w:hint="eastAsia" w:eastAsia="黑体"/>
                <w:b/>
                <w:bCs/>
                <w:kern w:val="0"/>
                <w:sz w:val="28"/>
              </w:rPr>
              <w:t>Degree-Conferring-Institution：</w:t>
            </w:r>
          </w:p>
        </w:tc>
        <w:tc>
          <w:tcPr>
            <w:tcW w:w="4406" w:type="dxa"/>
            <w:noWrap w:val="0"/>
            <w:vAlign w:val="top"/>
          </w:tcPr>
          <w:p>
            <w:pPr>
              <w:adjustRightInd w:val="0"/>
              <w:spacing w:line="440" w:lineRule="exact"/>
              <w:rPr>
                <w:rFonts w:hint="eastAsia" w:eastAsia="黑体"/>
                <w:sz w:val="44"/>
              </w:rPr>
            </w:pPr>
            <w:r>
              <w:rPr>
                <w:rFonts w:hint="eastAsia"/>
                <w:sz w:val="28"/>
              </w:rPr>
              <w:t>Harbin Institute of Technology</w:t>
            </w:r>
          </w:p>
        </w:tc>
      </w:tr>
    </w:tbl>
    <w:p>
      <w:pPr>
        <w:adjustRightInd w:val="0"/>
        <w:snapToGrid w:val="0"/>
        <w:jc w:val="both"/>
        <w:rPr>
          <w:rFonts w:hint="eastAsia" w:eastAsia="宋体"/>
          <w:lang w:val="en-US" w:eastAsia="zh-CN"/>
        </w:rPr>
        <w:sectPr>
          <w:headerReference r:id="rId3" w:type="default"/>
          <w:headerReference r:id="rId4" w:type="even"/>
          <w:footerReference r:id="rId5" w:type="even"/>
          <w:pgSz w:w="11906" w:h="16838"/>
          <w:pgMar w:top="2155" w:right="1701" w:bottom="1701" w:left="1701" w:header="1701" w:footer="1304" w:gutter="0"/>
          <w:pgBorders>
            <w:top w:val="none" w:sz="0" w:space="0"/>
            <w:left w:val="none" w:sz="0" w:space="0"/>
            <w:bottom w:val="none" w:sz="0" w:space="0"/>
            <w:right w:val="none" w:sz="0" w:space="0"/>
          </w:pgBorders>
          <w:pgNumType w:fmt="numberInDash" w:start="21"/>
          <w:cols w:space="720" w:num="1"/>
          <w:docGrid w:type="linesAndChars" w:linePitch="395" w:charSpace="1861"/>
        </w:sectPr>
      </w:pPr>
    </w:p>
    <w:p>
      <w:pPr>
        <w:pStyle w:val="2"/>
        <w:keepNext/>
        <w:keepLines/>
        <w:pageBreakBefore/>
        <w:widowControl w:val="0"/>
        <w:kinsoku/>
        <w:wordWrap/>
        <w:overflowPunct/>
        <w:topLinePunct w:val="0"/>
        <w:autoSpaceDE/>
        <w:autoSpaceDN/>
        <w:bidi w:val="0"/>
        <w:adjustRightInd w:val="0"/>
        <w:snapToGrid w:val="0"/>
        <w:spacing w:before="391" w:beforeLines="0" w:after="312" w:afterLines="0"/>
        <w:textAlignment w:val="auto"/>
        <w:rPr>
          <w:rFonts w:hint="eastAsia"/>
        </w:rPr>
      </w:pPr>
      <w:bookmarkStart w:id="0" w:name="_Toc250450163"/>
      <w:bookmarkStart w:id="1" w:name="_Toc280715683"/>
      <w:bookmarkStart w:id="2" w:name="_Toc280628504"/>
      <w:bookmarkStart w:id="3" w:name="_Toc19924"/>
      <w:bookmarkStart w:id="4" w:name="_Toc280715538"/>
      <w:bookmarkStart w:id="5" w:name="_Toc225579639"/>
      <w:r>
        <w:rPr>
          <w:rFonts w:hint="eastAsia"/>
        </w:rPr>
        <w:t>摘  要</w:t>
      </w:r>
      <w:bookmarkEnd w:id="0"/>
      <w:bookmarkEnd w:id="1"/>
      <w:bookmarkEnd w:id="2"/>
      <w:bookmarkEnd w:id="3"/>
      <w:bookmarkEnd w:id="4"/>
      <w:bookmarkEnd w:id="5"/>
    </w:p>
    <w:p>
      <w:pPr>
        <w:ind w:firstLine="498" w:firstLineChars="200"/>
        <w:rPr>
          <w:rFonts w:hint="eastAsia"/>
          <w:lang w:val="en-US" w:eastAsia="zh-CN"/>
        </w:rPr>
      </w:pPr>
      <w:r>
        <w:rPr>
          <w:rFonts w:hint="eastAsia"/>
          <w:lang w:val="en-US" w:eastAsia="zh-CN"/>
        </w:rPr>
        <w:t>粮食安全问题是关系国计民生的根本性问题，病虫害、自然灾害等对我国粮食产量有着巨大的影响。在应对这些灾害时，网上与之相关的信息虽然繁多，但是存在内容表达差异以及知识零散等问题，数据存储结构以及表示方式等也各不相同，处于一种相对混乱的状态，人们难以高效地利用好这些信息。近十年里，知识图谱技术发展迅速，其能有效地描述各类事物，以及提高搜索查询的速度与质量，因此利用知识图谱相关技术来整合农业领域相关的数据，能帮助我们更快更好地应对作物生长过程中可能遇到的各类问题。</w:t>
      </w:r>
    </w:p>
    <w:p>
      <w:pPr>
        <w:ind w:firstLine="498" w:firstLineChars="200"/>
        <w:rPr>
          <w:rFonts w:hint="default"/>
          <w:lang w:val="en-US" w:eastAsia="zh-CN"/>
        </w:rPr>
      </w:pPr>
      <w:r>
        <w:rPr>
          <w:rFonts w:hint="eastAsia"/>
          <w:lang w:val="en-US" w:eastAsia="zh-CN"/>
        </w:rPr>
        <w:t>本文构建了农业知识图谱系统，实现了实体识别、关系抽取以及知识图谱中实体和关系的查询等功能。在构建知识图谱的过程中，首先根据《中国农业病虫害》、百度百科以及各类农业相关的数据，构建了农业领域本体。然后采用基于知识蒸馏的BiLSTM-CRF命名实体识别模型以及PCNN关系抽取模型等方法，对结构化和非结构化的数据进行知识抽取，并将抽取出来的知识存储在neo4j图数据库中，共计13983个实体和26498个关系。</w:t>
      </w:r>
    </w:p>
    <w:p>
      <w:pPr>
        <w:ind w:firstLine="498" w:firstLineChars="200"/>
        <w:rPr>
          <w:rFonts w:hint="eastAsia"/>
          <w:lang w:val="en-US" w:eastAsia="zh-CN"/>
        </w:rPr>
      </w:pPr>
      <w:r>
        <w:rPr>
          <w:rFonts w:hint="eastAsia"/>
          <w:lang w:val="en-US" w:eastAsia="zh-CN"/>
        </w:rPr>
        <w:t>在构建知识图谱过程中，往往需要挖掘非结构化的数据，而农业领域现存公开的带标签的数据集稀少，因此针对带标签的数据少的情况，本文提出了一个基于知识蒸馏的迁移学习模型，首先训练一个领域鉴别器，其能够对源域和目标域的数据有一个较为准确的分类，然后通过领域鉴别器选出少量目标域的数据，之后仅使用该部分数据，运用知识蒸馏相关的技术，能提升目标域模型的效果。通过实验结果发现，对于一个领域的数据，我们只需标注不到十分之一的数据，相比只用这部分数据进行训练，通过知识蒸馏后能提高模型的效果，因为领域鉴别器里能选出源域对目标域有效的那部分数据。通过这种方式，在大幅缩减数据标注所耗费的人力物力的情况下，模型能达到一个不错的效果。</w:t>
      </w:r>
    </w:p>
    <w:p>
      <w:pPr>
        <w:ind w:firstLine="498" w:firstLineChars="200"/>
        <w:rPr>
          <w:rFonts w:hint="eastAsia"/>
          <w:lang w:val="en-US" w:eastAsia="zh-CN"/>
        </w:rPr>
      </w:pPr>
    </w:p>
    <w:p>
      <w:pPr>
        <w:rPr>
          <w:rFonts w:hint="eastAsia"/>
        </w:rPr>
      </w:pPr>
      <w:r>
        <w:rPr>
          <w:rFonts w:hint="eastAsia" w:ascii="黑体" w:hAnsi="黑体" w:eastAsia="黑体"/>
        </w:rPr>
        <w:t>关键词</w:t>
      </w:r>
      <w:r>
        <w:rPr>
          <w:rFonts w:hint="eastAsia"/>
        </w:rPr>
        <w:t>:</w:t>
      </w:r>
      <w:r>
        <w:rPr>
          <w:rFonts w:hint="eastAsia"/>
          <w:lang w:val="en-US" w:eastAsia="zh-CN"/>
        </w:rPr>
        <w:t>命名实体识别</w:t>
      </w:r>
      <w:r>
        <w:rPr>
          <w:rFonts w:hint="eastAsia"/>
        </w:rPr>
        <w:t>；</w:t>
      </w:r>
      <w:r>
        <w:rPr>
          <w:rFonts w:hint="eastAsia"/>
          <w:lang w:val="en-US" w:eastAsia="zh-CN"/>
        </w:rPr>
        <w:t>关系抽取</w:t>
      </w:r>
      <w:r>
        <w:rPr>
          <w:rFonts w:hint="eastAsia"/>
        </w:rPr>
        <w:t>；</w:t>
      </w:r>
      <w:r>
        <w:rPr>
          <w:rFonts w:hint="eastAsia"/>
          <w:lang w:val="en-US" w:eastAsia="zh-CN"/>
        </w:rPr>
        <w:t>知识图谱推理；知识蒸馏</w:t>
      </w:r>
      <w:r>
        <w:rPr>
          <w:rFonts w:hint="eastAsia"/>
        </w:rPr>
        <w:t xml:space="preserve"> </w:t>
      </w:r>
    </w:p>
    <w:p>
      <w:pPr>
        <w:pStyle w:val="12"/>
        <w:adjustRightInd w:val="0"/>
        <w:snapToGrid w:val="0"/>
        <w:spacing w:line="300" w:lineRule="auto"/>
        <w:rPr>
          <w:rFonts w:hint="eastAsia"/>
          <w:sz w:val="24"/>
          <w:szCs w:val="24"/>
        </w:rPr>
      </w:pPr>
    </w:p>
    <w:p>
      <w:pPr>
        <w:pStyle w:val="2"/>
        <w:keepNext/>
        <w:keepLines/>
        <w:pageBreakBefore/>
        <w:widowControl w:val="0"/>
        <w:kinsoku/>
        <w:wordWrap/>
        <w:overflowPunct/>
        <w:topLinePunct w:val="0"/>
        <w:autoSpaceDE/>
        <w:autoSpaceDN/>
        <w:bidi w:val="0"/>
        <w:adjustRightInd w:val="0"/>
        <w:snapToGrid w:val="0"/>
        <w:spacing w:before="391" w:beforeLines="0" w:after="312" w:afterLines="0"/>
        <w:textAlignment w:val="auto"/>
      </w:pPr>
      <w:bookmarkStart w:id="6" w:name="_Toc250450164"/>
      <w:bookmarkStart w:id="7" w:name="_Toc280715539"/>
      <w:bookmarkStart w:id="8" w:name="_Toc280628505"/>
      <w:bookmarkStart w:id="9" w:name="_Toc280715684"/>
      <w:bookmarkStart w:id="10" w:name="_Toc20903"/>
      <w:r>
        <w:t>Abstract</w:t>
      </w:r>
      <w:bookmarkEnd w:id="6"/>
      <w:bookmarkEnd w:id="7"/>
      <w:bookmarkEnd w:id="8"/>
      <w:bookmarkEnd w:id="9"/>
      <w:bookmarkEnd w:id="10"/>
    </w:p>
    <w:p>
      <w:pPr>
        <w:spacing w:line="360" w:lineRule="exact"/>
        <w:ind w:firstLine="498" w:firstLineChars="200"/>
        <w:rPr>
          <w:rFonts w:hint="eastAsia"/>
        </w:rPr>
      </w:pPr>
      <w:r>
        <w:rPr>
          <w:rFonts w:hint="eastAsia"/>
        </w:rPr>
        <w:t xml:space="preserve">Food security is a fundamental issue related to the national economy and the people's livelihood. </w:t>
      </w:r>
      <w:r>
        <w:rPr>
          <w:rFonts w:hint="eastAsia"/>
          <w:lang w:val="en-US" w:eastAsia="zh-CN"/>
        </w:rPr>
        <w:t>Plant d</w:t>
      </w:r>
      <w:r>
        <w:rPr>
          <w:rFonts w:hint="eastAsia"/>
        </w:rPr>
        <w:t xml:space="preserve">iseases, pests and natural disasters have a great impact on China's grain output. In response to these disasters, although there are many information related to them on the Internet, there are many problems such as </w:t>
      </w:r>
      <w:r>
        <w:rPr>
          <w:rFonts w:hint="eastAsia"/>
          <w:lang w:val="en-US" w:eastAsia="zh-CN"/>
        </w:rPr>
        <w:t>d</w:t>
      </w:r>
      <w:r>
        <w:rPr>
          <w:rFonts w:hint="eastAsia"/>
        </w:rPr>
        <w:t xml:space="preserve">ifferences in content expression and scattered knowledge. The data storage structure and presentation methods </w:t>
      </w:r>
      <w:r>
        <w:rPr>
          <w:rFonts w:hint="eastAsia"/>
          <w:lang w:val="en-US" w:eastAsia="zh-CN"/>
        </w:rPr>
        <w:t xml:space="preserve">on the Internet </w:t>
      </w:r>
      <w:r>
        <w:rPr>
          <w:rFonts w:hint="eastAsia"/>
        </w:rPr>
        <w:t xml:space="preserve">are also different </w:t>
      </w:r>
      <w:r>
        <w:rPr>
          <w:rFonts w:hint="eastAsia"/>
          <w:lang w:val="en-US" w:eastAsia="zh-CN"/>
        </w:rPr>
        <w:t>and</w:t>
      </w:r>
      <w:r>
        <w:rPr>
          <w:rFonts w:hint="eastAsia"/>
        </w:rPr>
        <w:t xml:space="preserve"> </w:t>
      </w:r>
      <w:r>
        <w:rPr>
          <w:rFonts w:hint="eastAsia"/>
          <w:lang w:val="en-US" w:eastAsia="zh-CN"/>
        </w:rPr>
        <w:t xml:space="preserve">still </w:t>
      </w:r>
      <w:r>
        <w:rPr>
          <w:rFonts w:hint="eastAsia"/>
        </w:rPr>
        <w:t xml:space="preserve">in a chaotic state. It is difficult for people to make efficient use of this information. In the past decade, knowledge </w:t>
      </w:r>
      <w:r>
        <w:rPr>
          <w:rFonts w:hint="eastAsia"/>
          <w:lang w:val="en-US" w:eastAsia="zh-CN"/>
        </w:rPr>
        <w:t>graph</w:t>
      </w:r>
      <w:r>
        <w:rPr>
          <w:rFonts w:hint="eastAsia"/>
        </w:rPr>
        <w:t xml:space="preserve"> technology has developed rapidly. It can effectively describe all kinds of things and improve the speed and quality of search and query. Therefore, using knowledge </w:t>
      </w:r>
      <w:r>
        <w:rPr>
          <w:rFonts w:hint="eastAsia"/>
          <w:lang w:val="en-US" w:eastAsia="zh-CN"/>
        </w:rPr>
        <w:t>graph</w:t>
      </w:r>
      <w:r>
        <w:rPr>
          <w:rFonts w:hint="eastAsia"/>
        </w:rPr>
        <w:t xml:space="preserve"> related technology to integrate relevant data in the agricultural field can help us deal with all kinds of problems that may be encountered in the process of crop growth faster and better.</w:t>
      </w:r>
    </w:p>
    <w:p>
      <w:pPr>
        <w:spacing w:line="360" w:lineRule="exact"/>
        <w:ind w:firstLine="498" w:firstLineChars="200"/>
        <w:rPr>
          <w:rFonts w:hint="eastAsia"/>
        </w:rPr>
      </w:pPr>
      <w:r>
        <w:rPr>
          <w:rFonts w:hint="eastAsia"/>
        </w:rPr>
        <w:t xml:space="preserve">This paper constructs an agricultural knowledge </w:t>
      </w:r>
      <w:r>
        <w:rPr>
          <w:rFonts w:hint="eastAsia"/>
          <w:lang w:val="en-US" w:eastAsia="zh-CN"/>
        </w:rPr>
        <w:t>graph</w:t>
      </w:r>
      <w:r>
        <w:rPr>
          <w:rFonts w:hint="eastAsia"/>
        </w:rPr>
        <w:t xml:space="preserve"> system, which realizes the functions of entity recognition, relationship extraction and </w:t>
      </w:r>
      <w:r>
        <w:rPr>
          <w:rFonts w:hint="eastAsia"/>
          <w:lang w:val="en-US" w:eastAsia="zh-CN"/>
        </w:rPr>
        <w:t xml:space="preserve">the </w:t>
      </w:r>
      <w:r>
        <w:rPr>
          <w:rFonts w:hint="eastAsia"/>
        </w:rPr>
        <w:t xml:space="preserve">query </w:t>
      </w:r>
      <w:r>
        <w:rPr>
          <w:rFonts w:hint="eastAsia"/>
          <w:lang w:val="en-US" w:eastAsia="zh-CN"/>
        </w:rPr>
        <w:t xml:space="preserve">of </w:t>
      </w:r>
      <w:r>
        <w:rPr>
          <w:rFonts w:hint="eastAsia"/>
        </w:rPr>
        <w:t xml:space="preserve">entity and relationship in the knowledge </w:t>
      </w:r>
      <w:r>
        <w:rPr>
          <w:rFonts w:hint="eastAsia"/>
          <w:lang w:val="en-US" w:eastAsia="zh-CN"/>
        </w:rPr>
        <w:t>graph</w:t>
      </w:r>
      <w:r>
        <w:rPr>
          <w:rFonts w:hint="eastAsia"/>
        </w:rPr>
        <w:t xml:space="preserve">. In the process of constructing the knowledge </w:t>
      </w:r>
      <w:r>
        <w:rPr>
          <w:rFonts w:hint="eastAsia"/>
          <w:lang w:val="en-US" w:eastAsia="zh-CN"/>
        </w:rPr>
        <w:t>graph</w:t>
      </w:r>
      <w:r>
        <w:rPr>
          <w:rFonts w:hint="eastAsia"/>
        </w:rPr>
        <w:t xml:space="preserve">, the agricultural domain ontology is first built according to China agricultural diseases and pests, Baidu Encyclopedia and various agricultural related data. Then, the </w:t>
      </w:r>
      <w:r>
        <w:rPr>
          <w:rFonts w:hint="eastAsia"/>
          <w:lang w:val="en-US" w:eastAsia="zh-CN"/>
        </w:rPr>
        <w:t>B</w:t>
      </w:r>
      <w:r>
        <w:rPr>
          <w:rFonts w:hint="eastAsia"/>
        </w:rPr>
        <w:t>i</w:t>
      </w:r>
      <w:r>
        <w:rPr>
          <w:rFonts w:hint="eastAsia"/>
          <w:lang w:val="en-US" w:eastAsia="zh-CN"/>
        </w:rPr>
        <w:t>LSTM-CRF</w:t>
      </w:r>
      <w:r>
        <w:rPr>
          <w:rFonts w:hint="eastAsia"/>
        </w:rPr>
        <w:t xml:space="preserve"> named entity recognition model based on knowledge distillation and PCNN relationship extraction model are used to extract knowledge from structured and unstructured data, and the extracted knowledge is stored in the neo4j graph database, </w:t>
      </w:r>
      <w:r>
        <w:rPr>
          <w:rFonts w:hint="eastAsia"/>
          <w:lang w:val="en-US" w:eastAsia="zh-CN"/>
        </w:rPr>
        <w:t>with a</w:t>
      </w:r>
      <w:r>
        <w:rPr>
          <w:rFonts w:hint="eastAsia"/>
        </w:rPr>
        <w:t xml:space="preserve"> total of 13983 entities and 26498 relationships.</w:t>
      </w:r>
    </w:p>
    <w:p>
      <w:pPr>
        <w:spacing w:line="360" w:lineRule="exact"/>
        <w:ind w:firstLine="498" w:firstLineChars="200"/>
        <w:rPr>
          <w:rFonts w:hint="eastAsia"/>
        </w:rPr>
      </w:pPr>
      <w:r>
        <w:rPr>
          <w:rFonts w:hint="eastAsia"/>
        </w:rPr>
        <w:t xml:space="preserve">In the process of </w:t>
      </w:r>
      <w:r>
        <w:rPr>
          <w:rFonts w:hint="eastAsia"/>
          <w:lang w:val="en-US" w:eastAsia="zh-CN"/>
        </w:rPr>
        <w:t>constructing</w:t>
      </w:r>
      <w:r>
        <w:rPr>
          <w:rFonts w:hint="eastAsia"/>
        </w:rPr>
        <w:t xml:space="preserve"> the knowledge </w:t>
      </w:r>
      <w:r>
        <w:rPr>
          <w:rFonts w:hint="eastAsia"/>
          <w:lang w:val="en-US" w:eastAsia="zh-CN"/>
        </w:rPr>
        <w:t>graph</w:t>
      </w:r>
      <w:r>
        <w:rPr>
          <w:rFonts w:hint="eastAsia"/>
        </w:rPr>
        <w:t>, it is often necessary to mine unstructured data. However, there are few publicly available labeled data</w:t>
      </w:r>
      <w:r>
        <w:rPr>
          <w:rFonts w:hint="eastAsia"/>
          <w:lang w:val="en-US" w:eastAsia="zh-CN"/>
        </w:rPr>
        <w:t xml:space="preserve"> </w:t>
      </w:r>
      <w:r>
        <w:rPr>
          <w:rFonts w:hint="eastAsia"/>
        </w:rPr>
        <w:t>sets in the agricultural field. Therefore, in view of the lack of labeled data, this paper proposes a transfer learning model based on knowledge distillation. First, a domain discriminator is trained, which can accurately classify the data in the source domain and the target domain</w:t>
      </w:r>
      <w:r>
        <w:rPr>
          <w:rFonts w:hint="eastAsia"/>
          <w:lang w:val="en-US" w:eastAsia="zh-CN"/>
        </w:rPr>
        <w:t>.</w:t>
      </w:r>
      <w:r>
        <w:rPr>
          <w:rFonts w:hint="eastAsia"/>
        </w:rPr>
        <w:t xml:space="preserve"> </w:t>
      </w:r>
      <w:r>
        <w:rPr>
          <w:rFonts w:hint="eastAsia"/>
          <w:lang w:val="en-US" w:eastAsia="zh-CN"/>
        </w:rPr>
        <w:t>Then a</w:t>
      </w:r>
      <w:r>
        <w:rPr>
          <w:rFonts w:hint="eastAsia"/>
        </w:rPr>
        <w:t xml:space="preserve"> small amount </w:t>
      </w:r>
      <w:r>
        <w:rPr>
          <w:rFonts w:hint="eastAsia"/>
          <w:lang w:val="en-US" w:eastAsia="zh-CN"/>
        </w:rPr>
        <w:t>in</w:t>
      </w:r>
      <w:r>
        <w:rPr>
          <w:rFonts w:hint="eastAsia"/>
        </w:rPr>
        <w:t xml:space="preserve"> target domain data</w:t>
      </w:r>
      <w:r>
        <w:rPr>
          <w:rFonts w:hint="eastAsia"/>
          <w:lang w:val="en-US" w:eastAsia="zh-CN"/>
        </w:rPr>
        <w:t>sets</w:t>
      </w:r>
      <w:r>
        <w:rPr>
          <w:rFonts w:hint="eastAsia"/>
        </w:rPr>
        <w:t xml:space="preserve"> is selected through the domain discriminator. </w:t>
      </w:r>
      <w:r>
        <w:rPr>
          <w:rFonts w:hint="eastAsia"/>
          <w:lang w:val="en-US" w:eastAsia="zh-CN"/>
        </w:rPr>
        <w:t>By</w:t>
      </w:r>
      <w:r>
        <w:rPr>
          <w:rFonts w:hint="eastAsia"/>
        </w:rPr>
        <w:t xml:space="preserve"> </w:t>
      </w:r>
      <w:r>
        <w:rPr>
          <w:rFonts w:hint="eastAsia"/>
          <w:lang w:val="en-US" w:eastAsia="zh-CN"/>
        </w:rPr>
        <w:t xml:space="preserve">using </w:t>
      </w:r>
      <w:r>
        <w:rPr>
          <w:rFonts w:hint="eastAsia"/>
        </w:rPr>
        <w:t>this part of data</w:t>
      </w:r>
      <w:r>
        <w:rPr>
          <w:rFonts w:hint="eastAsia"/>
          <w:lang w:val="en-US" w:eastAsia="zh-CN"/>
        </w:rPr>
        <w:t xml:space="preserve"> for training</w:t>
      </w:r>
      <w:r>
        <w:rPr>
          <w:rFonts w:hint="eastAsia"/>
        </w:rPr>
        <w:t>, the effect of the target domain model can be improved by using knowledge distillation related technologies.</w:t>
      </w:r>
      <w:r>
        <w:rPr>
          <w:rFonts w:hint="eastAsia"/>
          <w:lang w:val="en-US" w:eastAsia="zh-CN"/>
        </w:rPr>
        <w:t xml:space="preserve"> </w:t>
      </w:r>
      <w:r>
        <w:rPr>
          <w:rFonts w:hint="eastAsia"/>
        </w:rPr>
        <w:t xml:space="preserve">Through the experimental results, </w:t>
      </w:r>
      <w:r>
        <w:rPr>
          <w:rFonts w:hint="eastAsia"/>
          <w:lang w:val="en-US" w:eastAsia="zh-CN"/>
        </w:rPr>
        <w:t>we can</w:t>
      </w:r>
      <w:r>
        <w:rPr>
          <w:rFonts w:hint="eastAsia"/>
        </w:rPr>
        <w:t xml:space="preserve"> found that for the data </w:t>
      </w:r>
      <w:r>
        <w:rPr>
          <w:rFonts w:hint="eastAsia"/>
          <w:lang w:val="en-US" w:eastAsia="zh-CN"/>
        </w:rPr>
        <w:t>in</w:t>
      </w:r>
      <w:r>
        <w:rPr>
          <w:rFonts w:hint="eastAsia"/>
        </w:rPr>
        <w:t xml:space="preserve"> a field, we only need to label less than one tenth of the data. Compared with only using this part of data for training, the model effect can be improved after knowledge distillation, because the field discriminator can select the part of data that the source domain is effective for the target domain. In this way, the model can </w:t>
      </w:r>
      <w:r>
        <w:rPr>
          <w:rFonts w:hint="eastAsia"/>
          <w:lang w:val="en-US" w:eastAsia="zh-CN"/>
        </w:rPr>
        <w:t xml:space="preserve">still </w:t>
      </w:r>
      <w:r>
        <w:rPr>
          <w:rFonts w:hint="eastAsia"/>
        </w:rPr>
        <w:t>achieve a good effect when the human and material resources consumed by data annotation are greatly reduced.</w:t>
      </w:r>
    </w:p>
    <w:p>
      <w:pPr>
        <w:spacing w:line="360" w:lineRule="exact"/>
        <w:ind w:firstLine="498" w:firstLineChars="200"/>
        <w:rPr>
          <w:rFonts w:hint="eastAsia"/>
        </w:rPr>
      </w:pPr>
    </w:p>
    <w:p>
      <w:pPr>
        <w:spacing w:line="360" w:lineRule="exact"/>
        <w:rPr>
          <w:rFonts w:hint="default"/>
          <w:lang w:val="en-US"/>
        </w:rPr>
      </w:pPr>
      <w:r>
        <w:rPr>
          <w:b/>
          <w:bCs/>
        </w:rPr>
        <w:t>Keywords</w:t>
      </w:r>
      <w:r>
        <w:rPr>
          <w:rFonts w:hint="eastAsia"/>
        </w:rPr>
        <w:t>：</w:t>
      </w:r>
      <w:r>
        <w:rPr>
          <w:rFonts w:hint="eastAsia"/>
          <w:lang w:val="en-US" w:eastAsia="zh-CN"/>
        </w:rPr>
        <w:t>named entity recognition</w:t>
      </w:r>
      <w:r>
        <w:t xml:space="preserve">, </w:t>
      </w:r>
      <w:r>
        <w:rPr>
          <w:rFonts w:hint="eastAsia"/>
          <w:lang w:val="en-US" w:eastAsia="zh-CN"/>
        </w:rPr>
        <w:t xml:space="preserve">relation extraction, knowledge graph reasoning, knowledge distillation </w:t>
      </w:r>
    </w:p>
    <w:p>
      <w:pPr>
        <w:pStyle w:val="12"/>
        <w:adjustRightInd w:val="0"/>
        <w:snapToGrid w:val="0"/>
        <w:rPr>
          <w:rFonts w:hint="eastAsia" w:ascii="Times New Roman" w:hAnsi="Times New Roman"/>
          <w:sz w:val="24"/>
          <w:szCs w:val="24"/>
        </w:rPr>
        <w:sectPr>
          <w:headerReference r:id="rId6" w:type="default"/>
          <w:footerReference r:id="rId8" w:type="default"/>
          <w:headerReference r:id="rId7" w:type="even"/>
          <w:footerReference r:id="rId9" w:type="even"/>
          <w:pgSz w:w="11906" w:h="16838"/>
          <w:pgMar w:top="2155" w:right="1701" w:bottom="1701" w:left="1701" w:header="1701" w:footer="1304" w:gutter="0"/>
          <w:pgBorders>
            <w:top w:val="none" w:sz="0" w:space="0"/>
            <w:left w:val="none" w:sz="0" w:space="0"/>
            <w:bottom w:val="none" w:sz="0" w:space="0"/>
            <w:right w:val="none" w:sz="0" w:space="0"/>
          </w:pgBorders>
          <w:pgNumType w:fmt="upperRoman" w:start="1"/>
          <w:cols w:space="720" w:num="1"/>
          <w:docGrid w:type="linesAndChars" w:linePitch="391" w:charSpace="1861"/>
        </w:sectPr>
      </w:pPr>
    </w:p>
    <w:p>
      <w:pPr>
        <w:adjustRightInd w:val="0"/>
        <w:snapToGrid w:val="0"/>
        <w:spacing w:before="391" w:beforeLines="100" w:after="312" w:afterLines="80" w:line="288" w:lineRule="auto"/>
        <w:jc w:val="center"/>
        <w:rPr>
          <w:rFonts w:hint="eastAsia" w:eastAsia="黑体"/>
          <w:sz w:val="36"/>
          <w:szCs w:val="36"/>
        </w:rPr>
      </w:pPr>
      <w:r>
        <w:rPr>
          <w:rFonts w:hint="eastAsia" w:eastAsia="黑体"/>
          <w:sz w:val="36"/>
          <w:szCs w:val="36"/>
        </w:rPr>
        <w:t>目</w:t>
      </w:r>
      <w:r>
        <w:rPr>
          <w:sz w:val="36"/>
          <w:szCs w:val="36"/>
        </w:rPr>
        <w:t xml:space="preserve">  </w:t>
      </w:r>
      <w:r>
        <w:rPr>
          <w:rFonts w:hint="eastAsia" w:eastAsia="黑体"/>
          <w:sz w:val="36"/>
          <w:szCs w:val="36"/>
        </w:rPr>
        <w:t>录</w:t>
      </w:r>
    </w:p>
    <w:p>
      <w:pPr>
        <w:pStyle w:val="18"/>
        <w:tabs>
          <w:tab w:val="right" w:leader="dot" w:pos="8504"/>
          <w:tab w:val="clear" w:pos="8494"/>
        </w:tabs>
      </w:pPr>
      <w:r>
        <w:fldChar w:fldCharType="begin"/>
      </w:r>
      <w:r>
        <w:instrText xml:space="preserve"> TOC \o "1-3" \h \z \u </w:instrText>
      </w:r>
      <w:r>
        <w:fldChar w:fldCharType="separate"/>
      </w:r>
      <w:r>
        <w:fldChar w:fldCharType="begin"/>
      </w:r>
      <w:r>
        <w:instrText xml:space="preserve"> HYPERLINK \l _Toc19924 </w:instrText>
      </w:r>
      <w:r>
        <w:fldChar w:fldCharType="separate"/>
      </w:r>
      <w:r>
        <w:rPr>
          <w:rFonts w:hint="eastAsia"/>
        </w:rPr>
        <w:t>摘  要</w:t>
      </w:r>
      <w:r>
        <w:tab/>
      </w:r>
      <w:r>
        <w:fldChar w:fldCharType="begin"/>
      </w:r>
      <w:r>
        <w:instrText xml:space="preserve"> PAGEREF _Toc19924 \h </w:instrText>
      </w:r>
      <w:r>
        <w:fldChar w:fldCharType="separate"/>
      </w:r>
      <w:r>
        <w:t>I</w:t>
      </w:r>
      <w:r>
        <w:fldChar w:fldCharType="end"/>
      </w:r>
      <w:r>
        <w:fldChar w:fldCharType="end"/>
      </w:r>
    </w:p>
    <w:p>
      <w:pPr>
        <w:pStyle w:val="18"/>
        <w:tabs>
          <w:tab w:val="right" w:leader="dot" w:pos="8504"/>
          <w:tab w:val="clear" w:pos="8494"/>
        </w:tabs>
      </w:pPr>
      <w:r>
        <w:rPr>
          <w:rFonts w:hAnsi="宋体" w:eastAsia="黑体"/>
        </w:rPr>
        <w:fldChar w:fldCharType="begin"/>
      </w:r>
      <w:r>
        <w:rPr>
          <w:rFonts w:hAnsi="宋体" w:eastAsia="黑体"/>
        </w:rPr>
        <w:instrText xml:space="preserve"> HYPERLINK \l _Toc20903 </w:instrText>
      </w:r>
      <w:r>
        <w:rPr>
          <w:rFonts w:hAnsi="宋体" w:eastAsia="黑体"/>
        </w:rPr>
        <w:fldChar w:fldCharType="separate"/>
      </w:r>
      <w:r>
        <w:t>Abstract</w:t>
      </w:r>
      <w:r>
        <w:tab/>
      </w:r>
      <w:r>
        <w:fldChar w:fldCharType="begin"/>
      </w:r>
      <w:r>
        <w:instrText xml:space="preserve"> PAGEREF _Toc20903 \h </w:instrText>
      </w:r>
      <w:r>
        <w:fldChar w:fldCharType="separate"/>
      </w:r>
      <w:r>
        <w:t>II</w:t>
      </w:r>
      <w:r>
        <w:fldChar w:fldCharType="end"/>
      </w:r>
      <w:r>
        <w:rPr>
          <w:rFonts w:hAnsi="宋体" w:eastAsia="黑体"/>
        </w:rPr>
        <w:fldChar w:fldCharType="end"/>
      </w:r>
    </w:p>
    <w:p>
      <w:pPr>
        <w:pStyle w:val="18"/>
        <w:tabs>
          <w:tab w:val="right" w:leader="dot" w:pos="8504"/>
          <w:tab w:val="clear" w:pos="8494"/>
        </w:tabs>
      </w:pPr>
      <w:r>
        <w:rPr>
          <w:rFonts w:hAnsi="宋体" w:eastAsia="黑体"/>
        </w:rPr>
        <w:fldChar w:fldCharType="begin"/>
      </w:r>
      <w:r>
        <w:rPr>
          <w:rFonts w:hAnsi="宋体" w:eastAsia="黑体"/>
        </w:rPr>
        <w:instrText xml:space="preserve"> HYPERLINK \l _Toc6805 </w:instrText>
      </w:r>
      <w:r>
        <w:rPr>
          <w:rFonts w:hAnsi="宋体" w:eastAsia="黑体"/>
        </w:rPr>
        <w:fldChar w:fldCharType="separate"/>
      </w:r>
      <w:r>
        <w:t xml:space="preserve">第1章 </w:t>
      </w:r>
      <w:r>
        <w:rPr>
          <w:rFonts w:hint="eastAsia"/>
          <w:lang w:val="en-US" w:eastAsia="zh-CN"/>
        </w:rPr>
        <w:t xml:space="preserve"> </w:t>
      </w:r>
      <w:r>
        <w:t>绪论</w:t>
      </w:r>
      <w:r>
        <w:tab/>
      </w:r>
      <w:r>
        <w:fldChar w:fldCharType="begin"/>
      </w:r>
      <w:r>
        <w:instrText xml:space="preserve"> PAGEREF _Toc6805 \h </w:instrText>
      </w:r>
      <w:r>
        <w:fldChar w:fldCharType="separate"/>
      </w:r>
      <w:r>
        <w:t>1</w:t>
      </w:r>
      <w:r>
        <w:fldChar w:fldCharType="end"/>
      </w:r>
      <w:r>
        <w:rPr>
          <w:rFonts w:hAnsi="宋体" w:eastAsia="黑体"/>
        </w:rPr>
        <w:fldChar w:fldCharType="end"/>
      </w:r>
    </w:p>
    <w:p>
      <w:pPr>
        <w:pStyle w:val="21"/>
        <w:tabs>
          <w:tab w:val="right" w:leader="dot" w:pos="8504"/>
        </w:tabs>
      </w:pPr>
      <w:r>
        <w:rPr>
          <w:rFonts w:hAnsi="宋体" w:eastAsia="黑体"/>
        </w:rPr>
        <w:fldChar w:fldCharType="begin"/>
      </w:r>
      <w:r>
        <w:rPr>
          <w:rFonts w:hAnsi="宋体" w:eastAsia="黑体"/>
        </w:rPr>
        <w:instrText xml:space="preserve"> HYPERLINK \l _Toc25867 </w:instrText>
      </w:r>
      <w:r>
        <w:rPr>
          <w:rFonts w:hAnsi="宋体" w:eastAsia="黑体"/>
        </w:rPr>
        <w:fldChar w:fldCharType="separate"/>
      </w:r>
      <w:r>
        <w:rPr>
          <w:lang w:val="en-US"/>
        </w:rPr>
        <w:t xml:space="preserve">1.1 </w:t>
      </w:r>
      <w:r>
        <w:rPr>
          <w:rFonts w:hint="eastAsia"/>
          <w:lang w:val="en-US"/>
        </w:rPr>
        <w:t xml:space="preserve"> </w:t>
      </w:r>
      <w:r>
        <w:rPr>
          <w:rFonts w:hint="eastAsia" w:eastAsia="宋体"/>
          <w:lang w:val="en-US" w:eastAsia="zh-CN"/>
        </w:rPr>
        <w:t>课题背景及研究的目的和意义</w:t>
      </w:r>
      <w:r>
        <w:tab/>
      </w:r>
      <w:r>
        <w:fldChar w:fldCharType="begin"/>
      </w:r>
      <w:r>
        <w:instrText xml:space="preserve"> PAGEREF _Toc25867 \h </w:instrText>
      </w:r>
      <w:r>
        <w:fldChar w:fldCharType="separate"/>
      </w:r>
      <w:r>
        <w:t>1</w:t>
      </w:r>
      <w:r>
        <w:fldChar w:fldCharType="end"/>
      </w:r>
      <w:r>
        <w:rPr>
          <w:rFonts w:hAnsi="宋体" w:eastAsia="黑体"/>
        </w:rPr>
        <w:fldChar w:fldCharType="end"/>
      </w:r>
    </w:p>
    <w:p>
      <w:pPr>
        <w:pStyle w:val="21"/>
        <w:tabs>
          <w:tab w:val="right" w:leader="dot" w:pos="8504"/>
        </w:tabs>
      </w:pPr>
      <w:r>
        <w:rPr>
          <w:rFonts w:hAnsi="宋体" w:eastAsia="黑体"/>
        </w:rPr>
        <w:fldChar w:fldCharType="begin"/>
      </w:r>
      <w:r>
        <w:rPr>
          <w:rFonts w:hAnsi="宋体" w:eastAsia="黑体"/>
        </w:rPr>
        <w:instrText xml:space="preserve"> HYPERLINK \l _Toc28318 </w:instrText>
      </w:r>
      <w:r>
        <w:rPr>
          <w:rFonts w:hAnsi="宋体" w:eastAsia="黑体"/>
        </w:rPr>
        <w:fldChar w:fldCharType="separate"/>
      </w:r>
      <w:r>
        <w:rPr>
          <w:rFonts w:hint="eastAsia"/>
          <w:lang w:val="en-US"/>
        </w:rPr>
        <w:t xml:space="preserve">1.2  </w:t>
      </w:r>
      <w:r>
        <w:rPr>
          <w:rFonts w:hint="eastAsia" w:eastAsia="宋体"/>
          <w:lang w:val="en-US" w:eastAsia="zh-CN"/>
        </w:rPr>
        <w:t>国内外研究现状</w:t>
      </w:r>
      <w:r>
        <w:tab/>
      </w:r>
      <w:r>
        <w:fldChar w:fldCharType="begin"/>
      </w:r>
      <w:r>
        <w:instrText xml:space="preserve"> PAGEREF _Toc28318 \h </w:instrText>
      </w:r>
      <w:r>
        <w:fldChar w:fldCharType="separate"/>
      </w:r>
      <w:r>
        <w:t>1</w:t>
      </w:r>
      <w:r>
        <w:fldChar w:fldCharType="end"/>
      </w:r>
      <w:r>
        <w:rPr>
          <w:rFonts w:hAnsi="宋体" w:eastAsia="黑体"/>
        </w:rPr>
        <w:fldChar w:fldCharType="end"/>
      </w:r>
    </w:p>
    <w:p>
      <w:pPr>
        <w:pStyle w:val="11"/>
        <w:tabs>
          <w:tab w:val="right" w:leader="dot" w:pos="8504"/>
          <w:tab w:val="clear" w:pos="8494"/>
        </w:tabs>
      </w:pPr>
      <w:r>
        <w:rPr>
          <w:rFonts w:hAnsi="宋体" w:eastAsia="黑体"/>
        </w:rPr>
        <w:fldChar w:fldCharType="begin"/>
      </w:r>
      <w:r>
        <w:rPr>
          <w:rFonts w:hAnsi="宋体" w:eastAsia="黑体"/>
        </w:rPr>
        <w:instrText xml:space="preserve"> HYPERLINK \l _Toc19702 </w:instrText>
      </w:r>
      <w:r>
        <w:rPr>
          <w:rFonts w:hAnsi="宋体" w:eastAsia="黑体"/>
        </w:rPr>
        <w:fldChar w:fldCharType="separate"/>
      </w:r>
      <w:r>
        <w:t xml:space="preserve">1.2.1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命名实体识别</w:t>
      </w:r>
      <w:r>
        <w:rPr>
          <w:rFonts w:hint="eastAsia" w:cs="Times New Roman"/>
          <w:iCs w:val="0"/>
          <w:smallCaps/>
          <w:color w:val="auto"/>
          <w:kern w:val="2"/>
          <w:sz w:val="24"/>
          <w:szCs w:val="20"/>
          <w:lang w:val="en-US" w:eastAsia="zh-CN" w:bidi="ar-SA"/>
        </w:rPr>
        <w:t>技术</w:t>
      </w:r>
      <w:r>
        <w:tab/>
      </w:r>
      <w:r>
        <w:fldChar w:fldCharType="begin"/>
      </w:r>
      <w:r>
        <w:instrText xml:space="preserve"> PAGEREF _Toc19702 \h </w:instrText>
      </w:r>
      <w:r>
        <w:fldChar w:fldCharType="separate"/>
      </w:r>
      <w:r>
        <w:t>1</w:t>
      </w:r>
      <w:r>
        <w:fldChar w:fldCharType="end"/>
      </w:r>
      <w:r>
        <w:rPr>
          <w:rFonts w:hAnsi="宋体" w:eastAsia="黑体"/>
        </w:rPr>
        <w:fldChar w:fldCharType="end"/>
      </w:r>
    </w:p>
    <w:p>
      <w:pPr>
        <w:pStyle w:val="11"/>
        <w:tabs>
          <w:tab w:val="right" w:leader="dot" w:pos="8504"/>
          <w:tab w:val="clear" w:pos="8494"/>
        </w:tabs>
      </w:pPr>
      <w:r>
        <w:rPr>
          <w:rFonts w:hAnsi="宋体" w:eastAsia="黑体"/>
        </w:rPr>
        <w:fldChar w:fldCharType="begin"/>
      </w:r>
      <w:r>
        <w:rPr>
          <w:rFonts w:hAnsi="宋体" w:eastAsia="黑体"/>
        </w:rPr>
        <w:instrText xml:space="preserve"> HYPERLINK \l _Toc24296 </w:instrText>
      </w:r>
      <w:r>
        <w:rPr>
          <w:rFonts w:hAnsi="宋体" w:eastAsia="黑体"/>
        </w:rPr>
        <w:fldChar w:fldCharType="separate"/>
      </w:r>
      <w:r>
        <w:rPr>
          <w:rFonts w:hint="eastAsia"/>
        </w:rPr>
        <w:t>1.2.</w:t>
      </w:r>
      <w:r>
        <w:rPr>
          <w:rFonts w:hint="eastAsia"/>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关系抽取</w:t>
      </w:r>
      <w:r>
        <w:rPr>
          <w:rFonts w:hint="eastAsia" w:cs="Times New Roman"/>
          <w:iCs w:val="0"/>
          <w:smallCaps/>
          <w:color w:val="auto"/>
          <w:kern w:val="2"/>
          <w:sz w:val="24"/>
          <w:szCs w:val="20"/>
          <w:lang w:val="en-US" w:eastAsia="zh-CN" w:bidi="ar-SA"/>
        </w:rPr>
        <w:t>技术</w:t>
      </w:r>
      <w:r>
        <w:tab/>
      </w:r>
      <w:r>
        <w:fldChar w:fldCharType="begin"/>
      </w:r>
      <w:r>
        <w:instrText xml:space="preserve"> PAGEREF _Toc24296 \h </w:instrText>
      </w:r>
      <w:r>
        <w:fldChar w:fldCharType="separate"/>
      </w:r>
      <w:r>
        <w:t>2</w:t>
      </w:r>
      <w:r>
        <w:fldChar w:fldCharType="end"/>
      </w:r>
      <w:r>
        <w:rPr>
          <w:rFonts w:hAnsi="宋体" w:eastAsia="黑体"/>
        </w:rPr>
        <w:fldChar w:fldCharType="end"/>
      </w:r>
    </w:p>
    <w:p>
      <w:pPr>
        <w:pStyle w:val="11"/>
        <w:tabs>
          <w:tab w:val="right" w:leader="dot" w:pos="8504"/>
          <w:tab w:val="clear" w:pos="8494"/>
        </w:tabs>
      </w:pPr>
      <w:r>
        <w:rPr>
          <w:rFonts w:hAnsi="宋体" w:eastAsia="黑体"/>
        </w:rPr>
        <w:fldChar w:fldCharType="begin"/>
      </w:r>
      <w:r>
        <w:rPr>
          <w:rFonts w:hAnsi="宋体" w:eastAsia="黑体"/>
        </w:rPr>
        <w:instrText xml:space="preserve"> HYPERLINK \l _Toc1939 </w:instrText>
      </w:r>
      <w:r>
        <w:rPr>
          <w:rFonts w:hAnsi="宋体" w:eastAsia="黑体"/>
        </w:rPr>
        <w:fldChar w:fldCharType="separate"/>
      </w:r>
      <w:r>
        <w:rPr>
          <w:rFonts w:hint="eastAsia"/>
        </w:rPr>
        <w:t>1.2.</w:t>
      </w:r>
      <w:r>
        <w:rPr>
          <w:rFonts w:hint="eastAsia"/>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知识图谱</w:t>
      </w:r>
      <w:r>
        <w:rPr>
          <w:rFonts w:hint="eastAsia" w:cs="Times New Roman"/>
          <w:iCs w:val="0"/>
          <w:smallCaps/>
          <w:color w:val="auto"/>
          <w:kern w:val="2"/>
          <w:sz w:val="24"/>
          <w:szCs w:val="20"/>
          <w:lang w:val="en-US" w:eastAsia="zh-CN" w:bidi="ar-SA"/>
        </w:rPr>
        <w:t>推理技术</w:t>
      </w:r>
      <w:r>
        <w:tab/>
      </w:r>
      <w:r>
        <w:fldChar w:fldCharType="begin"/>
      </w:r>
      <w:r>
        <w:instrText xml:space="preserve"> PAGEREF _Toc1939 \h </w:instrText>
      </w:r>
      <w:r>
        <w:fldChar w:fldCharType="separate"/>
      </w:r>
      <w:r>
        <w:t>2</w:t>
      </w:r>
      <w:r>
        <w:fldChar w:fldCharType="end"/>
      </w:r>
      <w:r>
        <w:rPr>
          <w:rFonts w:hAnsi="宋体" w:eastAsia="黑体"/>
        </w:rPr>
        <w:fldChar w:fldCharType="end"/>
      </w:r>
    </w:p>
    <w:p>
      <w:pPr>
        <w:pStyle w:val="21"/>
        <w:tabs>
          <w:tab w:val="right" w:leader="dot" w:pos="8504"/>
        </w:tabs>
        <w:rPr>
          <w:rFonts w:hint="default" w:hAnsi="宋体" w:eastAsia="黑体"/>
          <w:lang w:val="en-US" w:eastAsia="zh-CN"/>
        </w:rPr>
      </w:pPr>
      <w:r>
        <w:rPr>
          <w:rFonts w:hint="eastAsia" w:hAnsi="宋体" w:eastAsia="黑体"/>
          <w:lang w:val="en-US" w:eastAsia="zh-CN"/>
        </w:rPr>
        <w:t xml:space="preserve">1.3  </w:t>
      </w:r>
      <w:r>
        <w:rPr>
          <w:rFonts w:hint="eastAsia" w:ascii="Times New Roman" w:hAnsi="Times New Roman" w:eastAsia="宋体" w:cs="Times New Roman"/>
          <w:iCs w:val="0"/>
          <w:smallCaps/>
          <w:color w:val="auto"/>
          <w:kern w:val="2"/>
          <w:sz w:val="24"/>
          <w:szCs w:val="20"/>
          <w:lang w:val="en-US" w:eastAsia="zh-CN" w:bidi="ar-SA"/>
        </w:rPr>
        <w:t>本文的主要研究内容</w:t>
      </w:r>
      <w:r>
        <w:rPr>
          <w:rFonts w:hint="eastAsia" w:eastAsia="宋体" w:cs="Times New Roman"/>
          <w:iCs w:val="0"/>
          <w:smallCaps/>
          <w:color w:val="auto"/>
          <w:kern w:val="2"/>
          <w:sz w:val="24"/>
          <w:szCs w:val="20"/>
          <w:lang w:val="en-US" w:eastAsia="zh-CN" w:bidi="ar-SA"/>
        </w:rPr>
        <w:tab/>
      </w:r>
      <w:r>
        <w:rPr>
          <w:rFonts w:hint="eastAsia" w:eastAsia="宋体" w:cs="Times New Roman"/>
          <w:iCs w:val="0"/>
          <w:smallCaps/>
          <w:color w:val="auto"/>
          <w:kern w:val="2"/>
          <w:sz w:val="24"/>
          <w:szCs w:val="20"/>
          <w:lang w:val="en-US" w:eastAsia="zh-CN" w:bidi="ar-SA"/>
        </w:rPr>
        <w:t>.3</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_Toc447 </w:instrText>
      </w:r>
      <w:r>
        <w:rPr>
          <w:rFonts w:hAnsi="宋体" w:eastAsia="黑体"/>
        </w:rPr>
        <w:fldChar w:fldCharType="separate"/>
      </w:r>
      <w:r>
        <w:rPr>
          <w:rFonts w:hint="eastAsia"/>
        </w:rPr>
        <w:t>1.</w:t>
      </w:r>
      <w:r>
        <w:rPr>
          <w:rFonts w:hint="eastAsia" w:eastAsia="宋体"/>
          <w:lang w:val="en-US" w:eastAsia="zh-CN"/>
        </w:rPr>
        <w:t>4</w:t>
      </w:r>
      <w:r>
        <w:rPr>
          <w:rFonts w:hint="eastAsia"/>
        </w:rPr>
        <w:t xml:space="preserve"> </w:t>
      </w:r>
      <w:r>
        <w:rPr>
          <w:rFonts w:hint="eastAsia"/>
          <w:lang w:val="en-US"/>
        </w:rPr>
        <w:t xml:space="preserve"> </w:t>
      </w:r>
      <w:r>
        <w:rPr>
          <w:rFonts w:hint="eastAsia" w:eastAsia="宋体" w:cs="Times New Roman"/>
          <w:iCs w:val="0"/>
          <w:smallCaps/>
          <w:color w:val="auto"/>
          <w:kern w:val="2"/>
          <w:sz w:val="24"/>
          <w:szCs w:val="20"/>
          <w:lang w:val="en-US" w:eastAsia="zh-CN" w:bidi="ar-SA"/>
        </w:rPr>
        <w:t>论文的组织结构</w:t>
      </w:r>
      <w:r>
        <w:tab/>
      </w:r>
      <w:r>
        <w:rPr>
          <w:rFonts w:hAnsi="宋体" w:eastAsia="黑体"/>
        </w:rPr>
        <w:fldChar w:fldCharType="end"/>
      </w:r>
      <w:r>
        <w:rPr>
          <w:rFonts w:hint="eastAsia" w:hAnsi="宋体" w:eastAsia="黑体"/>
          <w:lang w:val="en-US" w:eastAsia="zh-CN"/>
        </w:rPr>
        <w:t>4</w:t>
      </w:r>
    </w:p>
    <w:p>
      <w:pPr>
        <w:pStyle w:val="18"/>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_Toc18334 </w:instrText>
      </w:r>
      <w:r>
        <w:rPr>
          <w:rFonts w:hAnsi="宋体" w:eastAsia="黑体"/>
        </w:rPr>
        <w:fldChar w:fldCharType="separate"/>
      </w:r>
      <w:r>
        <w:rPr>
          <w:rFonts w:hint="eastAsia"/>
          <w:lang w:val="en-US" w:eastAsia="zh-CN"/>
        </w:rPr>
        <w:t>第2章  农业知识图谱构建相关技术</w:t>
      </w:r>
      <w:r>
        <w:tab/>
      </w:r>
      <w:r>
        <w:rPr>
          <w:rFonts w:hAnsi="宋体" w:eastAsia="黑体"/>
        </w:rPr>
        <w:fldChar w:fldCharType="end"/>
      </w:r>
      <w:r>
        <w:rPr>
          <w:rFonts w:hint="eastAsia"/>
          <w:lang w:val="en-US" w:eastAsia="zh-CN"/>
        </w:rPr>
        <w:t>6</w:t>
      </w:r>
    </w:p>
    <w:p>
      <w:pPr>
        <w:pStyle w:val="21"/>
        <w:tabs>
          <w:tab w:val="right" w:leader="dot" w:pos="8504"/>
        </w:tabs>
        <w:rPr>
          <w:rFonts w:hint="default" w:hAnsi="宋体" w:eastAsia="黑体"/>
          <w:lang w:val="en-US" w:eastAsia="zh-CN"/>
        </w:rPr>
      </w:pPr>
      <w:r>
        <w:rPr>
          <w:rFonts w:hint="eastAsia" w:hAnsi="宋体" w:eastAsia="黑体"/>
          <w:lang w:val="en-US" w:eastAsia="zh-CN"/>
        </w:rPr>
        <w:t xml:space="preserve">2.1  </w:t>
      </w:r>
      <w:r>
        <w:rPr>
          <w:rFonts w:hint="eastAsia" w:ascii="Times New Roman" w:hAnsi="Times New Roman" w:eastAsia="宋体" w:cs="Times New Roman"/>
          <w:iCs w:val="0"/>
          <w:smallCaps/>
          <w:color w:val="auto"/>
          <w:kern w:val="2"/>
          <w:sz w:val="24"/>
          <w:szCs w:val="20"/>
          <w:lang w:val="en-US" w:eastAsia="zh-CN" w:bidi="ar-SA"/>
        </w:rPr>
        <w:t>引言</w:t>
      </w:r>
      <w:r>
        <w:rPr>
          <w:rFonts w:hint="eastAsia" w:hAnsi="宋体" w:eastAsia="黑体"/>
          <w:lang w:val="en-US" w:eastAsia="zh-CN"/>
        </w:rPr>
        <w:tab/>
      </w:r>
      <w:r>
        <w:rPr>
          <w:rFonts w:hint="eastAsia" w:hAnsi="宋体" w:eastAsia="黑体"/>
          <w:lang w:val="en-US" w:eastAsia="zh-CN"/>
        </w:rPr>
        <w:t>6</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_Toc26126 </w:instrText>
      </w:r>
      <w:r>
        <w:rPr>
          <w:rFonts w:hAnsi="宋体" w:eastAsia="黑体"/>
        </w:rPr>
        <w:fldChar w:fldCharType="separate"/>
      </w:r>
      <w:r>
        <w:rPr>
          <w:rFonts w:hint="eastAsia"/>
          <w:lang w:val="en-US" w:eastAsia="zh-CN"/>
        </w:rPr>
        <w:t>2</w:t>
      </w:r>
      <w:r>
        <w:rPr>
          <w:rFonts w:hint="eastAsia"/>
        </w:rPr>
        <w:t>.</w:t>
      </w:r>
      <w:r>
        <w:rPr>
          <w:rFonts w:hint="eastAsia" w:eastAsia="宋体"/>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文本嵌入表示</w:t>
      </w:r>
      <w:r>
        <w:tab/>
      </w:r>
      <w:r>
        <w:rPr>
          <w:rFonts w:hAnsi="宋体" w:eastAsia="黑体"/>
        </w:rPr>
        <w:fldChar w:fldCharType="end"/>
      </w:r>
      <w:r>
        <w:rPr>
          <w:rFonts w:hint="eastAsia" w:hAnsi="宋体" w:eastAsia="黑体"/>
          <w:lang w:val="en-US" w:eastAsia="zh-CN"/>
        </w:rPr>
        <w:t>6</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_Toc21259 </w:instrText>
      </w:r>
      <w:r>
        <w:rPr>
          <w:rFonts w:hAnsi="宋体" w:eastAsia="黑体"/>
        </w:rPr>
        <w:fldChar w:fldCharType="separate"/>
      </w:r>
      <w:r>
        <w:rPr>
          <w:rFonts w:hint="eastAsia"/>
          <w:lang w:val="en-US" w:eastAsia="zh-CN"/>
        </w:rPr>
        <w:t>2</w:t>
      </w:r>
      <w:r>
        <w:rPr>
          <w:rFonts w:hint="eastAsia"/>
        </w:rPr>
        <w:t>.</w:t>
      </w:r>
      <w:r>
        <w:rPr>
          <w:rFonts w:hint="eastAsia" w:eastAsia="宋体"/>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实体识别及关系抽取技术</w:t>
      </w:r>
      <w:r>
        <w:tab/>
      </w:r>
      <w:r>
        <w:rPr>
          <w:rFonts w:hAnsi="宋体" w:eastAsia="黑体"/>
        </w:rPr>
        <w:fldChar w:fldCharType="end"/>
      </w:r>
      <w:r>
        <w:rPr>
          <w:rFonts w:hint="eastAsia" w:hAnsi="宋体" w:eastAsia="黑体"/>
          <w:lang w:val="en-US" w:eastAsia="zh-CN"/>
        </w:rPr>
        <w:t>6</w:t>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_Toc10712 </w:instrText>
      </w:r>
      <w:r>
        <w:rPr>
          <w:rFonts w:hAnsi="宋体" w:eastAsia="黑体"/>
        </w:rPr>
        <w:fldChar w:fldCharType="separate"/>
      </w:r>
      <w:r>
        <w:rPr>
          <w:rFonts w:hint="eastAsia"/>
          <w:lang w:val="en-US" w:eastAsia="zh-CN"/>
        </w:rPr>
        <w:t xml:space="preserve">2.3.1  </w:t>
      </w:r>
      <w:r>
        <w:rPr>
          <w:rFonts w:hint="eastAsia" w:ascii="Times New Roman" w:hAnsi="Times New Roman" w:eastAsia="宋体" w:cs="Times New Roman"/>
          <w:iCs w:val="0"/>
          <w:smallCaps/>
          <w:color w:val="auto"/>
          <w:kern w:val="2"/>
          <w:sz w:val="24"/>
          <w:szCs w:val="20"/>
          <w:lang w:val="en-US" w:eastAsia="zh-CN" w:bidi="ar-SA"/>
        </w:rPr>
        <w:t>循环神经网络</w:t>
      </w:r>
      <w:r>
        <w:tab/>
      </w:r>
      <w:r>
        <w:rPr>
          <w:rFonts w:hAnsi="宋体" w:eastAsia="黑体"/>
        </w:rPr>
        <w:fldChar w:fldCharType="end"/>
      </w:r>
      <w:r>
        <w:rPr>
          <w:rFonts w:hint="eastAsia" w:hAnsi="宋体" w:eastAsia="黑体"/>
          <w:lang w:val="en-US" w:eastAsia="zh-CN"/>
        </w:rPr>
        <w:t>6</w:t>
      </w:r>
    </w:p>
    <w:p>
      <w:pPr>
        <w:pStyle w:val="11"/>
        <w:tabs>
          <w:tab w:val="right" w:leader="dot" w:pos="8504"/>
          <w:tab w:val="clear" w:pos="8494"/>
        </w:tabs>
      </w:pPr>
      <w:r>
        <w:rPr>
          <w:rFonts w:hAnsi="宋体" w:eastAsia="黑体"/>
        </w:rPr>
        <w:fldChar w:fldCharType="begin"/>
      </w:r>
      <w:r>
        <w:rPr>
          <w:rFonts w:hAnsi="宋体" w:eastAsia="黑体"/>
        </w:rPr>
        <w:instrText xml:space="preserve"> HYPERLINK \l _Toc10256 </w:instrText>
      </w:r>
      <w:r>
        <w:rPr>
          <w:rFonts w:hAnsi="宋体" w:eastAsia="黑体"/>
        </w:rPr>
        <w:fldChar w:fldCharType="separate"/>
      </w:r>
      <w:r>
        <w:rPr>
          <w:rFonts w:hint="eastAsia"/>
          <w:lang w:val="en-US" w:eastAsia="zh-CN"/>
        </w:rPr>
        <w:t>2</w:t>
      </w:r>
      <w:r>
        <w:t>.</w:t>
      </w:r>
      <w:r>
        <w:rPr>
          <w:rFonts w:hint="eastAsia"/>
          <w:lang w:val="en-US" w:eastAsia="zh-CN"/>
        </w:rPr>
        <w:t>3</w:t>
      </w:r>
      <w:r>
        <w:t>.</w:t>
      </w:r>
      <w:r>
        <w:rPr>
          <w:rFonts w:hint="eastAsia"/>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长短期记忆网络</w:t>
      </w:r>
      <w:r>
        <w:tab/>
      </w:r>
      <w:r>
        <w:rPr>
          <w:rFonts w:hint="eastAsia"/>
          <w:lang w:val="en-US" w:eastAsia="zh-CN"/>
        </w:rPr>
        <w:t>7</w:t>
      </w:r>
      <w:r>
        <w:rPr>
          <w:rFonts w:hAnsi="宋体" w:eastAsia="黑体"/>
        </w:rPr>
        <w:fldChar w:fldCharType="end"/>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_Toc20929 </w:instrText>
      </w:r>
      <w:r>
        <w:rPr>
          <w:rFonts w:hAnsi="宋体" w:eastAsia="黑体"/>
        </w:rPr>
        <w:fldChar w:fldCharType="separate"/>
      </w:r>
      <w:r>
        <w:rPr>
          <w:rFonts w:hint="eastAsia"/>
          <w:lang w:val="en-US" w:eastAsia="zh-CN"/>
        </w:rPr>
        <w:t>2</w:t>
      </w:r>
      <w:r>
        <w:t>.</w:t>
      </w:r>
      <w:r>
        <w:rPr>
          <w:rFonts w:hint="eastAsia"/>
          <w:lang w:val="en-US" w:eastAsia="zh-CN"/>
        </w:rPr>
        <w:t>3</w:t>
      </w:r>
      <w:r>
        <w:t>.</w:t>
      </w:r>
      <w:r>
        <w:rPr>
          <w:rFonts w:hint="eastAsia"/>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条件随机场</w:t>
      </w:r>
      <w:r>
        <w:tab/>
      </w:r>
      <w:r>
        <w:rPr>
          <w:rFonts w:hAnsi="宋体" w:eastAsia="黑体"/>
        </w:rPr>
        <w:fldChar w:fldCharType="end"/>
      </w:r>
      <w:r>
        <w:rPr>
          <w:rFonts w:hint="eastAsia" w:hAnsi="宋体" w:eastAsia="黑体"/>
          <w:lang w:val="en-US" w:eastAsia="zh-CN"/>
        </w:rPr>
        <w:t>7</w:t>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_Toc8981 </w:instrText>
      </w:r>
      <w:r>
        <w:rPr>
          <w:rFonts w:hAnsi="宋体" w:eastAsia="黑体"/>
        </w:rPr>
        <w:fldChar w:fldCharType="separate"/>
      </w:r>
      <w:r>
        <w:rPr>
          <w:rFonts w:hint="eastAsia"/>
          <w:lang w:val="en-US" w:eastAsia="zh-CN"/>
        </w:rPr>
        <w:t>2</w:t>
      </w:r>
      <w:r>
        <w:t>.</w:t>
      </w:r>
      <w:r>
        <w:rPr>
          <w:rFonts w:hint="eastAsia"/>
          <w:lang w:val="en-US" w:eastAsia="zh-CN"/>
        </w:rPr>
        <w:t>3</w:t>
      </w:r>
      <w:r>
        <w:t>.</w:t>
      </w:r>
      <w:r>
        <w:rPr>
          <w:rFonts w:hint="eastAsia"/>
          <w:lang w:val="en-US" w:eastAsia="zh-CN"/>
        </w:rPr>
        <w:t>4</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注意力机制</w:t>
      </w:r>
      <w:r>
        <w:tab/>
      </w:r>
      <w:r>
        <w:rPr>
          <w:rFonts w:hAnsi="宋体" w:eastAsia="黑体"/>
        </w:rPr>
        <w:fldChar w:fldCharType="end"/>
      </w:r>
      <w:r>
        <w:rPr>
          <w:rFonts w:hint="eastAsia" w:hAnsi="宋体" w:eastAsia="黑体"/>
          <w:lang w:val="en-US" w:eastAsia="zh-CN"/>
        </w:rPr>
        <w:t>8</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_Toc20882 </w:instrText>
      </w:r>
      <w:r>
        <w:rPr>
          <w:rFonts w:hAnsi="宋体" w:eastAsia="黑体"/>
        </w:rPr>
        <w:fldChar w:fldCharType="separate"/>
      </w:r>
      <w:r>
        <w:rPr>
          <w:rFonts w:hint="eastAsia"/>
          <w:lang w:val="en-US" w:eastAsia="zh-CN"/>
        </w:rPr>
        <w:t>2</w:t>
      </w:r>
      <w:r>
        <w:rPr>
          <w:rFonts w:hint="eastAsia"/>
        </w:rPr>
        <w:t>.</w:t>
      </w:r>
      <w:r>
        <w:rPr>
          <w:rFonts w:hint="eastAsia" w:eastAsia="宋体"/>
          <w:lang w:val="en-US" w:eastAsia="zh-CN"/>
        </w:rPr>
        <w:t>4</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知识蒸馏</w:t>
      </w:r>
      <w:r>
        <w:rPr>
          <w:rFonts w:hint="eastAsia" w:eastAsia="宋体" w:cs="Times New Roman"/>
          <w:iCs w:val="0"/>
          <w:smallCaps/>
          <w:color w:val="auto"/>
          <w:kern w:val="2"/>
          <w:sz w:val="24"/>
          <w:szCs w:val="20"/>
          <w:lang w:val="en-US" w:eastAsia="zh-CN" w:bidi="ar-SA"/>
        </w:rPr>
        <w:t>技术</w:t>
      </w:r>
      <w:r>
        <w:tab/>
      </w:r>
      <w:r>
        <w:rPr>
          <w:rFonts w:hAnsi="宋体" w:eastAsia="黑体"/>
        </w:rPr>
        <w:fldChar w:fldCharType="end"/>
      </w:r>
      <w:r>
        <w:rPr>
          <w:rFonts w:hint="eastAsia" w:hAnsi="宋体" w:eastAsia="黑体"/>
          <w:lang w:val="en-US" w:eastAsia="zh-CN"/>
        </w:rPr>
        <w:t>8</w:t>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_Toc30112 </w:instrText>
      </w:r>
      <w:r>
        <w:rPr>
          <w:rFonts w:hAnsi="宋体" w:eastAsia="黑体"/>
        </w:rPr>
        <w:fldChar w:fldCharType="separate"/>
      </w:r>
      <w:r>
        <w:rPr>
          <w:rFonts w:hint="eastAsia"/>
          <w:lang w:val="en-US" w:eastAsia="zh-CN"/>
        </w:rPr>
        <w:t>2</w:t>
      </w:r>
      <w:r>
        <w:t>.</w:t>
      </w:r>
      <w:r>
        <w:rPr>
          <w:rFonts w:hint="eastAsia"/>
          <w:lang w:val="en-US" w:eastAsia="zh-CN"/>
        </w:rPr>
        <w:t>4</w:t>
      </w:r>
      <w:r>
        <w:t>.</w:t>
      </w:r>
      <w:r>
        <w:rPr>
          <w:rFonts w:hint="eastAsia"/>
          <w:lang w:val="en-US" w:eastAsia="zh-CN"/>
        </w:rPr>
        <w:t>1</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互信息知识蒸馏</w:t>
      </w:r>
      <w:r>
        <w:tab/>
      </w:r>
      <w:r>
        <w:rPr>
          <w:rFonts w:hAnsi="宋体" w:eastAsia="黑体"/>
        </w:rPr>
        <w:fldChar w:fldCharType="end"/>
      </w:r>
      <w:r>
        <w:rPr>
          <w:rFonts w:hint="eastAsia" w:hAnsi="宋体" w:eastAsia="黑体"/>
          <w:lang w:val="en-US" w:eastAsia="zh-CN"/>
        </w:rPr>
        <w:t>8</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_Toc30232 </w:instrText>
      </w:r>
      <w:r>
        <w:rPr>
          <w:rFonts w:hAnsi="宋体" w:eastAsia="黑体"/>
        </w:rPr>
        <w:fldChar w:fldCharType="separate"/>
      </w:r>
      <w:r>
        <w:rPr>
          <w:rFonts w:hint="eastAsia"/>
          <w:lang w:val="en-US" w:eastAsia="zh-CN"/>
        </w:rPr>
        <w:t>2</w:t>
      </w:r>
      <w:r>
        <w:rPr>
          <w:rFonts w:hint="eastAsia"/>
        </w:rPr>
        <w:t>.</w:t>
      </w:r>
      <w:r>
        <w:rPr>
          <w:rFonts w:hint="eastAsia" w:eastAsia="宋体"/>
          <w:lang w:val="en-US" w:eastAsia="zh-CN"/>
        </w:rPr>
        <w:t>5</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知识图谱</w:t>
      </w:r>
      <w:r>
        <w:rPr>
          <w:rFonts w:hint="eastAsia" w:eastAsia="宋体" w:cs="Times New Roman"/>
          <w:iCs w:val="0"/>
          <w:smallCaps/>
          <w:color w:val="auto"/>
          <w:kern w:val="2"/>
          <w:sz w:val="24"/>
          <w:szCs w:val="20"/>
          <w:lang w:val="en-US" w:eastAsia="zh-CN" w:bidi="ar-SA"/>
        </w:rPr>
        <w:t>推理</w:t>
      </w:r>
      <w:r>
        <w:rPr>
          <w:rFonts w:hint="eastAsia" w:ascii="Times New Roman" w:hAnsi="Times New Roman" w:eastAsia="宋体" w:cs="Times New Roman"/>
          <w:iCs w:val="0"/>
          <w:smallCaps/>
          <w:color w:val="auto"/>
          <w:kern w:val="2"/>
          <w:sz w:val="24"/>
          <w:szCs w:val="20"/>
          <w:lang w:val="en-US" w:eastAsia="zh-CN" w:bidi="ar-SA"/>
        </w:rPr>
        <w:t>技术</w:t>
      </w:r>
      <w:r>
        <w:tab/>
      </w:r>
      <w:r>
        <w:rPr>
          <w:rFonts w:hAnsi="宋体" w:eastAsia="黑体"/>
        </w:rPr>
        <w:fldChar w:fldCharType="end"/>
      </w:r>
      <w:r>
        <w:rPr>
          <w:rFonts w:hint="eastAsia" w:hAnsi="宋体" w:eastAsia="黑体"/>
          <w:lang w:val="en-US" w:eastAsia="zh-CN"/>
        </w:rPr>
        <w:t>9</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_Toc32061 </w:instrText>
      </w:r>
      <w:r>
        <w:rPr>
          <w:rFonts w:hAnsi="宋体" w:eastAsia="黑体"/>
        </w:rPr>
        <w:fldChar w:fldCharType="separate"/>
      </w:r>
      <w:r>
        <w:rPr>
          <w:rFonts w:hint="eastAsia"/>
          <w:lang w:val="en-US" w:eastAsia="zh-CN"/>
        </w:rPr>
        <w:t>2</w:t>
      </w:r>
      <w:r>
        <w:t>.</w:t>
      </w:r>
      <w:r>
        <w:rPr>
          <w:rFonts w:hint="eastAsia"/>
          <w:lang w:val="en-US" w:eastAsia="zh-CN"/>
        </w:rPr>
        <w:t>5</w:t>
      </w:r>
      <w:r>
        <w:t>.</w:t>
      </w:r>
      <w:r>
        <w:rPr>
          <w:rFonts w:hint="eastAsia"/>
          <w:lang w:val="en-US" w:eastAsia="zh-CN"/>
        </w:rPr>
        <w:t>1</w:t>
      </w:r>
      <w:r>
        <w:rPr>
          <w:rFonts w:hint="eastAsia"/>
        </w:rPr>
        <w:t xml:space="preserve"> </w:t>
      </w:r>
      <w:r>
        <w:rPr>
          <w:rFonts w:hint="eastAsia"/>
          <w:lang w:val="en-US"/>
        </w:rPr>
        <w:t xml:space="preserve"> </w:t>
      </w:r>
      <w:r>
        <w:rPr>
          <w:rFonts w:hint="eastAsia"/>
          <w:lang w:val="en-US" w:eastAsia="zh-CN"/>
        </w:rPr>
        <w:t>Tucker 分解</w:t>
      </w:r>
      <w:r>
        <w:tab/>
      </w:r>
      <w:r>
        <w:rPr>
          <w:rFonts w:hAnsi="宋体" w:eastAsia="黑体"/>
        </w:rPr>
        <w:fldChar w:fldCharType="end"/>
      </w:r>
      <w:r>
        <w:rPr>
          <w:rFonts w:hint="eastAsia" w:hAnsi="宋体" w:eastAsia="黑体"/>
          <w:lang w:val="en-US" w:eastAsia="zh-CN"/>
        </w:rPr>
        <w:t>10</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_Toc17126 </w:instrText>
      </w:r>
      <w:r>
        <w:rPr>
          <w:rFonts w:hAnsi="宋体" w:eastAsia="黑体"/>
        </w:rPr>
        <w:fldChar w:fldCharType="separate"/>
      </w:r>
      <w:r>
        <w:rPr>
          <w:rFonts w:hint="eastAsia"/>
          <w:lang w:val="en-US" w:eastAsia="zh-CN"/>
        </w:rPr>
        <w:t>2</w:t>
      </w:r>
      <w:r>
        <w:t>.</w:t>
      </w:r>
      <w:r>
        <w:rPr>
          <w:rFonts w:hint="eastAsia"/>
          <w:lang w:val="en-US" w:eastAsia="zh-CN"/>
        </w:rPr>
        <w:t>5</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SimplE模型</w:t>
      </w:r>
      <w:r>
        <w:tab/>
      </w:r>
      <w:r>
        <w:rPr>
          <w:rFonts w:hAnsi="宋体" w:eastAsia="黑体"/>
        </w:rPr>
        <w:fldChar w:fldCharType="end"/>
      </w:r>
      <w:r>
        <w:rPr>
          <w:rFonts w:hint="eastAsia" w:hAnsi="宋体" w:eastAsia="黑体"/>
          <w:lang w:val="en-US" w:eastAsia="zh-CN"/>
        </w:rPr>
        <w:t>10</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_Toc28288 </w:instrText>
      </w:r>
      <w:r>
        <w:rPr>
          <w:rFonts w:hAnsi="宋体" w:eastAsia="黑体"/>
        </w:rPr>
        <w:fldChar w:fldCharType="separate"/>
      </w:r>
      <w:r>
        <w:rPr>
          <w:rFonts w:hint="eastAsia"/>
          <w:lang w:val="en-US" w:eastAsia="zh-CN"/>
        </w:rPr>
        <w:t>2</w:t>
      </w:r>
      <w:r>
        <w:t>.</w:t>
      </w:r>
      <w:r>
        <w:rPr>
          <w:rFonts w:hint="eastAsia"/>
          <w:lang w:val="en-US" w:eastAsia="zh-CN"/>
        </w:rPr>
        <w:t>5</w:t>
      </w:r>
      <w: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DisMult模型</w:t>
      </w:r>
      <w:r>
        <w:tab/>
      </w:r>
      <w:r>
        <w:rPr>
          <w:rFonts w:hAnsi="宋体" w:eastAsia="黑体"/>
        </w:rPr>
        <w:fldChar w:fldCharType="end"/>
      </w:r>
      <w:r>
        <w:rPr>
          <w:rFonts w:hint="eastAsia" w:hAnsi="宋体" w:eastAsia="黑体"/>
          <w:lang w:val="en-US" w:eastAsia="zh-CN"/>
        </w:rPr>
        <w:t>10</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_Toc32315 </w:instrText>
      </w:r>
      <w:r>
        <w:rPr>
          <w:rFonts w:hAnsi="宋体" w:eastAsia="黑体"/>
        </w:rPr>
        <w:fldChar w:fldCharType="separate"/>
      </w:r>
      <w:r>
        <w:rPr>
          <w:rFonts w:hint="eastAsia"/>
          <w:lang w:val="en-US" w:eastAsia="zh-CN"/>
        </w:rPr>
        <w:t>2</w:t>
      </w:r>
      <w:r>
        <w:t>.</w:t>
      </w:r>
      <w:r>
        <w:rPr>
          <w:rFonts w:hint="eastAsia" w:eastAsia="宋体"/>
          <w:lang w:val="en-US" w:eastAsia="zh-CN"/>
        </w:rPr>
        <w:t>6</w:t>
      </w:r>
      <w: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本章小结</w:t>
      </w:r>
      <w:r>
        <w:tab/>
      </w:r>
      <w:r>
        <w:rPr>
          <w:rFonts w:hAnsi="宋体" w:eastAsia="黑体"/>
        </w:rPr>
        <w:fldChar w:fldCharType="end"/>
      </w:r>
      <w:r>
        <w:rPr>
          <w:rFonts w:hint="eastAsia" w:hAnsi="宋体" w:eastAsia="黑体"/>
          <w:lang w:val="en-US" w:eastAsia="zh-CN"/>
        </w:rPr>
        <w:t>12</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_Toc5988 </w:instrText>
      </w:r>
      <w:r>
        <w:rPr>
          <w:rFonts w:hAnsi="宋体" w:eastAsia="黑体"/>
        </w:rPr>
        <w:fldChar w:fldCharType="separate"/>
      </w:r>
      <w:r>
        <w:t>第</w:t>
      </w:r>
      <w:r>
        <w:rPr>
          <w:rFonts w:hint="eastAsia"/>
          <w:lang w:val="en-US" w:eastAsia="zh-CN"/>
        </w:rPr>
        <w:t>3</w:t>
      </w:r>
      <w:r>
        <w:t xml:space="preserve">章 </w:t>
      </w:r>
      <w:r>
        <w:rPr>
          <w:rFonts w:hint="eastAsia"/>
          <w:lang w:val="en-US" w:eastAsia="zh-CN"/>
        </w:rPr>
        <w:t xml:space="preserve"> 农业知识图谱模式层构建</w:t>
      </w:r>
      <w:r>
        <w:tab/>
      </w:r>
      <w:r>
        <w:rPr>
          <w:rFonts w:hAnsi="宋体" w:eastAsia="黑体"/>
        </w:rPr>
        <w:fldChar w:fldCharType="end"/>
      </w:r>
      <w:r>
        <w:rPr>
          <w:rFonts w:hint="eastAsia"/>
          <w:lang w:val="en-US" w:eastAsia="zh-CN"/>
        </w:rPr>
        <w:t>12</w:t>
      </w:r>
    </w:p>
    <w:p>
      <w:pPr>
        <w:pStyle w:val="21"/>
        <w:tabs>
          <w:tab w:val="right" w:leader="dot" w:pos="8504"/>
        </w:tabs>
        <w:rPr>
          <w:rFonts w:hint="default" w:hAnsi="宋体" w:eastAsia="黑体"/>
          <w:lang w:val="en-US" w:eastAsia="zh-CN"/>
        </w:rPr>
      </w:pPr>
      <w:r>
        <w:rPr>
          <w:rFonts w:hint="eastAsia" w:ascii="Times New Roman" w:hAnsi="Times New Roman" w:eastAsia="宋体" w:cs="Times New Roman"/>
          <w:iCs w:val="0"/>
          <w:smallCaps/>
          <w:color w:val="auto"/>
          <w:kern w:val="2"/>
          <w:sz w:val="24"/>
          <w:szCs w:val="20"/>
          <w:lang w:val="en-US" w:eastAsia="zh-CN" w:bidi="ar-SA"/>
        </w:rPr>
        <w:t>3.1  引言</w:t>
      </w:r>
      <w:r>
        <w:rPr>
          <w:rFonts w:hint="eastAsia" w:hAnsi="宋体" w:eastAsia="黑体"/>
          <w:lang w:val="en-US" w:eastAsia="zh-CN"/>
        </w:rPr>
        <w:tab/>
      </w:r>
      <w:r>
        <w:rPr>
          <w:rFonts w:hint="eastAsia" w:hAnsi="宋体" w:eastAsia="黑体"/>
          <w:lang w:val="en-US" w:eastAsia="zh-CN"/>
        </w:rPr>
        <w:t>12</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_Toc7181 </w:instrText>
      </w:r>
      <w:r>
        <w:rPr>
          <w:rFonts w:hAnsi="宋体" w:eastAsia="黑体"/>
        </w:rPr>
        <w:fldChar w:fldCharType="separate"/>
      </w:r>
      <w:r>
        <w:rPr>
          <w:rFonts w:hint="eastAsia"/>
          <w:lang w:val="en-US" w:eastAsia="zh-CN"/>
        </w:rPr>
        <w:t>3</w:t>
      </w:r>
      <w:r>
        <w:rPr>
          <w:rFonts w:hint="eastAsia"/>
        </w:rPr>
        <w:t>.</w:t>
      </w:r>
      <w:r>
        <w:rPr>
          <w:rFonts w:hint="eastAsia" w:eastAsia="宋体"/>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主要参考数据源</w:t>
      </w:r>
      <w:r>
        <w:tab/>
      </w:r>
      <w:r>
        <w:rPr>
          <w:rFonts w:hint="eastAsia" w:eastAsia="宋体"/>
          <w:lang w:val="en-US" w:eastAsia="zh-CN"/>
        </w:rPr>
        <w:t>1</w:t>
      </w:r>
      <w:r>
        <w:rPr>
          <w:rFonts w:hAnsi="宋体" w:eastAsia="黑体"/>
        </w:rPr>
        <w:fldChar w:fldCharType="end"/>
      </w:r>
      <w:r>
        <w:rPr>
          <w:rFonts w:hint="eastAsia" w:hAnsi="宋体" w:eastAsia="黑体"/>
          <w:lang w:val="en-US" w:eastAsia="zh-CN"/>
        </w:rPr>
        <w:t>2</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_Toc25103 </w:instrText>
      </w:r>
      <w:r>
        <w:rPr>
          <w:rFonts w:hAnsi="宋体" w:eastAsia="黑体"/>
        </w:rPr>
        <w:fldChar w:fldCharType="separate"/>
      </w:r>
      <w:r>
        <w:rPr>
          <w:rFonts w:hint="eastAsia"/>
          <w:lang w:val="en-US" w:eastAsia="zh-CN"/>
        </w:rPr>
        <w:t>3</w:t>
      </w:r>
      <w:r>
        <w:rPr>
          <w:rFonts w:hint="eastAsia"/>
        </w:rPr>
        <w:t>.</w:t>
      </w:r>
      <w:r>
        <w:rPr>
          <w:rFonts w:hint="eastAsia" w:eastAsia="宋体"/>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农业知识图谱本体构建</w:t>
      </w:r>
      <w:r>
        <w:tab/>
      </w:r>
      <w:r>
        <w:rPr>
          <w:rFonts w:hint="eastAsia" w:eastAsia="宋体"/>
          <w:lang w:val="en-US" w:eastAsia="zh-CN"/>
        </w:rPr>
        <w:t>1</w:t>
      </w:r>
      <w:r>
        <w:rPr>
          <w:rFonts w:hAnsi="宋体" w:eastAsia="黑体"/>
        </w:rPr>
        <w:fldChar w:fldCharType="end"/>
      </w:r>
      <w:r>
        <w:rPr>
          <w:rFonts w:hint="eastAsia" w:hAnsi="宋体" w:eastAsia="黑体"/>
          <w:lang w:val="en-US" w:eastAsia="zh-CN"/>
        </w:rPr>
        <w:t>2</w:t>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_Toc1732 </w:instrText>
      </w:r>
      <w:r>
        <w:rPr>
          <w:rFonts w:hAnsi="宋体" w:eastAsia="黑体"/>
        </w:rPr>
        <w:fldChar w:fldCharType="separate"/>
      </w:r>
      <w:r>
        <w:rPr>
          <w:rFonts w:hint="eastAsia"/>
          <w:lang w:val="en-US" w:eastAsia="zh-CN"/>
        </w:rPr>
        <w:t>3</w:t>
      </w:r>
      <w:r>
        <w:t>.</w:t>
      </w:r>
      <w:r>
        <w:rPr>
          <w:rFonts w:hint="eastAsia"/>
          <w:lang w:val="en-US" w:eastAsia="zh-CN"/>
        </w:rPr>
        <w:t>3</w:t>
      </w:r>
      <w:r>
        <w:t>.</w:t>
      </w:r>
      <w:r>
        <w:rPr>
          <w:rFonts w:hint="eastAsia"/>
          <w:lang w:val="en-US" w:eastAsia="zh-CN"/>
        </w:rPr>
        <w:t>1</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本体模型设计</w:t>
      </w:r>
      <w:r>
        <w:tab/>
      </w:r>
      <w:r>
        <w:rPr>
          <w:rFonts w:hint="eastAsia"/>
          <w:lang w:val="en-US" w:eastAsia="zh-CN"/>
        </w:rPr>
        <w:t>1</w:t>
      </w:r>
      <w:r>
        <w:rPr>
          <w:rFonts w:hAnsi="宋体" w:eastAsia="黑体"/>
        </w:rPr>
        <w:fldChar w:fldCharType="end"/>
      </w:r>
      <w:r>
        <w:rPr>
          <w:rFonts w:hint="eastAsia" w:hAnsi="宋体" w:eastAsia="黑体"/>
          <w:lang w:val="en-US" w:eastAsia="zh-CN"/>
        </w:rPr>
        <w:t>2</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_Toc7274 </w:instrText>
      </w:r>
      <w:r>
        <w:rPr>
          <w:rFonts w:hAnsi="宋体" w:eastAsia="黑体"/>
        </w:rPr>
        <w:fldChar w:fldCharType="separate"/>
      </w:r>
      <w:r>
        <w:rPr>
          <w:rFonts w:hint="eastAsia"/>
          <w:lang w:val="en-US" w:eastAsia="zh-CN"/>
        </w:rPr>
        <w:t>3</w:t>
      </w:r>
      <w:r>
        <w:t>.</w:t>
      </w:r>
      <w:r>
        <w:rPr>
          <w:rFonts w:hint="eastAsia"/>
          <w:lang w:val="en-US" w:eastAsia="zh-CN"/>
        </w:rPr>
        <w:t>3</w:t>
      </w:r>
      <w:r>
        <w:t>.</w:t>
      </w:r>
      <w:r>
        <w:rPr>
          <w:rFonts w:hint="eastAsia"/>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农业实体及其属性定义</w:t>
      </w:r>
      <w:r>
        <w:tab/>
      </w:r>
      <w:r>
        <w:rPr>
          <w:rFonts w:hAnsi="宋体" w:eastAsia="黑体"/>
        </w:rPr>
        <w:fldChar w:fldCharType="end"/>
      </w:r>
      <w:r>
        <w:rPr>
          <w:rFonts w:hint="eastAsia" w:hAnsi="宋体" w:eastAsia="黑体"/>
          <w:lang w:val="en-US" w:eastAsia="zh-CN"/>
        </w:rPr>
        <w:t>13</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_Toc22618 </w:instrText>
      </w:r>
      <w:r>
        <w:rPr>
          <w:rFonts w:hAnsi="宋体" w:eastAsia="黑体"/>
        </w:rPr>
        <w:fldChar w:fldCharType="separate"/>
      </w:r>
      <w:r>
        <w:rPr>
          <w:rFonts w:hint="eastAsia"/>
          <w:lang w:val="en-US" w:eastAsia="zh-CN"/>
        </w:rPr>
        <w:t>3</w:t>
      </w:r>
      <w:r>
        <w:t>.</w:t>
      </w:r>
      <w:r>
        <w:rPr>
          <w:rFonts w:hint="eastAsia"/>
          <w:lang w:val="en-US" w:eastAsia="zh-CN"/>
        </w:rPr>
        <w:t>3</w:t>
      </w:r>
      <w:r>
        <w:t>.</w:t>
      </w:r>
      <w:r>
        <w:rPr>
          <w:rFonts w:hint="eastAsia"/>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农业语义关系定义</w:t>
      </w:r>
      <w:r>
        <w:tab/>
      </w:r>
      <w:r>
        <w:rPr>
          <w:rFonts w:hAnsi="宋体" w:eastAsia="黑体"/>
        </w:rPr>
        <w:fldChar w:fldCharType="end"/>
      </w:r>
      <w:r>
        <w:rPr>
          <w:rFonts w:hint="eastAsia" w:hAnsi="宋体" w:eastAsia="黑体"/>
          <w:lang w:val="en-US" w:eastAsia="zh-CN"/>
        </w:rPr>
        <w:t>15</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_Toc21840 </w:instrText>
      </w:r>
      <w:r>
        <w:rPr>
          <w:rFonts w:hAnsi="宋体" w:eastAsia="黑体"/>
        </w:rPr>
        <w:fldChar w:fldCharType="separate"/>
      </w:r>
      <w:r>
        <w:rPr>
          <w:rFonts w:hint="eastAsia"/>
          <w:lang w:val="en-US" w:eastAsia="zh-CN"/>
        </w:rPr>
        <w:t>3</w:t>
      </w:r>
      <w:r>
        <w:t>.</w:t>
      </w:r>
      <w:r>
        <w:rPr>
          <w:rFonts w:hint="eastAsia"/>
          <w:lang w:val="en-US" w:eastAsia="zh-CN"/>
        </w:rPr>
        <w:t>3</w:t>
      </w:r>
      <w:r>
        <w:t>.</w:t>
      </w:r>
      <w:r>
        <w:rPr>
          <w:rFonts w:hint="eastAsia"/>
          <w:lang w:val="en-US" w:eastAsia="zh-CN"/>
        </w:rPr>
        <w:t>4</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本体评估</w:t>
      </w:r>
      <w:r>
        <w:tab/>
      </w:r>
      <w:r>
        <w:rPr>
          <w:rFonts w:hAnsi="宋体" w:eastAsia="黑体"/>
        </w:rPr>
        <w:fldChar w:fldCharType="end"/>
      </w:r>
      <w:r>
        <w:rPr>
          <w:rFonts w:hint="eastAsia" w:hAnsi="宋体" w:eastAsia="黑体"/>
          <w:lang w:val="en-US" w:eastAsia="zh-CN"/>
        </w:rPr>
        <w:t>17</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_Toc5579 </w:instrText>
      </w:r>
      <w:r>
        <w:rPr>
          <w:rFonts w:hAnsi="宋体" w:eastAsia="黑体"/>
        </w:rPr>
        <w:fldChar w:fldCharType="separate"/>
      </w:r>
      <w:r>
        <w:rPr>
          <w:rFonts w:hint="eastAsia"/>
          <w:lang w:val="en-US" w:eastAsia="zh-CN"/>
        </w:rPr>
        <w:t xml:space="preserve">3.4  </w:t>
      </w:r>
      <w:r>
        <w:rPr>
          <w:rFonts w:hint="eastAsia" w:ascii="Times New Roman" w:hAnsi="Times New Roman" w:eastAsia="宋体" w:cs="Times New Roman"/>
          <w:iCs w:val="0"/>
          <w:smallCaps/>
          <w:color w:val="auto"/>
          <w:kern w:val="2"/>
          <w:sz w:val="24"/>
          <w:szCs w:val="20"/>
          <w:lang w:val="en-US" w:eastAsia="zh-CN" w:bidi="ar-SA"/>
        </w:rPr>
        <w:t>本章小结</w:t>
      </w:r>
      <w:r>
        <w:tab/>
      </w:r>
      <w:r>
        <w:rPr>
          <w:rFonts w:hAnsi="宋体" w:eastAsia="黑体"/>
        </w:rPr>
        <w:fldChar w:fldCharType="end"/>
      </w:r>
      <w:r>
        <w:rPr>
          <w:rFonts w:hint="eastAsia" w:hAnsi="宋体" w:eastAsia="黑体"/>
          <w:lang w:val="en-US" w:eastAsia="zh-CN"/>
        </w:rPr>
        <w:t>17</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_Toc4407 </w:instrText>
      </w:r>
      <w:r>
        <w:rPr>
          <w:rFonts w:hAnsi="宋体" w:eastAsia="黑体"/>
        </w:rPr>
        <w:fldChar w:fldCharType="separate"/>
      </w:r>
      <w:r>
        <w:rPr>
          <w:rFonts w:ascii="Times New Roman" w:hAnsi="Times New Roman" w:cs="Times New Roman"/>
          <w:lang w:val="en-US" w:eastAsia="zh-CN"/>
        </w:rPr>
        <w:t xml:space="preserve">第4章 </w:t>
      </w:r>
      <w:r>
        <w:rPr>
          <w:rFonts w:hint="eastAsia" w:ascii="Times New Roman" w:hAnsi="Times New Roman" w:cs="Times New Roman"/>
          <w:lang w:val="en-US" w:eastAsia="zh-CN"/>
        </w:rPr>
        <w:t xml:space="preserve"> 农业知识图谱数据层构建</w:t>
      </w:r>
      <w:r>
        <w:tab/>
      </w:r>
      <w:r>
        <w:rPr>
          <w:rFonts w:hAnsi="宋体" w:eastAsia="黑体"/>
        </w:rPr>
        <w:fldChar w:fldCharType="end"/>
      </w:r>
      <w:r>
        <w:rPr>
          <w:rFonts w:hint="eastAsia"/>
          <w:lang w:val="en-US" w:eastAsia="zh-CN"/>
        </w:rPr>
        <w:t>18</w:t>
      </w:r>
    </w:p>
    <w:p>
      <w:pPr>
        <w:pStyle w:val="21"/>
        <w:tabs>
          <w:tab w:val="right" w:leader="dot" w:pos="8504"/>
        </w:tabs>
        <w:rPr>
          <w:rFonts w:hint="default" w:hAnsi="宋体" w:eastAsia="黑体"/>
          <w:lang w:val="en-US" w:eastAsia="zh-CN"/>
        </w:rPr>
      </w:pPr>
      <w:r>
        <w:rPr>
          <w:rFonts w:hint="eastAsia" w:ascii="Times New Roman" w:hAnsi="Times New Roman" w:eastAsia="宋体" w:cs="Times New Roman"/>
          <w:iCs w:val="0"/>
          <w:smallCaps/>
          <w:color w:val="auto"/>
          <w:kern w:val="2"/>
          <w:sz w:val="24"/>
          <w:szCs w:val="20"/>
          <w:lang w:val="en-US" w:eastAsia="zh-CN" w:bidi="ar-SA"/>
        </w:rPr>
        <w:t>4.1  引言</w:t>
      </w:r>
      <w:r>
        <w:rPr>
          <w:rFonts w:hint="eastAsia" w:hAnsi="宋体" w:eastAsia="黑体"/>
          <w:lang w:val="en-US" w:eastAsia="zh-CN"/>
        </w:rPr>
        <w:tab/>
      </w:r>
      <w:r>
        <w:rPr>
          <w:rFonts w:hint="eastAsia" w:hAnsi="宋体" w:eastAsia="黑体"/>
          <w:lang w:val="en-US" w:eastAsia="zh-CN"/>
        </w:rPr>
        <w:t>18</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_Toc32654 </w:instrText>
      </w:r>
      <w:r>
        <w:rPr>
          <w:rFonts w:hAnsi="宋体" w:eastAsia="黑体"/>
        </w:rPr>
        <w:fldChar w:fldCharType="separate"/>
      </w:r>
      <w:r>
        <w:rPr>
          <w:rFonts w:hint="eastAsia"/>
        </w:rPr>
        <w:t>4.</w:t>
      </w:r>
      <w:r>
        <w:rPr>
          <w:rFonts w:hint="eastAsia" w:eastAsia="宋体"/>
          <w:lang w:val="en-US" w:eastAsia="zh-CN"/>
        </w:rPr>
        <w:t>2</w:t>
      </w:r>
      <w:r>
        <w:rPr>
          <w:rFonts w:hint="eastAsia"/>
        </w:rPr>
        <w:t xml:space="preserve"> </w:t>
      </w:r>
      <w:r>
        <w:rPr>
          <w:rFonts w:hint="eastAsia"/>
          <w:lang w:val="en-US"/>
        </w:rPr>
        <w:t xml:space="preserve"> </w:t>
      </w:r>
      <w:r>
        <w:rPr>
          <w:rFonts w:hint="eastAsia" w:eastAsia="宋体"/>
          <w:lang w:val="en-US" w:eastAsia="zh-CN"/>
        </w:rPr>
        <w:t>农业</w:t>
      </w:r>
      <w:r>
        <w:rPr>
          <w:rFonts w:hint="eastAsia" w:ascii="Times New Roman" w:hAnsi="Times New Roman" w:eastAsia="宋体" w:cs="Times New Roman"/>
          <w:iCs w:val="0"/>
          <w:smallCaps/>
          <w:color w:val="auto"/>
          <w:kern w:val="2"/>
          <w:sz w:val="24"/>
          <w:szCs w:val="20"/>
          <w:lang w:val="en-US" w:eastAsia="zh-CN" w:bidi="ar-SA"/>
        </w:rPr>
        <w:t>知识图谱构建流程</w:t>
      </w:r>
      <w:r>
        <w:tab/>
      </w:r>
      <w:r>
        <w:rPr>
          <w:rFonts w:hAnsi="宋体" w:eastAsia="黑体"/>
        </w:rPr>
        <w:fldChar w:fldCharType="end"/>
      </w:r>
      <w:r>
        <w:rPr>
          <w:rFonts w:hint="eastAsia" w:hAnsi="宋体" w:eastAsia="黑体"/>
          <w:lang w:val="en-US" w:eastAsia="zh-CN"/>
        </w:rPr>
        <w:t>18</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_Toc3366 </w:instrText>
      </w:r>
      <w:r>
        <w:rPr>
          <w:rFonts w:hAnsi="宋体" w:eastAsia="黑体"/>
        </w:rPr>
        <w:fldChar w:fldCharType="separate"/>
      </w:r>
      <w:r>
        <w:rPr>
          <w:rFonts w:hint="eastAsia"/>
        </w:rPr>
        <w:t>4.</w:t>
      </w:r>
      <w:r>
        <w:rPr>
          <w:rFonts w:hint="eastAsia" w:eastAsia="宋体"/>
          <w:lang w:val="en-US" w:eastAsia="zh-CN"/>
        </w:rPr>
        <w:t>3</w:t>
      </w:r>
      <w:r>
        <w:rPr>
          <w:rFonts w:hint="eastAsia"/>
        </w:rPr>
        <w:t xml:space="preserve"> </w:t>
      </w:r>
      <w:r>
        <w:rPr>
          <w:rFonts w:hint="eastAsia" w:ascii="Times New Roman" w:hAnsi="Times New Roman" w:eastAsia="宋体" w:cs="Times New Roman"/>
          <w:iCs w:val="0"/>
          <w:smallCaps/>
          <w:color w:val="auto"/>
          <w:kern w:val="2"/>
          <w:sz w:val="24"/>
          <w:szCs w:val="20"/>
          <w:lang w:val="en-US" w:eastAsia="zh-CN" w:bidi="ar-SA"/>
        </w:rPr>
        <w:t xml:space="preserve"> </w:t>
      </w:r>
      <w:r>
        <w:rPr>
          <w:rFonts w:hint="eastAsia" w:eastAsia="宋体" w:cs="Times New Roman"/>
          <w:iCs w:val="0"/>
          <w:smallCaps/>
          <w:color w:val="auto"/>
          <w:kern w:val="2"/>
          <w:sz w:val="24"/>
          <w:szCs w:val="20"/>
          <w:lang w:val="en-US" w:eastAsia="zh-CN" w:bidi="ar-SA"/>
        </w:rPr>
        <w:t>农业</w:t>
      </w:r>
      <w:r>
        <w:rPr>
          <w:rFonts w:hint="eastAsia" w:ascii="Times New Roman" w:hAnsi="Times New Roman" w:eastAsia="宋体" w:cs="Times New Roman"/>
          <w:iCs w:val="0"/>
          <w:smallCaps/>
          <w:color w:val="auto"/>
          <w:kern w:val="2"/>
          <w:sz w:val="24"/>
          <w:szCs w:val="20"/>
          <w:lang w:val="en-US" w:eastAsia="zh-CN" w:bidi="ar-SA"/>
        </w:rPr>
        <w:t>数据标注工具</w:t>
      </w:r>
      <w:r>
        <w:tab/>
      </w:r>
      <w:r>
        <w:rPr>
          <w:rFonts w:hAnsi="宋体" w:eastAsia="黑体"/>
        </w:rPr>
        <w:fldChar w:fldCharType="end"/>
      </w:r>
      <w:r>
        <w:rPr>
          <w:rFonts w:hint="eastAsia" w:hAnsi="宋体" w:eastAsia="黑体"/>
          <w:lang w:val="en-US" w:eastAsia="zh-CN"/>
        </w:rPr>
        <w:t>19</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_Toc11064 </w:instrText>
      </w:r>
      <w:r>
        <w:rPr>
          <w:rFonts w:hAnsi="宋体" w:eastAsia="黑体"/>
        </w:rPr>
        <w:fldChar w:fldCharType="separate"/>
      </w:r>
      <w:r>
        <w:rPr>
          <w:rFonts w:hint="eastAsia"/>
        </w:rPr>
        <w:t>4.</w:t>
      </w:r>
      <w:r>
        <w:rPr>
          <w:rFonts w:hint="eastAsia" w:eastAsia="宋体"/>
          <w:lang w:val="en-US" w:eastAsia="zh-CN"/>
        </w:rPr>
        <w:t>4</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命名实体识别</w:t>
      </w:r>
      <w:r>
        <w:tab/>
      </w:r>
      <w:r>
        <w:rPr>
          <w:rFonts w:hAnsi="宋体" w:eastAsia="黑体"/>
        </w:rPr>
        <w:fldChar w:fldCharType="end"/>
      </w:r>
      <w:r>
        <w:rPr>
          <w:rFonts w:hint="eastAsia" w:hAnsi="宋体" w:eastAsia="黑体"/>
          <w:lang w:val="en-US" w:eastAsia="zh-CN"/>
        </w:rPr>
        <w:t>21</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_Toc22263 </w:instrText>
      </w:r>
      <w:r>
        <w:rPr>
          <w:rFonts w:hAnsi="宋体" w:eastAsia="黑体"/>
        </w:rPr>
        <w:fldChar w:fldCharType="separate"/>
      </w:r>
      <w:r>
        <w:rPr>
          <w:rFonts w:hint="eastAsia"/>
        </w:rPr>
        <w:t>4</w:t>
      </w:r>
      <w:r>
        <w:t>.</w:t>
      </w:r>
      <w:r>
        <w:rPr>
          <w:rFonts w:hint="eastAsia"/>
          <w:lang w:val="en-US" w:eastAsia="zh-CN"/>
        </w:rPr>
        <w:t>4</w:t>
      </w:r>
      <w:r>
        <w:t>.</w:t>
      </w:r>
      <w:r>
        <w:rPr>
          <w:rFonts w:hint="eastAsia"/>
          <w:lang w:val="en-US" w:eastAsia="zh-CN"/>
        </w:rPr>
        <w:t>1</w:t>
      </w:r>
      <w:r>
        <w:rPr>
          <w:rFonts w:hint="eastAsia"/>
        </w:rPr>
        <w:t xml:space="preserve"> </w:t>
      </w:r>
      <w:r>
        <w:rPr>
          <w:rFonts w:hint="eastAsia"/>
          <w:lang w:val="en-US"/>
        </w:rPr>
        <w:t xml:space="preserve"> </w:t>
      </w:r>
      <w:r>
        <w:rPr>
          <w:rFonts w:hint="eastAsia"/>
          <w:lang w:val="en-US" w:eastAsia="zh-CN"/>
        </w:rPr>
        <w:t>自注意力机制下的对抗迁移学习</w:t>
      </w:r>
      <w:r>
        <w:rPr>
          <w:rFonts w:hint="eastAsia" w:ascii="Times New Roman" w:hAnsi="Times New Roman" w:eastAsia="宋体" w:cs="Times New Roman"/>
          <w:iCs w:val="0"/>
          <w:smallCaps/>
          <w:color w:val="auto"/>
          <w:kern w:val="2"/>
          <w:sz w:val="24"/>
          <w:szCs w:val="20"/>
          <w:lang w:val="en-US" w:eastAsia="zh-CN" w:bidi="ar-SA"/>
        </w:rPr>
        <w:t>模型</w:t>
      </w:r>
      <w:r>
        <w:tab/>
      </w:r>
      <w:r>
        <w:rPr>
          <w:rFonts w:hAnsi="宋体" w:eastAsia="黑体"/>
        </w:rPr>
        <w:fldChar w:fldCharType="end"/>
      </w:r>
      <w:r>
        <w:rPr>
          <w:rFonts w:hint="eastAsia" w:hAnsi="宋体" w:eastAsia="黑体"/>
          <w:lang w:val="en-US" w:eastAsia="zh-CN"/>
        </w:rPr>
        <w:t>21</w:t>
      </w:r>
    </w:p>
    <w:p>
      <w:pPr>
        <w:pStyle w:val="11"/>
        <w:tabs>
          <w:tab w:val="right" w:leader="dot" w:pos="8504"/>
          <w:tab w:val="clear" w:pos="8494"/>
        </w:tabs>
        <w:rPr>
          <w:rFonts w:hint="eastAsia" w:eastAsia="黑体"/>
          <w:lang w:val="en-US" w:eastAsia="zh-CN"/>
        </w:rPr>
      </w:pPr>
      <w:r>
        <w:rPr>
          <w:rFonts w:hAnsi="宋体" w:eastAsia="黑体"/>
        </w:rPr>
        <w:fldChar w:fldCharType="begin"/>
      </w:r>
      <w:r>
        <w:rPr>
          <w:rFonts w:hAnsi="宋体" w:eastAsia="黑体"/>
        </w:rPr>
        <w:instrText xml:space="preserve"> HYPERLINK \l _Toc12402 </w:instrText>
      </w:r>
      <w:r>
        <w:rPr>
          <w:rFonts w:hAnsi="宋体" w:eastAsia="黑体"/>
        </w:rPr>
        <w:fldChar w:fldCharType="separate"/>
      </w:r>
      <w:r>
        <w:rPr>
          <w:rFonts w:hint="eastAsia"/>
        </w:rPr>
        <w:t>4</w:t>
      </w:r>
      <w:r>
        <w:t>.</w:t>
      </w:r>
      <w:r>
        <w:rPr>
          <w:rFonts w:hint="eastAsia"/>
          <w:lang w:val="en-US" w:eastAsia="zh-CN"/>
        </w:rPr>
        <w:t>4</w:t>
      </w:r>
      <w:r>
        <w:t>.</w:t>
      </w:r>
      <w:r>
        <w:rPr>
          <w:rFonts w:hint="eastAsia"/>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基于知识蒸馏的迁移学习模型</w:t>
      </w:r>
      <w:r>
        <w:tab/>
      </w:r>
      <w:r>
        <w:rPr>
          <w:rFonts w:hint="eastAsia"/>
          <w:lang w:val="en-US" w:eastAsia="zh-CN"/>
        </w:rPr>
        <w:t>2</w:t>
      </w:r>
      <w:r>
        <w:rPr>
          <w:rFonts w:hAnsi="宋体" w:eastAsia="黑体"/>
        </w:rPr>
        <w:fldChar w:fldCharType="end"/>
      </w:r>
      <w:r>
        <w:rPr>
          <w:rFonts w:hint="eastAsia" w:hAnsi="宋体" w:eastAsia="黑体"/>
          <w:lang w:val="en-US" w:eastAsia="zh-CN"/>
        </w:rPr>
        <w:t>3</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_Toc11768 </w:instrText>
      </w:r>
      <w:r>
        <w:rPr>
          <w:rFonts w:hAnsi="宋体" w:eastAsia="黑体"/>
        </w:rPr>
        <w:fldChar w:fldCharType="separate"/>
      </w:r>
      <w:r>
        <w:rPr>
          <w:rFonts w:hint="eastAsia"/>
        </w:rPr>
        <w:t>4</w:t>
      </w:r>
      <w:r>
        <w:t>.</w:t>
      </w:r>
      <w:r>
        <w:rPr>
          <w:rFonts w:hint="eastAsia"/>
          <w:lang w:val="en-US" w:eastAsia="zh-CN"/>
        </w:rPr>
        <w:t>4</w:t>
      </w:r>
      <w:r>
        <w:t>.</w:t>
      </w:r>
      <w:r>
        <w:rPr>
          <w:rFonts w:hint="eastAsia"/>
          <w:lang w:val="en-US" w:eastAsia="zh-CN"/>
        </w:rPr>
        <w:t>3</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实验结果及分析</w:t>
      </w:r>
      <w:r>
        <w:tab/>
      </w:r>
      <w:r>
        <w:rPr>
          <w:rFonts w:hAnsi="宋体" w:eastAsia="黑体"/>
        </w:rPr>
        <w:fldChar w:fldCharType="end"/>
      </w:r>
      <w:r>
        <w:rPr>
          <w:rFonts w:hint="eastAsia" w:hAnsi="宋体" w:eastAsia="黑体"/>
          <w:lang w:val="en-US" w:eastAsia="zh-CN"/>
        </w:rPr>
        <w:t>24</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_Toc16503 </w:instrText>
      </w:r>
      <w:r>
        <w:rPr>
          <w:rFonts w:hAnsi="宋体" w:eastAsia="黑体"/>
        </w:rPr>
        <w:fldChar w:fldCharType="separate"/>
      </w:r>
      <w:r>
        <w:rPr>
          <w:rFonts w:hint="eastAsia"/>
        </w:rPr>
        <w:t>4.</w:t>
      </w:r>
      <w:r>
        <w:rPr>
          <w:rFonts w:hint="eastAsia" w:eastAsia="宋体"/>
          <w:lang w:val="en-US" w:eastAsia="zh-CN"/>
        </w:rPr>
        <w:t>5</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关系抽取</w:t>
      </w:r>
      <w:r>
        <w:tab/>
      </w:r>
      <w:r>
        <w:rPr>
          <w:rFonts w:hAnsi="宋体" w:eastAsia="黑体"/>
        </w:rPr>
        <w:fldChar w:fldCharType="end"/>
      </w:r>
      <w:r>
        <w:rPr>
          <w:rFonts w:hint="eastAsia" w:hAnsi="宋体" w:eastAsia="黑体"/>
          <w:lang w:val="en-US" w:eastAsia="zh-CN"/>
        </w:rPr>
        <w:t>29</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_Toc11515 </w:instrText>
      </w:r>
      <w:r>
        <w:rPr>
          <w:rFonts w:hAnsi="宋体" w:eastAsia="黑体"/>
        </w:rPr>
        <w:fldChar w:fldCharType="separate"/>
      </w:r>
      <w:r>
        <w:rPr>
          <w:rFonts w:hint="eastAsia"/>
        </w:rPr>
        <w:t>4</w:t>
      </w:r>
      <w:r>
        <w:t>.</w:t>
      </w:r>
      <w:r>
        <w:rPr>
          <w:rFonts w:hint="eastAsia"/>
          <w:lang w:val="en-US" w:eastAsia="zh-CN"/>
        </w:rPr>
        <w:t>5</w:t>
      </w:r>
      <w:r>
        <w:t>.</w:t>
      </w:r>
      <w:r>
        <w:rPr>
          <w:rFonts w:hint="eastAsia"/>
          <w:lang w:val="en-US" w:eastAsia="zh-CN"/>
        </w:rPr>
        <w:t>1</w:t>
      </w:r>
      <w:r>
        <w:rPr>
          <w:rFonts w:hint="eastAsia"/>
        </w:rPr>
        <w:t xml:space="preserve"> </w:t>
      </w:r>
      <w:r>
        <w:rPr>
          <w:rFonts w:hint="eastAsia"/>
          <w:lang w:val="en-US"/>
        </w:rPr>
        <w:t xml:space="preserve"> </w:t>
      </w:r>
      <w:r>
        <w:rPr>
          <w:rFonts w:hint="eastAsia"/>
          <w:lang w:val="en-US" w:eastAsia="zh-CN"/>
        </w:rPr>
        <w:t>PCNN</w:t>
      </w:r>
      <w:r>
        <w:rPr>
          <w:rFonts w:hint="eastAsia" w:ascii="Times New Roman" w:hAnsi="Times New Roman" w:eastAsia="宋体" w:cs="Times New Roman"/>
          <w:iCs w:val="0"/>
          <w:smallCaps/>
          <w:color w:val="auto"/>
          <w:kern w:val="2"/>
          <w:sz w:val="24"/>
          <w:szCs w:val="20"/>
          <w:lang w:val="en-US" w:eastAsia="zh-CN" w:bidi="ar-SA"/>
        </w:rPr>
        <w:t>模型</w:t>
      </w:r>
      <w:r>
        <w:tab/>
      </w:r>
      <w:r>
        <w:rPr>
          <w:rFonts w:hAnsi="宋体" w:eastAsia="黑体"/>
        </w:rPr>
        <w:fldChar w:fldCharType="end"/>
      </w:r>
      <w:r>
        <w:rPr>
          <w:rFonts w:hint="eastAsia" w:hAnsi="宋体" w:eastAsia="黑体"/>
          <w:lang w:val="en-US" w:eastAsia="zh-CN"/>
        </w:rPr>
        <w:t>29</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_Toc27610 </w:instrText>
      </w:r>
      <w:r>
        <w:rPr>
          <w:rFonts w:hAnsi="宋体" w:eastAsia="黑体"/>
        </w:rPr>
        <w:fldChar w:fldCharType="separate"/>
      </w:r>
      <w:r>
        <w:rPr>
          <w:rFonts w:hint="eastAsia"/>
        </w:rPr>
        <w:t>4</w:t>
      </w:r>
      <w:r>
        <w:t>.</w:t>
      </w:r>
      <w:r>
        <w:rPr>
          <w:rFonts w:hint="eastAsia"/>
          <w:lang w:val="en-US" w:eastAsia="zh-CN"/>
        </w:rPr>
        <w:t>5</w:t>
      </w:r>
      <w:r>
        <w:t>.</w:t>
      </w:r>
      <w:r>
        <w:rPr>
          <w:rFonts w:hint="eastAsia"/>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实验结果</w:t>
      </w:r>
      <w:r>
        <w:rPr>
          <w:rFonts w:hint="eastAsia" w:cs="Times New Roman"/>
          <w:iCs w:val="0"/>
          <w:smallCaps/>
          <w:color w:val="auto"/>
          <w:kern w:val="2"/>
          <w:sz w:val="24"/>
          <w:szCs w:val="20"/>
          <w:lang w:val="en-US" w:eastAsia="zh-CN" w:bidi="ar-SA"/>
        </w:rPr>
        <w:t>及分析</w:t>
      </w:r>
      <w:r>
        <w:tab/>
      </w:r>
      <w:r>
        <w:rPr>
          <w:rFonts w:hAnsi="宋体" w:eastAsia="黑体"/>
        </w:rPr>
        <w:fldChar w:fldCharType="end"/>
      </w:r>
      <w:r>
        <w:rPr>
          <w:rFonts w:hint="eastAsia" w:hAnsi="宋体" w:eastAsia="黑体"/>
          <w:lang w:val="en-US" w:eastAsia="zh-CN"/>
        </w:rPr>
        <w:t>29</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_Toc4266 </w:instrText>
      </w:r>
      <w:r>
        <w:rPr>
          <w:rFonts w:hAnsi="宋体" w:eastAsia="黑体"/>
        </w:rPr>
        <w:fldChar w:fldCharType="separate"/>
      </w:r>
      <w:r>
        <w:t>4.</w:t>
      </w:r>
      <w:r>
        <w:rPr>
          <w:rFonts w:hint="eastAsia" w:eastAsia="宋体"/>
          <w:lang w:val="en-US" w:eastAsia="zh-CN"/>
        </w:rPr>
        <w:t>6</w:t>
      </w:r>
      <w: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知识图谱存储</w:t>
      </w:r>
      <w:r>
        <w:rPr>
          <w:rFonts w:hint="eastAsia" w:eastAsia="宋体" w:cs="Times New Roman"/>
          <w:iCs w:val="0"/>
          <w:smallCaps/>
          <w:color w:val="auto"/>
          <w:kern w:val="2"/>
          <w:sz w:val="24"/>
          <w:szCs w:val="20"/>
          <w:lang w:val="en-US" w:eastAsia="zh-CN" w:bidi="ar-SA"/>
        </w:rPr>
        <w:t>方法</w:t>
      </w:r>
      <w:r>
        <w:tab/>
      </w:r>
      <w:r>
        <w:rPr>
          <w:rFonts w:hAnsi="宋体" w:eastAsia="黑体"/>
        </w:rPr>
        <w:fldChar w:fldCharType="end"/>
      </w:r>
      <w:r>
        <w:rPr>
          <w:rFonts w:hint="eastAsia" w:hAnsi="宋体" w:eastAsia="黑体"/>
          <w:lang w:val="en-US" w:eastAsia="zh-CN"/>
        </w:rPr>
        <w:t>30</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_Toc713 </w:instrText>
      </w:r>
      <w:r>
        <w:rPr>
          <w:rFonts w:hAnsi="宋体" w:eastAsia="黑体"/>
        </w:rPr>
        <w:fldChar w:fldCharType="separate"/>
      </w:r>
      <w:r>
        <w:t>4.</w:t>
      </w:r>
      <w:r>
        <w:rPr>
          <w:rFonts w:hint="eastAsia" w:eastAsia="宋体"/>
          <w:lang w:val="en-US" w:eastAsia="zh-CN"/>
        </w:rPr>
        <w:t>7</w:t>
      </w:r>
      <w: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本章小结</w:t>
      </w:r>
      <w:r>
        <w:tab/>
      </w:r>
      <w:r>
        <w:rPr>
          <w:rFonts w:hAnsi="宋体" w:eastAsia="黑体"/>
        </w:rPr>
        <w:fldChar w:fldCharType="end"/>
      </w:r>
      <w:r>
        <w:rPr>
          <w:rFonts w:hint="eastAsia" w:hAnsi="宋体" w:eastAsia="黑体"/>
          <w:lang w:val="en-US" w:eastAsia="zh-CN"/>
        </w:rPr>
        <w:t>32</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_Toc11931 </w:instrText>
      </w:r>
      <w:r>
        <w:rPr>
          <w:rFonts w:hAnsi="宋体" w:eastAsia="黑体"/>
        </w:rPr>
        <w:fldChar w:fldCharType="separate"/>
      </w:r>
      <w:r>
        <w:rPr>
          <w:rFonts w:hint="eastAsia" w:ascii="Times New Roman" w:hAnsi="Times New Roman" w:cs="Times New Roman"/>
          <w:lang w:val="en-US" w:eastAsia="zh-CN"/>
        </w:rPr>
        <w:t>第</w:t>
      </w:r>
      <w:r>
        <w:rPr>
          <w:rFonts w:hint="eastAsia" w:cs="Times New Roman"/>
          <w:lang w:val="en-US" w:eastAsia="zh-CN"/>
        </w:rPr>
        <w:t>5</w:t>
      </w:r>
      <w:r>
        <w:rPr>
          <w:rFonts w:hint="eastAsia" w:ascii="Times New Roman" w:hAnsi="Times New Roman" w:cs="Times New Roman"/>
          <w:lang w:val="en-US" w:eastAsia="zh-CN"/>
        </w:rPr>
        <w:t xml:space="preserve">章  </w:t>
      </w:r>
      <w:r>
        <w:rPr>
          <w:rFonts w:hint="eastAsia" w:cs="Times New Roman"/>
          <w:lang w:val="en-US" w:eastAsia="zh-CN"/>
        </w:rPr>
        <w:t>农业知识图谱系统的设计与实现</w:t>
      </w:r>
      <w:r>
        <w:tab/>
      </w:r>
      <w:r>
        <w:rPr>
          <w:rFonts w:hAnsi="宋体" w:eastAsia="黑体"/>
        </w:rPr>
        <w:fldChar w:fldCharType="end"/>
      </w:r>
      <w:r>
        <w:rPr>
          <w:rFonts w:hint="eastAsia"/>
          <w:lang w:val="en-US" w:eastAsia="zh-CN"/>
        </w:rPr>
        <w:t>33</w:t>
      </w:r>
    </w:p>
    <w:p>
      <w:pPr>
        <w:pStyle w:val="21"/>
        <w:tabs>
          <w:tab w:val="right" w:leader="dot" w:pos="8504"/>
        </w:tabs>
        <w:rPr>
          <w:rFonts w:hint="default" w:hAnsi="宋体" w:eastAsia="黑体"/>
          <w:lang w:val="en-US" w:eastAsia="zh-CN"/>
        </w:rPr>
      </w:pPr>
      <w:r>
        <w:rPr>
          <w:rFonts w:hint="eastAsia" w:hAnsi="宋体" w:eastAsia="黑体"/>
          <w:lang w:val="en-US" w:eastAsia="zh-CN"/>
        </w:rPr>
        <w:t xml:space="preserve">5.1  </w:t>
      </w:r>
      <w:r>
        <w:rPr>
          <w:rFonts w:hint="eastAsia" w:ascii="Times New Roman" w:hAnsi="Times New Roman" w:eastAsia="宋体" w:cs="Times New Roman"/>
          <w:b w:val="0"/>
          <w:bCs w:val="0"/>
          <w:iCs w:val="0"/>
          <w:smallCaps/>
          <w:color w:val="auto"/>
          <w:kern w:val="2"/>
          <w:sz w:val="24"/>
          <w:szCs w:val="20"/>
          <w:lang w:val="en-US" w:eastAsia="zh-CN" w:bidi="ar-SA"/>
        </w:rPr>
        <w:t>引言</w:t>
      </w:r>
      <w:r>
        <w:rPr>
          <w:rFonts w:hint="eastAsia" w:hAnsi="宋体" w:eastAsia="黑体"/>
          <w:lang w:val="en-US" w:eastAsia="zh-CN"/>
        </w:rPr>
        <w:tab/>
      </w:r>
      <w:r>
        <w:rPr>
          <w:rFonts w:hint="eastAsia" w:hAnsi="宋体" w:eastAsia="黑体"/>
          <w:lang w:val="en-US" w:eastAsia="zh-CN"/>
        </w:rPr>
        <w:t>33</w:t>
      </w:r>
    </w:p>
    <w:p>
      <w:pPr>
        <w:pStyle w:val="21"/>
        <w:tabs>
          <w:tab w:val="right" w:leader="dot" w:pos="8504"/>
        </w:tabs>
        <w:rPr>
          <w:rFonts w:hint="eastAsia" w:eastAsia="黑体"/>
          <w:lang w:val="en-US" w:eastAsia="zh-CN"/>
        </w:rPr>
      </w:pPr>
      <w:r>
        <w:rPr>
          <w:rFonts w:hAnsi="宋体" w:eastAsia="黑体"/>
        </w:rPr>
        <w:fldChar w:fldCharType="begin"/>
      </w:r>
      <w:r>
        <w:rPr>
          <w:rFonts w:hAnsi="宋体" w:eastAsia="黑体"/>
        </w:rPr>
        <w:instrText xml:space="preserve"> HYPERLINK \l _Toc7190 </w:instrText>
      </w:r>
      <w:r>
        <w:rPr>
          <w:rFonts w:hAnsi="宋体" w:eastAsia="黑体"/>
        </w:rPr>
        <w:fldChar w:fldCharType="separate"/>
      </w:r>
      <w:r>
        <w:rPr>
          <w:rFonts w:hint="eastAsia"/>
          <w:lang w:val="en-US" w:eastAsia="zh-CN"/>
        </w:rPr>
        <w:t>5</w:t>
      </w:r>
      <w:r>
        <w:rPr>
          <w:rFonts w:hint="eastAsia"/>
        </w:rPr>
        <w:t>.</w:t>
      </w:r>
      <w:r>
        <w:rPr>
          <w:rFonts w:hint="eastAsia" w:eastAsia="宋体"/>
          <w:lang w:val="en-US" w:eastAsia="zh-CN"/>
        </w:rPr>
        <w:t>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系统</w:t>
      </w:r>
      <w:r>
        <w:rPr>
          <w:rFonts w:hint="eastAsia" w:ascii="Times New Roman" w:hAnsi="Times New Roman" w:eastAsia="宋体" w:cs="Times New Roman"/>
          <w:b w:val="0"/>
          <w:bCs w:val="0"/>
          <w:iCs w:val="0"/>
          <w:smallCaps/>
          <w:color w:val="auto"/>
          <w:kern w:val="2"/>
          <w:sz w:val="24"/>
          <w:szCs w:val="20"/>
          <w:lang w:val="en-US" w:eastAsia="zh-CN" w:bidi="ar-SA"/>
        </w:rPr>
        <w:t>逻</w:t>
      </w:r>
      <w:r>
        <w:rPr>
          <w:rFonts w:hint="eastAsia" w:ascii="Times New Roman" w:hAnsi="Times New Roman" w:eastAsia="宋体" w:cs="Times New Roman"/>
          <w:iCs w:val="0"/>
          <w:smallCaps/>
          <w:color w:val="auto"/>
          <w:kern w:val="2"/>
          <w:sz w:val="24"/>
          <w:szCs w:val="20"/>
          <w:lang w:val="en-US" w:eastAsia="zh-CN" w:bidi="ar-SA"/>
        </w:rPr>
        <w:t>辑架构</w:t>
      </w:r>
      <w:r>
        <w:tab/>
      </w:r>
      <w:r>
        <w:rPr>
          <w:rFonts w:hint="eastAsia" w:eastAsia="宋体"/>
          <w:lang w:val="en-US" w:eastAsia="zh-CN"/>
        </w:rPr>
        <w:t>3</w:t>
      </w:r>
      <w:r>
        <w:rPr>
          <w:rFonts w:hAnsi="宋体" w:eastAsia="黑体"/>
        </w:rPr>
        <w:fldChar w:fldCharType="end"/>
      </w:r>
      <w:r>
        <w:rPr>
          <w:rFonts w:hint="eastAsia" w:hAnsi="宋体" w:eastAsia="黑体"/>
          <w:lang w:val="en-US" w:eastAsia="zh-CN"/>
        </w:rPr>
        <w:t>3</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_Toc13308 </w:instrText>
      </w:r>
      <w:r>
        <w:rPr>
          <w:rFonts w:hAnsi="宋体" w:eastAsia="黑体"/>
        </w:rPr>
        <w:fldChar w:fldCharType="separate"/>
      </w:r>
      <w:r>
        <w:rPr>
          <w:rFonts w:hint="eastAsia"/>
          <w:lang w:val="en-US" w:eastAsia="zh-CN"/>
        </w:rPr>
        <w:t>5</w:t>
      </w:r>
      <w:r>
        <w:rPr>
          <w:rFonts w:hint="eastAsia"/>
        </w:rPr>
        <w:t>.</w:t>
      </w:r>
      <w:r>
        <w:rPr>
          <w:rFonts w:hint="eastAsia" w:eastAsia="宋体"/>
          <w:lang w:val="en-US" w:eastAsia="zh-CN"/>
        </w:rPr>
        <w:t>3</w:t>
      </w:r>
      <w:r>
        <w:rPr>
          <w:rFonts w:hint="eastAsia"/>
        </w:rPr>
        <w:t xml:space="preserve"> </w:t>
      </w:r>
      <w:r>
        <w:rPr>
          <w:rFonts w:hint="eastAsia" w:ascii="Times New Roman" w:hAnsi="Times New Roman" w:eastAsia="宋体" w:cs="Times New Roman"/>
          <w:iCs w:val="0"/>
          <w:smallCaps/>
          <w:color w:val="auto"/>
          <w:kern w:val="2"/>
          <w:sz w:val="24"/>
          <w:szCs w:val="20"/>
          <w:lang w:val="en-US" w:eastAsia="zh-CN" w:bidi="ar-SA"/>
        </w:rPr>
        <w:t xml:space="preserve"> 知识图谱</w:t>
      </w:r>
      <w:r>
        <w:rPr>
          <w:rFonts w:hint="eastAsia" w:eastAsia="宋体" w:cs="Times New Roman"/>
          <w:iCs w:val="0"/>
          <w:smallCaps/>
          <w:color w:val="auto"/>
          <w:kern w:val="2"/>
          <w:sz w:val="24"/>
          <w:szCs w:val="20"/>
          <w:lang w:val="en-US" w:eastAsia="zh-CN" w:bidi="ar-SA"/>
        </w:rPr>
        <w:t>推理</w:t>
      </w:r>
      <w:r>
        <w:tab/>
      </w:r>
      <w:r>
        <w:rPr>
          <w:rFonts w:hAnsi="宋体" w:eastAsia="黑体"/>
        </w:rPr>
        <w:fldChar w:fldCharType="end"/>
      </w:r>
      <w:r>
        <w:rPr>
          <w:rFonts w:hint="eastAsia" w:hAnsi="宋体" w:eastAsia="黑体"/>
          <w:lang w:val="en-US" w:eastAsia="zh-CN"/>
        </w:rPr>
        <w:t>34</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_Toc29110 </w:instrText>
      </w:r>
      <w:r>
        <w:rPr>
          <w:rFonts w:hAnsi="宋体" w:eastAsia="黑体"/>
        </w:rPr>
        <w:fldChar w:fldCharType="separate"/>
      </w:r>
      <w:r>
        <w:rPr>
          <w:rFonts w:hint="eastAsia"/>
          <w:lang w:val="en-US" w:eastAsia="zh-CN"/>
        </w:rPr>
        <w:t>5</w:t>
      </w:r>
      <w:r>
        <w:t>.</w:t>
      </w:r>
      <w:r>
        <w:rPr>
          <w:rFonts w:hint="eastAsia"/>
          <w:lang w:val="en-US" w:eastAsia="zh-CN"/>
        </w:rPr>
        <w:t>3.1</w:t>
      </w:r>
      <w:r>
        <w:rPr>
          <w:rFonts w:hint="eastAsia"/>
        </w:rPr>
        <w:t xml:space="preserve"> </w:t>
      </w:r>
      <w:r>
        <w:rPr>
          <w:rFonts w:hint="eastAsia"/>
          <w:lang w:val="en-US"/>
        </w:rPr>
        <w:t xml:space="preserve"> </w:t>
      </w:r>
      <w:r>
        <w:rPr>
          <w:rFonts w:hint="eastAsia"/>
          <w:lang w:val="en-US" w:eastAsia="zh-CN"/>
        </w:rPr>
        <w:t>TuckER</w:t>
      </w:r>
      <w:r>
        <w:rPr>
          <w:rFonts w:hint="eastAsia" w:ascii="Times New Roman" w:hAnsi="Times New Roman" w:eastAsia="宋体" w:cs="Times New Roman"/>
          <w:iCs w:val="0"/>
          <w:smallCaps/>
          <w:color w:val="auto"/>
          <w:kern w:val="2"/>
          <w:sz w:val="24"/>
          <w:szCs w:val="20"/>
          <w:lang w:val="en-US" w:eastAsia="zh-CN" w:bidi="ar-SA"/>
        </w:rPr>
        <w:t>模型</w:t>
      </w:r>
      <w:r>
        <w:tab/>
      </w:r>
      <w:r>
        <w:rPr>
          <w:rFonts w:hAnsi="宋体" w:eastAsia="黑体"/>
        </w:rPr>
        <w:fldChar w:fldCharType="end"/>
      </w:r>
      <w:r>
        <w:rPr>
          <w:rFonts w:hint="eastAsia" w:hAnsi="宋体" w:eastAsia="黑体"/>
          <w:lang w:val="en-US" w:eastAsia="zh-CN"/>
        </w:rPr>
        <w:t>34</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_Toc29941 </w:instrText>
      </w:r>
      <w:r>
        <w:rPr>
          <w:rFonts w:hAnsi="宋体" w:eastAsia="黑体"/>
        </w:rPr>
        <w:fldChar w:fldCharType="separate"/>
      </w:r>
      <w:r>
        <w:rPr>
          <w:rFonts w:hint="eastAsia"/>
          <w:lang w:val="en-US" w:eastAsia="zh-CN"/>
        </w:rPr>
        <w:t>5</w:t>
      </w:r>
      <w:r>
        <w:t>.</w:t>
      </w:r>
      <w:r>
        <w:rPr>
          <w:rFonts w:hint="eastAsia"/>
          <w:lang w:val="en-US" w:eastAsia="zh-CN"/>
        </w:rPr>
        <w:t>3.2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实验结果及分析</w:t>
      </w:r>
      <w:r>
        <w:tab/>
      </w:r>
      <w:r>
        <w:rPr>
          <w:rFonts w:hAnsi="宋体" w:eastAsia="黑体"/>
        </w:rPr>
        <w:fldChar w:fldCharType="end"/>
      </w:r>
      <w:r>
        <w:rPr>
          <w:rFonts w:hint="eastAsia" w:hAnsi="宋体" w:eastAsia="黑体"/>
          <w:lang w:val="en-US" w:eastAsia="zh-CN"/>
        </w:rPr>
        <w:t>35</w:t>
      </w:r>
    </w:p>
    <w:p>
      <w:pPr>
        <w:pStyle w:val="21"/>
        <w:tabs>
          <w:tab w:val="right" w:leader="dot" w:pos="8504"/>
        </w:tabs>
        <w:rPr>
          <w:rFonts w:hint="default" w:eastAsia="黑体"/>
          <w:lang w:val="en-US" w:eastAsia="zh-CN"/>
        </w:rPr>
      </w:pPr>
      <w:r>
        <w:rPr>
          <w:rFonts w:hAnsi="宋体" w:eastAsia="黑体"/>
        </w:rPr>
        <w:fldChar w:fldCharType="begin"/>
      </w:r>
      <w:r>
        <w:rPr>
          <w:rFonts w:hAnsi="宋体" w:eastAsia="黑体"/>
        </w:rPr>
        <w:instrText xml:space="preserve"> HYPERLINK \l _Toc4064 </w:instrText>
      </w:r>
      <w:r>
        <w:rPr>
          <w:rFonts w:hAnsi="宋体" w:eastAsia="黑体"/>
        </w:rPr>
        <w:fldChar w:fldCharType="separate"/>
      </w:r>
      <w:r>
        <w:rPr>
          <w:rFonts w:hint="eastAsia"/>
          <w:lang w:val="en-US" w:eastAsia="zh-CN"/>
        </w:rPr>
        <w:t>5</w:t>
      </w:r>
      <w:r>
        <w:rPr>
          <w:rFonts w:hint="eastAsia"/>
        </w:rPr>
        <w:t>.</w:t>
      </w:r>
      <w:r>
        <w:rPr>
          <w:rFonts w:hint="eastAsia" w:eastAsia="宋体"/>
          <w:lang w:val="en-US" w:eastAsia="zh-CN"/>
        </w:rPr>
        <w:t>4</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系统主要功能模块的实现</w:t>
      </w:r>
      <w:r>
        <w:tab/>
      </w:r>
      <w:r>
        <w:rPr>
          <w:rFonts w:hAnsi="宋体" w:eastAsia="黑体"/>
        </w:rPr>
        <w:fldChar w:fldCharType="end"/>
      </w:r>
      <w:r>
        <w:rPr>
          <w:rFonts w:hint="eastAsia" w:hAnsi="宋体" w:eastAsia="黑体"/>
          <w:lang w:val="en-US" w:eastAsia="zh-CN"/>
        </w:rPr>
        <w:t>37</w:t>
      </w:r>
    </w:p>
    <w:p>
      <w:pPr>
        <w:pStyle w:val="11"/>
        <w:tabs>
          <w:tab w:val="right" w:leader="dot" w:pos="8504"/>
          <w:tab w:val="clear" w:pos="8494"/>
        </w:tabs>
        <w:rPr>
          <w:rFonts w:hint="default" w:hAnsi="宋体" w:eastAsia="黑体"/>
          <w:lang w:val="en-US"/>
        </w:rPr>
      </w:pPr>
      <w:r>
        <w:rPr>
          <w:rFonts w:hAnsi="宋体" w:eastAsia="黑体"/>
        </w:rPr>
        <w:fldChar w:fldCharType="begin"/>
      </w:r>
      <w:r>
        <w:rPr>
          <w:rFonts w:hAnsi="宋体" w:eastAsia="黑体"/>
        </w:rPr>
        <w:instrText xml:space="preserve"> HYPERLINK \l _Toc858 </w:instrText>
      </w:r>
      <w:r>
        <w:rPr>
          <w:rFonts w:hAnsi="宋体" w:eastAsia="黑体"/>
        </w:rPr>
        <w:fldChar w:fldCharType="separate"/>
      </w:r>
      <w:r>
        <w:rPr>
          <w:rFonts w:hint="eastAsia"/>
          <w:lang w:val="en-US" w:eastAsia="zh-CN"/>
        </w:rPr>
        <w:t>5</w:t>
      </w:r>
      <w:r>
        <w:t>.</w:t>
      </w:r>
      <w:r>
        <w:rPr>
          <w:rFonts w:hint="eastAsia"/>
          <w:lang w:val="en-US" w:eastAsia="zh-CN"/>
        </w:rPr>
        <w:t>4.1</w:t>
      </w:r>
      <w:r>
        <w:rPr>
          <w:rFonts w:hint="eastAsia"/>
        </w:rPr>
        <w:t xml:space="preserve"> </w:t>
      </w:r>
      <w:r>
        <w:rPr>
          <w:rFonts w:hint="eastAsia"/>
          <w:lang w:val="en-US"/>
        </w:rPr>
        <w:t xml:space="preserve"> </w:t>
      </w:r>
      <w:r>
        <w:rPr>
          <w:rFonts w:hint="eastAsia"/>
          <w:lang w:val="en-US" w:eastAsia="zh-CN"/>
        </w:rPr>
        <w:t>实</w:t>
      </w:r>
      <w:r>
        <w:rPr>
          <w:rFonts w:hint="eastAsia" w:ascii="Times New Roman" w:hAnsi="Times New Roman" w:eastAsia="宋体" w:cs="Times New Roman"/>
          <w:iCs w:val="0"/>
          <w:smallCaps/>
          <w:color w:val="auto"/>
          <w:kern w:val="2"/>
          <w:sz w:val="24"/>
          <w:szCs w:val="20"/>
          <w:lang w:val="en-US" w:eastAsia="zh-CN" w:bidi="ar-SA"/>
        </w:rPr>
        <w:t>体识别及关系抽取</w:t>
      </w:r>
      <w:r>
        <w:rPr>
          <w:rFonts w:hint="eastAsia" w:cs="Times New Roman"/>
          <w:iCs w:val="0"/>
          <w:smallCaps/>
          <w:color w:val="auto"/>
          <w:kern w:val="2"/>
          <w:sz w:val="24"/>
          <w:szCs w:val="20"/>
          <w:lang w:val="en-US" w:eastAsia="zh-CN" w:bidi="ar-SA"/>
        </w:rPr>
        <w:t>功能</w:t>
      </w:r>
      <w:r>
        <w:tab/>
      </w:r>
      <w:r>
        <w:rPr>
          <w:rFonts w:hAnsi="宋体" w:eastAsia="黑体"/>
        </w:rPr>
        <w:fldChar w:fldCharType="end"/>
      </w:r>
      <w:r>
        <w:rPr>
          <w:rFonts w:hint="eastAsia" w:hAnsi="宋体" w:eastAsia="黑体"/>
          <w:lang w:val="en-US" w:eastAsia="zh-CN"/>
        </w:rPr>
        <w:t>37</w:t>
      </w:r>
    </w:p>
    <w:p>
      <w:pPr>
        <w:pStyle w:val="11"/>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_Toc1450 </w:instrText>
      </w:r>
      <w:r>
        <w:rPr>
          <w:rFonts w:hAnsi="宋体" w:eastAsia="黑体"/>
        </w:rPr>
        <w:fldChar w:fldCharType="separate"/>
      </w:r>
      <w:r>
        <w:rPr>
          <w:rFonts w:hint="eastAsia"/>
          <w:lang w:val="en-US" w:eastAsia="zh-CN"/>
        </w:rPr>
        <w:t>5</w:t>
      </w:r>
      <w:r>
        <w:t>.</w:t>
      </w:r>
      <w:r>
        <w:rPr>
          <w:rFonts w:hint="eastAsia"/>
          <w:lang w:val="en-US" w:eastAsia="zh-CN"/>
        </w:rPr>
        <w:t>4.2</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知识图谱</w:t>
      </w:r>
      <w:r>
        <w:rPr>
          <w:rFonts w:hint="eastAsia" w:cs="Times New Roman"/>
          <w:iCs w:val="0"/>
          <w:smallCaps/>
          <w:color w:val="auto"/>
          <w:kern w:val="2"/>
          <w:sz w:val="24"/>
          <w:szCs w:val="20"/>
          <w:lang w:val="en-US" w:eastAsia="zh-CN" w:bidi="ar-SA"/>
        </w:rPr>
        <w:t>查询功能</w:t>
      </w:r>
      <w:r>
        <w:tab/>
      </w:r>
      <w:r>
        <w:rPr>
          <w:rFonts w:hAnsi="宋体" w:eastAsia="黑体"/>
        </w:rPr>
        <w:fldChar w:fldCharType="end"/>
      </w:r>
      <w:r>
        <w:rPr>
          <w:rFonts w:hint="eastAsia" w:hAnsi="宋体" w:eastAsia="黑体"/>
          <w:lang w:val="en-US" w:eastAsia="zh-CN"/>
        </w:rPr>
        <w:t>39</w:t>
      </w:r>
    </w:p>
    <w:p>
      <w:pPr>
        <w:pStyle w:val="11"/>
        <w:tabs>
          <w:tab w:val="right" w:leader="dot" w:pos="8504"/>
          <w:tab w:val="clear" w:pos="8494"/>
        </w:tabs>
        <w:rPr>
          <w:rFonts w:hint="default" w:ascii="Times New Roman" w:hAnsi="Times New Roman" w:eastAsia="宋体" w:cs="Times New Roman"/>
          <w:iCs w:val="0"/>
          <w:smallCaps/>
          <w:color w:val="auto"/>
          <w:kern w:val="2"/>
          <w:sz w:val="24"/>
          <w:szCs w:val="20"/>
          <w:lang w:val="en-US" w:eastAsia="zh-CN" w:bidi="ar-SA"/>
        </w:rPr>
      </w:pPr>
      <w:r>
        <w:rPr>
          <w:rFonts w:hint="eastAsia" w:hAnsi="宋体" w:eastAsia="黑体"/>
          <w:lang w:val="en-US" w:eastAsia="zh-CN"/>
        </w:rPr>
        <w:t xml:space="preserve">5.4.3 </w:t>
      </w:r>
      <w:r>
        <w:rPr>
          <w:rFonts w:hint="eastAsia" w:ascii="Times New Roman" w:hAnsi="Times New Roman" w:eastAsia="宋体" w:cs="Times New Roman"/>
          <w:iCs w:val="0"/>
          <w:smallCaps/>
          <w:color w:val="auto"/>
          <w:kern w:val="2"/>
          <w:sz w:val="24"/>
          <w:szCs w:val="20"/>
          <w:lang w:val="en-US" w:eastAsia="zh-CN" w:bidi="ar-SA"/>
        </w:rPr>
        <w:t xml:space="preserve"> 知识图谱问答功能</w:t>
      </w:r>
      <w:r>
        <w:rPr>
          <w:rFonts w:hint="eastAsia" w:cs="Times New Roman"/>
          <w:iCs w:val="0"/>
          <w:smallCaps/>
          <w:color w:val="auto"/>
          <w:kern w:val="2"/>
          <w:sz w:val="24"/>
          <w:szCs w:val="20"/>
          <w:lang w:val="en-US" w:eastAsia="zh-CN" w:bidi="ar-SA"/>
        </w:rPr>
        <w:tab/>
      </w:r>
      <w:r>
        <w:rPr>
          <w:rFonts w:hint="eastAsia" w:cs="Times New Roman"/>
          <w:iCs w:val="0"/>
          <w:smallCaps/>
          <w:color w:val="auto"/>
          <w:kern w:val="2"/>
          <w:sz w:val="24"/>
          <w:szCs w:val="20"/>
          <w:lang w:val="en-US" w:eastAsia="zh-CN" w:bidi="ar-SA"/>
        </w:rPr>
        <w:t>39</w:t>
      </w:r>
    </w:p>
    <w:p>
      <w:pPr>
        <w:pStyle w:val="11"/>
        <w:tabs>
          <w:tab w:val="right" w:leader="dot" w:pos="8504"/>
          <w:tab w:val="clear" w:pos="8494"/>
        </w:tabs>
        <w:ind w:left="0" w:leftChars="0" w:firstLine="249" w:firstLineChars="100"/>
        <w:rPr>
          <w:rFonts w:hint="default" w:eastAsia="黑体"/>
          <w:lang w:val="en-US" w:eastAsia="zh-CN"/>
        </w:rPr>
      </w:pPr>
      <w:r>
        <w:rPr>
          <w:rFonts w:hAnsi="宋体" w:eastAsia="黑体"/>
        </w:rPr>
        <w:fldChar w:fldCharType="begin"/>
      </w:r>
      <w:r>
        <w:rPr>
          <w:rFonts w:hAnsi="宋体" w:eastAsia="黑体"/>
        </w:rPr>
        <w:instrText xml:space="preserve"> HYPERLINK \l _Toc11315 </w:instrText>
      </w:r>
      <w:r>
        <w:rPr>
          <w:rFonts w:hAnsi="宋体" w:eastAsia="黑体"/>
        </w:rPr>
        <w:fldChar w:fldCharType="separate"/>
      </w:r>
      <w:r>
        <w:rPr>
          <w:rFonts w:hint="eastAsia"/>
          <w:lang w:val="en-US" w:eastAsia="zh-CN"/>
        </w:rPr>
        <w:t>5</w:t>
      </w:r>
      <w:r>
        <w:t>.</w:t>
      </w:r>
      <w:r>
        <w:rPr>
          <w:rFonts w:hint="eastAsia"/>
          <w:lang w:val="en-US" w:eastAsia="zh-CN"/>
        </w:rPr>
        <w:t>5</w:t>
      </w:r>
      <w:r>
        <w:rPr>
          <w:rFonts w:hint="eastAsia"/>
        </w:rPr>
        <w:t xml:space="preserve"> </w:t>
      </w:r>
      <w:r>
        <w:rPr>
          <w:rFonts w:hint="eastAsia"/>
          <w:lang w:val="en-US"/>
        </w:rPr>
        <w:t xml:space="preserve"> </w:t>
      </w:r>
      <w:r>
        <w:rPr>
          <w:rFonts w:hint="eastAsia" w:ascii="Times New Roman" w:hAnsi="Times New Roman" w:eastAsia="宋体" w:cs="Times New Roman"/>
          <w:iCs w:val="0"/>
          <w:smallCaps/>
          <w:color w:val="auto"/>
          <w:kern w:val="2"/>
          <w:sz w:val="24"/>
          <w:szCs w:val="20"/>
          <w:lang w:val="en-US" w:eastAsia="zh-CN" w:bidi="ar-SA"/>
        </w:rPr>
        <w:t>本章小结</w:t>
      </w:r>
      <w:r>
        <w:tab/>
      </w:r>
      <w:r>
        <w:rPr>
          <w:rFonts w:hAnsi="宋体" w:eastAsia="黑体"/>
        </w:rPr>
        <w:fldChar w:fldCharType="end"/>
      </w:r>
      <w:r>
        <w:rPr>
          <w:rFonts w:hint="eastAsia" w:hAnsi="宋体" w:eastAsia="黑体"/>
          <w:lang w:val="en-US" w:eastAsia="zh-CN"/>
        </w:rPr>
        <w:t>40</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_Toc9501 </w:instrText>
      </w:r>
      <w:r>
        <w:rPr>
          <w:rFonts w:hAnsi="宋体" w:eastAsia="黑体"/>
        </w:rPr>
        <w:fldChar w:fldCharType="separate"/>
      </w:r>
      <w:r>
        <w:rPr>
          <w:rFonts w:hint="eastAsia"/>
        </w:rPr>
        <w:t>结  论</w:t>
      </w:r>
      <w:r>
        <w:tab/>
      </w:r>
      <w:r>
        <w:rPr>
          <w:rFonts w:hAnsi="宋体" w:eastAsia="黑体"/>
        </w:rPr>
        <w:fldChar w:fldCharType="end"/>
      </w:r>
      <w:r>
        <w:rPr>
          <w:rFonts w:hint="eastAsia"/>
          <w:lang w:val="en-US" w:eastAsia="zh-CN"/>
        </w:rPr>
        <w:t>41</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_Toc22011 </w:instrText>
      </w:r>
      <w:r>
        <w:rPr>
          <w:rFonts w:hAnsi="宋体" w:eastAsia="黑体"/>
        </w:rPr>
        <w:fldChar w:fldCharType="separate"/>
      </w:r>
      <w:r>
        <w:rPr>
          <w:rFonts w:hint="eastAsia"/>
        </w:rPr>
        <w:t>参考文献</w:t>
      </w:r>
      <w:r>
        <w:tab/>
      </w:r>
      <w:r>
        <w:rPr>
          <w:rFonts w:hAnsi="宋体" w:eastAsia="黑体"/>
        </w:rPr>
        <w:fldChar w:fldCharType="end"/>
      </w:r>
      <w:r>
        <w:rPr>
          <w:rFonts w:hint="eastAsia"/>
          <w:lang w:val="en-US" w:eastAsia="zh-CN"/>
        </w:rPr>
        <w:t>42</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_Toc3324 </w:instrText>
      </w:r>
      <w:r>
        <w:rPr>
          <w:rFonts w:hAnsi="宋体" w:eastAsia="黑体"/>
        </w:rPr>
        <w:fldChar w:fldCharType="separate"/>
      </w:r>
      <w:r>
        <w:rPr>
          <w:rFonts w:hint="eastAsia"/>
        </w:rPr>
        <w:t>攻读</w:t>
      </w:r>
      <w:r>
        <w:rPr>
          <w:rFonts w:hint="eastAsia"/>
          <w:lang w:val="en-US" w:eastAsia="zh-CN"/>
        </w:rPr>
        <w:t>硕</w:t>
      </w:r>
      <w:r>
        <w:rPr>
          <w:rFonts w:hint="eastAsia"/>
        </w:rPr>
        <w:t>士学位期间</w:t>
      </w:r>
      <w:r>
        <w:rPr>
          <w:rFonts w:hint="eastAsia"/>
          <w:lang w:eastAsia="zh-CN"/>
        </w:rPr>
        <w:t>取得创新性成果</w:t>
      </w:r>
      <w:r>
        <w:tab/>
      </w:r>
      <w:r>
        <w:rPr>
          <w:rFonts w:hAnsi="宋体" w:eastAsia="黑体"/>
        </w:rPr>
        <w:fldChar w:fldCharType="end"/>
      </w:r>
      <w:r>
        <w:rPr>
          <w:rFonts w:hint="eastAsia"/>
          <w:lang w:val="en-US" w:eastAsia="zh-CN"/>
        </w:rPr>
        <w:t>46</w:t>
      </w:r>
    </w:p>
    <w:p>
      <w:pPr>
        <w:pStyle w:val="18"/>
        <w:tabs>
          <w:tab w:val="right" w:leader="dot" w:pos="8504"/>
          <w:tab w:val="clear" w:pos="8494"/>
        </w:tabs>
        <w:rPr>
          <w:rFonts w:hint="default" w:hAnsi="宋体" w:eastAsia="黑体"/>
          <w:lang w:val="en-US" w:eastAsia="zh-CN"/>
        </w:rPr>
      </w:pPr>
      <w:r>
        <w:rPr>
          <w:rFonts w:hint="eastAsia"/>
        </w:rPr>
        <w:t>哈尔滨工业大学学位论文原创性声明和使用权限</w:t>
      </w:r>
      <w:r>
        <w:rPr>
          <w:rFonts w:hint="eastAsia"/>
          <w:lang w:val="en-US" w:eastAsia="zh-CN"/>
        </w:rPr>
        <w:tab/>
      </w:r>
      <w:r>
        <w:rPr>
          <w:rFonts w:hint="eastAsia"/>
          <w:lang w:val="en-US" w:eastAsia="zh-CN"/>
        </w:rPr>
        <w:t>47</w:t>
      </w:r>
    </w:p>
    <w:p>
      <w:pPr>
        <w:pStyle w:val="18"/>
        <w:tabs>
          <w:tab w:val="right" w:leader="dot" w:pos="8504"/>
          <w:tab w:val="clear" w:pos="8494"/>
        </w:tabs>
        <w:rPr>
          <w:rFonts w:hint="default" w:eastAsia="黑体"/>
          <w:lang w:val="en-US" w:eastAsia="zh-CN"/>
        </w:rPr>
      </w:pPr>
      <w:r>
        <w:rPr>
          <w:rFonts w:hAnsi="宋体" w:eastAsia="黑体"/>
        </w:rPr>
        <w:fldChar w:fldCharType="begin"/>
      </w:r>
      <w:r>
        <w:rPr>
          <w:rFonts w:hAnsi="宋体" w:eastAsia="黑体"/>
        </w:rPr>
        <w:instrText xml:space="preserve"> HYPERLINK \l _Toc4503 </w:instrText>
      </w:r>
      <w:r>
        <w:rPr>
          <w:rFonts w:hAnsi="宋体" w:eastAsia="黑体"/>
        </w:rPr>
        <w:fldChar w:fldCharType="separate"/>
      </w:r>
      <w:r>
        <w:rPr>
          <w:rFonts w:hint="eastAsia"/>
        </w:rPr>
        <w:t>致  谢</w:t>
      </w:r>
      <w:r>
        <w:tab/>
      </w:r>
      <w:r>
        <w:rPr>
          <w:rFonts w:hAnsi="宋体" w:eastAsia="黑体"/>
        </w:rPr>
        <w:fldChar w:fldCharType="end"/>
      </w:r>
      <w:r>
        <w:rPr>
          <w:rFonts w:hint="eastAsia"/>
          <w:lang w:val="en-US" w:eastAsia="zh-CN"/>
        </w:rPr>
        <w:t>48</w:t>
      </w:r>
    </w:p>
    <w:p>
      <w:pPr>
        <w:adjustRightInd w:val="0"/>
        <w:snapToGrid w:val="0"/>
        <w:spacing w:before="400" w:after="200" w:line="288" w:lineRule="auto"/>
        <w:jc w:val="both"/>
        <w:rPr>
          <w:rFonts w:hint="eastAsia" w:eastAsia="黑体"/>
        </w:rPr>
      </w:pPr>
      <w:r>
        <w:rPr>
          <w:rFonts w:hAnsi="宋体" w:eastAsia="黑体"/>
        </w:rPr>
        <w:fldChar w:fldCharType="end"/>
      </w:r>
      <w:r>
        <w:rPr>
          <w:b/>
          <w:caps/>
        </w:rPr>
        <w:br w:type="page"/>
      </w:r>
    </w:p>
    <w:p>
      <w:pPr>
        <w:adjustRightInd w:val="0"/>
        <w:snapToGrid w:val="0"/>
        <w:rPr>
          <w:rFonts w:hint="eastAsia"/>
          <w:color w:val="0000FF"/>
        </w:rPr>
        <w:sectPr>
          <w:headerReference r:id="rId10" w:type="default"/>
          <w:headerReference r:id="rId11" w:type="even"/>
          <w:footerReference r:id="rId12" w:type="even"/>
          <w:pgSz w:w="11906" w:h="16838"/>
          <w:pgMar w:top="2155" w:right="1701" w:bottom="1701" w:left="1701" w:header="1701" w:footer="1304" w:gutter="0"/>
          <w:pgBorders>
            <w:top w:val="none" w:sz="0" w:space="0"/>
            <w:left w:val="none" w:sz="0" w:space="0"/>
            <w:bottom w:val="none" w:sz="0" w:space="0"/>
            <w:right w:val="none" w:sz="0" w:space="0"/>
          </w:pgBorders>
          <w:pgNumType w:fmt="upperRoman"/>
          <w:cols w:space="720" w:num="1"/>
          <w:docGrid w:type="linesAndChars" w:linePitch="391" w:charSpace="1861"/>
        </w:sectPr>
      </w:pPr>
    </w:p>
    <w:p>
      <w:pPr>
        <w:pStyle w:val="2"/>
        <w:spacing w:before="391" w:after="16" w:afterLines="0" w:line="480" w:lineRule="auto"/>
      </w:pPr>
      <w:bookmarkStart w:id="11" w:name="_Toc77239801"/>
      <w:bookmarkStart w:id="12" w:name="_Toc77166477"/>
      <w:bookmarkStart w:id="13" w:name="_Toc280715685"/>
      <w:bookmarkStart w:id="14" w:name="_Toc88830493"/>
      <w:bookmarkStart w:id="15" w:name="_Toc77239774"/>
      <w:bookmarkStart w:id="16" w:name="_Toc225579641"/>
      <w:bookmarkStart w:id="17" w:name="_Toc77260836"/>
      <w:bookmarkStart w:id="18" w:name="_Toc250450165"/>
      <w:bookmarkStart w:id="19" w:name="_Toc77239679"/>
      <w:bookmarkStart w:id="20" w:name="_Toc77262186"/>
      <w:bookmarkStart w:id="21" w:name="_Toc280715540"/>
      <w:bookmarkStart w:id="22" w:name="_Toc280628506"/>
      <w:bookmarkStart w:id="23" w:name="_Toc6805"/>
      <w:bookmarkStart w:id="24" w:name="_Toc77261018"/>
      <w:bookmarkStart w:id="25" w:name="_Toc88830380"/>
      <w:bookmarkStart w:id="26" w:name="_Toc77166478"/>
      <w:bookmarkStart w:id="27" w:name="_Toc77262187"/>
      <w:bookmarkStart w:id="28" w:name="_Toc77239775"/>
      <w:bookmarkStart w:id="29" w:name="_Toc77239802"/>
      <w:bookmarkStart w:id="30" w:name="_Toc77261019"/>
      <w:bookmarkStart w:id="31" w:name="_Toc77239680"/>
      <w:bookmarkStart w:id="32" w:name="_Toc77260837"/>
      <w:bookmarkStart w:id="33" w:name="_Toc280628507"/>
      <w:bookmarkStart w:id="34" w:name="_Toc88830381"/>
      <w:bookmarkStart w:id="35" w:name="_Toc280715541"/>
      <w:bookmarkStart w:id="36" w:name="_Toc225579642"/>
      <w:bookmarkStart w:id="37" w:name="_Toc88830494"/>
      <w:bookmarkStart w:id="38" w:name="_Toc280715686"/>
      <w:bookmarkStart w:id="39" w:name="_Toc250450166"/>
      <w:r>
        <w:t xml:space="preserve">第1章 </w:t>
      </w:r>
      <w:r>
        <w:rPr>
          <w:rFonts w:hint="eastAsia"/>
          <w:lang w:val="en-US" w:eastAsia="zh-CN"/>
        </w:rPr>
        <w:t xml:space="preserve"> </w:t>
      </w:r>
      <w:r>
        <w:t xml:space="preserve">绪 </w:t>
      </w:r>
      <w:r>
        <w:rPr>
          <w:rFonts w:hint="eastAsia"/>
        </w:rPr>
        <w:t xml:space="preserve"> </w:t>
      </w:r>
      <w:r>
        <w:t>论</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pPr>
        <w:pStyle w:val="3"/>
        <w:spacing w:before="10" w:beforeLines="0" w:after="10" w:afterLines="0" w:line="360" w:lineRule="auto"/>
        <w:rPr>
          <w:rFonts w:hint="eastAsia" w:cs="Times New Roman"/>
          <w:kern w:val="2"/>
          <w:sz w:val="24"/>
          <w:szCs w:val="20"/>
          <w:lang w:val="en-US" w:eastAsia="zh-CN" w:bidi="ar-SA"/>
        </w:rPr>
      </w:pPr>
      <w:bookmarkStart w:id="40" w:name="_Toc25867"/>
      <w:r>
        <w:rPr>
          <w:lang w:val="en-US"/>
        </w:rPr>
        <w:t xml:space="preserve">1.1 </w:t>
      </w:r>
      <w:bookmarkEnd w:id="26"/>
      <w:r>
        <w:rPr>
          <w:rFonts w:hint="eastAsia"/>
          <w:lang w:val="en-US"/>
        </w:rPr>
        <w:t xml:space="preserve"> </w:t>
      </w:r>
      <w:r>
        <w:t>课题背景</w:t>
      </w:r>
      <w:bookmarkEnd w:id="27"/>
      <w:bookmarkEnd w:id="28"/>
      <w:bookmarkEnd w:id="29"/>
      <w:bookmarkEnd w:id="30"/>
      <w:bookmarkEnd w:id="31"/>
      <w:bookmarkEnd w:id="32"/>
      <w:r>
        <w:t>及研究的目的和意义</w:t>
      </w:r>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default"/>
          <w:lang w:val="en-US" w:eastAsia="zh-CN"/>
        </w:rPr>
      </w:pPr>
      <w:r>
        <w:rPr>
          <w:rFonts w:hint="eastAsia"/>
          <w:lang w:val="en-US" w:eastAsia="zh-CN"/>
        </w:rPr>
        <w:t>“民以食为天”，粮食安全乃人类生存之要,国泰民安之基，然而病虫害、自然灾害等对我国粮食产量有着巨大的影响。在应对这些灾害时，网上与之相关的信息虽然繁多，但是存在一个物品有多种表示以及知识零散等问题，数据存储结构以及表示方式等也各不相同，处于一种相对混乱的状态，人们难以高效地利用好这些信息。近十年里，知识图谱技术发展迅速，其能有效地描述各类事物，以及提高搜索查询的速度与质量，因此利用知识图谱相关技术来整合农业领域相关的数据，能帮助我们更快更好地应对作物生长过程中可能遇到的各类问题。</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由于网上的信息大多都是非结构化的数据，且大多以文字的形式进行描述，因此在构建知识图谱过程中，需要进行命名实体识别任务和关系抽取任务。近年来，随着人工智能的发展，深度学习的方法在命名实体识别任务和关系抽取任务中取得了非常好的成果，然而深度学习模型通常都需要大量标注数据作为支撑，当其在标注数据匮乏的领域应用时，往往因为会训练数据不足导致模型效果不够理想。针对这一问题，采用迁移学习的方法能较好的进行处理，其主要思想是先将模型在数据丰富的领域进行训练，得到一个预训练模型，再将该模型在数据匮乏的领域进行微调，让其适应目标域上的学习任务。因此，采用迁移学习的方法可以较好的解决数据匮乏的问题，还可以利用源域中丰富的数据资源来提高目标域任务中模型的效果。</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498" w:firstLineChars="200"/>
        <w:textAlignment w:val="auto"/>
        <w:rPr>
          <w:rFonts w:hint="eastAsia"/>
          <w:sz w:val="24"/>
          <w:szCs w:val="24"/>
          <w:lang w:val="en-US" w:eastAsia="zh-CN"/>
        </w:rPr>
      </w:pPr>
    </w:p>
    <w:p>
      <w:pPr>
        <w:pStyle w:val="3"/>
        <w:spacing w:before="10" w:beforeLines="0" w:after="10" w:afterLines="0" w:line="360" w:lineRule="auto"/>
        <w:rPr>
          <w:rFonts w:hint="default" w:eastAsia="黑体"/>
          <w:lang w:val="en-US" w:eastAsia="zh-CN"/>
        </w:rPr>
      </w:pPr>
      <w:bookmarkStart w:id="41" w:name="_Toc77239804"/>
      <w:bookmarkStart w:id="42" w:name="_Toc77239777"/>
      <w:bookmarkStart w:id="43" w:name="_Toc77239682"/>
      <w:bookmarkStart w:id="44" w:name="_Toc88830495"/>
      <w:bookmarkStart w:id="45" w:name="_Toc77260839"/>
      <w:bookmarkStart w:id="46" w:name="_Toc77262189"/>
      <w:bookmarkStart w:id="47" w:name="_Toc77261021"/>
      <w:bookmarkStart w:id="48" w:name="_Toc88830382"/>
      <w:bookmarkStart w:id="49" w:name="_Toc250450167"/>
      <w:bookmarkStart w:id="50" w:name="_Toc280715542"/>
      <w:bookmarkStart w:id="51" w:name="_Toc280628508"/>
      <w:bookmarkStart w:id="52" w:name="_Toc225579643"/>
      <w:bookmarkStart w:id="53" w:name="_Toc280715687"/>
      <w:bookmarkStart w:id="54" w:name="_Toc28318"/>
      <w:r>
        <w:rPr>
          <w:rFonts w:hint="eastAsia"/>
          <w:lang w:val="en-US"/>
        </w:rPr>
        <w:t>1.</w:t>
      </w:r>
      <w:bookmarkEnd w:id="41"/>
      <w:bookmarkEnd w:id="42"/>
      <w:bookmarkEnd w:id="43"/>
      <w:r>
        <w:rPr>
          <w:rFonts w:hint="eastAsia"/>
          <w:lang w:val="en-US"/>
        </w:rPr>
        <w:t xml:space="preserve">2 </w:t>
      </w:r>
      <w:bookmarkEnd w:id="44"/>
      <w:bookmarkEnd w:id="45"/>
      <w:bookmarkEnd w:id="46"/>
      <w:bookmarkEnd w:id="47"/>
      <w:bookmarkEnd w:id="48"/>
      <w:r>
        <w:rPr>
          <w:rFonts w:hint="eastAsia"/>
          <w:lang w:val="en-US"/>
        </w:rPr>
        <w:t xml:space="preserve"> </w:t>
      </w:r>
      <w:bookmarkEnd w:id="49"/>
      <w:bookmarkEnd w:id="50"/>
      <w:bookmarkEnd w:id="51"/>
      <w:bookmarkEnd w:id="52"/>
      <w:bookmarkEnd w:id="53"/>
      <w:r>
        <w:rPr>
          <w:rFonts w:hint="eastAsia"/>
          <w:lang w:val="en-US" w:eastAsia="zh-CN"/>
        </w:rPr>
        <w:t>国内外研究现状</w:t>
      </w:r>
      <w:bookmarkEnd w:id="54"/>
    </w:p>
    <w:p>
      <w:pPr>
        <w:pStyle w:val="4"/>
        <w:spacing w:before="10" w:beforeLines="0" w:after="10" w:afterLines="0" w:line="360" w:lineRule="auto"/>
        <w:rPr>
          <w:rFonts w:hint="default" w:eastAsia="黑体"/>
          <w:lang w:val="en-US" w:eastAsia="zh-CN"/>
        </w:rPr>
      </w:pPr>
      <w:bookmarkStart w:id="55" w:name="_Toc77261022"/>
      <w:bookmarkStart w:id="56" w:name="_Toc88830496"/>
      <w:bookmarkStart w:id="57" w:name="_Toc88830383"/>
      <w:bookmarkStart w:id="58" w:name="_Toc77260840"/>
      <w:bookmarkStart w:id="59" w:name="_Toc77262190"/>
      <w:bookmarkStart w:id="60" w:name="_Toc225579644"/>
      <w:bookmarkStart w:id="61" w:name="_Toc250450168"/>
      <w:bookmarkStart w:id="62" w:name="_Toc280628509"/>
      <w:bookmarkStart w:id="63" w:name="_Toc280715688"/>
      <w:bookmarkStart w:id="64" w:name="_Toc280715543"/>
      <w:bookmarkStart w:id="65" w:name="_Toc19702"/>
      <w:r>
        <w:t>1.2.1</w:t>
      </w:r>
      <w:bookmarkEnd w:id="55"/>
      <w:bookmarkEnd w:id="56"/>
      <w:bookmarkEnd w:id="57"/>
      <w:bookmarkEnd w:id="58"/>
      <w:bookmarkEnd w:id="59"/>
      <w:r>
        <w:t xml:space="preserve"> </w:t>
      </w:r>
      <w:r>
        <w:rPr>
          <w:rFonts w:hint="eastAsia"/>
          <w:lang w:val="en-US"/>
        </w:rPr>
        <w:t xml:space="preserve"> </w:t>
      </w:r>
      <w:bookmarkEnd w:id="60"/>
      <w:bookmarkEnd w:id="61"/>
      <w:bookmarkEnd w:id="62"/>
      <w:bookmarkEnd w:id="63"/>
      <w:bookmarkEnd w:id="64"/>
      <w:r>
        <w:rPr>
          <w:rFonts w:hint="eastAsia"/>
          <w:lang w:val="en-US" w:eastAsia="zh-CN"/>
        </w:rPr>
        <w:t>命名实体识别</w:t>
      </w:r>
      <w:bookmarkEnd w:id="65"/>
      <w:r>
        <w:rPr>
          <w:rFonts w:hint="eastAsia"/>
          <w:lang w:val="en-US" w:eastAsia="zh-CN"/>
        </w:rPr>
        <w:t>技术</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命名实体识别（Named Entity Recognition , NER）是识别出文本中的命名实体，是自然语言处理领域中的一类基础的任务，许多自然语言处理相关的任务都需要命名实体识别任务的支持，比如知识图谱推理，问答系统等。</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早期命名实体识别任务主要是基于字典和规则进行的。基于规则的NER系统主要有NetOwl</w:t>
      </w:r>
      <w:r>
        <w:rPr>
          <w:rFonts w:hint="eastAsia"/>
          <w:sz w:val="24"/>
          <w:szCs w:val="24"/>
          <w:vertAlign w:val="superscript"/>
          <w:lang w:val="en-US" w:eastAsia="zh-CN"/>
        </w:rPr>
        <w:t>[1]</w:t>
      </w:r>
      <w:r>
        <w:rPr>
          <w:rFonts w:hint="eastAsia"/>
          <w:sz w:val="24"/>
          <w:szCs w:val="24"/>
          <w:lang w:val="en-US" w:eastAsia="zh-CN"/>
        </w:rPr>
        <w:t>，Facile</w:t>
      </w:r>
      <w:r>
        <w:rPr>
          <w:rFonts w:hint="eastAsia"/>
          <w:sz w:val="24"/>
          <w:szCs w:val="24"/>
          <w:vertAlign w:val="superscript"/>
          <w:lang w:val="en-US" w:eastAsia="zh-CN"/>
        </w:rPr>
        <w:t>[2]</w:t>
      </w:r>
      <w:r>
        <w:rPr>
          <w:rFonts w:hint="eastAsia"/>
          <w:sz w:val="24"/>
          <w:szCs w:val="24"/>
          <w:lang w:val="en-US" w:eastAsia="zh-CN"/>
        </w:rPr>
        <w:t>以及FASTU</w:t>
      </w:r>
      <w:r>
        <w:rPr>
          <w:rFonts w:hint="eastAsia"/>
          <w:sz w:val="24"/>
          <w:szCs w:val="24"/>
          <w:vertAlign w:val="superscript"/>
          <w:lang w:val="en-US" w:eastAsia="zh-CN"/>
        </w:rPr>
        <w:t>[3]</w:t>
      </w:r>
      <w:r>
        <w:rPr>
          <w:rFonts w:hint="eastAsia"/>
          <w:sz w:val="24"/>
          <w:szCs w:val="24"/>
          <w:lang w:val="en-US" w:eastAsia="zh-CN"/>
        </w:rPr>
        <w:t>等，这些系统通常需要大量人力物力来构造语义和语法规则，且只能针对特定的文本环境，一旦文本环境发生巨大变化，识别效果往往会变差。</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随着传统机器学习技术的发展，不少传统机器学习的方法被用在命名实体识别任务中，主要包括隐马尔科夫模型（Hidden Markov Model）</w:t>
      </w:r>
      <w:r>
        <w:rPr>
          <w:rFonts w:hint="eastAsia"/>
          <w:sz w:val="24"/>
          <w:szCs w:val="24"/>
          <w:vertAlign w:val="superscript"/>
          <w:lang w:val="en-US" w:eastAsia="zh-CN"/>
        </w:rPr>
        <w:t>[4]</w:t>
      </w:r>
      <w:r>
        <w:rPr>
          <w:rFonts w:hint="eastAsia"/>
          <w:sz w:val="24"/>
          <w:szCs w:val="24"/>
          <w:lang w:val="en-US" w:eastAsia="zh-CN"/>
        </w:rPr>
        <w:t>、最大熵模型（Maximum Entropy）</w:t>
      </w:r>
      <w:r>
        <w:rPr>
          <w:rFonts w:hint="eastAsia"/>
          <w:sz w:val="24"/>
          <w:szCs w:val="24"/>
          <w:vertAlign w:val="superscript"/>
          <w:lang w:val="en-US" w:eastAsia="zh-CN"/>
        </w:rPr>
        <w:t>[5]</w:t>
      </w:r>
      <w:r>
        <w:rPr>
          <w:rFonts w:hint="eastAsia"/>
          <w:sz w:val="24"/>
          <w:szCs w:val="24"/>
          <w:lang w:val="en-US" w:eastAsia="zh-CN"/>
        </w:rPr>
        <w:t>、支持向量机（Support Vector Machine）</w:t>
      </w:r>
      <w:r>
        <w:rPr>
          <w:rFonts w:hint="eastAsia"/>
          <w:sz w:val="24"/>
          <w:szCs w:val="24"/>
          <w:vertAlign w:val="superscript"/>
          <w:lang w:val="en-US" w:eastAsia="zh-CN"/>
        </w:rPr>
        <w:t>[6]</w:t>
      </w:r>
      <w:r>
        <w:rPr>
          <w:rFonts w:hint="eastAsia"/>
          <w:sz w:val="24"/>
          <w:szCs w:val="24"/>
          <w:lang w:val="en-US" w:eastAsia="zh-CN"/>
        </w:rPr>
        <w:t>、决策树模型（Decision Tree）</w:t>
      </w:r>
      <w:r>
        <w:rPr>
          <w:rFonts w:hint="eastAsia"/>
          <w:sz w:val="24"/>
          <w:szCs w:val="24"/>
          <w:vertAlign w:val="superscript"/>
          <w:lang w:val="en-US" w:eastAsia="zh-CN"/>
        </w:rPr>
        <w:t>[7]</w:t>
      </w:r>
      <w:r>
        <w:rPr>
          <w:rFonts w:hint="eastAsia"/>
          <w:sz w:val="24"/>
          <w:szCs w:val="24"/>
          <w:lang w:val="en-US" w:eastAsia="zh-CN"/>
        </w:rPr>
        <w:t>以及条件随机场（Conditional Random Field, CRF）</w:t>
      </w:r>
      <w:r>
        <w:rPr>
          <w:rFonts w:hint="eastAsia"/>
          <w:sz w:val="24"/>
          <w:szCs w:val="24"/>
          <w:vertAlign w:val="superscript"/>
          <w:lang w:val="en-US" w:eastAsia="zh-CN"/>
        </w:rPr>
        <w:t>[8]</w:t>
      </w:r>
      <w:r>
        <w:rPr>
          <w:rFonts w:hint="eastAsia"/>
          <w:sz w:val="24"/>
          <w:szCs w:val="24"/>
          <w:lang w:val="en-US" w:eastAsia="zh-CN"/>
        </w:rPr>
        <w:t>等。</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近年来，深度学习的方法在命名实体识别中逐渐成为主导，包括卷积神经网络（Convolutional Neural Network）</w:t>
      </w:r>
      <w:r>
        <w:rPr>
          <w:rFonts w:hint="eastAsia"/>
          <w:sz w:val="24"/>
          <w:szCs w:val="24"/>
          <w:vertAlign w:val="superscript"/>
          <w:lang w:val="en-US" w:eastAsia="zh-CN"/>
        </w:rPr>
        <w:t>[9]</w:t>
      </w:r>
      <w:r>
        <w:rPr>
          <w:rFonts w:hint="eastAsia"/>
          <w:sz w:val="24"/>
          <w:szCs w:val="24"/>
          <w:lang w:val="en-US" w:eastAsia="zh-CN"/>
        </w:rPr>
        <w:t>、循环神经网络（Recurrent Neural Network）</w:t>
      </w:r>
      <w:r>
        <w:rPr>
          <w:rFonts w:hint="eastAsia"/>
          <w:sz w:val="24"/>
          <w:szCs w:val="24"/>
          <w:vertAlign w:val="superscript"/>
          <w:lang w:val="en-US" w:eastAsia="zh-CN"/>
        </w:rPr>
        <w:t>[10]</w:t>
      </w:r>
      <w:r>
        <w:rPr>
          <w:rFonts w:hint="eastAsia"/>
          <w:sz w:val="24"/>
          <w:szCs w:val="24"/>
          <w:lang w:val="en-US" w:eastAsia="zh-CN"/>
        </w:rPr>
        <w:t>、长短期记忆网络（Long Short Term Memory Network）</w:t>
      </w:r>
      <w:r>
        <w:rPr>
          <w:rFonts w:hint="eastAsia"/>
          <w:sz w:val="24"/>
          <w:szCs w:val="24"/>
          <w:vertAlign w:val="superscript"/>
          <w:lang w:val="en-US" w:eastAsia="zh-CN"/>
        </w:rPr>
        <w:t>[11]</w:t>
      </w:r>
      <w:r>
        <w:rPr>
          <w:rFonts w:hint="eastAsia"/>
          <w:sz w:val="24"/>
          <w:szCs w:val="24"/>
          <w:lang w:val="en-US" w:eastAsia="zh-CN"/>
        </w:rPr>
        <w:t>以及门控循环单元（Gated Recurrent Unit）</w:t>
      </w:r>
      <w:r>
        <w:rPr>
          <w:rFonts w:hint="eastAsia"/>
          <w:sz w:val="24"/>
          <w:szCs w:val="24"/>
          <w:vertAlign w:val="superscript"/>
          <w:lang w:val="en-US" w:eastAsia="zh-CN"/>
        </w:rPr>
        <w:t>[12]</w:t>
      </w:r>
      <w:r>
        <w:rPr>
          <w:rFonts w:hint="eastAsia"/>
          <w:sz w:val="24"/>
          <w:szCs w:val="24"/>
          <w:lang w:val="en-US" w:eastAsia="zh-CN"/>
        </w:rPr>
        <w:t>等。 Huang等人</w:t>
      </w:r>
      <w:r>
        <w:rPr>
          <w:rFonts w:hint="eastAsia"/>
          <w:sz w:val="24"/>
          <w:szCs w:val="24"/>
          <w:vertAlign w:val="superscript"/>
          <w:lang w:val="en-US" w:eastAsia="zh-CN"/>
        </w:rPr>
        <w:t>[13]</w:t>
      </w:r>
      <w:r>
        <w:rPr>
          <w:rFonts w:hint="eastAsia"/>
          <w:sz w:val="24"/>
          <w:szCs w:val="24"/>
          <w:lang w:val="en-US" w:eastAsia="zh-CN"/>
        </w:rPr>
        <w:t>将双向长短期记忆模型BiLSTM和条件随机场CRF结合起来，并且在之后许多命名实体识别的研究中，都是在此结构基础上进行改造的。</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针对目标域训练数据匮乏的问题，</w:t>
      </w:r>
      <w:r>
        <w:rPr>
          <w:rFonts w:hint="default"/>
          <w:sz w:val="24"/>
          <w:szCs w:val="24"/>
          <w:lang w:val="en-US" w:eastAsia="zh-CN"/>
        </w:rPr>
        <w:t>Canasai</w:t>
      </w:r>
      <w:r>
        <w:rPr>
          <w:rFonts w:hint="eastAsia"/>
          <w:sz w:val="24"/>
          <w:szCs w:val="24"/>
          <w:lang w:val="en-US" w:eastAsia="zh-CN"/>
        </w:rPr>
        <w:t>等人</w:t>
      </w:r>
      <w:r>
        <w:rPr>
          <w:rFonts w:hint="eastAsia"/>
          <w:sz w:val="24"/>
          <w:szCs w:val="24"/>
          <w:vertAlign w:val="superscript"/>
          <w:lang w:val="en-US" w:eastAsia="zh-CN"/>
        </w:rPr>
        <w:t>[14]</w:t>
      </w:r>
      <w:r>
        <w:rPr>
          <w:rFonts w:hint="eastAsia"/>
          <w:sz w:val="24"/>
          <w:szCs w:val="24"/>
          <w:lang w:val="en-US" w:eastAsia="zh-CN"/>
        </w:rPr>
        <w:t>将多任务和预训练结合起来通过易获得的句子级标签来提高模型在低资源领域下的效果。</w:t>
      </w:r>
      <w:r>
        <w:rPr>
          <w:rFonts w:hint="eastAsia"/>
          <w:sz w:val="24"/>
          <w:szCs w:val="24"/>
          <w:lang w:val="en-US" w:eastAsia="zh-CN"/>
        </w:rPr>
        <w:fldChar w:fldCharType="begin"/>
      </w:r>
      <w:r>
        <w:rPr>
          <w:rFonts w:hint="eastAsia"/>
          <w:sz w:val="24"/>
          <w:szCs w:val="24"/>
          <w:lang w:val="en-US" w:eastAsia="zh-CN"/>
        </w:rPr>
        <w:instrText xml:space="preserve"> HYPERLINK "https://dblp.org/pid/78/6661.html" </w:instrText>
      </w:r>
      <w:r>
        <w:rPr>
          <w:rFonts w:hint="eastAsia"/>
          <w:sz w:val="24"/>
          <w:szCs w:val="24"/>
          <w:lang w:val="en-US" w:eastAsia="zh-CN"/>
        </w:rPr>
        <w:fldChar w:fldCharType="separate"/>
      </w:r>
      <w:r>
        <w:rPr>
          <w:rFonts w:hint="default"/>
          <w:sz w:val="24"/>
          <w:szCs w:val="24"/>
          <w:lang w:val="en-US" w:eastAsia="zh-CN"/>
        </w:rPr>
        <w:t>Kevin</w:t>
      </w:r>
      <w:r>
        <w:rPr>
          <w:rFonts w:hint="default"/>
          <w:sz w:val="24"/>
          <w:szCs w:val="24"/>
          <w:lang w:val="en-US" w:eastAsia="zh-CN"/>
        </w:rPr>
        <w:fldChar w:fldCharType="end"/>
      </w:r>
      <w:r>
        <w:rPr>
          <w:rFonts w:hint="eastAsia"/>
          <w:sz w:val="24"/>
          <w:szCs w:val="24"/>
          <w:lang w:val="en-US" w:eastAsia="zh-CN"/>
        </w:rPr>
        <w:t>等人</w:t>
      </w:r>
      <w:r>
        <w:rPr>
          <w:rFonts w:hint="eastAsia"/>
          <w:sz w:val="24"/>
          <w:szCs w:val="24"/>
          <w:vertAlign w:val="superscript"/>
          <w:lang w:val="en-US" w:eastAsia="zh-CN"/>
        </w:rPr>
        <w:t>[15]</w:t>
      </w:r>
      <w:r>
        <w:rPr>
          <w:rFonts w:hint="eastAsia"/>
          <w:sz w:val="24"/>
          <w:szCs w:val="24"/>
          <w:lang w:val="en-US" w:eastAsia="zh-CN"/>
        </w:rPr>
        <w:t>提出交叉视野训练的方法，利用了大量无标注的文本数据提高了模型的效果。Marek</w:t>
      </w:r>
      <w:r>
        <w:rPr>
          <w:rFonts w:hint="eastAsia"/>
          <w:sz w:val="24"/>
          <w:szCs w:val="24"/>
          <w:vertAlign w:val="superscript"/>
          <w:lang w:val="en-US" w:eastAsia="zh-CN"/>
        </w:rPr>
        <w:t>[16]</w:t>
      </w:r>
      <w:r>
        <w:rPr>
          <w:rFonts w:hint="eastAsia"/>
          <w:sz w:val="24"/>
          <w:szCs w:val="24"/>
          <w:lang w:val="en-US" w:eastAsia="zh-CN"/>
        </w:rPr>
        <w:t>通过学习预测序列中每个词的周围的词来提高模型效果。Liu等人</w:t>
      </w:r>
      <w:r>
        <w:rPr>
          <w:rFonts w:hint="eastAsia"/>
          <w:sz w:val="24"/>
          <w:szCs w:val="24"/>
          <w:vertAlign w:val="superscript"/>
          <w:lang w:val="en-US" w:eastAsia="zh-CN"/>
        </w:rPr>
        <w:t>[17]</w:t>
      </w:r>
      <w:r>
        <w:rPr>
          <w:rFonts w:hint="eastAsia"/>
          <w:sz w:val="24"/>
          <w:szCs w:val="24"/>
          <w:lang w:val="en-US" w:eastAsia="zh-CN"/>
        </w:rPr>
        <w:t>通过多任务学习和混合专家系统的方法，在不利用目标域数据的情况下提高了模型的效果。Bari等人</w:t>
      </w:r>
      <w:r>
        <w:rPr>
          <w:rFonts w:hint="eastAsia"/>
          <w:sz w:val="24"/>
          <w:szCs w:val="24"/>
          <w:vertAlign w:val="superscript"/>
          <w:lang w:val="en-US" w:eastAsia="zh-CN"/>
        </w:rPr>
        <w:t>[18]</w:t>
      </w:r>
      <w:r>
        <w:rPr>
          <w:rFonts w:hint="eastAsia"/>
          <w:sz w:val="24"/>
          <w:szCs w:val="24"/>
          <w:lang w:val="en-US" w:eastAsia="zh-CN"/>
        </w:rPr>
        <w:t>通过字级对抗和参数共享以及特征增强的方式来提高模型效果。Pengfei等人</w:t>
      </w:r>
      <w:r>
        <w:rPr>
          <w:rFonts w:hint="eastAsia"/>
          <w:sz w:val="24"/>
          <w:szCs w:val="24"/>
          <w:vertAlign w:val="superscript"/>
          <w:lang w:val="en-US" w:eastAsia="zh-CN"/>
        </w:rPr>
        <w:t>[19]</w:t>
      </w:r>
      <w:r>
        <w:rPr>
          <w:rFonts w:hint="eastAsia"/>
          <w:sz w:val="24"/>
          <w:szCs w:val="24"/>
          <w:lang w:val="en-US" w:eastAsia="zh-CN"/>
        </w:rPr>
        <w:t>采用领域对抗的方式来提高模型效果。</w:t>
      </w:r>
    </w:p>
    <w:p>
      <w:pPr>
        <w:pStyle w:val="24"/>
        <w:adjustRightInd w:val="0"/>
        <w:snapToGrid w:val="0"/>
        <w:spacing w:line="288" w:lineRule="auto"/>
        <w:ind w:firstLine="507"/>
        <w:rPr>
          <w:rFonts w:hint="eastAsia" w:ascii="宋体" w:hAnsi="宋体"/>
          <w:szCs w:val="24"/>
        </w:rPr>
      </w:pPr>
    </w:p>
    <w:p>
      <w:pPr>
        <w:pStyle w:val="4"/>
        <w:spacing w:before="10" w:beforeLines="0" w:after="10" w:afterLines="0" w:line="360" w:lineRule="auto"/>
        <w:rPr>
          <w:rFonts w:hint="default" w:eastAsia="黑体"/>
          <w:lang w:val="en-US" w:eastAsia="zh-CN"/>
        </w:rPr>
      </w:pPr>
      <w:bookmarkStart w:id="66" w:name="_Toc225579645"/>
      <w:bookmarkStart w:id="67" w:name="_Toc250450170"/>
      <w:bookmarkStart w:id="68" w:name="_Toc280715690"/>
      <w:bookmarkStart w:id="69" w:name="_Toc280715545"/>
      <w:bookmarkStart w:id="70" w:name="_Toc280628511"/>
      <w:bookmarkStart w:id="71" w:name="_Toc24296"/>
      <w:r>
        <w:rPr>
          <w:rFonts w:hint="eastAsia"/>
        </w:rPr>
        <w:t>1.2.</w:t>
      </w:r>
      <w:r>
        <w:rPr>
          <w:rFonts w:hint="eastAsia"/>
          <w:lang w:val="en-US" w:eastAsia="zh-CN"/>
        </w:rPr>
        <w:t>2</w:t>
      </w:r>
      <w:r>
        <w:rPr>
          <w:rFonts w:hint="eastAsia"/>
        </w:rPr>
        <w:t xml:space="preserve"> </w:t>
      </w:r>
      <w:r>
        <w:rPr>
          <w:rFonts w:hint="eastAsia"/>
          <w:lang w:val="en-US"/>
        </w:rPr>
        <w:t xml:space="preserve"> </w:t>
      </w:r>
      <w:bookmarkEnd w:id="66"/>
      <w:bookmarkEnd w:id="67"/>
      <w:bookmarkEnd w:id="68"/>
      <w:bookmarkEnd w:id="69"/>
      <w:bookmarkEnd w:id="70"/>
      <w:r>
        <w:rPr>
          <w:rFonts w:hint="eastAsia"/>
          <w:lang w:val="en-US" w:eastAsia="zh-CN"/>
        </w:rPr>
        <w:t>关系抽取</w:t>
      </w:r>
      <w:bookmarkEnd w:id="71"/>
      <w:r>
        <w:rPr>
          <w:rFonts w:hint="eastAsia"/>
          <w:lang w:val="en-US" w:eastAsia="zh-CN"/>
        </w:rPr>
        <w:t>技术</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关系抽取（relation extract）是识别出文本中两个实体之间的关系，同样是自然语言处理领域中的一类基础的任务。</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早期关系抽取任务主要是基于规则进行的。Aone等人</w:t>
      </w:r>
      <w:r>
        <w:rPr>
          <w:rFonts w:hint="eastAsia"/>
          <w:sz w:val="24"/>
          <w:szCs w:val="24"/>
          <w:vertAlign w:val="superscript"/>
          <w:lang w:val="en-US" w:eastAsia="zh-CN"/>
        </w:rPr>
        <w:t>[20]</w:t>
      </w:r>
      <w:r>
        <w:rPr>
          <w:rFonts w:hint="eastAsia"/>
          <w:sz w:val="24"/>
          <w:szCs w:val="24"/>
          <w:lang w:val="en-US" w:eastAsia="zh-CN"/>
        </w:rPr>
        <w:t>通过人工编写关系模板的方式进行关系抽取任务。Fukumoto等人</w:t>
      </w:r>
      <w:r>
        <w:rPr>
          <w:rFonts w:hint="eastAsia"/>
          <w:sz w:val="24"/>
          <w:szCs w:val="24"/>
          <w:vertAlign w:val="superscript"/>
          <w:lang w:val="en-US" w:eastAsia="zh-CN"/>
        </w:rPr>
        <w:t>[21]</w:t>
      </w:r>
      <w:r>
        <w:rPr>
          <w:rFonts w:hint="eastAsia"/>
          <w:sz w:val="24"/>
          <w:szCs w:val="24"/>
          <w:lang w:val="en-US" w:eastAsia="zh-CN"/>
        </w:rPr>
        <w:t>通过两个实体间的谓词来分析实体间的关系。基于规则的方式通常需要消耗大量的人力物力来构建规则，且适用于特定的文本环境。</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随着传统机器学习技术的发展，Kambhatla等人</w:t>
      </w:r>
      <w:r>
        <w:rPr>
          <w:rFonts w:hint="eastAsia"/>
          <w:sz w:val="24"/>
          <w:szCs w:val="24"/>
          <w:vertAlign w:val="superscript"/>
          <w:lang w:val="en-US" w:eastAsia="zh-CN"/>
        </w:rPr>
        <w:t>[22]</w:t>
      </w:r>
      <w:r>
        <w:rPr>
          <w:rFonts w:hint="eastAsia"/>
          <w:sz w:val="24"/>
          <w:szCs w:val="24"/>
          <w:lang w:val="en-US" w:eastAsia="zh-CN"/>
        </w:rPr>
        <w:t>通过最大熵模型来实现关系抽取任务。Miao等人</w:t>
      </w:r>
      <w:r>
        <w:rPr>
          <w:rFonts w:hint="eastAsia"/>
          <w:sz w:val="24"/>
          <w:szCs w:val="24"/>
          <w:vertAlign w:val="superscript"/>
          <w:lang w:val="en-US" w:eastAsia="zh-CN"/>
        </w:rPr>
        <w:t>[23]</w:t>
      </w:r>
      <w:r>
        <w:rPr>
          <w:rFonts w:hint="eastAsia"/>
          <w:sz w:val="24"/>
          <w:szCs w:val="24"/>
          <w:lang w:val="en-US" w:eastAsia="zh-CN"/>
        </w:rPr>
        <w:t>则通过CRF来实现关系抽取任务。之后，深度学习技术逐渐成为主流，Zeng等人</w:t>
      </w:r>
      <w:r>
        <w:rPr>
          <w:rFonts w:hint="eastAsia"/>
          <w:sz w:val="24"/>
          <w:szCs w:val="24"/>
          <w:vertAlign w:val="superscript"/>
          <w:lang w:val="en-US" w:eastAsia="zh-CN"/>
        </w:rPr>
        <w:t>[24]</w:t>
      </w:r>
      <w:r>
        <w:rPr>
          <w:rFonts w:hint="eastAsia"/>
          <w:sz w:val="24"/>
          <w:szCs w:val="24"/>
          <w:lang w:val="en-US" w:eastAsia="zh-CN"/>
        </w:rPr>
        <w:t>通过将句子根据实体位置进行分段，提出了PCNN模型，进行关系抽取。Qin等人</w:t>
      </w:r>
      <w:r>
        <w:rPr>
          <w:rFonts w:hint="eastAsia"/>
          <w:sz w:val="24"/>
          <w:szCs w:val="24"/>
          <w:vertAlign w:val="superscript"/>
          <w:lang w:val="en-US" w:eastAsia="zh-CN"/>
        </w:rPr>
        <w:t>[25]</w:t>
      </w:r>
      <w:r>
        <w:rPr>
          <w:rFonts w:hint="eastAsia"/>
          <w:sz w:val="24"/>
          <w:szCs w:val="24"/>
          <w:lang w:val="en-US" w:eastAsia="zh-CN"/>
        </w:rPr>
        <w:t>采用对抗学习的方法来提升模型效果。Sun等人</w:t>
      </w:r>
      <w:r>
        <w:rPr>
          <w:rFonts w:hint="eastAsia"/>
          <w:sz w:val="24"/>
          <w:szCs w:val="24"/>
          <w:vertAlign w:val="superscript"/>
          <w:lang w:val="en-US" w:eastAsia="zh-CN"/>
        </w:rPr>
        <w:t>[26]</w:t>
      </w:r>
      <w:r>
        <w:rPr>
          <w:rFonts w:hint="eastAsia"/>
          <w:sz w:val="24"/>
          <w:szCs w:val="24"/>
          <w:lang w:val="en-US" w:eastAsia="zh-CN"/>
        </w:rPr>
        <w:t>采用强化学习的方法来识别带噪音的数据。</w:t>
      </w: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sz w:val="24"/>
          <w:szCs w:val="24"/>
          <w:lang w:val="en-US" w:eastAsia="zh-CN"/>
        </w:rPr>
      </w:pPr>
    </w:p>
    <w:p>
      <w:pPr>
        <w:pStyle w:val="4"/>
        <w:spacing w:before="10" w:beforeLines="0" w:after="10" w:afterLines="0" w:line="360" w:lineRule="auto"/>
        <w:rPr>
          <w:rFonts w:hint="default" w:eastAsia="黑体"/>
          <w:lang w:val="en-US" w:eastAsia="zh-CN"/>
        </w:rPr>
      </w:pPr>
      <w:bookmarkStart w:id="72" w:name="_Toc1939"/>
      <w:r>
        <w:rPr>
          <w:rFonts w:hint="eastAsia"/>
        </w:rPr>
        <w:t>1.2.</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知识图谱</w:t>
      </w:r>
      <w:bookmarkEnd w:id="72"/>
      <w:r>
        <w:rPr>
          <w:rFonts w:hint="eastAsia"/>
          <w:lang w:val="en-US" w:eastAsia="zh-CN"/>
        </w:rPr>
        <w:t>推理技术</w:t>
      </w:r>
    </w:p>
    <w:p>
      <w:pPr>
        <w:pStyle w:val="24"/>
        <w:adjustRightInd w:val="0"/>
        <w:snapToGrid w:val="0"/>
        <w:spacing w:line="288" w:lineRule="auto"/>
        <w:ind w:firstLine="420" w:firstLineChars="0"/>
        <w:rPr>
          <w:rFonts w:hint="eastAsia"/>
          <w:lang w:val="en-US" w:eastAsia="zh-CN"/>
        </w:rPr>
      </w:pPr>
      <w:r>
        <w:rPr>
          <w:rFonts w:hint="eastAsia"/>
          <w:lang w:val="en-US" w:eastAsia="zh-CN"/>
        </w:rPr>
        <w:t>知识图谱推理技术是基于知识图谱中已有的实体和关系来推理出未知的实体和关系，知识图谱推理技术也可以用作知识图谱补全，因其可以用来推理出知识图谱中缺失的三元组，达到补全知识图谱的效果。</w:t>
      </w:r>
    </w:p>
    <w:p>
      <w:pPr>
        <w:pStyle w:val="24"/>
        <w:adjustRightInd w:val="0"/>
        <w:snapToGrid w:val="0"/>
        <w:spacing w:line="288" w:lineRule="auto"/>
        <w:ind w:firstLine="420" w:firstLineChars="0"/>
        <w:rPr>
          <w:rFonts w:hint="eastAsia"/>
          <w:lang w:val="en-US" w:eastAsia="zh-CN"/>
        </w:rPr>
      </w:pPr>
      <w:r>
        <w:rPr>
          <w:rFonts w:hint="eastAsia"/>
          <w:lang w:val="en-US" w:eastAsia="zh-CN"/>
        </w:rPr>
        <w:t>目前静态知识图谱推理算法以表示学习为主，可分为以下几类：</w:t>
      </w:r>
    </w:p>
    <w:p>
      <w:pPr>
        <w:pStyle w:val="24"/>
        <w:adjustRightInd w:val="0"/>
        <w:snapToGrid w:val="0"/>
        <w:spacing w:line="288" w:lineRule="auto"/>
        <w:ind w:firstLine="420" w:firstLineChars="0"/>
        <w:rPr>
          <w:rFonts w:hint="eastAsia"/>
          <w:lang w:val="en-US" w:eastAsia="zh-CN"/>
        </w:rPr>
      </w:pPr>
      <w:r>
        <w:rPr>
          <w:rFonts w:hint="eastAsia"/>
          <w:lang w:val="en-US" w:eastAsia="zh-CN"/>
        </w:rPr>
        <w:t>（1）基于距离转移的模型。该方法是根据实体和关系在映射空间中的距离来判定实体及关系之间的联系。该类模型最经典的是Borders等人</w:t>
      </w:r>
      <w:r>
        <w:rPr>
          <w:rFonts w:hint="eastAsia"/>
          <w:sz w:val="24"/>
          <w:szCs w:val="24"/>
          <w:vertAlign w:val="superscript"/>
          <w:lang w:val="en-US" w:eastAsia="zh-CN"/>
        </w:rPr>
        <w:t>[27]</w:t>
      </w:r>
      <w:r>
        <w:rPr>
          <w:rFonts w:hint="eastAsia"/>
          <w:lang w:val="en-US" w:eastAsia="zh-CN"/>
        </w:rPr>
        <w:t>提出的TransE模型，该模型采用欧式距离，将关系看作是头实体和尾实体之间的距离向量，即头实体的向量表示加伤关系的向量表示接近尾实体的向量表示，但该模型缺很难处理自反、多对多等复杂的关系。在此之后Wang等人</w:t>
      </w:r>
      <w:r>
        <w:rPr>
          <w:rFonts w:hint="eastAsia"/>
          <w:sz w:val="24"/>
          <w:szCs w:val="24"/>
          <w:vertAlign w:val="superscript"/>
          <w:lang w:val="en-US" w:eastAsia="zh-CN"/>
        </w:rPr>
        <w:t>[28]</w:t>
      </w:r>
      <w:r>
        <w:rPr>
          <w:rFonts w:hint="eastAsia"/>
          <w:lang w:val="en-US" w:eastAsia="zh-CN"/>
        </w:rPr>
        <w:t>在transE的基础上引入了超平面，提出了tranH模型。Lin等人</w:t>
      </w:r>
      <w:r>
        <w:rPr>
          <w:rFonts w:hint="eastAsia"/>
          <w:sz w:val="24"/>
          <w:szCs w:val="24"/>
          <w:vertAlign w:val="superscript"/>
          <w:lang w:val="en-US" w:eastAsia="zh-CN"/>
        </w:rPr>
        <w:t>[29]</w:t>
      </w:r>
      <w:r>
        <w:rPr>
          <w:rFonts w:hint="eastAsia"/>
          <w:lang w:val="en-US" w:eastAsia="zh-CN"/>
        </w:rPr>
        <w:t>在transE的基础上构造了多个欧式空间，提出了transR模型。Ji等人</w:t>
      </w:r>
      <w:r>
        <w:rPr>
          <w:rFonts w:hint="eastAsia"/>
          <w:sz w:val="24"/>
          <w:szCs w:val="24"/>
          <w:vertAlign w:val="superscript"/>
          <w:lang w:val="en-US" w:eastAsia="zh-CN"/>
        </w:rPr>
        <w:t>[30]</w:t>
      </w:r>
      <w:r>
        <w:rPr>
          <w:rFonts w:hint="eastAsia"/>
          <w:lang w:val="en-US" w:eastAsia="zh-CN"/>
        </w:rPr>
        <w:t>提出的transD模型则是对tranR进行了优化。</w:t>
      </w:r>
    </w:p>
    <w:p>
      <w:pPr>
        <w:pStyle w:val="24"/>
        <w:adjustRightInd w:val="0"/>
        <w:snapToGrid w:val="0"/>
        <w:spacing w:line="288" w:lineRule="auto"/>
        <w:ind w:firstLine="420" w:firstLineChars="0"/>
        <w:rPr>
          <w:rFonts w:hint="eastAsia"/>
          <w:lang w:val="en-US" w:eastAsia="zh-CN"/>
        </w:rPr>
      </w:pPr>
      <w:r>
        <w:rPr>
          <w:rFonts w:hint="eastAsia"/>
          <w:lang w:val="en-US" w:eastAsia="zh-CN"/>
        </w:rPr>
        <w:t>（2）基于语义匹配的模型。该方法是通过实体及关系之间的语义相似度来判定实体及关系之间的联系。该类模型的代表是Nickel等人</w:t>
      </w:r>
      <w:r>
        <w:rPr>
          <w:rFonts w:hint="eastAsia"/>
          <w:sz w:val="24"/>
          <w:szCs w:val="24"/>
          <w:vertAlign w:val="superscript"/>
          <w:lang w:val="en-US" w:eastAsia="zh-CN"/>
        </w:rPr>
        <w:t>[31]</w:t>
      </w:r>
      <w:r>
        <w:rPr>
          <w:rFonts w:hint="eastAsia"/>
          <w:lang w:val="en-US" w:eastAsia="zh-CN"/>
        </w:rPr>
        <w:t>提出的RESCAL模型，该模型用向量表示实体，用矩阵表示关系，通过张量分解的方法来表示实体和关系之间的联系。Yang等人</w:t>
      </w:r>
      <w:r>
        <w:rPr>
          <w:rFonts w:hint="eastAsia"/>
          <w:sz w:val="24"/>
          <w:szCs w:val="24"/>
          <w:vertAlign w:val="superscript"/>
          <w:lang w:val="en-US" w:eastAsia="zh-CN"/>
        </w:rPr>
        <w:t>[32]</w:t>
      </w:r>
      <w:r>
        <w:rPr>
          <w:rFonts w:hint="eastAsia"/>
          <w:lang w:val="en-US" w:eastAsia="zh-CN"/>
        </w:rPr>
        <w:t>在RESCAL模型的基础上将关系矩阵限制为对角阵，提出了DistMult模型。</w:t>
      </w:r>
      <w:r>
        <w:rPr>
          <w:rFonts w:hint="default" w:ascii="Times New Roman" w:hAnsi="Times New Roman"/>
          <w:kern w:val="0"/>
          <w:sz w:val="24"/>
          <w:szCs w:val="24"/>
          <w:lang w:val="en-US" w:eastAsia="zh-CN"/>
        </w:rPr>
        <w:t>Ivana</w:t>
      </w:r>
      <w:r>
        <w:rPr>
          <w:rFonts w:hint="eastAsia"/>
          <w:lang w:val="en-US" w:eastAsia="zh-CN"/>
        </w:rPr>
        <w:t>等人</w:t>
      </w:r>
      <w:r>
        <w:rPr>
          <w:rFonts w:hint="eastAsia"/>
          <w:sz w:val="24"/>
          <w:szCs w:val="24"/>
          <w:vertAlign w:val="superscript"/>
          <w:lang w:val="en-US" w:eastAsia="zh-CN"/>
        </w:rPr>
        <w:t>[33]</w:t>
      </w:r>
      <w:r>
        <w:rPr>
          <w:rFonts w:hint="eastAsia"/>
          <w:lang w:val="en-US" w:eastAsia="zh-CN"/>
        </w:rPr>
        <w:t>则是通过Tucker分解的方式，提出了TuckER模型。</w:t>
      </w:r>
    </w:p>
    <w:p>
      <w:pPr>
        <w:pStyle w:val="24"/>
        <w:adjustRightInd w:val="0"/>
        <w:snapToGrid w:val="0"/>
        <w:spacing w:line="288" w:lineRule="auto"/>
        <w:ind w:firstLine="420" w:firstLineChars="0"/>
        <w:rPr>
          <w:rFonts w:hint="eastAsia"/>
          <w:lang w:val="en-US" w:eastAsia="zh-CN"/>
        </w:rPr>
      </w:pPr>
      <w:r>
        <w:rPr>
          <w:rFonts w:hint="eastAsia"/>
          <w:lang w:val="en-US" w:eastAsia="zh-CN"/>
        </w:rPr>
        <w:t>（3）基于神经网络的模型。该方法是通过神经网络来学习实体及关系之间的联系。Michael等人</w:t>
      </w:r>
      <w:r>
        <w:rPr>
          <w:rFonts w:hint="eastAsia"/>
          <w:sz w:val="24"/>
          <w:szCs w:val="24"/>
          <w:vertAlign w:val="superscript"/>
          <w:lang w:val="en-US" w:eastAsia="zh-CN"/>
        </w:rPr>
        <w:t>[34]</w:t>
      </w:r>
      <w:r>
        <w:rPr>
          <w:rFonts w:hint="eastAsia"/>
          <w:lang w:val="en-US" w:eastAsia="zh-CN"/>
        </w:rPr>
        <w:t>通过图卷积神经网络来学习实体之间的领域特征，提出了R-GCN模型。Pasquale等人</w:t>
      </w:r>
      <w:r>
        <w:rPr>
          <w:rFonts w:hint="eastAsia"/>
          <w:sz w:val="24"/>
          <w:szCs w:val="24"/>
          <w:vertAlign w:val="superscript"/>
          <w:lang w:val="en-US" w:eastAsia="zh-CN"/>
        </w:rPr>
        <w:t>[35]</w:t>
      </w:r>
      <w:r>
        <w:rPr>
          <w:rFonts w:hint="eastAsia"/>
          <w:lang w:val="en-US" w:eastAsia="zh-CN"/>
        </w:rPr>
        <w:t>则将卷积神经网络用于知识图谱推理。</w:t>
      </w:r>
    </w:p>
    <w:p>
      <w:pPr>
        <w:pStyle w:val="24"/>
        <w:adjustRightInd w:val="0"/>
        <w:snapToGrid w:val="0"/>
        <w:spacing w:line="288" w:lineRule="auto"/>
        <w:ind w:firstLine="420" w:firstLineChars="0"/>
        <w:rPr>
          <w:rFonts w:hint="default"/>
          <w:lang w:val="en-US" w:eastAsia="zh-CN"/>
        </w:rPr>
      </w:pPr>
    </w:p>
    <w:p>
      <w:pPr>
        <w:pStyle w:val="3"/>
        <w:spacing w:before="195" w:beforeLines="0" w:after="195" w:afterLines="0" w:line="288" w:lineRule="auto"/>
        <w:rPr>
          <w:rFonts w:hint="eastAsia"/>
        </w:rPr>
      </w:pPr>
      <w:bookmarkStart w:id="73" w:name="_Toc447"/>
      <w:r>
        <w:rPr>
          <w:rFonts w:hint="eastAsia"/>
        </w:rPr>
        <w:t>1.</w:t>
      </w:r>
      <w:r>
        <w:rPr>
          <w:rFonts w:hint="eastAsia"/>
          <w:lang w:val="en-US" w:eastAsia="zh-CN"/>
        </w:rPr>
        <w:t>3</w:t>
      </w:r>
      <w:r>
        <w:rPr>
          <w:rFonts w:hint="eastAsia"/>
        </w:rPr>
        <w:t xml:space="preserve"> </w:t>
      </w:r>
      <w:r>
        <w:rPr>
          <w:rFonts w:hint="eastAsia"/>
          <w:lang w:val="en-US"/>
        </w:rPr>
        <w:t xml:space="preserve"> </w:t>
      </w:r>
      <w:r>
        <w:rPr>
          <w:rFonts w:hint="eastAsia"/>
        </w:rPr>
        <w:t>本文的主要研究内容</w:t>
      </w:r>
      <w:bookmarkEnd w:id="73"/>
    </w:p>
    <w:p>
      <w:pPr>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sz w:val="24"/>
          <w:szCs w:val="24"/>
          <w:lang w:val="en-US" w:eastAsia="zh-CN"/>
        </w:rPr>
      </w:pPr>
      <w:r>
        <w:rPr>
          <w:rFonts w:hint="eastAsia"/>
          <w:sz w:val="24"/>
          <w:szCs w:val="24"/>
          <w:lang w:val="en-US" w:eastAsia="zh-CN"/>
        </w:rPr>
        <w:t>本文主要研究内容如图1-1所示，主要包括以下三个方面：</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sz w:val="24"/>
          <w:szCs w:val="24"/>
          <w:lang w:val="en-US" w:eastAsia="zh-CN"/>
        </w:rPr>
      </w:pPr>
      <w:r>
        <w:rPr>
          <w:rFonts w:hint="eastAsia"/>
          <w:sz w:val="24"/>
          <w:szCs w:val="24"/>
          <w:lang w:val="en-US" w:eastAsia="zh-CN"/>
        </w:rPr>
        <w:t>（1）农业知识图谱的模式层构建。</w:t>
      </w:r>
      <w:r>
        <w:rPr>
          <w:rFonts w:hint="eastAsia" w:eastAsia="宋体" w:cs="Times New Roman"/>
          <w:kern w:val="2"/>
          <w:sz w:val="24"/>
          <w:szCs w:val="20"/>
          <w:lang w:val="en-US" w:eastAsia="zh-CN" w:bidi="ar-SA"/>
        </w:rPr>
        <w:t>知识图谱是结构化的语义知识库，能用来描述各类事物之间的关系，事物之间的关系概念模型构成了知识图谱的模式层，即本体模型。知识图谱的模式层构建是基于领域的知识特点以及应用属性，对事物进行抽象和建模，主要是实体定义、关系定义以及属性定义。</w:t>
      </w:r>
      <w:r>
        <w:rPr>
          <w:rFonts w:hint="eastAsia"/>
          <w:sz w:val="24"/>
          <w:szCs w:val="24"/>
          <w:lang w:val="en-US" w:eastAsia="zh-CN"/>
        </w:rPr>
        <w:t>本文基于《</w:t>
      </w:r>
      <w:r>
        <w:rPr>
          <w:rFonts w:hint="eastAsia"/>
          <w:lang w:val="en-US" w:eastAsia="zh-CN"/>
        </w:rPr>
        <w:t>中国农业病虫害</w:t>
      </w:r>
      <w:r>
        <w:rPr>
          <w:rFonts w:hint="eastAsia"/>
          <w:sz w:val="24"/>
          <w:szCs w:val="24"/>
          <w:lang w:val="en-US" w:eastAsia="zh-CN"/>
        </w:rPr>
        <w:t>》和农业领域相关专家的知识以及农业相关的数据资源，研究构建了农业知识图谱的本体模型。</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default"/>
          <w:sz w:val="24"/>
          <w:szCs w:val="24"/>
          <w:lang w:val="en-US" w:eastAsia="zh-CN"/>
        </w:rPr>
      </w:pPr>
      <w:r>
        <w:rPr>
          <w:rFonts w:hint="eastAsia"/>
          <w:sz w:val="24"/>
          <w:szCs w:val="24"/>
          <w:lang w:val="en-US" w:eastAsia="zh-CN"/>
        </w:rPr>
        <w:t>（2）农业知识图谱的数据层构建。</w:t>
      </w:r>
      <w:r>
        <w:rPr>
          <w:rFonts w:hint="eastAsia" w:ascii="Times New Roman" w:hAnsi="Times New Roman" w:eastAsia="宋体" w:cs="Times New Roman"/>
          <w:kern w:val="2"/>
          <w:sz w:val="24"/>
          <w:szCs w:val="20"/>
          <w:lang w:val="en-US" w:eastAsia="zh-CN" w:bidi="ar-SA"/>
        </w:rPr>
        <w:t>在</w:t>
      </w:r>
      <w:r>
        <w:rPr>
          <w:rFonts w:hint="eastAsia" w:eastAsia="宋体" w:cs="Times New Roman"/>
          <w:kern w:val="2"/>
          <w:sz w:val="24"/>
          <w:szCs w:val="20"/>
          <w:lang w:val="en-US" w:eastAsia="zh-CN" w:bidi="ar-SA"/>
        </w:rPr>
        <w:t>完成了农业知识图谱模式层的构建后，本文基于农业知识图谱模式</w:t>
      </w:r>
      <w:r>
        <w:rPr>
          <w:rFonts w:hint="eastAsia" w:cs="Times New Roman"/>
          <w:kern w:val="2"/>
          <w:sz w:val="24"/>
          <w:szCs w:val="20"/>
          <w:lang w:val="en-US" w:eastAsia="zh-CN" w:bidi="ar-SA"/>
        </w:rPr>
        <w:t>层</w:t>
      </w:r>
      <w:r>
        <w:rPr>
          <w:rFonts w:hint="eastAsia" w:eastAsia="宋体" w:cs="Times New Roman"/>
          <w:kern w:val="2"/>
          <w:sz w:val="24"/>
          <w:szCs w:val="20"/>
          <w:lang w:val="en-US" w:eastAsia="zh-CN" w:bidi="ar-SA"/>
        </w:rPr>
        <w:t>构建的本体</w:t>
      </w:r>
      <w:r>
        <w:rPr>
          <w:rFonts w:hint="eastAsia" w:cs="Times New Roman"/>
          <w:kern w:val="2"/>
          <w:sz w:val="24"/>
          <w:szCs w:val="20"/>
          <w:lang w:val="en-US" w:eastAsia="zh-CN" w:bidi="ar-SA"/>
        </w:rPr>
        <w:t>模型</w:t>
      </w:r>
      <w:r>
        <w:rPr>
          <w:rFonts w:hint="eastAsia" w:eastAsia="宋体" w:cs="Times New Roman"/>
          <w:kern w:val="2"/>
          <w:sz w:val="24"/>
          <w:szCs w:val="20"/>
          <w:lang w:val="en-US" w:eastAsia="zh-CN" w:bidi="ar-SA"/>
        </w:rPr>
        <w:t>，对结构化和非结构化的数据</w:t>
      </w:r>
      <w:r>
        <w:rPr>
          <w:rFonts w:hint="eastAsia"/>
          <w:sz w:val="24"/>
          <w:szCs w:val="24"/>
          <w:lang w:val="en-US" w:eastAsia="zh-CN"/>
        </w:rPr>
        <w:t>利用命名实体识别和关系抽取相关的技术进行抽取，从中抽取出符合本体构建的知识，考虑标注工作的时间和金钱的成本，可能导致标注的数据不足，本次研究将引入迁移学习以及知识蒸馏等技术，提高模型对未标注部分的识别效果。最后将挖掘的数据存储在图数据库中，完成了农业知识图谱的数据层构建。</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eastAsia="宋体" w:cs="Times New Roman"/>
          <w:kern w:val="2"/>
          <w:sz w:val="24"/>
          <w:szCs w:val="24"/>
          <w:lang w:val="en-US" w:eastAsia="zh-CN" w:bidi="ar-SA"/>
        </w:rPr>
      </w:pPr>
      <w:r>
        <w:rPr>
          <w:rFonts w:hint="eastAsia"/>
          <w:sz w:val="24"/>
          <w:szCs w:val="24"/>
          <w:lang w:val="en-US" w:eastAsia="zh-CN"/>
        </w:rPr>
        <w:t>（3）农业知识图谱系统的设计与实现。</w:t>
      </w:r>
      <w:r>
        <w:rPr>
          <w:rFonts w:hint="eastAsia" w:eastAsia="宋体" w:cs="Times New Roman"/>
          <w:kern w:val="2"/>
          <w:sz w:val="24"/>
          <w:szCs w:val="24"/>
          <w:lang w:val="en-US" w:eastAsia="zh-CN" w:bidi="ar-SA"/>
        </w:rPr>
        <w:t>在完成农业知识图谱模式层和农业知识图谱数据层的构建工作后，依据模式层构建的本体以及数据层提供的三元组数据，完成了农业知识图谱构建工作，本文在其农业知识图谱的基础上设计并实现了农业知识图谱系统，其能让实体识别和关系抽取等技术更加直观，也能让</w:t>
      </w:r>
      <w:r>
        <w:rPr>
          <w:rFonts w:hint="eastAsia" w:cs="Times New Roman"/>
          <w:kern w:val="2"/>
          <w:sz w:val="24"/>
          <w:szCs w:val="24"/>
          <w:lang w:val="en-US" w:eastAsia="zh-CN" w:bidi="ar-SA"/>
        </w:rPr>
        <w:t>用户</w:t>
      </w:r>
      <w:r>
        <w:rPr>
          <w:rFonts w:hint="eastAsia" w:eastAsia="宋体" w:cs="Times New Roman"/>
          <w:kern w:val="2"/>
          <w:sz w:val="24"/>
          <w:szCs w:val="24"/>
          <w:lang w:val="en-US" w:eastAsia="zh-CN" w:bidi="ar-SA"/>
        </w:rPr>
        <w:t>通过查询功能或者问答功能来快速获得知识图谱中的信息。</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宋体" w:cs="Times New Roman"/>
          <w:kern w:val="2"/>
          <w:sz w:val="24"/>
          <w:szCs w:val="24"/>
          <w:lang w:val="en-US" w:eastAsia="zh-CN" w:bidi="ar-SA"/>
        </w:rPr>
      </w:pPr>
      <w:r>
        <w:drawing>
          <wp:inline distT="0" distB="0" distL="114300" distR="114300">
            <wp:extent cx="5219700" cy="3985260"/>
            <wp:effectExtent l="0" t="0" r="762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19700" cy="3985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ind w:firstLine="438" w:firstLineChars="200"/>
        <w:jc w:val="center"/>
        <w:textAlignment w:val="auto"/>
        <w:rPr>
          <w:rFonts w:hint="eastAsia" w:eastAsia="宋体" w:cs="Times New Roman"/>
          <w:kern w:val="2"/>
          <w:sz w:val="24"/>
          <w:szCs w:val="24"/>
          <w:lang w:val="en-US" w:eastAsia="zh-CN" w:bidi="ar-SA"/>
        </w:rPr>
      </w:pPr>
      <w:r>
        <w:rPr>
          <w:rFonts w:hint="eastAsia" w:hAnsi="Cambria Math"/>
          <w:i w:val="0"/>
          <w:sz w:val="21"/>
          <w:szCs w:val="21"/>
          <w:lang w:val="en-US" w:eastAsia="zh-CN"/>
        </w:rPr>
        <w:t>图1-1 本文主要研究内容</w:t>
      </w:r>
    </w:p>
    <w:p>
      <w:pPr>
        <w:pStyle w:val="3"/>
        <w:spacing w:before="195" w:beforeLines="0" w:after="195" w:afterLines="0" w:line="288" w:lineRule="auto"/>
        <w:rPr>
          <w:rFonts w:hint="eastAsia"/>
        </w:rPr>
      </w:pPr>
      <w:r>
        <w:rPr>
          <w:rFonts w:hint="eastAsia"/>
        </w:rPr>
        <w:t>1.</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论文的组织结构</w:t>
      </w: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sz w:val="24"/>
          <w:szCs w:val="24"/>
          <w:lang w:val="en-US" w:eastAsia="zh-CN"/>
        </w:rPr>
      </w:pPr>
      <w:r>
        <w:rPr>
          <w:rFonts w:hint="eastAsia"/>
          <w:sz w:val="24"/>
          <w:szCs w:val="24"/>
          <w:lang w:val="en-US" w:eastAsia="zh-CN"/>
        </w:rPr>
        <w:t>本文共分为五章，各章的组织结构如下：</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eastAsia" w:cs="Times New Roman"/>
          <w:kern w:val="2"/>
          <w:sz w:val="24"/>
          <w:szCs w:val="24"/>
          <w:lang w:val="en-US" w:eastAsia="zh-CN" w:bidi="ar-SA"/>
        </w:rPr>
      </w:pPr>
      <w:r>
        <w:rPr>
          <w:rFonts w:hint="eastAsia"/>
          <w:sz w:val="24"/>
          <w:szCs w:val="24"/>
          <w:lang w:val="en-US" w:eastAsia="zh-CN"/>
        </w:rPr>
        <w:t>（1）</w:t>
      </w:r>
      <w:r>
        <w:rPr>
          <w:rFonts w:hint="eastAsia" w:eastAsia="宋体" w:cs="Times New Roman"/>
          <w:kern w:val="2"/>
          <w:sz w:val="24"/>
          <w:szCs w:val="24"/>
          <w:lang w:val="en-US" w:eastAsia="zh-CN" w:bidi="ar-SA"/>
        </w:rPr>
        <w:t>第一章：绪论。本章</w:t>
      </w:r>
      <w:r>
        <w:rPr>
          <w:rFonts w:hint="eastAsia" w:cs="Times New Roman"/>
          <w:kern w:val="2"/>
          <w:sz w:val="24"/>
          <w:szCs w:val="24"/>
          <w:lang w:val="en-US" w:eastAsia="zh-CN" w:bidi="ar-SA"/>
        </w:rPr>
        <w:t>首先</w:t>
      </w:r>
      <w:r>
        <w:rPr>
          <w:rFonts w:hint="eastAsia" w:eastAsia="宋体" w:cs="Times New Roman"/>
          <w:kern w:val="2"/>
          <w:sz w:val="24"/>
          <w:szCs w:val="24"/>
          <w:lang w:val="en-US" w:eastAsia="zh-CN" w:bidi="ar-SA"/>
        </w:rPr>
        <w:t>介绍研究背景、研究目的以及研究意义，随后</w:t>
      </w:r>
      <w:r>
        <w:rPr>
          <w:rFonts w:hint="eastAsia" w:cs="Times New Roman"/>
          <w:kern w:val="2"/>
          <w:sz w:val="24"/>
          <w:szCs w:val="24"/>
          <w:lang w:val="en-US" w:eastAsia="zh-CN" w:bidi="ar-SA"/>
        </w:rPr>
        <w:t>对构建知识图谱所用到的技术的研究现状进行介绍，最后介绍了本文的主要研究内容。</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eastAsia" w:cs="Times New Roman"/>
          <w:kern w:val="2"/>
          <w:sz w:val="24"/>
          <w:szCs w:val="20"/>
          <w:lang w:val="en-US" w:eastAsia="zh-CN" w:bidi="ar-SA"/>
        </w:rPr>
      </w:pPr>
      <w:r>
        <w:rPr>
          <w:rFonts w:hint="eastAsia" w:cs="Times New Roman"/>
          <w:kern w:val="2"/>
          <w:sz w:val="24"/>
          <w:szCs w:val="24"/>
          <w:lang w:val="en-US" w:eastAsia="zh-CN" w:bidi="ar-SA"/>
        </w:rPr>
        <w:t>（2）第二章：农业知识图谱构建相关技术。本章主要</w:t>
      </w:r>
      <w:r>
        <w:rPr>
          <w:rFonts w:hint="eastAsia" w:eastAsia="宋体" w:cs="Times New Roman"/>
          <w:kern w:val="2"/>
          <w:sz w:val="24"/>
          <w:szCs w:val="20"/>
          <w:lang w:val="en-US" w:eastAsia="zh-CN" w:bidi="ar-SA"/>
        </w:rPr>
        <w:t>介绍</w:t>
      </w:r>
      <w:r>
        <w:rPr>
          <w:rFonts w:hint="eastAsia"/>
          <w:lang w:val="en-US" w:eastAsia="zh-CN"/>
        </w:rPr>
        <w:t>后续章节中</w:t>
      </w:r>
      <w:r>
        <w:rPr>
          <w:rFonts w:hint="eastAsia" w:eastAsia="宋体" w:cs="Times New Roman"/>
          <w:kern w:val="2"/>
          <w:sz w:val="24"/>
          <w:szCs w:val="20"/>
          <w:lang w:val="en-US" w:eastAsia="zh-CN" w:bidi="ar-SA"/>
        </w:rPr>
        <w:t>农业知识图谱构建</w:t>
      </w:r>
      <w:r>
        <w:rPr>
          <w:rFonts w:hint="eastAsia" w:cs="Times New Roman"/>
          <w:kern w:val="2"/>
          <w:sz w:val="24"/>
          <w:szCs w:val="20"/>
          <w:lang w:val="en-US" w:eastAsia="zh-CN" w:bidi="ar-SA"/>
        </w:rPr>
        <w:t>所用到的相关技术与理论。</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eastAsia"/>
          <w:sz w:val="24"/>
          <w:szCs w:val="24"/>
          <w:lang w:val="en-US" w:eastAsia="zh-CN"/>
        </w:rPr>
      </w:pPr>
      <w:r>
        <w:rPr>
          <w:rFonts w:hint="eastAsia" w:cs="Times New Roman"/>
          <w:kern w:val="2"/>
          <w:sz w:val="24"/>
          <w:szCs w:val="20"/>
          <w:lang w:val="en-US" w:eastAsia="zh-CN" w:bidi="ar-SA"/>
        </w:rPr>
        <w:t>（3）第三章：</w:t>
      </w:r>
      <w:r>
        <w:rPr>
          <w:rFonts w:hint="eastAsia"/>
          <w:sz w:val="24"/>
          <w:szCs w:val="24"/>
          <w:lang w:val="en-US" w:eastAsia="zh-CN"/>
        </w:rPr>
        <w:t>农业知识图谱的模式层构建。本章主要介绍农业知识图谱本体模型，并对其中定义的实体以及关系进行介绍。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default"/>
          <w:sz w:val="24"/>
          <w:szCs w:val="24"/>
          <w:lang w:val="en-US" w:eastAsia="zh-CN"/>
        </w:rPr>
      </w:pPr>
      <w:r>
        <w:rPr>
          <w:rFonts w:hint="eastAsia"/>
          <w:sz w:val="24"/>
          <w:szCs w:val="24"/>
          <w:lang w:val="en-US" w:eastAsia="zh-CN"/>
        </w:rPr>
        <w:t>（4）第四章：农业知识图谱的数据层构建。本章主要介绍进行农业数据挖掘所用到的一些方法及其实验结果，并对本文提出的基于知识蒸馏的模型进行介绍，最后介绍这些数据的存储方法。</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default"/>
          <w:sz w:val="24"/>
          <w:szCs w:val="24"/>
          <w:lang w:val="en-US" w:eastAsia="zh-CN"/>
        </w:rPr>
      </w:pPr>
      <w:r>
        <w:rPr>
          <w:rFonts w:hint="eastAsia"/>
          <w:sz w:val="24"/>
          <w:szCs w:val="24"/>
          <w:lang w:val="en-US" w:eastAsia="zh-CN"/>
        </w:rPr>
        <w:t>（5）第五章：农业知识图谱系统的设计与实现。本章主要对基于农业知识图谱搭建的系统进行介绍，首先介绍农业知识图谱系统的逻辑架构，随后介绍知识推理的方法及其实验结果，最后对系统实现的功能进行展示。</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eastAsia" w:eastAsia="宋体" w:cs="Times New Roman"/>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98" w:firstLineChars="200"/>
        <w:textAlignment w:val="auto"/>
        <w:rPr>
          <w:rFonts w:hint="eastAsia"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sz w:val="24"/>
          <w:szCs w:val="24"/>
          <w:lang w:val="en-US" w:eastAsia="zh-CN"/>
        </w:rPr>
      </w:pPr>
    </w:p>
    <w:p>
      <w:pPr>
        <w:pStyle w:val="2"/>
        <w:keepNext/>
        <w:keepLines/>
        <w:pageBreakBefore/>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bookmarkStart w:id="74" w:name="_Toc18334"/>
      <w:r>
        <w:rPr>
          <w:rFonts w:hint="eastAsia"/>
          <w:lang w:val="en-US" w:eastAsia="zh-CN"/>
        </w:rPr>
        <w:t>第2章  农业知识图谱构建相关技术</w:t>
      </w:r>
      <w:bookmarkEnd w:id="74"/>
    </w:p>
    <w:p>
      <w:pPr>
        <w:pStyle w:val="3"/>
        <w:spacing w:before="10" w:beforeLines="0" w:after="10" w:afterLines="0"/>
        <w:rPr>
          <w:rFonts w:hint="eastAsia" w:eastAsia="黑体"/>
          <w:lang w:val="en-US" w:eastAsia="zh-CN"/>
        </w:rPr>
      </w:pPr>
      <w:bookmarkStart w:id="75" w:name="_Toc26126"/>
      <w:r>
        <w:rPr>
          <w:rFonts w:hint="eastAsia"/>
          <w:lang w:val="en-US" w:eastAsia="zh-CN"/>
        </w:rPr>
        <w:t>2</w:t>
      </w:r>
      <w:r>
        <w:t>.</w:t>
      </w:r>
      <w:r>
        <w:rPr>
          <w:rFonts w:hint="eastAsia"/>
          <w:lang w:val="en-US" w:eastAsia="zh-CN"/>
        </w:rPr>
        <w:t>1</w:t>
      </w:r>
      <w:r>
        <w:t xml:space="preserve"> </w:t>
      </w:r>
      <w:r>
        <w:rPr>
          <w:rFonts w:hint="eastAsia"/>
          <w:lang w:val="en-US"/>
        </w:rPr>
        <w:t xml:space="preserve"> </w:t>
      </w:r>
      <w:r>
        <w:rPr>
          <w:rFonts w:hint="eastAsia"/>
          <w:lang w:val="en-US" w:eastAsia="zh-CN"/>
        </w:rPr>
        <w:t>引言</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lang w:val="en-US" w:eastAsia="zh-CN"/>
        </w:rPr>
      </w:pPr>
      <w:r>
        <w:rPr>
          <w:rFonts w:hint="eastAsia" w:eastAsia="宋体" w:cs="Times New Roman"/>
          <w:kern w:val="2"/>
          <w:sz w:val="24"/>
          <w:szCs w:val="20"/>
          <w:lang w:val="en-US" w:eastAsia="zh-CN" w:bidi="ar-SA"/>
        </w:rPr>
        <w:t>本章将从以下几个方面介绍</w:t>
      </w:r>
      <w:r>
        <w:rPr>
          <w:rFonts w:hint="eastAsia" w:cs="Times New Roman"/>
          <w:kern w:val="2"/>
          <w:sz w:val="24"/>
          <w:szCs w:val="20"/>
          <w:lang w:val="en-US" w:eastAsia="zh-CN" w:bidi="ar-SA"/>
        </w:rPr>
        <w:t>了</w:t>
      </w:r>
      <w:r>
        <w:rPr>
          <w:rFonts w:hint="eastAsia"/>
          <w:lang w:val="en-US" w:eastAsia="zh-CN"/>
        </w:rPr>
        <w:t>后续章节中</w:t>
      </w:r>
      <w:r>
        <w:rPr>
          <w:rFonts w:hint="eastAsia" w:eastAsia="宋体" w:cs="Times New Roman"/>
          <w:kern w:val="2"/>
          <w:sz w:val="24"/>
          <w:szCs w:val="20"/>
          <w:lang w:val="en-US" w:eastAsia="zh-CN" w:bidi="ar-SA"/>
        </w:rPr>
        <w:t>农业知识图谱构建</w:t>
      </w:r>
      <w:r>
        <w:rPr>
          <w:rFonts w:hint="eastAsia" w:cs="Times New Roman"/>
          <w:kern w:val="2"/>
          <w:sz w:val="24"/>
          <w:szCs w:val="20"/>
          <w:lang w:val="en-US" w:eastAsia="zh-CN" w:bidi="ar-SA"/>
        </w:rPr>
        <w:t>所用到的相关技术与理论：</w:t>
      </w:r>
      <w:r>
        <w:rPr>
          <w:rFonts w:hint="eastAsia"/>
          <w:lang w:val="en-US" w:eastAsia="zh-CN"/>
        </w:rPr>
        <w:t>首先在第二小节介绍了文本嵌入表示，然后在第三小节介绍了进行实体识别任务和关系抽取任务所用到的相关技术，接着在第四小节介绍了知识蒸馏的相关技术，最后在第五小节介绍了知识图谱推理模型以及一些分解公式。</w:t>
      </w:r>
    </w:p>
    <w:p>
      <w:pPr>
        <w:keepNext w:val="0"/>
        <w:keepLines w:val="0"/>
        <w:pageBreakBefore w:val="0"/>
        <w:widowControl w:val="0"/>
        <w:kinsoku/>
        <w:wordWrap/>
        <w:overflowPunct/>
        <w:topLinePunct w:val="0"/>
        <w:autoSpaceDE/>
        <w:autoSpaceDN/>
        <w:bidi w:val="0"/>
        <w:adjustRightInd/>
        <w:snapToGrid/>
        <w:spacing w:line="288" w:lineRule="auto"/>
        <w:ind w:firstLine="498" w:firstLineChars="200"/>
        <w:textAlignment w:val="auto"/>
        <w:rPr>
          <w:rFonts w:hint="eastAsia"/>
          <w:lang w:val="en-US" w:eastAsia="zh-CN"/>
        </w:rPr>
      </w:pPr>
    </w:p>
    <w:p>
      <w:pPr>
        <w:pStyle w:val="3"/>
        <w:spacing w:before="10" w:beforeLines="0" w:after="10" w:afterLines="0" w:line="360" w:lineRule="auto"/>
        <w:rPr>
          <w:rFonts w:hint="default" w:eastAsia="黑体"/>
          <w:lang w:val="en-US" w:eastAsia="zh-CN"/>
        </w:rPr>
      </w:pP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文本嵌入表示</w:t>
      </w:r>
      <w:bookmarkEnd w:id="75"/>
    </w:p>
    <w:p>
      <w:pPr>
        <w:pStyle w:val="24"/>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lang w:val="en-US" w:eastAsia="zh-CN"/>
        </w:rPr>
      </w:pPr>
      <w:r>
        <w:rPr>
          <w:rFonts w:hint="eastAsia"/>
          <w:lang w:val="en-US" w:eastAsia="zh-CN"/>
        </w:rPr>
        <w:t>在深度学习技术中，嵌入表示是一项重要的技术，其可以通过一个向量的方式来表达一个对象，使这个对象能够在计算机内被使用，这个对象可以是文本以及图像等。在文本中，我们可以通过向量来对一个字或者词进行嵌入表示，由于文本中的字或者词被表示成了向量的形式，不同字或者词之间的相似度可以通过KL散度、欧式距离等方式描述。在嵌入表示中，word2vec是一项重要的工作，Word2vec 可以根据给定的语料库，通过优化后的训练模型快速有效地将一个词语表达成向量形式。word2vec有两种训练方式，分别是连续词袋（CBOW）和skip-gram。</w:t>
      </w:r>
    </w:p>
    <w:p>
      <w:pPr>
        <w:pStyle w:val="24"/>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lang w:val="en-US" w:eastAsia="zh-CN"/>
        </w:rPr>
      </w:pPr>
    </w:p>
    <w:p>
      <w:pPr>
        <w:pStyle w:val="3"/>
        <w:spacing w:before="10" w:beforeLines="0" w:after="10" w:afterLines="0" w:line="360" w:lineRule="auto"/>
        <w:rPr>
          <w:rFonts w:hint="default"/>
          <w:lang w:val="en-US" w:eastAsia="zh-CN"/>
        </w:rPr>
      </w:pPr>
      <w:bookmarkStart w:id="76" w:name="_Toc21259"/>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实体识别及关系抽取技术</w:t>
      </w:r>
      <w:bookmarkEnd w:id="76"/>
    </w:p>
    <w:p>
      <w:pPr>
        <w:pStyle w:val="4"/>
        <w:spacing w:before="10" w:beforeLines="0" w:after="10" w:afterLines="0"/>
        <w:rPr>
          <w:rFonts w:hint="eastAsia"/>
          <w:lang w:val="en-US" w:eastAsia="zh-CN"/>
        </w:rPr>
      </w:pPr>
      <w:bookmarkStart w:id="77" w:name="_Toc10712"/>
      <w:r>
        <w:rPr>
          <w:rFonts w:hint="eastAsia"/>
          <w:lang w:val="en-US" w:eastAsia="zh-CN"/>
        </w:rPr>
        <w:t>2.3.1  循环神经网络</w:t>
      </w:r>
      <w:bookmarkEnd w:id="77"/>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lang w:val="en-US" w:eastAsia="zh-CN"/>
        </w:rPr>
      </w:pPr>
      <w:r>
        <w:rPr>
          <w:rFonts w:hint="eastAsia"/>
          <w:lang w:val="en-US" w:eastAsia="zh-CN"/>
        </w:rPr>
        <w:t>在使用深度学习处理时序问题时，循环神经网络（</w:t>
      </w:r>
      <w:r>
        <w:rPr>
          <w:rFonts w:hint="eastAsia"/>
          <w:sz w:val="24"/>
          <w:szCs w:val="24"/>
          <w:lang w:val="en-US" w:eastAsia="zh-CN"/>
        </w:rPr>
        <w:t xml:space="preserve">Recurrent Neural Network, </w:t>
      </w:r>
      <w:r>
        <w:rPr>
          <w:rFonts w:hint="eastAsia"/>
          <w:lang w:val="en-US" w:eastAsia="zh-CN"/>
        </w:rPr>
        <w:t>RNN）是最常使用的模型之一。由于RNN在t时间片时会将t-1时间片的隐节点作为当前时间片的输入，使其能获得之前时间片的信息，并用于当前时间片的计算，从而RNN在时序数据上有着很好的表现，其中RNN的结构如图2-1所示。RNN的数学表达式如公式(2-1)所示。</w:t>
      </w:r>
      <w:r>
        <w:rPr>
          <w:rFonts w:hint="eastAsia" w:hAnsi="Cambria Math"/>
          <w:i w:val="0"/>
          <w:lang w:val="en-US" w:eastAsia="zh-CN"/>
        </w:rPr>
        <w:t>其中h</w:t>
      </w:r>
      <w:r>
        <w:rPr>
          <w:rFonts w:hint="eastAsia" w:hAnsi="Cambria Math"/>
          <w:i w:val="0"/>
          <w:vertAlign w:val="subscript"/>
          <w:lang w:val="en-US" w:eastAsia="zh-CN"/>
        </w:rPr>
        <w:t>t</w:t>
      </w:r>
      <w:r>
        <w:rPr>
          <w:rFonts w:hint="eastAsia" w:hAnsi="Cambria Math"/>
          <w:i w:val="0"/>
          <w:lang w:val="en-US" w:eastAsia="zh-CN"/>
        </w:rPr>
        <w:t>为t时刻的隐节点，w为对应的权重，x</w:t>
      </w:r>
      <w:r>
        <w:rPr>
          <w:rFonts w:hint="eastAsia" w:hAnsi="Cambria Math"/>
          <w:i w:val="0"/>
          <w:vertAlign w:val="subscript"/>
          <w:lang w:val="en-US" w:eastAsia="zh-CN"/>
        </w:rPr>
        <w:t>t</w:t>
      </w:r>
      <w:r>
        <w:rPr>
          <w:rFonts w:hint="eastAsia" w:hAnsi="Cambria Math"/>
          <w:i w:val="0"/>
          <w:lang w:val="en-US" w:eastAsia="zh-CN"/>
        </w:rPr>
        <w:t>为t时刻的输入，σ为激活函数。</w:t>
      </w:r>
    </w:p>
    <w:p>
      <w:pPr>
        <w:keepNext w:val="0"/>
        <w:keepLines w:val="0"/>
        <w:pageBreakBefore w:val="0"/>
        <w:widowControl w:val="0"/>
        <w:kinsoku/>
        <w:wordWrap/>
        <w:overflowPunct/>
        <w:topLinePunct w:val="0"/>
        <w:autoSpaceDE/>
        <w:autoSpaceDN/>
        <w:bidi w:val="0"/>
        <w:adjustRightInd/>
        <w:snapToGrid w:val="0"/>
        <w:spacing w:line="288" w:lineRule="auto"/>
        <w:ind w:firstLine="1954" w:firstLineChars="785"/>
        <w:jc w:val="right"/>
        <w:textAlignment w:val="auto"/>
        <w:rPr>
          <w:rFonts w:hint="default" w:hAnsi="Cambria Math"/>
          <w:i w:val="0"/>
          <w:lang w:val="en-US" w:eastAsia="zh-CN"/>
        </w:rPr>
      </w:pPr>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=σ(</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xt</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ℎ</m:t>
            </m:r>
            <m:ctrlPr>
              <w:rPr>
                <w:rFonts w:hint="default" w:ascii="Cambria Math" w:hAnsi="Cambria Math"/>
                <w:i/>
                <w:lang w:val="en-US" w:eastAsia="zh-CN"/>
              </w:rPr>
            </m:ctrlPr>
          </m:e>
          <m:sub>
            <m:r>
              <m:rPr/>
              <w:rPr>
                <w:rFonts w:hint="default" w:ascii="Cambria Math" w:hAnsi="Cambria Math"/>
                <w:lang w:val="en-US" w:eastAsia="zh-CN"/>
              </w:rPr>
              <m:t>t−1</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ℎt</m:t>
            </m:r>
            <m:ctrlPr>
              <w:rPr>
                <w:rFonts w:hint="default" w:ascii="Cambria Math" w:hAnsi="Cambria Math"/>
                <w:i/>
                <w:lang w:val="en-US" w:eastAsia="zh-CN"/>
              </w:rPr>
            </m:ctrlPr>
          </m:sub>
        </m:sSub>
        <m:r>
          <m:rPr/>
          <w:rPr>
            <w:rFonts w:hint="default" w:ascii="Cambria Math" w:hAnsi="Cambria Math"/>
            <w:lang w:val="en-US" w:eastAsia="zh-CN"/>
          </w:rPr>
          <m:t>+b)</m:t>
        </m:r>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(2-1)</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lang w:val="en-US" w:eastAsia="zh-CN"/>
        </w:rPr>
      </w:pPr>
      <w:r>
        <w:drawing>
          <wp:inline distT="0" distB="0" distL="114300" distR="114300">
            <wp:extent cx="5391785" cy="2113280"/>
            <wp:effectExtent l="0" t="0" r="3175" b="508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9"/>
                    <a:stretch>
                      <a:fillRect/>
                    </a:stretch>
                  </pic:blipFill>
                  <pic:spPr>
                    <a:xfrm>
                      <a:off x="0" y="0"/>
                      <a:ext cx="5391785" cy="2113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38" w:firstLineChars="200"/>
        <w:jc w:val="center"/>
        <w:textAlignment w:val="auto"/>
        <w:rPr>
          <w:rFonts w:hint="default" w:hAnsi="Cambria Math"/>
          <w:i w:val="0"/>
          <w:lang w:val="en-US" w:eastAsia="zh-CN"/>
        </w:rPr>
      </w:pPr>
      <w:r>
        <w:rPr>
          <w:rFonts w:hint="eastAsia" w:hAnsi="Cambria Math"/>
          <w:i w:val="0"/>
          <w:sz w:val="21"/>
          <w:szCs w:val="21"/>
          <w:lang w:val="en-US" w:eastAsia="zh-CN"/>
        </w:rPr>
        <w:t>图2-1 RNN网络结构</w:t>
      </w:r>
    </w:p>
    <w:p>
      <w:pPr>
        <w:pStyle w:val="4"/>
        <w:spacing w:before="10" w:beforeLines="0" w:after="10" w:afterLines="0"/>
        <w:rPr>
          <w:rFonts w:hint="eastAsia"/>
          <w:lang w:val="en-US" w:eastAsia="zh-CN"/>
        </w:rPr>
      </w:pPr>
      <w:bookmarkStart w:id="78" w:name="_Toc10256"/>
    </w:p>
    <w:p>
      <w:pPr>
        <w:pStyle w:val="4"/>
        <w:spacing w:before="10" w:beforeLines="0" w:after="10" w:afterLines="0"/>
        <w:rPr>
          <w:rFonts w:hint="eastAsia" w:eastAsia="黑体"/>
          <w:lang w:val="en-US" w:eastAsia="zh-CN"/>
        </w:rPr>
      </w:pPr>
      <w:r>
        <w:rPr>
          <w:rFonts w:hint="eastAsia"/>
          <w:lang w:val="en-US" w:eastAsia="zh-CN"/>
        </w:rPr>
        <w:t>2</w:t>
      </w:r>
      <w:r>
        <w:t>.</w:t>
      </w:r>
      <w:r>
        <w:rPr>
          <w:rFonts w:hint="eastAsia"/>
          <w:lang w:val="en-US" w:eastAsia="zh-CN"/>
        </w:rPr>
        <w:t>3</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长短期记忆网络</w:t>
      </w:r>
      <w:bookmarkEnd w:id="78"/>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lang w:val="en-US" w:eastAsia="zh-CN"/>
        </w:rPr>
      </w:pPr>
      <w:r>
        <w:rPr>
          <w:rFonts w:hint="eastAsia"/>
          <w:lang w:val="en-US" w:eastAsia="zh-CN"/>
        </w:rPr>
        <w:t>在RNN网络中，当神经网络的节点经过许多阶段的计算后，离当前时刻比较远的时刻的信息对当前时刻的影响可能会越来越小甚至消失。相比于RNN，长短期记忆网络(</w:t>
      </w:r>
      <w:r>
        <w:rPr>
          <w:rFonts w:hint="eastAsia"/>
          <w:sz w:val="24"/>
          <w:szCs w:val="24"/>
          <w:lang w:val="en-US" w:eastAsia="zh-CN"/>
        </w:rPr>
        <w:t>Long Short Term Memory Network, LSTM</w:t>
      </w:r>
      <w:r>
        <w:rPr>
          <w:rFonts w:hint="eastAsia"/>
          <w:lang w:val="en-US" w:eastAsia="zh-CN"/>
        </w:rPr>
        <w:t>)引入了门控机制用于控制特征的流通和损失，从而使其能够处理长期依赖问题。</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lang w:val="en-US" w:eastAsia="zh-CN"/>
        </w:rPr>
      </w:pPr>
      <w:r>
        <w:rPr>
          <w:rFonts w:hint="eastAsia"/>
          <w:lang w:val="en-US" w:eastAsia="zh-CN"/>
        </w:rPr>
        <w:t>LSTM引入了3个门控单元，分别用于控制信息的存储，更新和丢弃。细胞状态从上一时刻到当前时刻的转移通过输入门和遗忘门共同控制，输入门决定当前时刻有多少信息被吸收，遗忘门决定上一时刻的细胞状态有多少信息不被遗忘。LSTM通过门控单元以及细胞状态形成循环，给梯度的长距离传播提供了路径，改变了之前循环神经网络RNN中信息和梯度的传播方式，从而解决了长期依赖问题。</w:t>
      </w:r>
    </w:p>
    <w:p>
      <w:pPr>
        <w:pStyle w:val="4"/>
        <w:spacing w:before="10" w:beforeLines="0" w:after="10" w:afterLines="0"/>
        <w:rPr>
          <w:rFonts w:hint="eastAsia"/>
          <w:lang w:val="en-US" w:eastAsia="zh-CN"/>
        </w:rPr>
      </w:pPr>
    </w:p>
    <w:p>
      <w:pPr>
        <w:pStyle w:val="4"/>
        <w:spacing w:before="10" w:beforeLines="0" w:after="10" w:afterLines="0"/>
        <w:rPr>
          <w:rFonts w:hint="default" w:eastAsia="黑体"/>
          <w:lang w:val="en-US" w:eastAsia="zh-CN"/>
        </w:rPr>
      </w:pPr>
      <w:bookmarkStart w:id="79" w:name="_Toc20929"/>
      <w:r>
        <w:rPr>
          <w:rFonts w:hint="eastAsia"/>
          <w:lang w:val="en-US" w:eastAsia="zh-CN"/>
        </w:rPr>
        <w:t>2</w:t>
      </w:r>
      <w:r>
        <w:t>.</w:t>
      </w:r>
      <w:r>
        <w:rPr>
          <w:rFonts w:hint="eastAsia"/>
          <w:lang w:val="en-US" w:eastAsia="zh-CN"/>
        </w:rPr>
        <w:t>3</w:t>
      </w:r>
      <w: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条件随机场</w:t>
      </w:r>
      <w:bookmarkEnd w:id="79"/>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条件随机场</w:t>
      </w:r>
      <w:r>
        <w:rPr>
          <w:rFonts w:hint="eastAsia" w:cs="Times New Roman"/>
          <w:kern w:val="2"/>
          <w:sz w:val="24"/>
          <w:szCs w:val="20"/>
          <w:lang w:val="en-US" w:eastAsia="zh-CN" w:bidi="ar-SA"/>
        </w:rPr>
        <w:t>（</w:t>
      </w:r>
      <w:r>
        <w:rPr>
          <w:rFonts w:hint="eastAsia"/>
          <w:sz w:val="24"/>
          <w:szCs w:val="24"/>
          <w:lang w:val="en-US" w:eastAsia="zh-CN"/>
        </w:rPr>
        <w:t>Conditional Random Field, CRF</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是对多个变量在给定观测值后的条件概率进行建模。若令x = {x</w:t>
      </w:r>
      <w:r>
        <w:rPr>
          <w:rFonts w:hint="eastAsia" w:ascii="Times New Roman" w:hAnsi="Times New Roman" w:eastAsia="宋体" w:cs="Times New Roman"/>
          <w:kern w:val="2"/>
          <w:sz w:val="24"/>
          <w:szCs w:val="20"/>
          <w:vertAlign w:val="subscript"/>
          <w:lang w:val="en-US" w:eastAsia="zh-CN" w:bidi="ar-SA"/>
        </w:rPr>
        <w:t>1</w:t>
      </w:r>
      <w:r>
        <w:rPr>
          <w:rFonts w:hint="eastAsia" w:ascii="Times New Roman" w:hAnsi="Times New Roman" w:eastAsia="宋体" w:cs="Times New Roman"/>
          <w:kern w:val="2"/>
          <w:sz w:val="24"/>
          <w:szCs w:val="20"/>
          <w:lang w:val="en-US" w:eastAsia="zh-CN" w:bidi="ar-SA"/>
        </w:rPr>
        <w:t>, x</w:t>
      </w:r>
      <w:r>
        <w:rPr>
          <w:rFonts w:hint="eastAsia" w:ascii="Times New Roman" w:hAnsi="Times New Roman" w:eastAsia="宋体" w:cs="Times New Roman"/>
          <w:kern w:val="2"/>
          <w:sz w:val="24"/>
          <w:szCs w:val="20"/>
          <w:vertAlign w:val="subscript"/>
          <w:lang w:val="en-US" w:eastAsia="zh-CN" w:bidi="ar-SA"/>
        </w:rPr>
        <w:t>2</w:t>
      </w:r>
      <w:r>
        <w:rPr>
          <w:rFonts w:hint="eastAsia" w:ascii="Times New Roman" w:hAnsi="Times New Roman" w:eastAsia="宋体" w:cs="Times New Roman"/>
          <w:kern w:val="2"/>
          <w:sz w:val="24"/>
          <w:szCs w:val="20"/>
          <w:lang w:val="en-US" w:eastAsia="zh-CN" w:bidi="ar-SA"/>
        </w:rPr>
        <w:t>, ... , x</w:t>
      </w:r>
      <w:r>
        <w:rPr>
          <w:rFonts w:hint="eastAsia" w:ascii="Times New Roman" w:hAnsi="Times New Roman" w:eastAsia="宋体" w:cs="Times New Roman"/>
          <w:kern w:val="2"/>
          <w:sz w:val="24"/>
          <w:szCs w:val="20"/>
          <w:vertAlign w:val="subscript"/>
          <w:lang w:val="en-US" w:eastAsia="zh-CN" w:bidi="ar-SA"/>
        </w:rPr>
        <w:t>n</w:t>
      </w:r>
      <w:r>
        <w:rPr>
          <w:rFonts w:hint="eastAsia" w:ascii="Times New Roman" w:hAnsi="Times New Roman" w:eastAsia="宋体" w:cs="Times New Roman"/>
          <w:kern w:val="2"/>
          <w:sz w:val="24"/>
          <w:szCs w:val="20"/>
          <w:lang w:val="en-US" w:eastAsia="zh-CN" w:bidi="ar-SA"/>
        </w:rPr>
        <w:t>}为观测序列，y = {y</w:t>
      </w:r>
      <w:r>
        <w:rPr>
          <w:rFonts w:hint="eastAsia" w:ascii="Times New Roman" w:hAnsi="Times New Roman" w:eastAsia="宋体" w:cs="Times New Roman"/>
          <w:kern w:val="2"/>
          <w:sz w:val="24"/>
          <w:szCs w:val="20"/>
          <w:vertAlign w:val="subscript"/>
          <w:lang w:val="en-US" w:eastAsia="zh-CN" w:bidi="ar-SA"/>
        </w:rPr>
        <w:t>1</w:t>
      </w:r>
      <w:r>
        <w:rPr>
          <w:rFonts w:hint="eastAsia" w:ascii="Times New Roman" w:hAnsi="Times New Roman" w:eastAsia="宋体" w:cs="Times New Roman"/>
          <w:kern w:val="2"/>
          <w:sz w:val="24"/>
          <w:szCs w:val="20"/>
          <w:lang w:val="en-US" w:eastAsia="zh-CN" w:bidi="ar-SA"/>
        </w:rPr>
        <w:t>, y</w:t>
      </w:r>
      <w:r>
        <w:rPr>
          <w:rFonts w:hint="eastAsia" w:ascii="Times New Roman" w:hAnsi="Times New Roman" w:eastAsia="宋体" w:cs="Times New Roman"/>
          <w:kern w:val="2"/>
          <w:sz w:val="24"/>
          <w:szCs w:val="20"/>
          <w:vertAlign w:val="subscript"/>
          <w:lang w:val="en-US" w:eastAsia="zh-CN" w:bidi="ar-SA"/>
        </w:rPr>
        <w:t>2</w:t>
      </w:r>
      <w:r>
        <w:rPr>
          <w:rFonts w:hint="eastAsia" w:ascii="Times New Roman" w:hAnsi="Times New Roman" w:eastAsia="宋体" w:cs="Times New Roman"/>
          <w:kern w:val="2"/>
          <w:sz w:val="24"/>
          <w:szCs w:val="20"/>
          <w:lang w:val="en-US" w:eastAsia="zh-CN" w:bidi="ar-SA"/>
        </w:rPr>
        <w:t>, ... ,y</w:t>
      </w:r>
      <w:r>
        <w:rPr>
          <w:rFonts w:hint="eastAsia" w:ascii="Times New Roman" w:hAnsi="Times New Roman" w:eastAsia="宋体" w:cs="Times New Roman"/>
          <w:kern w:val="2"/>
          <w:sz w:val="24"/>
          <w:szCs w:val="20"/>
          <w:vertAlign w:val="subscript"/>
          <w:lang w:val="en-US" w:eastAsia="zh-CN" w:bidi="ar-SA"/>
        </w:rPr>
        <w:t>n</w:t>
      </w:r>
      <w:r>
        <w:rPr>
          <w:rFonts w:hint="eastAsia" w:ascii="Times New Roman" w:hAnsi="Times New Roman" w:eastAsia="宋体" w:cs="Times New Roman"/>
          <w:kern w:val="2"/>
          <w:sz w:val="24"/>
          <w:szCs w:val="20"/>
          <w:lang w:val="en-US" w:eastAsia="zh-CN" w:bidi="ar-SA"/>
        </w:rPr>
        <w:t>}为与之相对应的标记序列，则条件随机场的目标是构建条件概率模型P(y|x)。</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在网络模型中加入CRF层可以向最终的预测标签添加一些约束，</w:t>
      </w:r>
      <w:r>
        <w:rPr>
          <w:rFonts w:hint="eastAsia" w:cs="Times New Roman"/>
          <w:kern w:val="2"/>
          <w:sz w:val="24"/>
          <w:szCs w:val="20"/>
          <w:lang w:val="en-US" w:eastAsia="zh-CN" w:bidi="ar-SA"/>
        </w:rPr>
        <w:t>可</w:t>
      </w:r>
      <w:r>
        <w:rPr>
          <w:rFonts w:hint="eastAsia" w:ascii="Times New Roman" w:hAnsi="Times New Roman" w:eastAsia="宋体" w:cs="Times New Roman"/>
          <w:kern w:val="2"/>
          <w:sz w:val="24"/>
          <w:szCs w:val="20"/>
          <w:lang w:val="en-US" w:eastAsia="zh-CN" w:bidi="ar-SA"/>
        </w:rPr>
        <w:t>以确保它们是</w:t>
      </w:r>
      <w:r>
        <w:rPr>
          <w:rFonts w:hint="eastAsia" w:cs="Times New Roman"/>
          <w:kern w:val="2"/>
          <w:sz w:val="24"/>
          <w:szCs w:val="20"/>
          <w:lang w:val="en-US" w:eastAsia="zh-CN" w:bidi="ar-SA"/>
        </w:rPr>
        <w:t>合理</w:t>
      </w:r>
      <w:r>
        <w:rPr>
          <w:rFonts w:hint="eastAsia" w:ascii="Times New Roman" w:hAnsi="Times New Roman" w:eastAsia="宋体" w:cs="Times New Roman"/>
          <w:kern w:val="2"/>
          <w:sz w:val="24"/>
          <w:szCs w:val="20"/>
          <w:lang w:val="en-US" w:eastAsia="zh-CN" w:bidi="ar-SA"/>
        </w:rPr>
        <w:t>的，这些约束可以由CRF层在训练过程中从训练数据集中学习。在命名实体识别任务中，</w:t>
      </w:r>
      <w:r>
        <w:rPr>
          <w:rFonts w:hint="eastAsia" w:cs="Times New Roman"/>
          <w:kern w:val="2"/>
          <w:sz w:val="24"/>
          <w:szCs w:val="20"/>
          <w:lang w:val="en-US" w:eastAsia="zh-CN" w:bidi="ar-SA"/>
        </w:rPr>
        <w:t>假如采用BIO的标注方式，</w:t>
      </w:r>
      <w:r>
        <w:rPr>
          <w:rFonts w:hint="eastAsia" w:ascii="Times New Roman" w:hAnsi="Times New Roman" w:eastAsia="宋体" w:cs="Times New Roman"/>
          <w:kern w:val="2"/>
          <w:sz w:val="24"/>
          <w:szCs w:val="20"/>
          <w:lang w:val="en-US" w:eastAsia="zh-CN" w:bidi="ar-SA"/>
        </w:rPr>
        <w:t>约束条件</w:t>
      </w:r>
      <w:r>
        <w:rPr>
          <w:rFonts w:hint="eastAsia" w:cs="Times New Roman"/>
          <w:kern w:val="2"/>
          <w:sz w:val="24"/>
          <w:szCs w:val="20"/>
          <w:lang w:val="en-US" w:eastAsia="zh-CN" w:bidi="ar-SA"/>
        </w:rPr>
        <w:t>规定了</w:t>
      </w:r>
      <w:r>
        <w:rPr>
          <w:rFonts w:hint="eastAsia" w:ascii="Times New Roman" w:hAnsi="Times New Roman" w:eastAsia="宋体" w:cs="Times New Roman"/>
          <w:kern w:val="2"/>
          <w:sz w:val="24"/>
          <w:szCs w:val="20"/>
          <w:lang w:val="en-US" w:eastAsia="zh-CN" w:bidi="ar-SA"/>
        </w:rPr>
        <w:t>实体的第一个字一定是以“B-”开头的标签</w:t>
      </w:r>
      <w:r>
        <w:rPr>
          <w:rFonts w:hint="eastAsia" w:cs="Times New Roman"/>
          <w:kern w:val="2"/>
          <w:sz w:val="24"/>
          <w:szCs w:val="20"/>
          <w:lang w:val="en-US" w:eastAsia="zh-CN" w:bidi="ar-SA"/>
        </w:rPr>
        <w:t>，在</w:t>
      </w:r>
      <w:r>
        <w:rPr>
          <w:rFonts w:hint="eastAsia" w:ascii="Times New Roman" w:hAnsi="Times New Roman" w:eastAsia="宋体" w:cs="Times New Roman"/>
          <w:kern w:val="2"/>
          <w:sz w:val="24"/>
          <w:szCs w:val="20"/>
          <w:lang w:val="en-US" w:eastAsia="zh-CN" w:bidi="ar-SA"/>
        </w:rPr>
        <w:t>标签“... B-label1 I-label2 I-label3 ...”中，label1、label2和label3应该是相同的实体标签等。</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在CRF层的损失函数中，有两种类型的分数。第一个是emission分数，这些emission分数来自前一层网络的标签分类结果。第二个是transition分数，表示从一个标签到另一个标签的得分，比如在一个句子中，标签“B-Person”后面往往接的是“I-Person”或者“O”，而不会接“I-”开头的其他类型的标签。</w:t>
      </w:r>
      <w:r>
        <w:rPr>
          <w:rFonts w:hint="eastAsia" w:cs="Times New Roman"/>
          <w:kern w:val="2"/>
          <w:sz w:val="24"/>
          <w:szCs w:val="20"/>
          <w:lang w:val="en-US" w:eastAsia="zh-CN" w:bidi="ar-SA"/>
        </w:rPr>
        <w:t>通过CRF层后，会使得原分类结果更加合理，效果也更加好。</w:t>
      </w:r>
    </w:p>
    <w:p>
      <w:pPr>
        <w:keepNext w:val="0"/>
        <w:keepLines w:val="0"/>
        <w:pageBreakBefore w:val="0"/>
        <w:widowControl w:val="0"/>
        <w:kinsoku/>
        <w:wordWrap/>
        <w:overflowPunct/>
        <w:topLinePunct w:val="0"/>
        <w:autoSpaceDE/>
        <w:autoSpaceDN/>
        <w:bidi w:val="0"/>
        <w:adjustRightInd/>
        <w:snapToGrid/>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p>
    <w:p>
      <w:pPr>
        <w:pStyle w:val="4"/>
        <w:spacing w:before="10" w:beforeLines="0" w:after="10" w:afterLines="0"/>
        <w:rPr>
          <w:rFonts w:hint="default" w:eastAsia="黑体"/>
          <w:lang w:val="en-US" w:eastAsia="zh-CN"/>
        </w:rPr>
      </w:pPr>
      <w:bookmarkStart w:id="80" w:name="_Toc8981"/>
      <w:r>
        <w:rPr>
          <w:rFonts w:hint="eastAsia"/>
          <w:lang w:val="en-US" w:eastAsia="zh-CN"/>
        </w:rPr>
        <w:t>2</w:t>
      </w:r>
      <w:r>
        <w:t>.</w:t>
      </w:r>
      <w:r>
        <w:rPr>
          <w:rFonts w:hint="eastAsia"/>
          <w:lang w:val="en-US" w:eastAsia="zh-CN"/>
        </w:rPr>
        <w:t>3</w:t>
      </w:r>
      <w:r>
        <w:t>.</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注意力机制</w:t>
      </w:r>
      <w:bookmarkEnd w:id="80"/>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lang w:val="en-US" w:eastAsia="zh-CN"/>
        </w:rPr>
      </w:pPr>
      <w:r>
        <w:rPr>
          <w:rFonts w:hint="eastAsia"/>
          <w:lang w:val="en-US" w:eastAsia="zh-CN"/>
        </w:rPr>
        <w:t>注意力机制源于对人类视觉的研究，其可以在众多的输入信息中聚焦于对当前任务更为关键的信息，降低对其他信息的关注度，甚至过滤掉无关信息，从而提高任务处理的效率和准确性。在自然语言处理领域中，句子中的每个字都对应着三个向量：Query向量，Key向量和Value向量。每个字的Query向量与其他字的Key向量相乘的结果，表示该字与其他字的一个关联度，可以用来调整Value向量，其公式表示如公式(2-2)所示。</w:t>
      </w:r>
      <w:r>
        <w:rPr>
          <w:rFonts w:hint="eastAsia" w:ascii="宋体" w:hAnsi="宋体"/>
          <w:lang w:val="en-US" w:eastAsia="zh-CN"/>
        </w:rPr>
        <w:t>通常情况下，Key向量的值与Value向量的值相同。当Query向量、Key向量和Value向量的值都相同时，称为自注意力机制(Self-Attention)。</w:t>
      </w:r>
    </w:p>
    <w:p>
      <w:pPr>
        <w:keepNext w:val="0"/>
        <w:keepLines w:val="0"/>
        <w:pageBreakBefore w:val="0"/>
        <w:widowControl w:val="0"/>
        <w:kinsoku/>
        <w:wordWrap/>
        <w:overflowPunct/>
        <w:topLinePunct w:val="0"/>
        <w:autoSpaceDE/>
        <w:autoSpaceDN/>
        <w:bidi w:val="0"/>
        <w:adjustRightInd w:val="0"/>
        <w:snapToGrid w:val="0"/>
        <w:spacing w:line="288" w:lineRule="auto"/>
        <w:ind w:firstLine="1444" w:firstLineChars="580"/>
        <w:jc w:val="right"/>
        <w:textAlignment w:val="auto"/>
        <w:rPr>
          <w:rFonts w:hint="default"/>
          <w:lang w:val="en-US" w:eastAsia="zh-CN"/>
        </w:rPr>
      </w:pPr>
      <m:oMath>
        <m:r>
          <m:rPr>
            <m:sty m:val="p"/>
          </m:rPr>
          <w:rPr>
            <w:rFonts w:hint="eastAsia" w:ascii="Cambria Math" w:hAnsi="Cambria Math"/>
            <w:kern w:val="2"/>
            <w:sz w:val="24"/>
            <w:szCs w:val="24"/>
            <w:lang w:val="en-US" w:eastAsia="zh-CN" w:bidi="ar-SA"/>
          </w:rPr>
          <m:t>Attention</m:t>
        </m:r>
        <m:r>
          <m:rPr>
            <m:sty m:val="p"/>
          </m:rPr>
          <w:rPr>
            <w:rFonts w:hint="default" w:ascii="Cambria Math" w:hAnsi="Cambria Math"/>
            <w:kern w:val="2"/>
            <w:sz w:val="24"/>
            <w:szCs w:val="24"/>
            <w:lang w:val="en-US" w:eastAsia="zh-CN" w:bidi="ar-SA"/>
          </w:rPr>
          <m:t>(Q,K,V)=Softmax(</m:t>
        </m:r>
        <m:f>
          <m:fPr>
            <m:ctrlPr>
              <w:rPr>
                <w:rFonts w:hint="default" w:ascii="Cambria Math" w:hAnsi="Cambria Math"/>
                <w:kern w:val="2"/>
                <w:sz w:val="24"/>
                <w:szCs w:val="24"/>
                <w:lang w:val="en-US" w:eastAsia="zh-CN" w:bidi="ar-SA"/>
              </w:rPr>
            </m:ctrlPr>
          </m:fPr>
          <m:num>
            <m:r>
              <m:rPr>
                <m:sty m:val="p"/>
              </m:rPr>
              <w:rPr>
                <w:rFonts w:hint="default" w:ascii="Cambria Math" w:hAnsi="Cambria Math"/>
                <w:kern w:val="2"/>
                <w:sz w:val="24"/>
                <w:szCs w:val="24"/>
                <w:lang w:val="en-US" w:eastAsia="zh-CN" w:bidi="ar-SA"/>
              </w:rPr>
              <m:t>Q∗</m:t>
            </m:r>
            <m:sSup>
              <m:sSupPr>
                <m:ctrlPr>
                  <w:rPr>
                    <w:rFonts w:hint="default" w:ascii="Cambria Math" w:hAnsi="Cambria Math"/>
                    <w:kern w:val="2"/>
                    <w:sz w:val="24"/>
                    <w:szCs w:val="24"/>
                    <w:lang w:val="en-US" w:eastAsia="zh-CN" w:bidi="ar-SA"/>
                  </w:rPr>
                </m:ctrlPr>
              </m:sSupPr>
              <m:e>
                <m:r>
                  <m:rPr>
                    <m:sty m:val="p"/>
                  </m:rPr>
                  <w:rPr>
                    <w:rFonts w:hint="default" w:ascii="Cambria Math" w:hAnsi="Cambria Math"/>
                    <w:kern w:val="2"/>
                    <w:sz w:val="24"/>
                    <w:szCs w:val="24"/>
                    <w:lang w:val="en-US" w:eastAsia="zh-CN" w:bidi="ar-SA"/>
                  </w:rPr>
                  <m:t>K</m:t>
                </m:r>
                <m:ctrlPr>
                  <w:rPr>
                    <w:rFonts w:hint="default" w:ascii="Cambria Math" w:hAnsi="Cambria Math"/>
                    <w:kern w:val="2"/>
                    <w:sz w:val="24"/>
                    <w:szCs w:val="24"/>
                    <w:lang w:val="en-US" w:eastAsia="zh-CN" w:bidi="ar-SA"/>
                  </w:rPr>
                </m:ctrlPr>
              </m:e>
              <m:sup>
                <m:r>
                  <m:rPr>
                    <m:sty m:val="p"/>
                  </m:rPr>
                  <w:rPr>
                    <w:rFonts w:hint="default" w:ascii="Cambria Math" w:hAnsi="Cambria Math"/>
                    <w:kern w:val="2"/>
                    <w:sz w:val="24"/>
                    <w:szCs w:val="24"/>
                    <w:lang w:val="en-US" w:eastAsia="zh-CN" w:bidi="ar-SA"/>
                  </w:rPr>
                  <m:t>T</m:t>
                </m:r>
                <m:ctrlPr>
                  <w:rPr>
                    <w:rFonts w:hint="default" w:ascii="Cambria Math" w:hAnsi="Cambria Math"/>
                    <w:kern w:val="2"/>
                    <w:sz w:val="24"/>
                    <w:szCs w:val="24"/>
                    <w:lang w:val="en-US" w:eastAsia="zh-CN" w:bidi="ar-SA"/>
                  </w:rPr>
                </m:ctrlPr>
              </m:sup>
            </m:sSup>
            <m:ctrlPr>
              <w:rPr>
                <w:rFonts w:hint="default" w:ascii="Cambria Math" w:hAnsi="Cambria Math"/>
                <w:kern w:val="2"/>
                <w:sz w:val="24"/>
                <w:szCs w:val="24"/>
                <w:lang w:val="en-US" w:eastAsia="zh-CN" w:bidi="ar-SA"/>
              </w:rPr>
            </m:ctrlPr>
          </m:num>
          <m:den>
            <m:rad>
              <m:radPr>
                <m:degHide m:val="1"/>
                <m:ctrlPr>
                  <w:rPr>
                    <w:rFonts w:hint="default" w:ascii="Cambria Math" w:hAnsi="Cambria Math"/>
                    <w:kern w:val="2"/>
                    <w:sz w:val="24"/>
                    <w:szCs w:val="24"/>
                    <w:lang w:val="en-US" w:eastAsia="zh-CN" w:bidi="ar-SA"/>
                  </w:rPr>
                </m:ctrlPr>
              </m:radPr>
              <m:deg>
                <m:ctrlPr>
                  <w:rPr>
                    <w:rFonts w:hint="default" w:ascii="Cambria Math" w:hAnsi="Cambria Math"/>
                    <w:kern w:val="2"/>
                    <w:sz w:val="24"/>
                    <w:szCs w:val="24"/>
                    <w:lang w:val="en-US" w:eastAsia="zh-CN" w:bidi="ar-SA"/>
                  </w:rPr>
                </m:ctrlPr>
              </m:deg>
              <m:e>
                <m:r>
                  <m:rPr>
                    <m:sty m:val="p"/>
                  </m:rPr>
                  <w:rPr>
                    <w:rFonts w:hint="default" w:ascii="Cambria Math" w:hAnsi="Cambria Math"/>
                    <w:kern w:val="2"/>
                    <w:sz w:val="24"/>
                    <w:szCs w:val="24"/>
                    <w:lang w:val="en-US" w:eastAsia="zh-CN" w:bidi="ar-SA"/>
                  </w:rPr>
                  <m:t>d</m:t>
                </m:r>
                <m:ctrlPr>
                  <w:rPr>
                    <w:rFonts w:hint="default" w:ascii="Cambria Math" w:hAnsi="Cambria Math"/>
                    <w:kern w:val="2"/>
                    <w:sz w:val="24"/>
                    <w:szCs w:val="24"/>
                    <w:lang w:val="en-US" w:eastAsia="zh-CN" w:bidi="ar-SA"/>
                  </w:rPr>
                </m:ctrlPr>
              </m:e>
            </m:rad>
            <m:ctrlPr>
              <w:rPr>
                <w:rFonts w:hint="default" w:ascii="Cambria Math" w:hAnsi="Cambria Math"/>
                <w:kern w:val="2"/>
                <w:sz w:val="24"/>
                <w:szCs w:val="24"/>
                <w:lang w:val="en-US" w:eastAsia="zh-CN" w:bidi="ar-SA"/>
              </w:rPr>
            </m:ctrlPr>
          </m:den>
        </m:f>
        <m:r>
          <m:rPr>
            <m:sty m:val="p"/>
          </m:rPr>
          <w:rPr>
            <w:rFonts w:hint="default" w:ascii="Cambria Math" w:hAnsi="Cambria Math"/>
            <w:kern w:val="2"/>
            <w:sz w:val="24"/>
            <w:szCs w:val="24"/>
            <w:lang w:val="en-US" w:eastAsia="zh-CN" w:bidi="ar-SA"/>
          </w:rPr>
          <m:t>)∗V</m:t>
        </m:r>
      </m:oMath>
      <w:r>
        <w:rPr>
          <w:rFonts w:hint="eastAsia" w:hAnsi="Cambria Math"/>
          <w:b w:val="0"/>
          <w:i w:val="0"/>
          <w:kern w:val="2"/>
          <w:sz w:val="24"/>
          <w:szCs w:val="24"/>
          <w:lang w:val="en-US" w:eastAsia="zh-CN" w:bidi="ar-SA"/>
        </w:rPr>
        <w:t xml:space="preserve">          </w:t>
      </w:r>
      <w:r>
        <w:rPr>
          <w:rFonts w:hint="eastAsia" w:hAnsi="Cambria Math"/>
          <w:b w:val="0"/>
          <w:i w:val="0"/>
          <w:kern w:val="2"/>
          <w:sz w:val="24"/>
          <w:szCs w:val="24"/>
          <w:lang w:val="en-US" w:eastAsia="zh-CN" w:bidi="ar-SA"/>
        </w:rPr>
        <w:tab/>
      </w:r>
      <w:r>
        <w:rPr>
          <w:rFonts w:hint="eastAsia" w:hAnsi="Cambria Math"/>
          <w:b w:val="0"/>
          <w:i w:val="0"/>
          <w:kern w:val="2"/>
          <w:sz w:val="24"/>
          <w:szCs w:val="24"/>
          <w:lang w:val="en-US" w:eastAsia="zh-CN" w:bidi="ar-SA"/>
        </w:rPr>
        <w:tab/>
      </w:r>
      <w:r>
        <w:rPr>
          <w:rFonts w:hint="eastAsia" w:hAnsi="Cambria Math"/>
          <w:b w:val="0"/>
          <w:i w:val="0"/>
          <w:kern w:val="2"/>
          <w:sz w:val="24"/>
          <w:szCs w:val="24"/>
          <w:lang w:val="en-US" w:eastAsia="zh-CN" w:bidi="ar-SA"/>
        </w:rPr>
        <w:t xml:space="preserve">   (2-2)</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ascii="宋体" w:hAnsi="宋体"/>
          <w:lang w:val="en-US" w:eastAsia="zh-CN"/>
        </w:rPr>
      </w:pPr>
    </w:p>
    <w:p>
      <w:pPr>
        <w:pStyle w:val="3"/>
        <w:spacing w:before="10" w:beforeLines="0" w:after="10" w:afterLines="0" w:line="360" w:lineRule="auto"/>
        <w:rPr>
          <w:rFonts w:hint="default"/>
          <w:lang w:val="en-US" w:eastAsia="zh-CN"/>
        </w:rPr>
      </w:pPr>
      <w:bookmarkStart w:id="81" w:name="_Toc20882"/>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知识蒸馏</w:t>
      </w:r>
      <w:bookmarkEnd w:id="81"/>
      <w:r>
        <w:rPr>
          <w:rFonts w:hint="eastAsia"/>
          <w:lang w:val="en-US" w:eastAsia="zh-CN"/>
        </w:rPr>
        <w:t>技术</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textAlignment w:val="auto"/>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知识蒸馏（knowledge distillation</w:t>
      </w:r>
      <w:r>
        <w:rPr>
          <w:rFonts w:hint="eastAsia" w:cs="Times New Roman"/>
          <w:kern w:val="2"/>
          <w:sz w:val="24"/>
          <w:szCs w:val="20"/>
          <w:lang w:val="en-US" w:eastAsia="zh-CN" w:bidi="ar-SA"/>
        </w:rPr>
        <w:t>, KD</w:t>
      </w:r>
      <w:r>
        <w:rPr>
          <w:rFonts w:hint="eastAsia" w:ascii="Times New Roman" w:hAnsi="Times New Roman" w:eastAsia="宋体" w:cs="Times New Roman"/>
          <w:kern w:val="2"/>
          <w:sz w:val="24"/>
          <w:szCs w:val="20"/>
          <w:lang w:val="en-US" w:eastAsia="zh-CN" w:bidi="ar-SA"/>
        </w:rPr>
        <w:t>）是模型压缩的一种常用的方法，不同于模型压缩中的剪枝和量化，知识蒸馏</w:t>
      </w:r>
      <w:r>
        <w:rPr>
          <w:rFonts w:hint="eastAsia" w:cs="Times New Roman"/>
          <w:kern w:val="2"/>
          <w:sz w:val="24"/>
          <w:szCs w:val="20"/>
          <w:lang w:val="en-US" w:eastAsia="zh-CN" w:bidi="ar-SA"/>
        </w:rPr>
        <w:t>方法则</w:t>
      </w:r>
      <w:r>
        <w:rPr>
          <w:rFonts w:hint="eastAsia" w:ascii="Times New Roman" w:hAnsi="Times New Roman" w:eastAsia="宋体" w:cs="Times New Roman"/>
          <w:kern w:val="2"/>
          <w:sz w:val="24"/>
          <w:szCs w:val="20"/>
          <w:lang w:val="en-US" w:eastAsia="zh-CN" w:bidi="ar-SA"/>
        </w:rPr>
        <w:t>是利用性能更好的</w:t>
      </w:r>
      <w:r>
        <w:rPr>
          <w:rFonts w:hint="eastAsia" w:cs="Times New Roman"/>
          <w:kern w:val="2"/>
          <w:sz w:val="24"/>
          <w:szCs w:val="20"/>
          <w:lang w:val="en-US" w:eastAsia="zh-CN" w:bidi="ar-SA"/>
        </w:rPr>
        <w:t>参数量更大的</w:t>
      </w:r>
      <w:r>
        <w:rPr>
          <w:rFonts w:hint="eastAsia" w:ascii="Times New Roman" w:hAnsi="Times New Roman" w:eastAsia="宋体" w:cs="Times New Roman"/>
          <w:kern w:val="2"/>
          <w:sz w:val="24"/>
          <w:szCs w:val="20"/>
          <w:lang w:val="en-US" w:eastAsia="zh-CN" w:bidi="ar-SA"/>
        </w:rPr>
        <w:t>模型的信息</w:t>
      </w:r>
      <w:r>
        <w:rPr>
          <w:rFonts w:hint="eastAsia" w:cs="Times New Roman"/>
          <w:kern w:val="2"/>
          <w:sz w:val="24"/>
          <w:szCs w:val="20"/>
          <w:lang w:val="en-US" w:eastAsia="zh-CN" w:bidi="ar-SA"/>
        </w:rPr>
        <w:t>来训练一个参数量小的模型，使参数量小的模型的性能更加好。</w:t>
      </w:r>
      <w:r>
        <w:rPr>
          <w:rFonts w:hint="eastAsia" w:ascii="Times New Roman" w:hAnsi="Times New Roman" w:eastAsia="宋体" w:cs="Times New Roman"/>
          <w:kern w:val="2"/>
          <w:sz w:val="24"/>
          <w:szCs w:val="20"/>
          <w:lang w:val="en-US" w:eastAsia="zh-CN" w:bidi="ar-SA"/>
        </w:rPr>
        <w:t>这个</w:t>
      </w:r>
      <w:r>
        <w:rPr>
          <w:rFonts w:hint="eastAsia" w:cs="Times New Roman"/>
          <w:kern w:val="2"/>
          <w:sz w:val="24"/>
          <w:szCs w:val="20"/>
          <w:lang w:val="en-US" w:eastAsia="zh-CN" w:bidi="ar-SA"/>
        </w:rPr>
        <w:t>参数量大的</w:t>
      </w:r>
      <w:r>
        <w:rPr>
          <w:rFonts w:hint="eastAsia" w:ascii="Times New Roman" w:hAnsi="Times New Roman" w:eastAsia="宋体" w:cs="Times New Roman"/>
          <w:kern w:val="2"/>
          <w:sz w:val="24"/>
          <w:szCs w:val="20"/>
          <w:lang w:val="en-US" w:eastAsia="zh-CN" w:bidi="ar-SA"/>
        </w:rPr>
        <w:t>模型我们称之为教师模型</w:t>
      </w:r>
      <w:r>
        <w:rPr>
          <w:rFonts w:hint="eastAsia" w:cs="Times New Roman"/>
          <w:kern w:val="2"/>
          <w:sz w:val="24"/>
          <w:szCs w:val="20"/>
          <w:lang w:val="en-US" w:eastAsia="zh-CN" w:bidi="ar-SA"/>
        </w:rPr>
        <w:t>（teacher model）</w:t>
      </w:r>
      <w:r>
        <w:rPr>
          <w:rFonts w:hint="eastAsia" w:ascii="Times New Roman" w:hAnsi="Times New Roman" w:eastAsia="宋体" w:cs="Times New Roman"/>
          <w:kern w:val="2"/>
          <w:sz w:val="24"/>
          <w:szCs w:val="20"/>
          <w:lang w:val="en-US" w:eastAsia="zh-CN" w:bidi="ar-SA"/>
        </w:rPr>
        <w:t>，</w:t>
      </w:r>
      <w:r>
        <w:rPr>
          <w:rFonts w:hint="eastAsia" w:cs="Times New Roman"/>
          <w:kern w:val="2"/>
          <w:sz w:val="24"/>
          <w:szCs w:val="20"/>
          <w:lang w:val="en-US" w:eastAsia="zh-CN" w:bidi="ar-SA"/>
        </w:rPr>
        <w:t>参数量小的</w:t>
      </w:r>
      <w:r>
        <w:rPr>
          <w:rFonts w:hint="eastAsia" w:ascii="Times New Roman" w:hAnsi="Times New Roman" w:eastAsia="宋体" w:cs="Times New Roman"/>
          <w:kern w:val="2"/>
          <w:sz w:val="24"/>
          <w:szCs w:val="20"/>
          <w:lang w:val="en-US" w:eastAsia="zh-CN" w:bidi="ar-SA"/>
        </w:rPr>
        <w:t>模型我们称之为学生模型</w:t>
      </w:r>
      <w:r>
        <w:rPr>
          <w:rFonts w:hint="eastAsia" w:cs="Times New Roman"/>
          <w:kern w:val="2"/>
          <w:sz w:val="24"/>
          <w:szCs w:val="20"/>
          <w:lang w:val="en-US" w:eastAsia="zh-CN" w:bidi="ar-SA"/>
        </w:rPr>
        <w:t>（student model）</w:t>
      </w:r>
      <w:r>
        <w:rPr>
          <w:rFonts w:hint="eastAsia" w:ascii="Times New Roman" w:hAnsi="Times New Roman" w:eastAsia="宋体" w:cs="Times New Roman"/>
          <w:kern w:val="2"/>
          <w:sz w:val="24"/>
          <w:szCs w:val="20"/>
          <w:lang w:val="en-US" w:eastAsia="zh-CN" w:bidi="ar-SA"/>
        </w:rPr>
        <w:t>。</w:t>
      </w:r>
      <w:r>
        <w:rPr>
          <w:rFonts w:hint="eastAsia" w:cs="Times New Roman"/>
          <w:kern w:val="2"/>
          <w:sz w:val="24"/>
          <w:szCs w:val="20"/>
          <w:lang w:val="en-US" w:eastAsia="zh-CN" w:bidi="ar-SA"/>
        </w:rPr>
        <w:t>教师</w:t>
      </w:r>
      <w:r>
        <w:rPr>
          <w:rFonts w:hint="eastAsia" w:ascii="Times New Roman" w:hAnsi="Times New Roman" w:eastAsia="宋体" w:cs="Times New Roman"/>
          <w:kern w:val="2"/>
          <w:sz w:val="24"/>
          <w:szCs w:val="20"/>
          <w:lang w:val="en-US" w:eastAsia="zh-CN" w:bidi="ar-SA"/>
        </w:rPr>
        <w:t>模型</w:t>
      </w:r>
      <w:r>
        <w:rPr>
          <w:rFonts w:hint="eastAsia" w:cs="Times New Roman"/>
          <w:kern w:val="2"/>
          <w:sz w:val="24"/>
          <w:szCs w:val="20"/>
          <w:lang w:val="en-US" w:eastAsia="zh-CN" w:bidi="ar-SA"/>
        </w:rPr>
        <w:t>传递给学生模型的</w:t>
      </w:r>
      <w:r>
        <w:rPr>
          <w:rFonts w:hint="eastAsia" w:ascii="Times New Roman" w:hAnsi="Times New Roman" w:eastAsia="宋体" w:cs="Times New Roman"/>
          <w:kern w:val="2"/>
          <w:sz w:val="24"/>
          <w:szCs w:val="20"/>
          <w:lang w:val="en-US" w:eastAsia="zh-CN" w:bidi="ar-SA"/>
        </w:rPr>
        <w:t>信息</w:t>
      </w:r>
      <w:r>
        <w:rPr>
          <w:rFonts w:hint="eastAsia" w:cs="Times New Roman"/>
          <w:kern w:val="2"/>
          <w:sz w:val="24"/>
          <w:szCs w:val="20"/>
          <w:lang w:val="en-US" w:eastAsia="zh-CN" w:bidi="ar-SA"/>
        </w:rPr>
        <w:t>我们</w:t>
      </w:r>
      <w:r>
        <w:rPr>
          <w:rFonts w:hint="eastAsia" w:ascii="Times New Roman" w:hAnsi="Times New Roman" w:eastAsia="宋体" w:cs="Times New Roman"/>
          <w:kern w:val="2"/>
          <w:sz w:val="24"/>
          <w:szCs w:val="20"/>
          <w:lang w:val="en-US" w:eastAsia="zh-CN" w:bidi="ar-SA"/>
        </w:rPr>
        <w:t>称之为知识</w:t>
      </w:r>
      <w:r>
        <w:rPr>
          <w:rFonts w:hint="eastAsia" w:cs="Times New Roman"/>
          <w:kern w:val="2"/>
          <w:sz w:val="24"/>
          <w:szCs w:val="20"/>
          <w:lang w:val="en-US" w:eastAsia="zh-CN" w:bidi="ar-SA"/>
        </w:rPr>
        <w:t>（knowledge）</w:t>
      </w:r>
      <w:r>
        <w:rPr>
          <w:rFonts w:hint="eastAsia" w:ascii="Times New Roman" w:hAnsi="Times New Roman" w:eastAsia="宋体" w:cs="Times New Roman"/>
          <w:kern w:val="2"/>
          <w:sz w:val="24"/>
          <w:szCs w:val="20"/>
          <w:lang w:val="en-US" w:eastAsia="zh-CN" w:bidi="ar-SA"/>
        </w:rPr>
        <w:t>，而</w:t>
      </w:r>
      <w:r>
        <w:rPr>
          <w:rFonts w:hint="eastAsia" w:cs="Times New Roman"/>
          <w:kern w:val="2"/>
          <w:sz w:val="24"/>
          <w:szCs w:val="20"/>
          <w:lang w:val="en-US" w:eastAsia="zh-CN" w:bidi="ar-SA"/>
        </w:rPr>
        <w:t>学生模型</w:t>
      </w:r>
      <w:r>
        <w:rPr>
          <w:rFonts w:hint="eastAsia" w:ascii="Times New Roman" w:hAnsi="Times New Roman" w:eastAsia="宋体" w:cs="Times New Roman"/>
          <w:kern w:val="2"/>
          <w:sz w:val="24"/>
          <w:szCs w:val="20"/>
          <w:lang w:val="en-US" w:eastAsia="zh-CN" w:bidi="ar-SA"/>
        </w:rPr>
        <w:t>学习来自</w:t>
      </w:r>
      <w:r>
        <w:rPr>
          <w:rFonts w:hint="eastAsia" w:cs="Times New Roman"/>
          <w:kern w:val="2"/>
          <w:sz w:val="24"/>
          <w:szCs w:val="20"/>
          <w:lang w:val="en-US" w:eastAsia="zh-CN" w:bidi="ar-SA"/>
        </w:rPr>
        <w:t>教师模型</w:t>
      </w:r>
      <w:r>
        <w:rPr>
          <w:rFonts w:hint="eastAsia" w:ascii="Times New Roman" w:hAnsi="Times New Roman" w:eastAsia="宋体" w:cs="Times New Roman"/>
          <w:kern w:val="2"/>
          <w:sz w:val="24"/>
          <w:szCs w:val="20"/>
          <w:lang w:val="en-US" w:eastAsia="zh-CN" w:bidi="ar-SA"/>
        </w:rPr>
        <w:t>的</w:t>
      </w:r>
      <w:r>
        <w:rPr>
          <w:rFonts w:hint="eastAsia" w:cs="Times New Roman"/>
          <w:kern w:val="2"/>
          <w:sz w:val="24"/>
          <w:szCs w:val="20"/>
          <w:lang w:val="en-US" w:eastAsia="zh-CN" w:bidi="ar-SA"/>
        </w:rPr>
        <w:t>知识</w:t>
      </w:r>
      <w:r>
        <w:rPr>
          <w:rFonts w:hint="eastAsia" w:ascii="Times New Roman" w:hAnsi="Times New Roman" w:eastAsia="宋体" w:cs="Times New Roman"/>
          <w:kern w:val="2"/>
          <w:sz w:val="24"/>
          <w:szCs w:val="20"/>
          <w:lang w:val="en-US" w:eastAsia="zh-CN" w:bidi="ar-SA"/>
        </w:rPr>
        <w:t>的过程称之为</w:t>
      </w:r>
      <w:r>
        <w:rPr>
          <w:rFonts w:hint="eastAsia" w:cs="Times New Roman"/>
          <w:kern w:val="2"/>
          <w:sz w:val="24"/>
          <w:szCs w:val="20"/>
          <w:lang w:val="en-US" w:eastAsia="zh-CN" w:bidi="ar-SA"/>
        </w:rPr>
        <w:t>知识</w:t>
      </w:r>
      <w:r>
        <w:rPr>
          <w:rFonts w:hint="eastAsia" w:ascii="Times New Roman" w:hAnsi="Times New Roman" w:eastAsia="宋体" w:cs="Times New Roman"/>
          <w:kern w:val="2"/>
          <w:sz w:val="24"/>
          <w:szCs w:val="20"/>
          <w:lang w:val="en-US" w:eastAsia="zh-CN" w:bidi="ar-SA"/>
        </w:rPr>
        <w:t>蒸馏</w:t>
      </w:r>
      <w:r>
        <w:rPr>
          <w:rFonts w:hint="eastAsia" w:cs="Times New Roman"/>
          <w:kern w:val="2"/>
          <w:sz w:val="24"/>
          <w:szCs w:val="20"/>
          <w:lang w:val="en-US" w:eastAsia="zh-CN" w:bidi="ar-SA"/>
        </w:rPr>
        <w:t xml:space="preserve">（knowledge </w:t>
      </w:r>
      <w:r>
        <w:rPr>
          <w:rFonts w:hint="eastAsia" w:ascii="Times New Roman" w:hAnsi="Times New Roman" w:eastAsia="宋体" w:cs="Times New Roman"/>
          <w:kern w:val="2"/>
          <w:sz w:val="24"/>
          <w:szCs w:val="20"/>
          <w:lang w:val="en-US" w:eastAsia="zh-CN" w:bidi="ar-SA"/>
        </w:rPr>
        <w:t>Distillation</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textAlignment w:val="auto"/>
        <w:rPr>
          <w:rFonts w:hint="default" w:ascii="Times New Roman" w:hAnsi="Times New Roman" w:eastAsia="宋体" w:cs="Times New Roman"/>
          <w:kern w:val="2"/>
          <w:sz w:val="24"/>
          <w:szCs w:val="20"/>
          <w:lang w:val="en-US" w:eastAsia="zh-CN" w:bidi="ar-SA"/>
        </w:rPr>
      </w:pPr>
    </w:p>
    <w:p>
      <w:pPr>
        <w:pStyle w:val="4"/>
        <w:spacing w:before="10" w:beforeLines="0" w:after="10" w:afterLines="0"/>
        <w:rPr>
          <w:rFonts w:hint="default" w:eastAsia="黑体"/>
          <w:lang w:val="en-US" w:eastAsia="zh-CN"/>
        </w:rPr>
      </w:pPr>
      <w:bookmarkStart w:id="82" w:name="_Toc30112"/>
      <w:r>
        <w:rPr>
          <w:rFonts w:hint="eastAsia"/>
          <w:lang w:val="en-US" w:eastAsia="zh-CN"/>
        </w:rPr>
        <w:t>2</w:t>
      </w:r>
      <w:r>
        <w:t>.</w:t>
      </w:r>
      <w:r>
        <w:rPr>
          <w:rFonts w:hint="eastAsia"/>
          <w:lang w:val="en-US" w:eastAsia="zh-CN"/>
        </w:rPr>
        <w:t>4</w:t>
      </w:r>
      <w:r>
        <w:t>.</w:t>
      </w:r>
      <w:r>
        <w:rPr>
          <w:rFonts w:hint="eastAsia"/>
          <w:lang w:val="en-US" w:eastAsia="zh-CN"/>
        </w:rPr>
        <w:t>1</w:t>
      </w:r>
      <w:r>
        <w:rPr>
          <w:rFonts w:hint="eastAsia"/>
        </w:rPr>
        <w:t xml:space="preserve"> </w:t>
      </w:r>
      <w:r>
        <w:rPr>
          <w:rFonts w:hint="eastAsia"/>
          <w:lang w:val="en-US"/>
        </w:rPr>
        <w:t xml:space="preserve"> </w:t>
      </w:r>
      <w:r>
        <w:rPr>
          <w:rFonts w:hint="eastAsia"/>
          <w:lang w:val="en-US" w:eastAsia="zh-CN"/>
        </w:rPr>
        <w:t>互信息知识蒸馏</w:t>
      </w:r>
      <w:bookmarkEnd w:id="82"/>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互信息知识蒸馏</w:t>
      </w:r>
      <w:r>
        <w:rPr>
          <w:rFonts w:hint="eastAsia" w:cs="Times New Roman"/>
          <w:kern w:val="2"/>
          <w:sz w:val="24"/>
          <w:szCs w:val="20"/>
          <w:lang w:val="en-US" w:eastAsia="zh-CN" w:bidi="ar-SA"/>
        </w:rPr>
        <w:t>（Variational Information Distillation, VID）</w:t>
      </w:r>
      <w:r>
        <w:rPr>
          <w:rFonts w:hint="eastAsia" w:ascii="Times New Roman" w:hAnsi="Times New Roman" w:eastAsia="宋体" w:cs="Times New Roman"/>
          <w:kern w:val="2"/>
          <w:sz w:val="24"/>
          <w:szCs w:val="20"/>
          <w:lang w:val="en-US" w:eastAsia="zh-CN" w:bidi="ar-SA"/>
        </w:rPr>
        <w:t>方法是将知识蒸馏的最优性能定义为最大化教师</w:t>
      </w:r>
      <w:r>
        <w:rPr>
          <w:rFonts w:hint="eastAsia" w:cs="Times New Roman"/>
          <w:kern w:val="2"/>
          <w:sz w:val="24"/>
          <w:szCs w:val="20"/>
          <w:lang w:val="en-US" w:eastAsia="zh-CN" w:bidi="ar-SA"/>
        </w:rPr>
        <w:t>模型</w:t>
      </w:r>
      <w:r>
        <w:rPr>
          <w:rFonts w:hint="eastAsia" w:ascii="Times New Roman" w:hAnsi="Times New Roman" w:eastAsia="宋体" w:cs="Times New Roman"/>
          <w:kern w:val="2"/>
          <w:sz w:val="24"/>
          <w:szCs w:val="20"/>
          <w:lang w:val="en-US" w:eastAsia="zh-CN" w:bidi="ar-SA"/>
        </w:rPr>
        <w:t>和学生</w:t>
      </w:r>
      <w:r>
        <w:rPr>
          <w:rFonts w:hint="eastAsia" w:cs="Times New Roman"/>
          <w:kern w:val="2"/>
          <w:sz w:val="24"/>
          <w:szCs w:val="20"/>
          <w:lang w:val="en-US" w:eastAsia="zh-CN" w:bidi="ar-SA"/>
        </w:rPr>
        <w:t>模型</w:t>
      </w:r>
      <w:r>
        <w:rPr>
          <w:rFonts w:hint="eastAsia" w:ascii="Times New Roman" w:hAnsi="Times New Roman" w:eastAsia="宋体" w:cs="Times New Roman"/>
          <w:kern w:val="2"/>
          <w:sz w:val="24"/>
          <w:szCs w:val="20"/>
          <w:lang w:val="en-US" w:eastAsia="zh-CN" w:bidi="ar-SA"/>
        </w:rPr>
        <w:t>之间的互信息。首先互信息的定义如</w:t>
      </w:r>
      <w:r>
        <w:rPr>
          <w:rFonts w:hint="eastAsia" w:cs="Times New Roman"/>
          <w:kern w:val="2"/>
          <w:sz w:val="24"/>
          <w:szCs w:val="20"/>
          <w:lang w:val="en-US" w:eastAsia="zh-CN" w:bidi="ar-SA"/>
        </w:rPr>
        <w:t>公式(2-3)所示。</w:t>
      </w:r>
    </w:p>
    <w:p>
      <w:pPr>
        <w:keepNext w:val="0"/>
        <w:keepLines w:val="0"/>
        <w:pageBreakBefore w:val="0"/>
        <w:widowControl w:val="0"/>
        <w:kinsoku/>
        <w:wordWrap/>
        <w:overflowPunct/>
        <w:topLinePunct w:val="0"/>
        <w:autoSpaceDE/>
        <w:autoSpaceDN/>
        <w:bidi w:val="0"/>
        <w:adjustRightInd/>
        <w:snapToGrid w:val="0"/>
        <w:spacing w:line="288" w:lineRule="auto"/>
        <w:ind w:left="2280" w:leftChars="0" w:firstLine="3717" w:firstLineChars="1493"/>
        <w:textAlignment w:val="auto"/>
        <w:rPr>
          <w:rFonts w:hint="default" w:hAnsi="Cambria Math" w:eastAsia="宋体" w:cs="Times New Roman"/>
          <w:i w:val="0"/>
          <w:kern w:val="2"/>
          <w:sz w:val="24"/>
          <w:szCs w:val="20"/>
          <w:lang w:val="en-US" w:eastAsia="zh-CN" w:bidi="ar-SA"/>
        </w:rPr>
      </w:pPr>
      <m:oMathPara>
        <m:oMathParaPr>
          <m:jc m:val="left"/>
        </m:oMathParaPr>
        <m:oMath>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I(t;s)=H(t)−H(t|s)</m:t>
          </m:r>
        </m:oMath>
      </m:oMathPara>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jc w:val="right"/>
        <w:textAlignment w:val="auto"/>
        <w:rPr>
          <w:rFonts w:hint="default" w:hAnsi="Cambria Math" w:eastAsia="宋体" w:cs="Times New Roman"/>
          <w:i w:val="0"/>
          <w:kern w:val="2"/>
          <w:sz w:val="24"/>
          <w:szCs w:val="20"/>
          <w:lang w:val="en-US" w:eastAsia="zh-CN" w:bidi="ar-SA"/>
        </w:rPr>
      </w:pPr>
      <m:oMath>
        <m:r>
          <m:rPr>
            <m:sty m:val="p"/>
          </m:rPr>
          <w:rPr>
            <w:rFonts w:hint="default" w:ascii="Cambria Math" w:hAnsi="Cambria Math" w:eastAsia="宋体" w:cs="Times New Roman"/>
            <w:kern w:val="2"/>
            <w:sz w:val="24"/>
            <w:szCs w:val="20"/>
            <w:lang w:val="en-US" w:eastAsia="zh-CN" w:bidi="ar-SA"/>
          </w:rPr>
          <m:t xml:space="preserve">                                           </m:t>
        </m:r>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m:t>
        </m:r>
        <m:sSub>
          <m:sSubPr>
            <m:ctrlPr>
              <w:rPr>
                <w:rFonts w:hint="default" w:ascii="Cambria Math" w:hAnsi="Cambria Math" w:eastAsia="宋体" w:cs="Times New Roman"/>
                <w:b w:val="0"/>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b w:val="0"/>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b w:val="0"/>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[log p(t)])+</m:t>
        </m:r>
        <m:sSub>
          <m:sSubPr>
            <m:ctrlPr>
              <w:rPr>
                <w:rFonts w:hint="default" w:ascii="Cambria Math" w:hAnsi="Cambria Math" w:eastAsia="宋体" w:cs="Times New Roman"/>
                <w:b w:val="0"/>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b w:val="0"/>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t,s</m:t>
            </m:r>
            <m:ctrlPr>
              <w:rPr>
                <w:rFonts w:hint="default" w:ascii="Cambria Math" w:hAnsi="Cambria Math" w:eastAsia="宋体" w:cs="Times New Roman"/>
                <w:b w:val="0"/>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[log p(t|s)]</m:t>
        </m:r>
      </m:oMath>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 xml:space="preserve">   (2-3)</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互信息为教师模型的熵值减去已知学生模型的条件下的教师模型的熵值。当学生模型已知</w:t>
      </w:r>
      <w:r>
        <w:rPr>
          <w:rFonts w:hint="eastAsia" w:cs="Times New Roman"/>
          <w:kern w:val="2"/>
          <w:sz w:val="24"/>
          <w:szCs w:val="20"/>
          <w:lang w:val="en-US" w:eastAsia="zh-CN" w:bidi="ar-SA"/>
        </w:rPr>
        <w:t>时</w:t>
      </w:r>
      <w:r>
        <w:rPr>
          <w:rFonts w:hint="eastAsia" w:ascii="Times New Roman" w:hAnsi="Times New Roman" w:eastAsia="宋体" w:cs="Times New Roman"/>
          <w:kern w:val="2"/>
          <w:sz w:val="24"/>
          <w:szCs w:val="20"/>
          <w:lang w:val="en-US" w:eastAsia="zh-CN" w:bidi="ar-SA"/>
        </w:rPr>
        <w:t>，</w:t>
      </w:r>
      <w:r>
        <w:rPr>
          <w:rFonts w:hint="eastAsia" w:cs="Times New Roman"/>
          <w:kern w:val="2"/>
          <w:sz w:val="24"/>
          <w:szCs w:val="20"/>
          <w:lang w:val="en-US" w:eastAsia="zh-CN" w:bidi="ar-SA"/>
        </w:rPr>
        <w:t>如果其</w:t>
      </w:r>
      <w:r>
        <w:rPr>
          <w:rFonts w:hint="eastAsia" w:ascii="Times New Roman" w:hAnsi="Times New Roman" w:eastAsia="宋体" w:cs="Times New Roman"/>
          <w:kern w:val="2"/>
          <w:sz w:val="24"/>
          <w:szCs w:val="20"/>
          <w:lang w:val="en-US" w:eastAsia="zh-CN" w:bidi="ar-SA"/>
        </w:rPr>
        <w:t>能够使得教师模型的熵很小，这说明学生模型已经获得了能够恢复教师模型所需要的“压缩”知识，间接说明了此时学生模型</w:t>
      </w:r>
      <w:r>
        <w:rPr>
          <w:rFonts w:hint="eastAsia" w:cs="Times New Roman"/>
          <w:kern w:val="2"/>
          <w:sz w:val="24"/>
          <w:szCs w:val="20"/>
          <w:lang w:val="en-US" w:eastAsia="zh-CN" w:bidi="ar-SA"/>
        </w:rPr>
        <w:t>已经</w:t>
      </w:r>
      <w:r>
        <w:rPr>
          <w:rFonts w:hint="eastAsia" w:ascii="Times New Roman" w:hAnsi="Times New Roman" w:eastAsia="宋体" w:cs="Times New Roman"/>
          <w:kern w:val="2"/>
          <w:sz w:val="24"/>
          <w:szCs w:val="20"/>
          <w:lang w:val="en-US" w:eastAsia="zh-CN" w:bidi="ar-SA"/>
        </w:rPr>
        <w:t>学习的很好了，而这种情况下就说明</w:t>
      </w:r>
      <w:r>
        <w:rPr>
          <w:rFonts w:hint="eastAsia" w:cs="Times New Roman"/>
          <w:kern w:val="2"/>
          <w:sz w:val="24"/>
          <w:szCs w:val="20"/>
          <w:lang w:val="en-US" w:eastAsia="zh-CN" w:bidi="ar-SA"/>
        </w:rPr>
        <w:t>公式(2-3)中</w:t>
      </w:r>
      <w:r>
        <w:rPr>
          <w:rFonts w:hint="eastAsia" w:ascii="Times New Roman" w:hAnsi="Times New Roman" w:eastAsia="宋体" w:cs="Times New Roman"/>
          <w:kern w:val="2"/>
          <w:sz w:val="24"/>
          <w:szCs w:val="20"/>
          <w:lang w:val="en-US" w:eastAsia="zh-CN" w:bidi="ar-SA"/>
        </w:rPr>
        <w:t>的</w:t>
      </w:r>
      <m:oMath>
        <m:r>
          <m:rPr>
            <m:sty m:val="p"/>
          </m:rPr>
          <w:rPr>
            <w:rFonts w:hint="eastAsia" w:ascii="Cambria Math" w:hAnsi="Cambria Math" w:eastAsia="宋体" w:cs="Times New Roman"/>
            <w:kern w:val="2"/>
            <w:sz w:val="24"/>
            <w:szCs w:val="20"/>
            <w:lang w:val="en-US" w:eastAsia="zh-CN" w:bidi="ar-SA"/>
          </w:rPr>
          <m:t>H(t|s)</m:t>
        </m:r>
      </m:oMath>
      <w:r>
        <w:rPr>
          <w:rFonts w:hint="eastAsia" w:ascii="Times New Roman" w:hAnsi="Times New Roman" w:eastAsia="宋体" w:cs="Times New Roman"/>
          <w:kern w:val="2"/>
          <w:sz w:val="24"/>
          <w:szCs w:val="20"/>
          <w:lang w:val="en-US" w:eastAsia="zh-CN" w:bidi="ar-SA"/>
        </w:rPr>
        <w:t>很小，而</w:t>
      </w:r>
      <m:oMath>
        <m:r>
          <m:rPr>
            <m:sty m:val="p"/>
          </m:rPr>
          <w:rPr>
            <w:rFonts w:hint="eastAsia" w:ascii="Cambria Math" w:hAnsi="Cambria Math" w:eastAsia="宋体" w:cs="Times New Roman"/>
            <w:kern w:val="2"/>
            <w:sz w:val="24"/>
            <w:szCs w:val="20"/>
            <w:lang w:val="en-US" w:eastAsia="zh-CN" w:bidi="ar-SA"/>
          </w:rPr>
          <m:t>H(t)</m:t>
        </m:r>
      </m:oMath>
      <w:r>
        <w:rPr>
          <w:rFonts w:hint="eastAsia" w:ascii="Times New Roman" w:hAnsi="Times New Roman" w:eastAsia="宋体" w:cs="Times New Roman"/>
          <w:kern w:val="2"/>
          <w:sz w:val="24"/>
          <w:szCs w:val="20"/>
          <w:lang w:val="en-US" w:eastAsia="zh-CN" w:bidi="ar-SA"/>
        </w:rPr>
        <w:t>是已知固定的值，从而</w:t>
      </w:r>
      <m:oMath>
        <m:r>
          <m:rPr>
            <m:sty m:val="p"/>
          </m:rPr>
          <w:rPr>
            <w:rFonts w:hint="eastAsia" w:ascii="Cambria Math" w:hAnsi="Cambria Math" w:eastAsia="宋体" w:cs="Times New Roman"/>
            <w:kern w:val="2"/>
            <w:sz w:val="24"/>
            <w:szCs w:val="20"/>
            <w:lang w:val="en-US" w:eastAsia="zh-CN" w:bidi="ar-SA"/>
          </w:rPr>
          <m:t>I(t;s)</m:t>
        </m:r>
      </m:oMath>
      <w:r>
        <w:rPr>
          <w:rFonts w:hint="eastAsia" w:ascii="Times New Roman" w:hAnsi="Times New Roman" w:eastAsia="宋体" w:cs="Times New Roman"/>
          <w:kern w:val="2"/>
          <w:sz w:val="24"/>
          <w:szCs w:val="20"/>
          <w:lang w:val="en-US" w:eastAsia="zh-CN" w:bidi="ar-SA"/>
        </w:rPr>
        <w:t>就会很大</w:t>
      </w:r>
      <w:r>
        <w:rPr>
          <w:rFonts w:hint="eastAsia" w:cs="Times New Roman"/>
          <w:kern w:val="2"/>
          <w:sz w:val="24"/>
          <w:szCs w:val="20"/>
          <w:lang w:val="en-US" w:eastAsia="zh-CN" w:bidi="ar-SA"/>
        </w:rPr>
        <w:t>，即教师模型和学生模型之间的互信息就会很大。</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ascii="Times New Roman" w:hAnsi="Times New Roman" w:eastAsia="宋体" w:cs="Times New Roman"/>
          <w:kern w:val="2"/>
          <w:sz w:val="24"/>
          <w:szCs w:val="20"/>
          <w:lang w:val="en-US" w:eastAsia="zh-CN" w:bidi="ar-SA"/>
        </w:rPr>
      </w:pPr>
      <w:r>
        <w:rPr>
          <w:rFonts w:hint="eastAsia" w:cs="Times New Roman"/>
          <w:kern w:val="2"/>
          <w:sz w:val="24"/>
          <w:szCs w:val="20"/>
          <w:lang w:val="en-US" w:eastAsia="zh-CN" w:bidi="ar-SA"/>
        </w:rPr>
        <w:t>如公式(2-4)所示，</w:t>
      </w:r>
      <w:r>
        <w:rPr>
          <w:rFonts w:hint="eastAsia" w:ascii="Times New Roman" w:hAnsi="Times New Roman" w:eastAsia="宋体" w:cs="Times New Roman"/>
          <w:kern w:val="2"/>
          <w:sz w:val="24"/>
          <w:szCs w:val="20"/>
          <w:lang w:val="en-US" w:eastAsia="zh-CN" w:bidi="ar-SA"/>
        </w:rPr>
        <w:t>由于</w:t>
      </w:r>
      <m:oMath>
        <m:r>
          <m:rPr>
            <m:sty m:val="p"/>
          </m:rPr>
          <w:rPr>
            <w:rFonts w:hint="eastAsia" w:ascii="Cambria Math" w:hAnsi="Cambria Math" w:eastAsia="宋体" w:cs="Times New Roman"/>
            <w:kern w:val="2"/>
            <w:sz w:val="24"/>
            <w:szCs w:val="20"/>
            <w:lang w:val="en-US" w:eastAsia="zh-CN" w:bidi="ar-SA"/>
          </w:rPr>
          <m:t>p(t|s)</m:t>
        </m:r>
      </m:oMath>
      <w:r>
        <w:rPr>
          <w:rFonts w:hint="eastAsia" w:ascii="Times New Roman" w:hAnsi="Times New Roman" w:eastAsia="宋体" w:cs="Times New Roman"/>
          <w:kern w:val="2"/>
          <w:sz w:val="24"/>
          <w:szCs w:val="20"/>
          <w:lang w:val="en-US" w:eastAsia="zh-CN" w:bidi="ar-SA"/>
        </w:rPr>
        <w:t>难以计算，这里利用了可变高斯</w:t>
      </w:r>
      <m:oMath>
        <m:r>
          <m:rPr>
            <m:sty m:val="p"/>
          </m:rPr>
          <w:rPr>
            <w:rFonts w:hint="eastAsia" w:ascii="Cambria Math" w:hAnsi="Cambria Math" w:eastAsia="宋体" w:cs="Times New Roman"/>
            <w:kern w:val="2"/>
            <w:sz w:val="24"/>
            <w:szCs w:val="20"/>
            <w:lang w:val="en-US" w:eastAsia="zh-CN" w:bidi="ar-SA"/>
          </w:rPr>
          <m:t>q(t|s)</m:t>
        </m:r>
      </m:oMath>
      <w:r>
        <w:rPr>
          <w:rFonts w:hint="eastAsia" w:ascii="Times New Roman" w:hAnsi="Times New Roman" w:eastAsia="宋体" w:cs="Times New Roman"/>
          <w:kern w:val="2"/>
          <w:sz w:val="24"/>
          <w:szCs w:val="20"/>
          <w:lang w:val="en-US" w:eastAsia="zh-CN" w:bidi="ar-SA"/>
        </w:rPr>
        <w:t>来模拟</w:t>
      </w:r>
      <m:oMath>
        <m:r>
          <m:rPr>
            <m:sty m:val="p"/>
          </m:rPr>
          <w:rPr>
            <w:rFonts w:hint="eastAsia" w:ascii="Cambria Math" w:hAnsi="Cambria Math" w:eastAsia="宋体" w:cs="Times New Roman"/>
            <w:kern w:val="2"/>
            <w:sz w:val="24"/>
            <w:szCs w:val="20"/>
            <w:lang w:val="en-US" w:eastAsia="zh-CN" w:bidi="ar-SA"/>
          </w:rPr>
          <m:t>p(t|s)</m:t>
        </m:r>
      </m:oMath>
      <w:r>
        <w:rPr>
          <w:rFonts w:hint="eastAsia" w:ascii="Times New Roman" w:hAnsi="Times New Roman" w:eastAsia="宋体" w:cs="Times New Roman"/>
          <w:kern w:val="2"/>
          <w:sz w:val="24"/>
          <w:szCs w:val="20"/>
          <w:lang w:val="en-US" w:eastAsia="zh-CN" w:bidi="ar-SA"/>
        </w:rPr>
        <w:t>，式中的大于等于操作用到了KL散度的非负性，由于蒸馏过程中</w:t>
      </w:r>
      <m:oMath>
        <m:r>
          <m:rPr>
            <m:sty m:val="p"/>
          </m:rPr>
          <w:rPr>
            <w:rFonts w:hint="eastAsia" w:ascii="Cambria Math" w:hAnsi="Cambria Math" w:eastAsia="宋体" w:cs="Times New Roman"/>
            <w:kern w:val="2"/>
            <w:sz w:val="24"/>
            <w:szCs w:val="20"/>
            <w:lang w:val="en-US" w:eastAsia="zh-CN" w:bidi="ar-SA"/>
          </w:rPr>
          <m:t>H(t)</m:t>
        </m:r>
      </m:oMath>
      <w:r>
        <w:rPr>
          <w:rFonts w:hint="eastAsia" w:ascii="Times New Roman" w:hAnsi="Times New Roman" w:eastAsia="宋体" w:cs="Times New Roman"/>
          <w:kern w:val="2"/>
          <w:sz w:val="24"/>
          <w:szCs w:val="20"/>
          <w:lang w:val="en-US" w:eastAsia="zh-CN" w:bidi="ar-SA"/>
        </w:rPr>
        <w:t>和需要学习的学生模型参数无关，因此最大化互信息就转换为最大化可变高斯分布的问题。</w:t>
      </w:r>
    </w:p>
    <w:p>
      <w:pPr>
        <w:keepNext w:val="0"/>
        <w:keepLines w:val="0"/>
        <w:pageBreakBefore w:val="0"/>
        <w:widowControl w:val="0"/>
        <w:kinsoku/>
        <w:wordWrap/>
        <w:overflowPunct/>
        <w:topLinePunct w:val="0"/>
        <w:autoSpaceDE/>
        <w:autoSpaceDN/>
        <w:bidi w:val="0"/>
        <w:adjustRightInd/>
        <w:snapToGrid w:val="0"/>
        <w:spacing w:line="288" w:lineRule="auto"/>
        <w:ind w:firstLine="2490" w:firstLineChars="1000"/>
        <w:textAlignment w:val="auto"/>
        <w:rPr>
          <w:rFonts w:hint="default" w:hAnsi="Cambria Math" w:eastAsia="宋体" w:cs="Times New Roman"/>
          <w:i w:val="0"/>
          <w:kern w:val="2"/>
          <w:sz w:val="24"/>
          <w:szCs w:val="20"/>
          <w:lang w:val="en-US" w:eastAsia="zh-CN" w:bidi="ar-SA"/>
        </w:rPr>
      </w:pPr>
      <m:oMathPara>
        <m:oMathParaPr>
          <m:jc m:val="left"/>
        </m:oMathParaPr>
        <m:oMath>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I(t;s)=H(t)−H(t|s)</m:t>
          </m:r>
          <m:r>
            <m:rPr>
              <m:sty m:val="p"/>
            </m:rPr>
            <w:rPr>
              <w:rFonts w:hint="default" w:ascii="Cambria Math" w:hAnsi="Cambria Math" w:cs="Times New Roman"/>
              <w:kern w:val="2"/>
              <w:sz w:val="24"/>
              <w:szCs w:val="20"/>
              <w:lang w:val="en-US" w:eastAsia="zh-CN" w:bidi="ar-SA"/>
            </w:rPr>
            <m:t xml:space="preserve">      </m:t>
          </m:r>
        </m:oMath>
      </m:oMathPara>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hAnsi="Cambria Math" w:eastAsia="宋体" w:cs="Times New Roman"/>
          <w:i w:val="0"/>
          <w:kern w:val="2"/>
          <w:sz w:val="24"/>
          <w:szCs w:val="20"/>
          <w:lang w:val="en-US" w:eastAsia="zh-CN" w:bidi="ar-SA"/>
        </w:rPr>
      </w:pPr>
      <m:oMath>
        <m:r>
          <m:rPr>
            <m:sty m:val="p"/>
          </m:rPr>
          <w:rPr>
            <w:rFonts w:hint="default" w:ascii="Cambria Math" w:hAnsi="Cambria Math" w:eastAsia="宋体" w:cs="Times New Roman"/>
            <w:kern w:val="2"/>
            <w:sz w:val="24"/>
            <w:szCs w:val="20"/>
            <w:lang w:val="en-US" w:eastAsia="zh-CN" w:bidi="ar-SA"/>
          </w:rPr>
          <m:t xml:space="preserve">     </m:t>
        </m:r>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=H(t)+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t,s</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[log p(t|s)]</m:t>
        </m:r>
      </m:oMath>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hAnsi="Cambria Math" w:eastAsia="宋体" w:cs="Times New Roman"/>
          <w:i w:val="0"/>
          <w:kern w:val="2"/>
          <w:sz w:val="24"/>
          <w:szCs w:val="20"/>
          <w:lang w:val="en-US" w:eastAsia="zh-CN" w:bidi="ar-SA"/>
        </w:rPr>
      </w:pPr>
      <m:oMathPara>
        <m:oMath>
          <m:r>
            <m:rPr>
              <m:sty m:val="p"/>
            </m:rPr>
            <w:rPr>
              <w:rFonts w:hint="default" w:ascii="Cambria Math" w:hAnsi="Cambria Math" w:eastAsia="宋体" w:cs="Times New Roman"/>
              <w:kern w:val="2"/>
              <w:sz w:val="24"/>
              <w:szCs w:val="20"/>
              <w:lang w:val="en-US" w:eastAsia="zh-CN" w:bidi="ar-SA"/>
            </w:rPr>
            <m:t xml:space="preserve">                                              </m:t>
          </m:r>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 xml:space="preserve">   </m:t>
          </m:r>
          <m:r>
            <m:rPr>
              <m:sty m:val="p"/>
            </m:rPr>
            <w:rPr>
              <w:rFonts w:hint="default" w:ascii="Cambria Math" w:hAnsi="Cambria Math" w:cs="Times New Roman"/>
              <w:kern w:val="2"/>
              <w:sz w:val="24"/>
              <w:szCs w:val="20"/>
              <w:lang w:val="en-US" w:eastAsia="zh-CN" w:bidi="ar-SA"/>
            </w:rPr>
            <m:t xml:space="preserve"> </m:t>
          </m:r>
          <m:r>
            <m:rPr>
              <m:sty m:val="p"/>
            </m:rPr>
            <w:rPr>
              <w:rFonts w:hint="default" w:ascii="Cambria Math" w:hAnsi="Cambria Math" w:eastAsia="宋体" w:cs="Times New Roman"/>
              <w:kern w:val="2"/>
              <w:sz w:val="24"/>
              <w:szCs w:val="20"/>
              <w:lang w:val="en-US" w:eastAsia="zh-CN" w:bidi="ar-SA"/>
            </w:rPr>
            <m:t xml:space="preserve"> =H(t)+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t,s</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[log q(t|s)]+</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D</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KL</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(p(t|s)||q(t|s))]</m:t>
          </m:r>
        </m:oMath>
      </m:oMathPara>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jc w:val="right"/>
        <w:textAlignment w:val="auto"/>
        <w:rPr>
          <w:rFonts w:hint="default" w:hAnsi="Cambria Math" w:cs="Times New Roman"/>
          <w:i w:val="0"/>
          <w:kern w:val="2"/>
          <w:sz w:val="24"/>
          <w:szCs w:val="20"/>
          <w:lang w:val="en-US" w:eastAsia="zh-CN" w:bidi="ar-SA"/>
        </w:rPr>
      </w:pPr>
      <m:oMath>
        <m:r>
          <m:rPr>
            <m:sty m:val="p"/>
          </m:rPr>
          <w:rPr>
            <w:rFonts w:hint="default" w:ascii="Cambria Math" w:hAnsi="Cambria Math" w:cs="Times New Roman"/>
            <w:kern w:val="2"/>
            <w:sz w:val="24"/>
            <w:szCs w:val="20"/>
            <w:lang w:val="en-US" w:eastAsia="zh-CN" w:bidi="ar-SA"/>
          </w:rPr>
          <m:t xml:space="preserve">                                             </m:t>
        </m:r>
        <m:r>
          <m:rPr>
            <m:sty m:val="p"/>
          </m:rPr>
          <w:rPr>
            <w:rFonts w:ascii="Cambria Math" w:hAnsi="Cambria Math" w:cs="Times New Roman"/>
            <w:kern w:val="2"/>
            <w:sz w:val="24"/>
            <w:szCs w:val="20"/>
            <w:lang w:val="en-US" w:bidi="ar-SA"/>
          </w:rPr>
          <m:t>≥</m:t>
        </m:r>
        <m:r>
          <m:rPr>
            <m:sty m:val="p"/>
          </m:rPr>
          <w:rPr>
            <w:rFonts w:hint="default" w:ascii="Cambria Math" w:hAnsi="Cambria Math" w:cs="Times New Roman"/>
            <w:kern w:val="2"/>
            <w:sz w:val="24"/>
            <w:szCs w:val="20"/>
            <w:lang w:val="en-US" w:eastAsia="zh-CN" w:bidi="ar-SA"/>
          </w:rPr>
          <m:t>H(t)+</m:t>
        </m:r>
        <m:sSub>
          <m:sSubPr>
            <m:ctrlPr>
              <w:rPr>
                <w:rFonts w:hint="default" w:ascii="Cambria Math" w:hAnsi="Cambria Math" w:cs="Times New Roman"/>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t,s</m:t>
            </m:r>
            <m:ctrlPr>
              <w:rPr>
                <w:rFonts w:hint="default" w:ascii="Cambria Math" w:hAnsi="Cambria Math" w:cs="Times New Roman"/>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[q(t|s)]  </m:t>
        </m:r>
      </m:oMath>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 xml:space="preserve">  </w:t>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 xml:space="preserve">      (2-4)</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hAnsi="Cambria Math" w:cs="Times New Roman"/>
          <w:i w:val="0"/>
          <w:kern w:val="2"/>
          <w:sz w:val="24"/>
          <w:szCs w:val="20"/>
          <w:lang w:val="en-US" w:eastAsia="zh-CN" w:bidi="ar-SA"/>
        </w:rPr>
      </w:pPr>
      <w:r>
        <w:rPr>
          <w:rFonts w:hint="eastAsia" w:hAnsi="Cambria Math" w:cs="Times New Roman"/>
          <w:i w:val="0"/>
          <w:kern w:val="2"/>
          <w:sz w:val="24"/>
          <w:szCs w:val="20"/>
          <w:lang w:val="en-US" w:eastAsia="zh-CN" w:bidi="ar-SA"/>
        </w:rPr>
        <w:t>如公式(2-5)所示，可以通过建立一个均值和方差可学习的高斯分布来模拟上述的</w:t>
      </w:r>
      <m:oMath>
        <m:r>
          <m:rPr>
            <m:sty m:val="p"/>
          </m:rPr>
          <w:rPr>
            <w:rFonts w:hint="eastAsia" w:ascii="Cambria Math" w:hAnsi="Cambria Math" w:cs="Times New Roman"/>
            <w:kern w:val="2"/>
            <w:sz w:val="24"/>
            <w:szCs w:val="20"/>
            <w:lang w:val="en-US" w:eastAsia="zh-CN" w:bidi="ar-SA"/>
          </w:rPr>
          <m:t>q(t|s)</m:t>
        </m:r>
      </m:oMath>
      <w:r>
        <w:rPr>
          <w:rFonts w:hint="eastAsia" w:hAnsi="Cambria Math" w:cs="Times New Roman"/>
          <w:i w:val="0"/>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88" w:lineRule="auto"/>
        <w:ind w:left="1680" w:leftChars="0" w:firstLine="684" w:firstLineChars="275"/>
        <w:textAlignment w:val="auto"/>
        <w:rPr>
          <w:rFonts w:hint="default" w:hAnsi="Cambria Math" w:cs="Times New Roman"/>
          <w:i w:val="0"/>
          <w:kern w:val="2"/>
          <w:sz w:val="24"/>
          <w:szCs w:val="20"/>
          <w:lang w:val="en-US" w:eastAsia="zh-CN" w:bidi="ar-SA"/>
        </w:rPr>
      </w:pPr>
      <m:oMath>
        <m:r>
          <m:rPr>
            <m:sty m:val="p"/>
          </m:rPr>
          <w:rPr>
            <w:rFonts w:hint="default" w:ascii="Cambria Math" w:hAnsi="Cambria Math" w:cs="Times New Roman"/>
            <w:kern w:val="2"/>
            <w:sz w:val="24"/>
            <w:szCs w:val="20"/>
            <w:lang w:val="en-US" w:eastAsia="zh-CN" w:bidi="ar-SA"/>
          </w:rPr>
          <m:t xml:space="preserve"> −log q(t|s)=−</m:t>
        </m:r>
        <m:nary>
          <m:naryPr>
            <m:chr m:val="∑"/>
            <m:limLoc m:val="undOvr"/>
            <m:subHide m:val="1"/>
            <m:supHide m:val="1"/>
            <m:ctrlPr>
              <w:rPr>
                <w:rFonts w:hint="default" w:ascii="Cambria Math" w:hAnsi="Cambria Math" w:cs="Times New Roman"/>
                <w:i w:val="0"/>
                <w:kern w:val="2"/>
                <w:sz w:val="24"/>
                <w:szCs w:val="20"/>
                <w:lang w:val="en-US" w:eastAsia="zh-CN" w:bidi="ar-SA"/>
              </w:rPr>
            </m:ctrlPr>
          </m:naryPr>
          <m:sub>
            <m:ctrlPr>
              <w:rPr>
                <w:rFonts w:hint="default" w:ascii="Cambria Math" w:hAnsi="Cambria Math" w:cs="Times New Roman"/>
                <w:i w:val="0"/>
                <w:kern w:val="2"/>
                <w:sz w:val="24"/>
                <w:szCs w:val="20"/>
                <w:lang w:val="en-US" w:eastAsia="zh-CN" w:bidi="ar-SA"/>
              </w:rPr>
            </m:ctrlPr>
          </m:sub>
          <m:sup>
            <m:ctrlPr>
              <w:rPr>
                <w:rFonts w:hint="default" w:ascii="Cambria Math" w:hAnsi="Cambria Math" w:cs="Times New Roman"/>
                <w:i w:val="0"/>
                <w:kern w:val="2"/>
                <w:sz w:val="24"/>
                <w:szCs w:val="20"/>
                <w:lang w:val="en-US" w:eastAsia="zh-CN" w:bidi="ar-SA"/>
              </w:rPr>
            </m:ctrlPr>
          </m:sup>
          <m:e>
            <m:r>
              <m:rPr>
                <m:sty m:val="p"/>
              </m:rPr>
              <w:rPr>
                <w:rFonts w:hint="default" w:ascii="Cambria Math" w:hAnsi="Cambria Math" w:cs="Times New Roman"/>
                <w:kern w:val="2"/>
                <w:sz w:val="24"/>
                <w:szCs w:val="20"/>
                <w:lang w:val="en-US" w:eastAsia="zh-CN" w:bidi="ar-SA"/>
              </w:rPr>
              <m:t>log q(t|s)</m:t>
            </m:r>
            <m:ctrlPr>
              <w:rPr>
                <w:rFonts w:hint="default" w:ascii="Cambria Math" w:hAnsi="Cambria Math" w:cs="Times New Roman"/>
                <w:i w:val="0"/>
                <w:kern w:val="2"/>
                <w:sz w:val="24"/>
                <w:szCs w:val="20"/>
                <w:lang w:val="en-US" w:eastAsia="zh-CN" w:bidi="ar-SA"/>
              </w:rPr>
            </m:ctrlPr>
          </m:e>
        </m:nary>
      </m:oMath>
      <w:r>
        <w:rPr>
          <w:rFonts w:hint="eastAsia" w:hAnsi="Cambria Math" w:cs="Times New Roman"/>
          <w:i w:val="0"/>
          <w:kern w:val="2"/>
          <w:sz w:val="24"/>
          <w:szCs w:val="20"/>
          <w:lang w:val="en-US" w:eastAsia="zh-CN" w:bidi="ar-SA"/>
        </w:rPr>
        <w:tab/>
      </w:r>
    </w:p>
    <w:p>
      <w:pPr>
        <w:keepNext w:val="0"/>
        <w:keepLines w:val="0"/>
        <w:pageBreakBefore w:val="0"/>
        <w:widowControl w:val="0"/>
        <w:kinsoku/>
        <w:wordWrap/>
        <w:overflowPunct/>
        <w:topLinePunct w:val="0"/>
        <w:autoSpaceDE/>
        <w:autoSpaceDN/>
        <w:bidi w:val="0"/>
        <w:adjustRightInd/>
        <w:snapToGrid w:val="0"/>
        <w:spacing w:line="288" w:lineRule="auto"/>
        <w:jc w:val="right"/>
        <w:textAlignment w:val="auto"/>
        <w:rPr>
          <w:rFonts w:hint="default" w:hAnsi="Cambria Math" w:cs="Times New Roman"/>
          <w:i w:val="0"/>
          <w:kern w:val="2"/>
          <w:sz w:val="24"/>
          <w:szCs w:val="20"/>
          <w:lang w:val="en-US" w:eastAsia="zh-CN" w:bidi="ar-SA"/>
        </w:rPr>
      </w:pPr>
      <m:oMath>
        <m:r>
          <m:rPr>
            <m:sty m:val="p"/>
          </m:rPr>
          <w:rPr>
            <w:rFonts w:hint="default" w:ascii="Cambria Math" w:hAnsi="Cambria Math" w:cs="Times New Roman"/>
            <w:kern w:val="2"/>
            <w:sz w:val="24"/>
            <w:szCs w:val="20"/>
            <w:lang w:val="en-US" w:eastAsia="zh-CN" w:bidi="ar-SA"/>
          </w:rPr>
          <m:t xml:space="preserve">                                                                =</m:t>
        </m:r>
        <m:nary>
          <m:naryPr>
            <m:chr m:val="∑"/>
            <m:limLoc m:val="undOvr"/>
            <m:subHide m:val="1"/>
            <m:supHide m:val="1"/>
            <m:ctrlPr>
              <w:rPr>
                <w:rFonts w:hint="default" w:ascii="Cambria Math" w:hAnsi="Cambria Math" w:cs="Times New Roman"/>
                <w:i w:val="0"/>
                <w:kern w:val="2"/>
                <w:sz w:val="24"/>
                <w:szCs w:val="20"/>
                <w:lang w:val="en-US" w:eastAsia="zh-CN" w:bidi="ar-SA"/>
              </w:rPr>
            </m:ctrlPr>
          </m:naryPr>
          <m:sub>
            <m:ctrlPr>
              <w:rPr>
                <w:rFonts w:hint="default" w:ascii="Cambria Math" w:hAnsi="Cambria Math" w:cs="Times New Roman"/>
                <w:i w:val="0"/>
                <w:kern w:val="2"/>
                <w:sz w:val="24"/>
                <w:szCs w:val="20"/>
                <w:lang w:val="en-US" w:eastAsia="zh-CN" w:bidi="ar-SA"/>
              </w:rPr>
            </m:ctrlPr>
          </m:sub>
          <m:sup>
            <m:ctrlPr>
              <w:rPr>
                <w:rFonts w:hint="default" w:ascii="Cambria Math" w:hAnsi="Cambria Math" w:cs="Times New Roman"/>
                <w:i w:val="0"/>
                <w:kern w:val="2"/>
                <w:sz w:val="24"/>
                <w:szCs w:val="20"/>
                <w:lang w:val="en-US" w:eastAsia="zh-CN" w:bidi="ar-SA"/>
              </w:rPr>
            </m:ctrlPr>
          </m:sup>
          <m:e>
            <m:r>
              <m:rPr>
                <m:sty m:val="p"/>
              </m:rPr>
              <w:rPr>
                <w:rFonts w:hint="default" w:ascii="Cambria Math" w:hAnsi="Cambria Math" w:cs="Times New Roman"/>
                <w:kern w:val="2"/>
                <w:sz w:val="24"/>
                <w:szCs w:val="20"/>
                <w:lang w:val="en-US" w:eastAsia="zh-CN" w:bidi="ar-SA"/>
              </w:rPr>
              <m:t xml:space="preserve">log </m:t>
            </m:r>
            <m:sSub>
              <m:sSubPr>
                <m:ctrlPr>
                  <w:rPr>
                    <w:rFonts w:hint="default" w:ascii="Cambria Math" w:hAnsi="Cambria Math" w:cs="Times New Roman"/>
                    <w:kern w:val="2"/>
                    <w:sz w:val="24"/>
                    <w:szCs w:val="20"/>
                    <w:lang w:val="en-US" w:eastAsia="zh-CN" w:bidi="ar-SA"/>
                  </w:rPr>
                </m:ctrlPr>
              </m:sSubPr>
              <m:e>
                <m:r>
                  <m:rPr>
                    <m:sty m:val="p"/>
                  </m:rPr>
                  <w:rPr>
                    <w:rFonts w:ascii="Cambria Math" w:hAnsi="Cambria Math" w:cs="Times New Roman"/>
                    <w:kern w:val="2"/>
                    <w:sz w:val="24"/>
                    <w:szCs w:val="20"/>
                    <w:lang w:val="en-US" w:bidi="ar-SA"/>
                  </w:rPr>
                  <m:t>σ</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c</m:t>
                </m:r>
                <m:ctrlPr>
                  <w:rPr>
                    <w:rFonts w:hint="default" w:ascii="Cambria Math" w:hAnsi="Cambria Math" w:cs="Times New Roman"/>
                    <w:i w:val="0"/>
                    <w:kern w:val="2"/>
                    <w:sz w:val="24"/>
                    <w:szCs w:val="20"/>
                    <w:lang w:val="en-US" w:eastAsia="zh-CN" w:bidi="ar-SA"/>
                  </w:rPr>
                </m:ctrlPr>
              </m:sub>
            </m:sSub>
            <m:ctrlPr>
              <w:rPr>
                <w:rFonts w:hint="default" w:ascii="Cambria Math" w:hAnsi="Cambria Math" w:cs="Times New Roman"/>
                <w:i w:val="0"/>
                <w:kern w:val="2"/>
                <w:sz w:val="24"/>
                <w:szCs w:val="20"/>
                <w:lang w:val="en-US" w:eastAsia="zh-CN" w:bidi="ar-SA"/>
              </w:rPr>
            </m:ctrlPr>
          </m:e>
        </m:nary>
        <m:r>
          <m:rPr>
            <m:sty m:val="p"/>
          </m:rPr>
          <w:rPr>
            <w:rFonts w:hint="default" w:ascii="Cambria Math" w:hAnsi="Cambria Math" w:cs="Times New Roman"/>
            <w:kern w:val="2"/>
            <w:sz w:val="24"/>
            <w:szCs w:val="20"/>
            <w:lang w:val="en-US" w:eastAsia="zh-CN" w:bidi="ar-SA"/>
          </w:rPr>
          <m:t>+</m:t>
        </m:r>
        <m:f>
          <m:fPr>
            <m:ctrlPr>
              <w:rPr>
                <w:rFonts w:hint="default" w:ascii="Cambria Math" w:hAnsi="Cambria Math" w:cs="Times New Roman"/>
                <w:i w:val="0"/>
                <w:kern w:val="2"/>
                <w:sz w:val="24"/>
                <w:szCs w:val="20"/>
                <w:lang w:val="en-US" w:eastAsia="zh-CN" w:bidi="ar-SA"/>
              </w:rPr>
            </m:ctrlPr>
          </m:fPr>
          <m:num>
            <m:sSup>
              <m:sSupPr>
                <m:ctrlPr>
                  <w:rPr>
                    <w:rFonts w:hint="default" w:ascii="Cambria Math" w:hAnsi="Cambria Math" w:cs="Times New Roman"/>
                    <w:i w:val="0"/>
                    <w:kern w:val="2"/>
                    <w:sz w:val="24"/>
                    <w:szCs w:val="20"/>
                    <w:lang w:val="en-US" w:eastAsia="zh-CN" w:bidi="ar-SA"/>
                  </w:rPr>
                </m:ctrlPr>
              </m:sSupPr>
              <m:e>
                <m:r>
                  <m:rPr>
                    <m:sty m:val="p"/>
                  </m:rPr>
                  <w:rPr>
                    <w:rFonts w:hint="default" w:ascii="Cambria Math" w:hAnsi="Cambria Math" w:cs="Times New Roman"/>
                    <w:kern w:val="2"/>
                    <w:sz w:val="24"/>
                    <w:szCs w:val="20"/>
                    <w:lang w:val="en-US" w:eastAsia="zh-CN" w:bidi="ar-SA"/>
                  </w:rPr>
                  <m:t>(t−</m:t>
                </m:r>
                <m:r>
                  <m:rPr>
                    <m:sty m:val="p"/>
                  </m:rPr>
                  <w:rPr>
                    <w:rFonts w:ascii="Cambria Math" w:hAnsi="Cambria Math" w:cs="Times New Roman"/>
                    <w:kern w:val="2"/>
                    <w:sz w:val="24"/>
                    <w:szCs w:val="20"/>
                    <w:lang w:val="en-US" w:bidi="ar-SA"/>
                  </w:rPr>
                  <m:t>μ</m:t>
                </m:r>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e>
              <m:sup>
                <m:r>
                  <m:rPr>
                    <m:sty m:val="p"/>
                  </m:rPr>
                  <w:rPr>
                    <w:rFonts w:hint="default" w:ascii="Cambria Math" w:hAnsi="Cambria Math" w:cs="Times New Roman"/>
                    <w:kern w:val="2"/>
                    <w:sz w:val="24"/>
                    <w:szCs w:val="20"/>
                    <w:lang w:val="en-US" w:eastAsia="zh-CN" w:bidi="ar-SA"/>
                  </w:rPr>
                  <m:t>2</m:t>
                </m:r>
                <m:ctrlPr>
                  <w:rPr>
                    <w:rFonts w:hint="default" w:ascii="Cambria Math" w:hAnsi="Cambria Math" w:cs="Times New Roman"/>
                    <w:i w:val="0"/>
                    <w:kern w:val="2"/>
                    <w:sz w:val="24"/>
                    <w:szCs w:val="20"/>
                    <w:lang w:val="en-US" w:eastAsia="zh-CN" w:bidi="ar-SA"/>
                  </w:rPr>
                </m:ctrlPr>
              </m:sup>
            </m:sSup>
            <m:ctrlPr>
              <w:rPr>
                <w:rFonts w:hint="default" w:ascii="Cambria Math" w:hAnsi="Cambria Math" w:cs="Times New Roman"/>
                <w:i w:val="0"/>
                <w:kern w:val="2"/>
                <w:sz w:val="24"/>
                <w:szCs w:val="20"/>
                <w:lang w:val="en-US" w:eastAsia="zh-CN" w:bidi="ar-SA"/>
              </w:rPr>
            </m:ctrlPr>
          </m:num>
          <m:den>
            <m:r>
              <m:rPr>
                <m:sty m:val="p"/>
              </m:rPr>
              <w:rPr>
                <w:rFonts w:hint="default" w:ascii="Cambria Math" w:hAnsi="Cambria Math" w:cs="Times New Roman"/>
                <w:kern w:val="2"/>
                <w:sz w:val="24"/>
                <w:szCs w:val="20"/>
                <w:lang w:val="en-US" w:eastAsia="zh-CN" w:bidi="ar-SA"/>
              </w:rPr>
              <m:t>2</m:t>
            </m:r>
            <m:sSup>
              <m:sSupPr>
                <m:ctrlPr>
                  <w:rPr>
                    <w:rFonts w:hint="default" w:ascii="Cambria Math" w:hAnsi="Cambria Math" w:cs="Times New Roman"/>
                    <w:kern w:val="2"/>
                    <w:sz w:val="24"/>
                    <w:szCs w:val="20"/>
                    <w:lang w:val="en-US" w:eastAsia="zh-CN" w:bidi="ar-SA"/>
                  </w:rPr>
                </m:ctrlPr>
              </m:sSupPr>
              <m:e>
                <m:r>
                  <m:rPr>
                    <m:sty m:val="p"/>
                  </m:rPr>
                  <w:rPr>
                    <w:rFonts w:ascii="Cambria Math" w:hAnsi="Cambria Math" w:cs="Times New Roman"/>
                    <w:kern w:val="2"/>
                    <w:sz w:val="24"/>
                    <w:szCs w:val="20"/>
                    <w:lang w:val="en-US" w:bidi="ar-SA"/>
                  </w:rPr>
                  <m:t>σ</m:t>
                </m:r>
                <m:ctrlPr>
                  <w:rPr>
                    <w:rFonts w:hint="default" w:ascii="Cambria Math" w:hAnsi="Cambria Math" w:cs="Times New Roman"/>
                    <w:i w:val="0"/>
                    <w:kern w:val="2"/>
                    <w:sz w:val="24"/>
                    <w:szCs w:val="20"/>
                    <w:lang w:val="en-US" w:eastAsia="zh-CN" w:bidi="ar-SA"/>
                  </w:rPr>
                </m:ctrlPr>
              </m:e>
              <m:sup>
                <m:r>
                  <m:rPr>
                    <m:sty m:val="p"/>
                  </m:rPr>
                  <w:rPr>
                    <w:rFonts w:hint="default" w:ascii="Cambria Math" w:hAnsi="Cambria Math" w:cs="Times New Roman"/>
                    <w:kern w:val="2"/>
                    <w:sz w:val="24"/>
                    <w:szCs w:val="20"/>
                    <w:lang w:val="en-US" w:eastAsia="zh-CN" w:bidi="ar-SA"/>
                  </w:rPr>
                  <m:t>2</m:t>
                </m:r>
                <m:ctrlPr>
                  <w:rPr>
                    <w:rFonts w:hint="default" w:ascii="Cambria Math" w:hAnsi="Cambria Math" w:cs="Times New Roman"/>
                    <w:i w:val="0"/>
                    <w:kern w:val="2"/>
                    <w:sz w:val="24"/>
                    <w:szCs w:val="20"/>
                    <w:lang w:val="en-US" w:eastAsia="zh-CN" w:bidi="ar-SA"/>
                  </w:rPr>
                </m:ctrlPr>
              </m:sup>
            </m:sSup>
            <m:ctrlPr>
              <w:rPr>
                <w:rFonts w:hint="default" w:ascii="Cambria Math" w:hAnsi="Cambria Math" w:cs="Times New Roman"/>
                <w:i w:val="0"/>
                <w:kern w:val="2"/>
                <w:sz w:val="24"/>
                <w:szCs w:val="20"/>
                <w:lang w:val="en-US" w:eastAsia="zh-CN" w:bidi="ar-SA"/>
              </w:rPr>
            </m:ctrlPr>
          </m:den>
        </m:f>
        <m:r>
          <m:rPr>
            <m:sty m:val="p"/>
          </m:rPr>
          <w:rPr>
            <w:rFonts w:hint="default" w:ascii="Cambria Math" w:hAnsi="Cambria Math" w:cs="Times New Roman"/>
            <w:kern w:val="2"/>
            <w:sz w:val="24"/>
            <w:szCs w:val="20"/>
            <w:lang w:val="en-US" w:eastAsia="zh-CN" w:bidi="ar-SA"/>
          </w:rPr>
          <m:t>+constant</m:t>
        </m:r>
      </m:oMath>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ab/>
      </w:r>
      <w:r>
        <w:rPr>
          <w:rFonts w:hint="eastAsia" w:hAnsi="Cambria Math" w:cs="Times New Roman"/>
          <w:b w:val="0"/>
          <w:i w:val="0"/>
          <w:kern w:val="2"/>
          <w:sz w:val="24"/>
          <w:szCs w:val="20"/>
          <w:lang w:val="en-US" w:eastAsia="zh-CN" w:bidi="ar-SA"/>
        </w:rPr>
        <w:t xml:space="preserve">   (2-5)</w:t>
      </w:r>
    </w:p>
    <w:p>
      <w:pPr>
        <w:ind w:firstLine="420" w:firstLineChars="0"/>
        <w:rPr>
          <w:rFonts w:hint="default" w:hAnsi="Cambria Math" w:cs="Times New Roman"/>
          <w:i w:val="0"/>
          <w:kern w:val="2"/>
          <w:sz w:val="24"/>
          <w:szCs w:val="20"/>
          <w:lang w:val="en-US" w:eastAsia="zh-CN" w:bidi="ar-SA"/>
        </w:rPr>
      </w:pPr>
    </w:p>
    <w:p>
      <w:pPr>
        <w:pStyle w:val="3"/>
        <w:spacing w:before="10" w:beforeLines="0" w:after="10" w:afterLines="0" w:line="360" w:lineRule="auto"/>
        <w:rPr>
          <w:rFonts w:hint="default"/>
          <w:lang w:val="en-US" w:eastAsia="zh-CN"/>
        </w:rPr>
      </w:pPr>
      <w:bookmarkStart w:id="83" w:name="_Toc30232"/>
      <w:r>
        <w:rPr>
          <w:rFonts w:hint="eastAsia"/>
          <w:lang w:val="en-US" w:eastAsia="zh-CN"/>
        </w:rPr>
        <w:t>2</w:t>
      </w:r>
      <w:r>
        <w:rPr>
          <w:rFonts w:hint="eastAsia"/>
        </w:rPr>
        <w:t>.</w:t>
      </w:r>
      <w:r>
        <w:rPr>
          <w:rFonts w:hint="eastAsia"/>
          <w:lang w:val="en-US" w:eastAsia="zh-CN"/>
        </w:rPr>
        <w:t>5</w:t>
      </w:r>
      <w:r>
        <w:rPr>
          <w:rFonts w:hint="eastAsia"/>
        </w:rPr>
        <w:t xml:space="preserve"> </w:t>
      </w:r>
      <w:r>
        <w:rPr>
          <w:rFonts w:hint="eastAsia"/>
          <w:lang w:val="en-US"/>
        </w:rPr>
        <w:t xml:space="preserve"> </w:t>
      </w:r>
      <w:r>
        <w:rPr>
          <w:rFonts w:hint="eastAsia"/>
          <w:lang w:val="en-US" w:eastAsia="zh-CN"/>
        </w:rPr>
        <w:t>知识图谱推理技术</w:t>
      </w:r>
      <w:bookmarkEnd w:id="83"/>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hAnsi="Cambria Math" w:cs="Times New Roman"/>
          <w:b w:val="0"/>
          <w:i w:val="0"/>
          <w:kern w:val="2"/>
          <w:sz w:val="24"/>
          <w:szCs w:val="20"/>
          <w:lang w:val="en-US" w:eastAsia="zh-CN" w:bidi="ar-SA"/>
        </w:rPr>
      </w:pPr>
      <w:bookmarkStart w:id="84" w:name="_Toc32061"/>
      <w:r>
        <w:rPr>
          <w:rFonts w:hint="eastAsia" w:ascii="Times New Roman" w:hAnsi="Times New Roman" w:eastAsia="宋体" w:cs="Times New Roman"/>
          <w:kern w:val="2"/>
          <w:sz w:val="24"/>
          <w:szCs w:val="20"/>
          <w:lang w:val="en-US" w:eastAsia="zh-CN" w:bidi="ar-SA"/>
        </w:rPr>
        <w:t>设</w:t>
      </w:r>
      <m:oMath>
        <m:r>
          <m:rPr>
            <m:sty m:val="p"/>
          </m:rPr>
          <w:rPr>
            <w:rFonts w:hint="eastAsia" w:ascii="Cambria Math" w:hAnsi="Cambria Math" w:eastAsia="宋体" w:cs="Times New Roman"/>
            <w:kern w:val="2"/>
            <w:sz w:val="24"/>
            <w:szCs w:val="20"/>
            <w:lang w:val="en-US" w:eastAsia="zh-CN" w:bidi="ar-SA"/>
          </w:rPr>
          <m:t>ε</m:t>
        </m:r>
      </m:oMath>
      <w:r>
        <w:rPr>
          <w:rFonts w:hint="eastAsia" w:ascii="Times New Roman" w:hAnsi="Times New Roman" w:eastAsia="宋体" w:cs="Times New Roman"/>
          <w:kern w:val="2"/>
          <w:sz w:val="24"/>
          <w:szCs w:val="20"/>
          <w:lang w:val="en-US" w:eastAsia="zh-CN" w:bidi="ar-SA"/>
        </w:rPr>
        <w:t>表示</w:t>
      </w:r>
      <w:r>
        <w:rPr>
          <w:rFonts w:hint="eastAsia" w:cs="Times New Roman"/>
          <w:kern w:val="2"/>
          <w:sz w:val="24"/>
          <w:szCs w:val="20"/>
          <w:lang w:val="en-US" w:eastAsia="zh-CN" w:bidi="ar-SA"/>
        </w:rPr>
        <w:t>知识图谱中的所有实体的集合，</w:t>
      </w:r>
      <m:oMath>
        <m:r>
          <m:rPr>
            <m:sty m:val="p"/>
            <m:scr m:val="script"/>
          </m:rPr>
          <w:rPr>
            <w:rFonts w:ascii="Cambria Math" w:hAnsi="Cambria Math" w:cs="Times New Roman"/>
            <w:kern w:val="2"/>
            <w:sz w:val="24"/>
            <w:szCs w:val="20"/>
            <w:lang w:val="en-US" w:bidi="ar-SA"/>
          </w:rPr>
          <m:t>ℛ</m:t>
        </m:r>
      </m:oMath>
      <w:r>
        <w:rPr>
          <w:rFonts w:hint="eastAsia" w:hAnsi="Cambria Math" w:cs="Times New Roman"/>
          <w:i w:val="0"/>
          <w:kern w:val="2"/>
          <w:sz w:val="24"/>
          <w:szCs w:val="20"/>
          <w:lang w:val="en-US" w:eastAsia="zh-CN" w:bidi="ar-SA"/>
        </w:rPr>
        <w:t>表示知识图谱中的所有关系的集合，则知识图谱中的三元组可以表示为</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r,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hAnsi="Cambria Math" w:cs="Times New Roman"/>
          <w:i w:val="0"/>
          <w:kern w:val="2"/>
          <w:sz w:val="24"/>
          <w:szCs w:val="20"/>
          <w:lang w:val="en-US" w:eastAsia="zh-CN" w:bidi="ar-SA"/>
        </w:rPr>
        <w:t>，其中</w:t>
      </w:r>
      <m:oMath>
        <m:sSub>
          <m:sSubPr>
            <m:ctrlPr>
              <w:rPr>
                <w:rFonts w:ascii="Cambria Math" w:hAnsi="Cambria Math" w:cs="Times New Roman"/>
                <w:i/>
                <w:kern w:val="2"/>
                <w:sz w:val="24"/>
                <w:szCs w:val="20"/>
                <w:lang w:val="en-US" w:bidi="ar-SA"/>
              </w:rPr>
            </m:ctrlPr>
          </m:sSubPr>
          <m:e>
            <m:r>
              <m:rPr/>
              <w:rPr>
                <w:rFonts w:hint="default" w:ascii="Cambria Math" w:hAnsi="Cambria Math" w:cs="Times New Roman"/>
                <w:kern w:val="2"/>
                <w:sz w:val="24"/>
                <w:szCs w:val="20"/>
                <w:lang w:val="en-US" w:eastAsia="zh-CN" w:bidi="ar-SA"/>
              </w:rPr>
              <m:t>e</m:t>
            </m:r>
            <m:ctrlPr>
              <w:rPr>
                <w:rFonts w:ascii="Cambria Math" w:hAnsi="Cambria Math" w:cs="Times New Roman"/>
                <w:i/>
                <w:kern w:val="2"/>
                <w:sz w:val="24"/>
                <w:szCs w:val="20"/>
                <w:lang w:val="en-US" w:bidi="ar-SA"/>
              </w:rPr>
            </m:ctrlPr>
          </m:e>
          <m:sub>
            <m:r>
              <m:rPr/>
              <w:rPr>
                <w:rFonts w:hint="default" w:ascii="Cambria Math" w:hAnsi="Cambria Math" w:cs="Times New Roman"/>
                <w:kern w:val="2"/>
                <w:sz w:val="24"/>
                <w:szCs w:val="20"/>
                <w:lang w:val="en-US" w:eastAsia="zh-CN" w:bidi="ar-SA"/>
              </w:rPr>
              <m:t>s</m:t>
            </m:r>
            <m:ctrlPr>
              <w:rPr>
                <w:rFonts w:ascii="Cambria Math" w:hAnsi="Cambria Math" w:cs="Times New Roman"/>
                <w:i/>
                <w:kern w:val="2"/>
                <w:sz w:val="24"/>
                <w:szCs w:val="20"/>
                <w:lang w:val="en-US" w:bidi="ar-SA"/>
              </w:rPr>
            </m:ctrlPr>
          </m:sub>
        </m:sSub>
        <m:r>
          <m:rPr/>
          <w:rPr>
            <w:rFonts w:hint="default" w:ascii="Cambria Math" w:hAnsi="Cambria Math" w:cs="Times New Roman"/>
            <w:kern w:val="2"/>
            <w:sz w:val="24"/>
            <w:szCs w:val="20"/>
            <w:lang w:val="en-US" w:eastAsia="zh-CN" w:bidi="ar-SA"/>
          </w:rPr>
          <m:t xml:space="preserve">, </m:t>
        </m:r>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e</m:t>
            </m:r>
            <m:ctrlPr>
              <w:rPr>
                <w:rFonts w:hint="default" w:ascii="Cambria Math" w:hAnsi="Cambria Math" w:cs="Times New Roman"/>
                <w:i/>
                <w:kern w:val="2"/>
                <w:sz w:val="24"/>
                <w:szCs w:val="20"/>
                <w:lang w:val="en-US" w:eastAsia="zh-CN" w:bidi="ar-SA"/>
              </w:rPr>
            </m:ctrlPr>
          </m:e>
          <m:sub>
            <m:r>
              <m:rPr/>
              <w:rPr>
                <w:rFonts w:hint="default" w:ascii="Cambria Math" w:hAnsi="Cambria Math" w:cs="Times New Roman"/>
                <w:kern w:val="2"/>
                <w:sz w:val="24"/>
                <w:szCs w:val="20"/>
                <w:lang w:val="en-US" w:eastAsia="zh-CN" w:bidi="ar-SA"/>
              </w:rPr>
              <m:t>o</m:t>
            </m:r>
            <m:ctrlPr>
              <w:rPr>
                <w:rFonts w:hint="default" w:ascii="Cambria Math" w:hAnsi="Cambria Math" w:cs="Times New Roman"/>
                <w:i/>
                <w:kern w:val="2"/>
                <w:sz w:val="24"/>
                <w:szCs w:val="20"/>
                <w:lang w:val="en-US" w:eastAsia="zh-CN" w:bidi="ar-SA"/>
              </w:rPr>
            </m:ctrlPr>
          </m:sub>
        </m:sSub>
        <m:r>
          <m:rPr/>
          <w:rPr>
            <w:rFonts w:ascii="Cambria Math" w:hAnsi="Cambria Math" w:cs="Times New Roman"/>
            <w:kern w:val="2"/>
            <w:sz w:val="24"/>
            <w:szCs w:val="20"/>
            <w:lang w:val="en-US" w:bidi="ar-SA"/>
          </w:rPr>
          <m:t>∈ε</m:t>
        </m:r>
      </m:oMath>
      <w:r>
        <w:rPr>
          <w:rFonts w:hint="eastAsia" w:hAnsi="Cambria Math" w:cs="Times New Roman"/>
          <w:i w:val="0"/>
          <w:kern w:val="2"/>
          <w:sz w:val="24"/>
          <w:szCs w:val="20"/>
          <w:lang w:val="en-US" w:eastAsia="zh-CN" w:bidi="ar-SA"/>
        </w:rPr>
        <w:t>分别表示知识图谱中的头实体和尾实体，</w:t>
      </w:r>
      <m:oMath>
        <m:r>
          <m:rPr>
            <m:sty m:val="p"/>
          </m:rPr>
          <w:rPr>
            <w:rFonts w:hint="default" w:ascii="Cambria Math" w:hAnsi="Cambria Math" w:cs="Times New Roman"/>
            <w:kern w:val="2"/>
            <w:sz w:val="24"/>
            <w:szCs w:val="20"/>
            <w:lang w:val="en-US" w:eastAsia="zh-CN" w:bidi="ar-SA"/>
          </w:rPr>
          <m:t>r</m:t>
        </m:r>
        <m:r>
          <m:rPr>
            <m:sty m:val="p"/>
          </m:rPr>
          <w:rPr>
            <w:rFonts w:ascii="Cambria Math" w:hAnsi="Cambria Math" w:cs="Times New Roman"/>
            <w:kern w:val="2"/>
            <w:sz w:val="24"/>
            <w:szCs w:val="20"/>
            <w:lang w:val="en-US" w:bidi="ar-SA"/>
          </w:rPr>
          <m:t>∈</m:t>
        </m:r>
        <m:r>
          <m:rPr>
            <m:sty m:val="p"/>
            <m:scr m:val="script"/>
          </m:rPr>
          <w:rPr>
            <w:rFonts w:ascii="Cambria Math" w:hAnsi="Cambria Math" w:cs="Times New Roman"/>
            <w:kern w:val="2"/>
            <w:sz w:val="24"/>
            <w:szCs w:val="20"/>
            <w:lang w:val="en-US" w:bidi="ar-SA"/>
          </w:rPr>
          <m:t>ℛ</m:t>
        </m:r>
      </m:oMath>
      <w:r>
        <w:rPr>
          <w:rFonts w:hint="eastAsia" w:hAnsi="Cambria Math" w:cs="Times New Roman"/>
          <w:b w:val="0"/>
          <w:i w:val="0"/>
          <w:kern w:val="2"/>
          <w:sz w:val="24"/>
          <w:szCs w:val="20"/>
          <w:lang w:val="en-US" w:eastAsia="zh-CN" w:bidi="ar-SA"/>
        </w:rPr>
        <w:t>表示这两实体间的关系。</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hAnsi="Cambria Math" w:cs="Times New Roman"/>
          <w:b w:val="0"/>
          <w:i w:val="0"/>
          <w:kern w:val="2"/>
          <w:sz w:val="24"/>
          <w:szCs w:val="20"/>
          <w:lang w:val="en-US" w:eastAsia="zh-CN" w:bidi="ar-SA"/>
        </w:rPr>
      </w:pPr>
      <w:r>
        <w:rPr>
          <w:rFonts w:hint="eastAsia" w:hAnsi="Cambria Math" w:cs="Times New Roman"/>
          <w:b w:val="0"/>
          <w:i w:val="0"/>
          <w:kern w:val="2"/>
          <w:sz w:val="24"/>
          <w:szCs w:val="20"/>
          <w:lang w:val="en-US" w:eastAsia="zh-CN" w:bidi="ar-SA"/>
        </w:rPr>
        <w:t>知识图谱推理算法通常能用来补充知识图谱中缺失的三元组，使知识图谱更加完整。知识图谱推理算法可以被抽象成一个链接预测问题，即预测三元组中缺失的部分，包括根据头实体和关系来预测尾实体，根据头实体和尾实体来预测两实体间的关系以及根据关系和尾实体来预测头实体。因此，知识图谱推理技术有时也被用来进行知识图谱补全任务。</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eastAsia" w:hAnsi="Cambria Math" w:cs="Times New Roman"/>
          <w:b w:val="0"/>
          <w:i w:val="0"/>
          <w:kern w:val="2"/>
          <w:sz w:val="24"/>
          <w:szCs w:val="20"/>
          <w:lang w:val="en-US" w:eastAsia="zh-CN" w:bidi="ar-SA"/>
        </w:rPr>
      </w:pPr>
      <w:r>
        <w:rPr>
          <w:rFonts w:hint="eastAsia" w:ascii="Times New Roman" w:hAnsi="Times New Roman" w:eastAsia="宋体" w:cs="Times New Roman"/>
          <w:kern w:val="2"/>
          <w:sz w:val="24"/>
          <w:szCs w:val="20"/>
          <w:lang w:val="en-US" w:eastAsia="zh-CN" w:bidi="ar-SA"/>
        </w:rPr>
        <w:t>在知识图谱</w:t>
      </w:r>
      <w:r>
        <w:rPr>
          <w:rFonts w:hint="eastAsia" w:cs="Times New Roman"/>
          <w:kern w:val="2"/>
          <w:sz w:val="24"/>
          <w:szCs w:val="20"/>
          <w:lang w:val="en-US" w:eastAsia="zh-CN" w:bidi="ar-SA"/>
        </w:rPr>
        <w:t>推理</w:t>
      </w:r>
      <w:r>
        <w:rPr>
          <w:rFonts w:hint="eastAsia" w:ascii="Times New Roman" w:hAnsi="Times New Roman" w:eastAsia="宋体" w:cs="Times New Roman"/>
          <w:kern w:val="2"/>
          <w:sz w:val="24"/>
          <w:szCs w:val="20"/>
          <w:lang w:val="en-US" w:eastAsia="zh-CN" w:bidi="ar-SA"/>
        </w:rPr>
        <w:t>算法中，通常是以学习一个得分函数</w:t>
      </w:r>
      <m:oMath>
        <m:r>
          <m:rPr>
            <m:sty m:val="p"/>
          </m:rPr>
          <w:rPr>
            <w:rFonts w:hint="eastAsia" w:ascii="Cambria Math" w:hAnsi="Cambria Math" w:eastAsia="宋体" w:cs="Times New Roman"/>
            <w:kern w:val="2"/>
            <w:sz w:val="24"/>
            <w:szCs w:val="20"/>
            <w:lang w:val="en-US" w:eastAsia="zh-CN" w:bidi="ar-SA"/>
          </w:rPr>
          <m:t>Φ</m:t>
        </m:r>
      </m:oMath>
      <w:r>
        <w:rPr>
          <w:rFonts w:hint="eastAsia" w:ascii="Times New Roman" w:hAnsi="Times New Roman" w:eastAsia="宋体" w:cs="Times New Roman"/>
          <w:kern w:val="2"/>
          <w:sz w:val="24"/>
          <w:szCs w:val="20"/>
          <w:lang w:val="en-US" w:eastAsia="zh-CN" w:bidi="ar-SA"/>
        </w:rPr>
        <w:t>为目标的，该得分函数</w:t>
      </w:r>
      <w:r>
        <w:rPr>
          <w:rFonts w:hint="eastAsia" w:cs="Times New Roman"/>
          <w:kern w:val="2"/>
          <w:sz w:val="24"/>
          <w:szCs w:val="20"/>
          <w:lang w:val="en-US" w:eastAsia="zh-CN" w:bidi="ar-SA"/>
        </w:rPr>
        <w:t>能够给三元组</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r,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hAnsi="Cambria Math" w:cs="Times New Roman"/>
          <w:b w:val="0"/>
          <w:i w:val="0"/>
          <w:kern w:val="2"/>
          <w:sz w:val="24"/>
          <w:szCs w:val="20"/>
          <w:lang w:val="en-US" w:eastAsia="zh-CN" w:bidi="ar-SA"/>
        </w:rPr>
        <w:t>进行打分，得到的分数判断该三元组是否为真，最终的目的是能够正确评分所有确实的三元组。评分函数通常是线性模型中张量因子分解的一种特定形式，或者是非线性模型中更复杂的神经网络结构。通常，一个特定三元组的正分数表示模型预测的真实事实，而负分数表示错误的事实。</w:t>
      </w: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ascii="Times New Roman" w:hAnsi="Times New Roman" w:eastAsia="黑体"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ascii="Times New Roman" w:hAnsi="Times New Roman" w:eastAsia="黑体"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lang w:val="en-US" w:eastAsia="zh-CN"/>
        </w:rPr>
      </w:pPr>
      <w:r>
        <w:rPr>
          <w:rFonts w:hint="eastAsia" w:ascii="Times New Roman" w:hAnsi="Times New Roman" w:eastAsia="黑体" w:cs="Times New Roman"/>
          <w:kern w:val="0"/>
          <w:sz w:val="28"/>
          <w:szCs w:val="28"/>
          <w:lang w:val="en-US" w:eastAsia="zh-CN" w:bidi="ar-SA"/>
        </w:rPr>
        <w:t xml:space="preserve">2.5.1  Tucker </w:t>
      </w:r>
      <w:bookmarkEnd w:id="84"/>
      <w:r>
        <w:rPr>
          <w:rFonts w:hint="eastAsia" w:ascii="Times New Roman" w:hAnsi="Times New Roman" w:eastAsia="黑体" w:cs="Times New Roman"/>
          <w:kern w:val="0"/>
          <w:sz w:val="28"/>
          <w:szCs w:val="28"/>
          <w:lang w:val="en-US" w:eastAsia="zh-CN" w:bidi="ar-SA"/>
        </w:rPr>
        <w:t>分解</w:t>
      </w:r>
      <w:bookmarkStart w:id="85" w:name="_Toc8917"/>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eastAsia="宋体" w:cs="Times New Roman"/>
          <w:kern w:val="2"/>
          <w:sz w:val="24"/>
          <w:szCs w:val="20"/>
          <w:lang w:val="en-US" w:eastAsia="zh-CN" w:bidi="ar-SA"/>
        </w:rPr>
      </w:pPr>
      <w:r>
        <w:rPr>
          <w:rFonts w:hint="eastAsia" w:eastAsia="宋体" w:cs="Times New Roman"/>
          <w:kern w:val="2"/>
          <w:sz w:val="24"/>
          <w:szCs w:val="20"/>
          <w:lang w:val="en-US" w:eastAsia="zh-CN" w:bidi="ar-SA"/>
        </w:rPr>
        <w:t>Tucker分解（Tucker Decomposition）是高阶的主成分分析的一种形式，它将一个张量分解成一个更小的核张量与每一维矩阵的乘积。在三模态的情况下，给定一个张量</w:t>
      </w:r>
      <m:oMath>
        <m:r>
          <m:rPr>
            <m:sty m:val="p"/>
          </m:rPr>
          <w:rPr>
            <w:rFonts w:hint="eastAsia" w:ascii="Cambria Math" w:hAnsi="Cambria Math" w:eastAsia="宋体" w:cs="Times New Roman"/>
            <w:kern w:val="2"/>
            <w:sz w:val="24"/>
            <w:szCs w:val="20"/>
            <w:lang w:val="en-US" w:eastAsia="zh-CN" w:bidi="ar-SA"/>
          </w:rPr>
          <m:t>X∈</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I</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J</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K</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kern w:val="2"/>
          <w:sz w:val="24"/>
          <w:szCs w:val="20"/>
          <w:lang w:val="en-US" w:eastAsia="zh-CN" w:bidi="ar-SA"/>
        </w:rPr>
        <w:t>，Tucker分解输出一个张量</w:t>
      </w:r>
      <m:oMath>
        <m:r>
          <m:rPr>
            <m:sty m:val="p"/>
          </m:rPr>
          <w:rPr>
            <w:rFonts w:hint="eastAsia" w:ascii="Cambria Math" w:hAnsi="Cambria Math" w:eastAsia="宋体" w:cs="Times New Roman"/>
            <w:kern w:val="2"/>
            <w:sz w:val="24"/>
            <w:szCs w:val="20"/>
            <w:lang w:val="en-US" w:eastAsia="zh-CN" w:bidi="ar-SA"/>
          </w:rPr>
          <m:t>Z∈</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P</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Q</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R</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kern w:val="2"/>
          <w:sz w:val="24"/>
          <w:szCs w:val="20"/>
          <w:lang w:val="en-US" w:eastAsia="zh-CN" w:bidi="ar-SA"/>
        </w:rPr>
        <w:t>和三个因子矩阵</w:t>
      </w:r>
      <m:oMath>
        <m:r>
          <m:rPr>
            <m:sty m:val="p"/>
          </m:rPr>
          <w:rPr>
            <w:rFonts w:hint="eastAsia" w:ascii="Cambria Math" w:hAnsi="Cambria Math" w:eastAsia="宋体" w:cs="Times New Roman"/>
            <w:kern w:val="2"/>
            <w:sz w:val="24"/>
            <w:szCs w:val="20"/>
            <w:lang w:val="en-US" w:eastAsia="zh-CN" w:bidi="ar-SA"/>
          </w:rPr>
          <m:t>A∈</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I</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P</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kern w:val="2"/>
          <w:sz w:val="24"/>
          <w:szCs w:val="20"/>
          <w:lang w:val="en-US" w:eastAsia="zh-CN" w:bidi="ar-SA"/>
        </w:rPr>
        <w:t>，</w:t>
      </w:r>
      <m:oMath>
        <m:r>
          <m:rPr>
            <m:sty m:val="p"/>
          </m:rPr>
          <w:rPr>
            <w:rFonts w:hint="default" w:ascii="Cambria Math" w:hAnsi="Cambria Math" w:eastAsia="宋体" w:cs="Times New Roman"/>
            <w:kern w:val="2"/>
            <w:sz w:val="24"/>
            <w:szCs w:val="20"/>
            <w:lang w:val="en-US" w:eastAsia="zh-CN" w:bidi="ar-SA"/>
          </w:rPr>
          <m:t>B</m:t>
        </m:r>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J</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Q</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kern w:val="2"/>
          <w:sz w:val="24"/>
          <w:szCs w:val="20"/>
          <w:lang w:val="en-US" w:eastAsia="zh-CN" w:bidi="ar-SA"/>
        </w:rPr>
        <w:t>，</w:t>
      </w:r>
      <m:oMath>
        <m:r>
          <m:rPr>
            <m:sty m:val="p"/>
          </m:rPr>
          <w:rPr>
            <w:rFonts w:hint="default" w:ascii="Cambria Math" w:hAnsi="Cambria Math" w:eastAsia="宋体" w:cs="Times New Roman"/>
            <w:kern w:val="2"/>
            <w:sz w:val="24"/>
            <w:szCs w:val="20"/>
            <w:lang w:val="en-US" w:eastAsia="zh-CN" w:bidi="ar-SA"/>
          </w:rPr>
          <m:t>C</m:t>
        </m:r>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K</m:t>
            </m:r>
            <m:r>
              <m:rPr>
                <m:sty m:val="p"/>
              </m:rPr>
              <w:rPr>
                <w:rFonts w:hint="eastAsia" w:ascii="Cambria Math" w:hAns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R</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kern w:val="2"/>
          <w:sz w:val="24"/>
          <w:szCs w:val="20"/>
          <w:lang w:val="en-US" w:eastAsia="zh-CN" w:bidi="ar-SA"/>
        </w:rPr>
        <w:t>。如公式</w:t>
      </w:r>
      <w:r>
        <w:rPr>
          <w:rFonts w:hint="eastAsia" w:cs="Times New Roman"/>
          <w:kern w:val="2"/>
          <w:sz w:val="24"/>
          <w:szCs w:val="20"/>
          <w:lang w:val="en-US" w:eastAsia="zh-CN" w:bidi="ar-SA"/>
        </w:rPr>
        <w:t>(</w:t>
      </w:r>
      <w:r>
        <w:rPr>
          <w:rFonts w:hint="eastAsia" w:eastAsia="宋体" w:cs="Times New Roman"/>
          <w:kern w:val="2"/>
          <w:sz w:val="24"/>
          <w:szCs w:val="20"/>
          <w:lang w:val="en-US" w:eastAsia="zh-CN" w:bidi="ar-SA"/>
        </w:rPr>
        <w:t>2-6</w:t>
      </w:r>
      <w:r>
        <w:rPr>
          <w:rFonts w:hint="eastAsia" w:cs="Times New Roman"/>
          <w:kern w:val="2"/>
          <w:sz w:val="24"/>
          <w:szCs w:val="20"/>
          <w:lang w:val="en-US" w:eastAsia="zh-CN" w:bidi="ar-SA"/>
        </w:rPr>
        <w:t>)</w:t>
      </w:r>
      <w:r>
        <w:rPr>
          <w:rFonts w:hint="eastAsia" w:eastAsia="宋体" w:cs="Times New Roman"/>
          <w:kern w:val="2"/>
          <w:sz w:val="24"/>
          <w:szCs w:val="20"/>
          <w:lang w:val="en-US" w:eastAsia="zh-CN" w:bidi="ar-SA"/>
        </w:rPr>
        <w:t>所示，其中</w:t>
      </w:r>
      <m:oMath>
        <m:sSub>
          <m:sSubPr>
            <m:ctrlPr>
              <w:rPr>
                <w:rFonts w:hint="eastAsia" w:ascii="Cambria Math" w:hAnsi="Cambria Math" w:eastAsia="宋体" w:cs="Times New Roman"/>
                <w:kern w:val="2"/>
                <w:sz w:val="24"/>
                <w:szCs w:val="20"/>
                <w:lang w:val="en-US" w:eastAsia="zh-CN" w:bidi="ar-SA"/>
              </w:rPr>
            </m:ctrlPr>
          </m:sSubPr>
          <m:e>
            <m:r>
              <m:rPr>
                <m:sty m:val="p"/>
              </m:rPr>
              <w:rPr>
                <w:rFonts w:hint="eastAsia" w:ascii="Cambria Math" w:hAnsi="Cambria Math" w:eastAsia="宋体" w:cs="Times New Roman"/>
                <w:kern w:val="2"/>
                <w:sz w:val="24"/>
                <w:szCs w:val="20"/>
                <w:lang w:val="en-US" w:eastAsia="zh-CN" w:bidi="ar-SA"/>
              </w:rPr>
              <m:t>×</m:t>
            </m:r>
            <m:ctrlPr>
              <w:rPr>
                <w:rFonts w:hint="eastAsia" w:ascii="Cambria Math" w:hAnsi="Cambria Math" w:eastAsia="宋体" w:cs="Times New Roman"/>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n</m:t>
            </m:r>
            <m:ctrlPr>
              <w:rPr>
                <w:rFonts w:hint="eastAsia" w:ascii="Cambria Math" w:hAnsi="Cambria Math" w:eastAsia="宋体" w:cs="Times New Roman"/>
                <w:kern w:val="2"/>
                <w:sz w:val="24"/>
                <w:szCs w:val="20"/>
                <w:lang w:val="en-US" w:eastAsia="zh-CN" w:bidi="ar-SA"/>
              </w:rPr>
            </m:ctrlPr>
          </m:sub>
        </m:sSub>
      </m:oMath>
      <w:r>
        <w:rPr>
          <w:rFonts w:hint="eastAsia" w:eastAsia="宋体" w:cs="Times New Roman"/>
          <w:kern w:val="2"/>
          <w:sz w:val="24"/>
          <w:szCs w:val="20"/>
          <w:lang w:val="en-US" w:eastAsia="zh-CN" w:bidi="ar-SA"/>
        </w:rPr>
        <w:t>表示张量沿着第n维的乘积，因子矩阵A，B，C（通常是正交的）可以作为每一个维度上的主成分，核</w:t>
      </w:r>
      <w:r>
        <w:rPr>
          <w:rFonts w:hint="eastAsia" w:ascii="Times New Roman" w:hAnsi="Cambria Math" w:eastAsia="宋体" w:cs="Times New Roman"/>
          <w:b w:val="0"/>
          <w:i w:val="0"/>
          <w:kern w:val="2"/>
          <w:sz w:val="24"/>
          <w:szCs w:val="20"/>
          <w:lang w:val="en-US" w:eastAsia="zh-CN" w:bidi="ar-SA"/>
        </w:rPr>
        <w:t>张量Z表示每一维成分之间的联系程度，通常情况下，P、Q、R分别比I、J、K要小，所以Z可以被认为是X</w:t>
      </w:r>
      <w:r>
        <w:rPr>
          <w:rFonts w:hint="eastAsia" w:eastAsia="宋体" w:cs="Times New Roman"/>
          <w:kern w:val="2"/>
          <w:sz w:val="24"/>
          <w:szCs w:val="20"/>
          <w:lang w:val="en-US" w:eastAsia="zh-CN" w:bidi="ar-SA"/>
        </w:rPr>
        <w:t>的压缩版。Tucker分解通常不是唯一的。当核张量Z是对角化的且P = Q = R时，CP分解便是Tucker分解的一种特殊形式。</w:t>
      </w:r>
      <w:bookmarkEnd w:id="85"/>
    </w:p>
    <w:p>
      <w:pPr>
        <w:keepNext w:val="0"/>
        <w:keepLines w:val="0"/>
        <w:pageBreakBefore w:val="0"/>
        <w:widowControl w:val="0"/>
        <w:kinsoku/>
        <w:wordWrap/>
        <w:overflowPunct/>
        <w:topLinePunct w:val="0"/>
        <w:autoSpaceDE/>
        <w:autoSpaceDN/>
        <w:bidi w:val="0"/>
        <w:adjustRightInd/>
        <w:snapToGrid/>
        <w:spacing w:line="288" w:lineRule="auto"/>
        <w:ind w:left="2523" w:leftChars="0" w:firstLine="498" w:firstLineChars="200"/>
        <w:jc w:val="right"/>
        <w:textAlignment w:val="auto"/>
        <w:rPr>
          <w:rFonts w:hint="default" w:ascii="Times New Roman" w:hAnsi="Times New Roman" w:eastAsia="宋体" w:cs="Times New Roman"/>
          <w:kern w:val="2"/>
          <w:sz w:val="24"/>
          <w:szCs w:val="20"/>
          <w:lang w:val="en-US" w:eastAsia="zh-CN" w:bidi="ar-SA"/>
        </w:rPr>
      </w:pPr>
      <m:oMath>
        <w:bookmarkStart w:id="86" w:name="OLE_LINK2"/>
        <m:r>
          <m:rPr>
            <m:sty m:val="p"/>
          </m:rPr>
          <w:rPr>
            <w:rFonts w:hint="eastAsia" w:ascii="Cambria Math" w:hAnsi="Cambria Math" w:cs="Times New Roman"/>
            <w:kern w:val="2"/>
            <w:sz w:val="24"/>
            <w:szCs w:val="24"/>
            <w:lang w:val="en-US" w:eastAsia="zh-CN" w:bidi="ar-SA"/>
          </w:rPr>
          <m:t>X</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Z</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A </m:t>
        </m:r>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B </m:t>
        </m:r>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3</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C</m:t>
        </m:r>
      </m:oMath>
      <w:r>
        <w:rPr>
          <w:rFonts w:hint="eastAsia" w:hAnsi="Cambria Math" w:cs="Times New Roman"/>
          <w:i w:val="0"/>
          <w:kern w:val="2"/>
          <w:sz w:val="24"/>
          <w:szCs w:val="24"/>
          <w:lang w:val="en-US" w:eastAsia="zh-CN" w:bidi="ar-SA"/>
        </w:rPr>
        <w:tab/>
      </w:r>
      <w:bookmarkEnd w:id="86"/>
      <w:r>
        <w:rPr>
          <w:rFonts w:hint="eastAsia" w:hAnsi="Cambria Math" w:cs="Times New Roman"/>
          <w:i w:val="0"/>
          <w:kern w:val="2"/>
          <w:sz w:val="24"/>
          <w:szCs w:val="24"/>
          <w:lang w:val="en-US" w:eastAsia="zh-CN" w:bidi="ar-SA"/>
        </w:rPr>
        <w:t xml:space="preserve">      </w:t>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ascii="Times New Roman" w:hAnsi="Times New Roman" w:eastAsia="宋体" w:cs="Times New Roman"/>
          <w:kern w:val="2"/>
          <w:sz w:val="24"/>
          <w:szCs w:val="20"/>
          <w:lang w:val="en-US" w:eastAsia="zh-CN" w:bidi="ar-SA"/>
        </w:rPr>
        <w:tab/>
      </w:r>
      <w:r>
        <w:rPr>
          <w:rFonts w:hint="eastAsia" w:cs="Times New Roman"/>
          <w:kern w:val="2"/>
          <w:sz w:val="24"/>
          <w:szCs w:val="20"/>
          <w:lang w:val="en-US" w:eastAsia="zh-CN" w:bidi="ar-SA"/>
        </w:rPr>
        <w:t xml:space="preserve"> (</w:t>
      </w:r>
      <w:r>
        <w:rPr>
          <w:rFonts w:hint="eastAsia" w:ascii="Times New Roman" w:hAnsi="Times New Roman" w:eastAsia="宋体" w:cs="Times New Roman"/>
          <w:kern w:val="2"/>
          <w:sz w:val="24"/>
          <w:szCs w:val="20"/>
          <w:lang w:val="en-US" w:eastAsia="zh-CN" w:bidi="ar-SA"/>
        </w:rPr>
        <w:t>2-</w:t>
      </w:r>
      <w:r>
        <w:rPr>
          <w:rFonts w:hint="eastAsia" w:cs="Times New Roman"/>
          <w:kern w:val="2"/>
          <w:sz w:val="24"/>
          <w:szCs w:val="20"/>
          <w:lang w:val="en-US" w:eastAsia="zh-CN" w:bidi="ar-SA"/>
        </w:rPr>
        <w:t>6)</w:t>
      </w:r>
    </w:p>
    <w:p>
      <w:pPr>
        <w:rPr>
          <w:rFonts w:hint="eastAsia"/>
          <w:lang w:val="en-US" w:eastAsia="zh-CN"/>
        </w:rPr>
      </w:pPr>
      <w:bookmarkStart w:id="87" w:name="_Toc17126"/>
    </w:p>
    <w:p>
      <w:pPr>
        <w:pStyle w:val="4"/>
        <w:spacing w:before="10" w:beforeLines="0" w:after="10" w:afterLines="0"/>
        <w:rPr>
          <w:rFonts w:hint="eastAsia"/>
          <w:lang w:val="en-US" w:eastAsia="zh-CN"/>
        </w:rPr>
      </w:pPr>
      <w:r>
        <w:rPr>
          <w:rFonts w:hint="eastAsia"/>
          <w:lang w:val="en-US" w:eastAsia="zh-CN"/>
        </w:rPr>
        <w:t>2</w:t>
      </w:r>
      <w:r>
        <w:t>.</w:t>
      </w:r>
      <w:r>
        <w:rPr>
          <w:rFonts w:hint="eastAsia"/>
          <w:lang w:val="en-US" w:eastAsia="zh-CN"/>
        </w:rPr>
        <w:t>5</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SimplE</w:t>
      </w:r>
      <w:bookmarkEnd w:id="87"/>
      <w:r>
        <w:rPr>
          <w:rFonts w:hint="eastAsia"/>
          <w:lang w:val="en-US" w:eastAsia="zh-CN"/>
        </w:rPr>
        <w:t>模型</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eastAsia="宋体" w:cs="Times New Roman"/>
          <w:i w:val="0"/>
          <w:kern w:val="2"/>
          <w:sz w:val="24"/>
          <w:szCs w:val="20"/>
          <w:lang w:val="en-US" w:eastAsia="zh-CN" w:bidi="ar-SA"/>
        </w:rPr>
      </w:pPr>
      <w:r>
        <w:rPr>
          <w:rFonts w:hint="eastAsia" w:eastAsia="宋体" w:cs="Times New Roman"/>
          <w:kern w:val="2"/>
          <w:sz w:val="24"/>
          <w:szCs w:val="20"/>
          <w:lang w:val="en-US" w:eastAsia="zh-CN" w:bidi="ar-SA"/>
        </w:rPr>
        <w:t>在canoncial Polyadic（CP）分解中，每个实体e由两个向量</w:t>
      </w:r>
      <m:oMath>
        <m:sSub>
          <m:sSubPr>
            <m:ctrlPr>
              <w:rPr>
                <w:rFonts w:hint="eastAsia"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h</m:t>
            </m:r>
            <m:ctrlPr>
              <w:rPr>
                <w:rFonts w:hint="eastAsia"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eastAsia" w:ascii="Cambria Math" w:eastAsia="宋体" w:cs="Times New Roman"/>
                <w:i w:val="0"/>
                <w:kern w:val="2"/>
                <w:sz w:val="24"/>
                <w:szCs w:val="20"/>
                <w:lang w:val="en-US" w:eastAsia="zh-CN" w:bidi="ar-SA"/>
              </w:rPr>
            </m:ctrlPr>
          </m:sub>
        </m:sSub>
        <m:r>
          <m:rPr>
            <m:sty m:val="p"/>
          </m:rPr>
          <w:rPr>
            <w:rFonts w:hint="default" w:ascii="Cambria Math" w:eastAsia="宋体" w:cs="Times New Roman"/>
            <w:kern w:val="2"/>
            <w:sz w:val="24"/>
            <w:szCs w:val="20"/>
            <w:lang w:val="en-US" w:eastAsia="zh-CN" w:bidi="ar-SA"/>
          </w:rPr>
          <m:t xml:space="preserve">, </m:t>
        </m:r>
        <m:sSub>
          <m:sSubPr>
            <m:ctrlPr>
              <w:rPr>
                <w:rFonts w:hint="default"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t</m:t>
            </m:r>
            <m:ctrlPr>
              <w:rPr>
                <w:rFonts w:hint="default"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default" w:ascii="Cambria Math" w:eastAsia="宋体" w:cs="Times New Roman"/>
                <w:i w:val="0"/>
                <w:kern w:val="2"/>
                <w:sz w:val="24"/>
                <w:szCs w:val="20"/>
                <w:lang w:val="en-US" w:eastAsia="zh-CN" w:bidi="ar-SA"/>
              </w:rPr>
            </m:ctrlPr>
          </m:sub>
        </m:sSub>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d</m:t>
            </m:r>
            <m:ctrlPr>
              <w:rPr>
                <w:rFonts w:hint="eastAsia" w:ascii="Cambria Math" w:hAnsi="Cambria Math" w:eastAsia="宋体" w:cs="Times New Roman"/>
                <w:kern w:val="2"/>
                <w:sz w:val="24"/>
                <w:szCs w:val="20"/>
                <w:lang w:val="en-US" w:eastAsia="zh-CN" w:bidi="ar-SA"/>
              </w:rPr>
            </m:ctrlPr>
          </m:sup>
        </m:sSup>
      </m:oMath>
      <w:r>
        <w:rPr>
          <w:rFonts w:hint="eastAsia" w:hAnsi="Cambria Math" w:eastAsia="宋体" w:cs="Times New Roman"/>
          <w:i w:val="0"/>
          <w:kern w:val="2"/>
          <w:sz w:val="24"/>
          <w:szCs w:val="20"/>
          <w:lang w:val="en-US" w:eastAsia="zh-CN" w:bidi="ar-SA"/>
        </w:rPr>
        <w:t>进行嵌入表示，</w:t>
      </w:r>
      <w:r>
        <w:rPr>
          <w:rFonts w:hint="eastAsia" w:eastAsia="宋体" w:cs="Times New Roman"/>
          <w:kern w:val="2"/>
          <w:sz w:val="24"/>
          <w:szCs w:val="20"/>
          <w:lang w:val="en-US" w:eastAsia="zh-CN" w:bidi="ar-SA"/>
        </w:rPr>
        <w:t>每个关系r由一个向量</w:t>
      </w:r>
      <m:oMath>
        <m:sSub>
          <m:sSubPr>
            <m:ctrlPr>
              <w:rPr>
                <w:rFonts w:hint="default" w:ascii="Cambria Math" w:eastAsia="宋体" w:cs="Times New Roman"/>
                <w:i w:val="0"/>
                <w:kern w:val="2"/>
                <w:sz w:val="24"/>
                <w:szCs w:val="20"/>
                <w:lang w:val="en-US" w:eastAsia="zh-CN" w:bidi="ar-SA"/>
              </w:rPr>
            </m:ctrlPr>
          </m:sSubPr>
          <m:e>
            <m:r>
              <m:rPr>
                <m:sty m:val="p"/>
              </m:rPr>
              <w:rPr>
                <w:rFonts w:hint="eastAsia" w:ascii="Cambria Math" w:eastAsia="宋体" w:cs="Times New Roman"/>
                <w:kern w:val="2"/>
                <w:sz w:val="24"/>
                <w:szCs w:val="20"/>
                <w:lang w:val="en-US" w:eastAsia="zh-CN" w:bidi="ar-SA"/>
              </w:rPr>
              <m:t>v</m:t>
            </m:r>
            <m:ctrlPr>
              <w:rPr>
                <w:rFonts w:hint="default"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r</m:t>
            </m:r>
            <m:ctrlPr>
              <w:rPr>
                <w:rFonts w:hint="default" w:ascii="Cambria Math" w:eastAsia="宋体" w:cs="Times New Roman"/>
                <w:i w:val="0"/>
                <w:kern w:val="2"/>
                <w:sz w:val="24"/>
                <w:szCs w:val="20"/>
                <w:lang w:val="en-US" w:eastAsia="zh-CN" w:bidi="ar-SA"/>
              </w:rPr>
            </m:ctrlPr>
          </m:sub>
        </m:sSub>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d</m:t>
            </m:r>
            <m:ctrlPr>
              <w:rPr>
                <w:rFonts w:hint="eastAsia" w:ascii="Cambria Math" w:hAnsi="Cambria Math" w:eastAsia="宋体" w:cs="Times New Roman"/>
                <w:kern w:val="2"/>
                <w:sz w:val="24"/>
                <w:szCs w:val="20"/>
                <w:lang w:val="en-US" w:eastAsia="zh-CN" w:bidi="ar-SA"/>
              </w:rPr>
            </m:ctrlPr>
          </m:sup>
        </m:sSup>
      </m:oMath>
      <w:r>
        <w:rPr>
          <w:rFonts w:hint="eastAsia" w:hAnsi="Cambria Math" w:eastAsia="宋体" w:cs="Times New Roman"/>
          <w:i w:val="0"/>
          <w:kern w:val="2"/>
          <w:sz w:val="24"/>
          <w:szCs w:val="20"/>
          <w:lang w:val="en-US" w:eastAsia="zh-CN" w:bidi="ar-SA"/>
        </w:rPr>
        <w:t>进行嵌入表示。</w:t>
      </w:r>
      <m:oMath>
        <m:sSub>
          <m:sSubPr>
            <m:ctrlPr>
              <w:rPr>
                <w:rFonts w:hint="eastAsia"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h</m:t>
            </m:r>
            <m:ctrlPr>
              <w:rPr>
                <w:rFonts w:hint="eastAsia"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eastAsia" w:asci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表示实体e作为头实体时的特征，</w:t>
      </w:r>
      <m:oMath>
        <m:r>
          <m:rPr>
            <m:sty m:val="p"/>
          </m:rPr>
          <w:rPr>
            <w:rFonts w:hint="default" w:ascii="Cambria Math" w:eastAsia="宋体" w:cs="Times New Roman"/>
            <w:kern w:val="2"/>
            <w:sz w:val="24"/>
            <w:szCs w:val="20"/>
            <w:lang w:val="en-US" w:eastAsia="zh-CN" w:bidi="ar-SA"/>
          </w:rPr>
          <m:t xml:space="preserve"> </m:t>
        </m:r>
        <m:sSub>
          <m:sSubPr>
            <m:ctrlPr>
              <w:rPr>
                <w:rFonts w:hint="default"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t</m:t>
            </m:r>
            <m:ctrlPr>
              <w:rPr>
                <w:rFonts w:hint="default"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default" w:asci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表示实体e作为尾实体时的特征。于是对一个三元组</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r,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eastAsia="宋体" w:cs="Times New Roman"/>
          <w:i w:val="0"/>
          <w:kern w:val="2"/>
          <w:sz w:val="24"/>
          <w:szCs w:val="20"/>
          <w:lang w:val="en-US" w:eastAsia="zh-CN" w:bidi="ar-SA"/>
        </w:rPr>
        <w:t>，其得分表示为</w:t>
      </w:r>
      <m:oMath>
        <m:r>
          <m:rPr>
            <m:sty m:val="p"/>
          </m:rPr>
          <w:rPr>
            <w:rFonts w:hint="default" w:ascii="Cambria Math" w:hAnsi="Cambria Math" w:eastAsia="宋体" w:cs="Times New Roman"/>
            <w:kern w:val="2"/>
            <w:sz w:val="24"/>
            <w:szCs w:val="20"/>
            <w:lang w:val="en-US" w:eastAsia="zh-CN" w:bidi="ar-SA"/>
          </w:rPr>
          <m:t>&lt;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h</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v</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r</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o</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&gt;</m:t>
        </m:r>
      </m:oMath>
      <w:r>
        <w:rPr>
          <w:rFonts w:hint="eastAsia" w:eastAsia="宋体" w:cs="Times New Roman"/>
          <w:i w:val="0"/>
          <w:kern w:val="2"/>
          <w:sz w:val="24"/>
          <w:szCs w:val="20"/>
          <w:lang w:val="en-US" w:eastAsia="zh-CN" w:bidi="ar-SA"/>
        </w:rPr>
        <w:t>，其中</w:t>
      </w:r>
      <m:oMath>
        <m:r>
          <m:rPr>
            <m:sty m:val="p"/>
          </m:rPr>
          <w:rPr>
            <w:rFonts w:hint="default" w:ascii="Cambria Math" w:hAnsi="Cambria Math" w:eastAsia="宋体" w:cs="Times New Roman"/>
            <w:kern w:val="2"/>
            <w:sz w:val="24"/>
            <w:szCs w:val="20"/>
            <w:lang w:val="en-US" w:eastAsia="zh-CN" w:bidi="ar-SA"/>
          </w:rPr>
          <m:t>&lt;.&gt;</m:t>
        </m:r>
      </m:oMath>
      <w:r>
        <w:rPr>
          <w:rFonts w:hint="eastAsia" w:hAnsi="Cambria Math" w:eastAsia="宋体" w:cs="Times New Roman"/>
          <w:b w:val="0"/>
          <w:i w:val="0"/>
          <w:kern w:val="2"/>
          <w:sz w:val="24"/>
          <w:szCs w:val="20"/>
          <w:lang w:val="en-US" w:eastAsia="zh-CN" w:bidi="ar-SA"/>
        </w:rPr>
        <w:t>表示向量点积</w:t>
      </w:r>
      <w:r>
        <w:rPr>
          <w:rFonts w:hint="eastAsia" w:eastAsia="宋体" w:cs="Times New Roman"/>
          <w:i w:val="0"/>
          <w:kern w:val="2"/>
          <w:sz w:val="24"/>
          <w:szCs w:val="20"/>
          <w:lang w:val="en-US" w:eastAsia="zh-CN" w:bidi="ar-SA"/>
        </w:rPr>
        <w:t>，因此</w:t>
      </w:r>
      <w:r>
        <w:rPr>
          <w:rFonts w:hint="eastAsia" w:cs="Times New Roman"/>
          <w:i w:val="0"/>
          <w:kern w:val="2"/>
          <w:sz w:val="24"/>
          <w:szCs w:val="20"/>
          <w:lang w:val="en-US" w:eastAsia="zh-CN" w:bidi="ar-SA"/>
        </w:rPr>
        <w:t>对</w:t>
      </w:r>
      <w:r>
        <w:rPr>
          <w:rFonts w:hint="eastAsia" w:eastAsia="宋体" w:cs="Times New Roman"/>
          <w:i w:val="0"/>
          <w:kern w:val="2"/>
          <w:sz w:val="24"/>
          <w:szCs w:val="20"/>
          <w:lang w:val="en-US" w:eastAsia="zh-CN" w:bidi="ar-SA"/>
        </w:rPr>
        <w:t>一个实体e的两种embedding表示</w:t>
      </w:r>
      <m:oMath>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h</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和</w:t>
      </w:r>
      <m:oMath>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r>
              <m:rPr>
                <m:sty m:val="p"/>
              </m:rPr>
              <w:rPr>
                <w:rFonts w:hint="eastAsia"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是相互独立的，即在以</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r,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eastAsia="宋体" w:cs="Times New Roman"/>
          <w:i w:val="0"/>
          <w:kern w:val="2"/>
          <w:sz w:val="24"/>
          <w:szCs w:val="20"/>
          <w:lang w:val="en-US" w:eastAsia="zh-CN" w:bidi="ar-SA"/>
        </w:rPr>
        <w:t>作为三元组进行训练时，只会更新</w:t>
      </w:r>
      <m:oMath>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h</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和</w:t>
      </w:r>
      <m:oMath>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o</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，不会更新</w:t>
      </w:r>
      <m:oMath>
        <m:sSub>
          <m:sSubPr>
            <m:ctrlPr>
              <w:rPr>
                <w:rFonts w:hint="default" w:ascii="Cambria Math" w:hAnsi="Cambria Math" w:eastAsia="宋体" w:cs="Times New Roman"/>
                <w:i w:val="0"/>
                <w:kern w:val="2"/>
                <w:sz w:val="24"/>
                <w:szCs w:val="20"/>
                <w:lang w:val="en-US" w:eastAsia="zh-CN" w:bidi="ar-SA"/>
              </w:rPr>
            </m:ctrlPr>
          </m:sSubPr>
          <m:e>
            <m:r>
              <m:rPr>
                <m:sty m:val="p"/>
              </m:rPr>
              <w:rPr>
                <w:rFonts w:hint="eastAsia"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和</w:t>
      </w:r>
      <m:oMath>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o</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oMath>
      <w:r>
        <w:rPr>
          <w:rFonts w:hint="eastAsia" w:eastAsia="宋体" w:cs="Times New Roman"/>
          <w:i w:val="0"/>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eastAsia="宋体" w:cs="Times New Roman"/>
          <w:i w:val="0"/>
          <w:kern w:val="2"/>
          <w:sz w:val="24"/>
          <w:szCs w:val="20"/>
          <w:lang w:val="en-US" w:eastAsia="zh-CN" w:bidi="ar-SA"/>
        </w:rPr>
      </w:pPr>
      <w:r>
        <w:rPr>
          <w:rFonts w:hint="eastAsia" w:eastAsia="宋体" w:cs="Times New Roman"/>
          <w:i w:val="0"/>
          <w:kern w:val="2"/>
          <w:sz w:val="24"/>
          <w:szCs w:val="20"/>
          <w:lang w:val="en-US" w:eastAsia="zh-CN" w:bidi="ar-SA"/>
        </w:rPr>
        <w:t>SimplE模型为每个实体e的嵌入表示定义了两个向量</w:t>
      </w:r>
      <m:oMath>
        <m:sSub>
          <m:sSubPr>
            <m:ctrlPr>
              <w:rPr>
                <w:rFonts w:hint="eastAsia"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h</m:t>
            </m:r>
            <m:ctrlPr>
              <w:rPr>
                <w:rFonts w:hint="eastAsia"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eastAsia" w:ascii="Cambria Math" w:eastAsia="宋体" w:cs="Times New Roman"/>
                <w:i w:val="0"/>
                <w:kern w:val="2"/>
                <w:sz w:val="24"/>
                <w:szCs w:val="20"/>
                <w:lang w:val="en-US" w:eastAsia="zh-CN" w:bidi="ar-SA"/>
              </w:rPr>
            </m:ctrlPr>
          </m:sub>
        </m:sSub>
        <m:r>
          <m:rPr>
            <m:sty m:val="p"/>
          </m:rPr>
          <w:rPr>
            <w:rFonts w:hint="default" w:ascii="Cambria Math" w:eastAsia="宋体" w:cs="Times New Roman"/>
            <w:kern w:val="2"/>
            <w:sz w:val="24"/>
            <w:szCs w:val="20"/>
            <w:lang w:val="en-US" w:eastAsia="zh-CN" w:bidi="ar-SA"/>
          </w:rPr>
          <m:t xml:space="preserve">, </m:t>
        </m:r>
        <m:sSub>
          <m:sSubPr>
            <m:ctrlPr>
              <w:rPr>
                <w:rFonts w:hint="default"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t</m:t>
            </m:r>
            <m:ctrlPr>
              <w:rPr>
                <w:rFonts w:hint="default"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e</m:t>
            </m:r>
            <m:ctrlPr>
              <w:rPr>
                <w:rFonts w:hint="default" w:ascii="Cambria Math" w:eastAsia="宋体" w:cs="Times New Roman"/>
                <w:i w:val="0"/>
                <w:kern w:val="2"/>
                <w:sz w:val="24"/>
                <w:szCs w:val="20"/>
                <w:lang w:val="en-US" w:eastAsia="zh-CN" w:bidi="ar-SA"/>
              </w:rPr>
            </m:ctrlPr>
          </m:sub>
        </m:sSub>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d</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i w:val="0"/>
          <w:kern w:val="2"/>
          <w:sz w:val="24"/>
          <w:szCs w:val="20"/>
          <w:lang w:val="en-US" w:eastAsia="zh-CN" w:bidi="ar-SA"/>
        </w:rPr>
        <w:t>，为每个关系r的嵌入表示定义了两个向量</w:t>
      </w:r>
      <m:oMath>
        <m:sSub>
          <m:sSubPr>
            <m:ctrlPr>
              <w:rPr>
                <w:rFonts w:hint="eastAsia"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v</m:t>
            </m:r>
            <m:ctrlPr>
              <w:rPr>
                <w:rFonts w:hint="eastAsia" w:ascii="Cambria Math" w:eastAsia="宋体" w:cs="Times New Roman"/>
                <w:i w:val="0"/>
                <w:kern w:val="2"/>
                <w:sz w:val="24"/>
                <w:szCs w:val="20"/>
                <w:lang w:val="en-US" w:eastAsia="zh-CN" w:bidi="ar-SA"/>
              </w:rPr>
            </m:ctrlPr>
          </m:e>
          <m:sub>
            <m:r>
              <m:rPr>
                <m:sty m:val="p"/>
              </m:rPr>
              <w:rPr>
                <w:rFonts w:hint="default" w:ascii="Cambria Math" w:eastAsia="宋体" w:cs="Times New Roman"/>
                <w:kern w:val="2"/>
                <w:sz w:val="24"/>
                <w:szCs w:val="20"/>
                <w:lang w:val="en-US" w:eastAsia="zh-CN" w:bidi="ar-SA"/>
              </w:rPr>
              <m:t>r</m:t>
            </m:r>
            <m:ctrlPr>
              <w:rPr>
                <w:rFonts w:hint="eastAsia" w:ascii="Cambria Math" w:eastAsia="宋体" w:cs="Times New Roman"/>
                <w:i w:val="0"/>
                <w:kern w:val="2"/>
                <w:sz w:val="24"/>
                <w:szCs w:val="20"/>
                <w:lang w:val="en-US" w:eastAsia="zh-CN" w:bidi="ar-SA"/>
              </w:rPr>
            </m:ctrlPr>
          </m:sub>
        </m:sSub>
        <m:r>
          <m:rPr>
            <m:sty m:val="p"/>
          </m:rPr>
          <w:rPr>
            <w:rFonts w:hint="default" w:ascii="Cambria Math" w:eastAsia="宋体" w:cs="Times New Roman"/>
            <w:kern w:val="2"/>
            <w:sz w:val="24"/>
            <w:szCs w:val="20"/>
            <w:lang w:val="en-US" w:eastAsia="zh-CN" w:bidi="ar-SA"/>
          </w:rPr>
          <m:t xml:space="preserve">, </m:t>
        </m:r>
        <m:sSub>
          <m:sSubPr>
            <m:ctrlPr>
              <w:rPr>
                <w:rFonts w:hint="default" w:ascii="Cambria Math" w:eastAsia="宋体" w:cs="Times New Roman"/>
                <w:i w:val="0"/>
                <w:kern w:val="2"/>
                <w:sz w:val="24"/>
                <w:szCs w:val="20"/>
                <w:lang w:val="en-US" w:eastAsia="zh-CN" w:bidi="ar-SA"/>
              </w:rPr>
            </m:ctrlPr>
          </m:sSubPr>
          <m:e>
            <m:r>
              <m:rPr>
                <m:sty m:val="p"/>
              </m:rPr>
              <w:rPr>
                <w:rFonts w:hint="default" w:ascii="Cambria Math" w:eastAsia="宋体" w:cs="Times New Roman"/>
                <w:kern w:val="2"/>
                <w:sz w:val="24"/>
                <w:szCs w:val="20"/>
                <w:lang w:val="en-US" w:eastAsia="zh-CN" w:bidi="ar-SA"/>
              </w:rPr>
              <m:t>v</m:t>
            </m:r>
            <m:ctrlPr>
              <w:rPr>
                <w:rFonts w:hint="default" w:ascii="Cambria Math" w:eastAsia="宋体" w:cs="Times New Roman"/>
                <w:i w:val="0"/>
                <w:kern w:val="2"/>
                <w:sz w:val="24"/>
                <w:szCs w:val="20"/>
                <w:lang w:val="en-US" w:eastAsia="zh-CN" w:bidi="ar-SA"/>
              </w:rPr>
            </m:ctrlPr>
          </m:e>
          <m:sub>
            <m:sSup>
              <m:sSupPr>
                <m:ctrlPr>
                  <w:rPr>
                    <w:rFonts w:hint="default" w:ascii="Cambria Math" w:eastAsia="宋体" w:cs="Times New Roman"/>
                    <w:i w:val="0"/>
                    <w:kern w:val="2"/>
                    <w:sz w:val="24"/>
                    <w:szCs w:val="20"/>
                    <w:lang w:val="en-US" w:eastAsia="zh-CN" w:bidi="ar-SA"/>
                  </w:rPr>
                </m:ctrlPr>
              </m:sSupPr>
              <m:e>
                <m:r>
                  <m:rPr>
                    <m:sty m:val="p"/>
                  </m:rPr>
                  <w:rPr>
                    <w:rFonts w:hint="default" w:ascii="Cambria Math" w:eastAsia="宋体" w:cs="Times New Roman"/>
                    <w:kern w:val="2"/>
                    <w:sz w:val="24"/>
                    <w:szCs w:val="20"/>
                    <w:lang w:val="en-US" w:eastAsia="zh-CN" w:bidi="ar-SA"/>
                  </w:rPr>
                  <m:t>r</m:t>
                </m:r>
                <m:ctrlPr>
                  <w:rPr>
                    <w:rFonts w:hint="default" w:ascii="Cambria Math" w:eastAsia="宋体" w:cs="Times New Roman"/>
                    <w:i w:val="0"/>
                    <w:kern w:val="2"/>
                    <w:sz w:val="24"/>
                    <w:szCs w:val="20"/>
                    <w:lang w:val="en-US" w:eastAsia="zh-CN" w:bidi="ar-SA"/>
                  </w:rPr>
                </m:ctrlPr>
              </m:e>
              <m:sup>
                <m:r>
                  <m:rPr>
                    <m:sty m:val="p"/>
                  </m:rPr>
                  <w:rPr>
                    <w:rFonts w:hint="default" w:ascii="Cambria Math" w:eastAsia="宋体" w:cs="Times New Roman"/>
                    <w:kern w:val="2"/>
                    <w:sz w:val="24"/>
                    <w:szCs w:val="20"/>
                    <w:lang w:val="en-US" w:eastAsia="zh-CN" w:bidi="ar-SA"/>
                  </w:rPr>
                  <m:t>−1</m:t>
                </m:r>
                <m:ctrlPr>
                  <w:rPr>
                    <w:rFonts w:hint="default" w:ascii="Cambria Math" w:eastAsia="宋体" w:cs="Times New Roman"/>
                    <w:i w:val="0"/>
                    <w:kern w:val="2"/>
                    <w:sz w:val="24"/>
                    <w:szCs w:val="20"/>
                    <w:lang w:val="en-US" w:eastAsia="zh-CN" w:bidi="ar-SA"/>
                  </w:rPr>
                </m:ctrlPr>
              </m:sup>
            </m:sSup>
            <m:ctrlPr>
              <w:rPr>
                <w:rFonts w:hint="default" w:ascii="Cambria Math" w:eastAsia="宋体" w:cs="Times New Roman"/>
                <w:i w:val="0"/>
                <w:kern w:val="2"/>
                <w:sz w:val="24"/>
                <w:szCs w:val="20"/>
                <w:lang w:val="en-US" w:eastAsia="zh-CN" w:bidi="ar-SA"/>
              </w:rPr>
            </m:ctrlPr>
          </m:sub>
        </m:sSub>
        <m:r>
          <m:rPr>
            <m:sty m:val="p"/>
          </m:rPr>
          <w:rPr>
            <w:rFonts w:hint="eastAsia" w:ascii="Cambria Math" w:hAnsi="Cambria Math" w:eastAsia="宋体" w:cs="Times New Roman"/>
            <w:kern w:val="2"/>
            <w:sz w:val="24"/>
            <w:szCs w:val="20"/>
            <w:lang w:val="en-US" w:eastAsia="zh-CN" w:bidi="ar-SA"/>
          </w:rPr>
          <m:t>∈</m:t>
        </m:r>
        <m:sSup>
          <m:sSupPr>
            <m:ctrlPr>
              <w:rPr>
                <w:rFonts w:hint="eastAsia" w:ascii="Cambria Math" w:hAnsi="Cambria Math" w:eastAsia="宋体" w:cs="Times New Roman"/>
                <w:kern w:val="2"/>
                <w:sz w:val="24"/>
                <w:szCs w:val="20"/>
                <w:lang w:val="en-US" w:eastAsia="zh-CN"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hint="eastAsia" w:ascii="Cambria Math" w:hAnsi="Cambria Math" w:eastAsia="宋体" w:cs="Times New Roman"/>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d</m:t>
            </m:r>
            <m:ctrlPr>
              <w:rPr>
                <w:rFonts w:hint="eastAsia" w:ascii="Cambria Math" w:hAnsi="Cambria Math" w:eastAsia="宋体" w:cs="Times New Roman"/>
                <w:kern w:val="2"/>
                <w:sz w:val="24"/>
                <w:szCs w:val="20"/>
                <w:lang w:val="en-US" w:eastAsia="zh-CN" w:bidi="ar-SA"/>
              </w:rPr>
            </m:ctrlPr>
          </m:sup>
        </m:sSup>
      </m:oMath>
      <w:r>
        <w:rPr>
          <w:rFonts w:hint="eastAsia" w:eastAsia="宋体" w:cs="Times New Roman"/>
          <w:i w:val="0"/>
          <w:kern w:val="2"/>
          <w:sz w:val="24"/>
          <w:szCs w:val="20"/>
          <w:lang w:val="en-US" w:eastAsia="zh-CN" w:bidi="ar-SA"/>
        </w:rPr>
        <w:t>。于是SimplE的得分函数就定义为</w:t>
      </w:r>
      <m:oMath>
        <m:f>
          <m:fPr>
            <m:ctrlPr>
              <w:rPr>
                <w:rFonts w:hint="eastAsia" w:ascii="Cambria Math" w:eastAsia="宋体" w:cs="Times New Roman"/>
                <w:i w:val="0"/>
                <w:kern w:val="2"/>
                <w:sz w:val="24"/>
                <w:szCs w:val="20"/>
                <w:lang w:val="en-US" w:eastAsia="zh-CN" w:bidi="ar-SA"/>
              </w:rPr>
            </m:ctrlPr>
          </m:fPr>
          <m:num>
            <m:r>
              <m:rPr>
                <m:sty m:val="p"/>
              </m:rPr>
              <w:rPr>
                <w:rFonts w:hint="default" w:ascii="Cambria Math" w:eastAsia="宋体" w:cs="Times New Roman"/>
                <w:kern w:val="2"/>
                <w:sz w:val="24"/>
                <w:szCs w:val="20"/>
                <w:lang w:val="en-US" w:eastAsia="zh-CN" w:bidi="ar-SA"/>
              </w:rPr>
              <m:t>1</m:t>
            </m:r>
            <m:ctrlPr>
              <w:rPr>
                <w:rFonts w:hint="eastAsia" w:ascii="Cambria Math" w:eastAsia="宋体" w:cs="Times New Roman"/>
                <w:i w:val="0"/>
                <w:kern w:val="2"/>
                <w:sz w:val="24"/>
                <w:szCs w:val="20"/>
                <w:lang w:val="en-US" w:eastAsia="zh-CN" w:bidi="ar-SA"/>
              </w:rPr>
            </m:ctrlPr>
          </m:num>
          <m:den>
            <m:r>
              <m:rPr>
                <m:sty m:val="p"/>
              </m:rPr>
              <w:rPr>
                <w:rFonts w:hint="default" w:ascii="Cambria Math" w:eastAsia="宋体" w:cs="Times New Roman"/>
                <w:kern w:val="2"/>
                <w:sz w:val="24"/>
                <w:szCs w:val="20"/>
                <w:lang w:val="en-US" w:eastAsia="zh-CN" w:bidi="ar-SA"/>
              </w:rPr>
              <m:t>2</m:t>
            </m:r>
            <m:ctrlPr>
              <w:rPr>
                <w:rFonts w:hint="eastAsia" w:ascii="Cambria Math" w:eastAsia="宋体" w:cs="Times New Roman"/>
                <w:i w:val="0"/>
                <w:kern w:val="2"/>
                <w:sz w:val="24"/>
                <w:szCs w:val="20"/>
                <w:lang w:val="en-US" w:eastAsia="zh-CN" w:bidi="ar-SA"/>
              </w:rPr>
            </m:ctrlPr>
          </m:den>
        </m:f>
        <m:r>
          <m:rPr>
            <m:sty m:val="p"/>
          </m:rPr>
          <w:rPr>
            <w:rFonts w:hint="default" w:ascii="Cambria Math" w:eastAsia="宋体" w:cs="Times New Roman"/>
            <w:kern w:val="2"/>
            <w:sz w:val="24"/>
            <w:szCs w:val="20"/>
            <w:lang w:val="en-US" w:eastAsia="zh-CN" w:bidi="ar-SA"/>
          </w:rPr>
          <m:t>(</m:t>
        </m:r>
        <m:r>
          <m:rPr>
            <m:sty m:val="p"/>
          </m:rPr>
          <w:rPr>
            <w:rFonts w:hint="default" w:ascii="Cambria Math" w:hAnsi="Cambria Math" w:eastAsia="宋体" w:cs="Times New Roman"/>
            <w:kern w:val="2"/>
            <w:sz w:val="24"/>
            <w:szCs w:val="20"/>
            <w:lang w:val="en-US" w:eastAsia="zh-CN" w:bidi="ar-SA"/>
          </w:rPr>
          <m:t>&lt;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h</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v</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r</m:t>
            </m:r>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o</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&gt; + &lt;</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h</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o</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v</m:t>
            </m:r>
            <m:ctrlPr>
              <w:rPr>
                <w:rFonts w:hint="default" w:ascii="Cambria Math" w:hAnsi="Cambria Math" w:eastAsia="宋体" w:cs="Times New Roman"/>
                <w:i w:val="0"/>
                <w:kern w:val="2"/>
                <w:sz w:val="24"/>
                <w:szCs w:val="20"/>
                <w:lang w:val="en-US" w:eastAsia="zh-CN" w:bidi="ar-SA"/>
              </w:rPr>
            </m:ctrlPr>
          </m:e>
          <m:sub>
            <m:sSup>
              <m:sSupPr>
                <m:ctrlPr>
                  <w:rPr>
                    <w:rFonts w:hint="default" w:ascii="Cambria Math" w:hAnsi="Cambria Math" w:eastAsia="宋体" w:cs="Times New Roman"/>
                    <w:i w:val="0"/>
                    <w:kern w:val="2"/>
                    <w:sz w:val="24"/>
                    <w:szCs w:val="20"/>
                    <w:lang w:val="en-US" w:eastAsia="zh-CN" w:bidi="ar-SA"/>
                  </w:rPr>
                </m:ctrlPr>
              </m:sSupPr>
              <m:e>
                <m:r>
                  <m:rPr>
                    <m:sty m:val="p"/>
                  </m:rPr>
                  <w:rPr>
                    <w:rFonts w:hint="default" w:ascii="Cambria Math" w:hAnsi="Cambria Math" w:eastAsia="宋体" w:cs="Times New Roman"/>
                    <w:kern w:val="2"/>
                    <w:sz w:val="24"/>
                    <w:szCs w:val="20"/>
                    <w:lang w:val="en-US" w:eastAsia="zh-CN" w:bidi="ar-SA"/>
                  </w:rPr>
                  <m:t>r</m:t>
                </m:r>
                <m:ctrlPr>
                  <w:rPr>
                    <w:rFonts w:hint="default" w:ascii="Cambria Math" w:hAnsi="Cambria Math" w:eastAsia="宋体" w:cs="Times New Roman"/>
                    <w:i w:val="0"/>
                    <w:kern w:val="2"/>
                    <w:sz w:val="24"/>
                    <w:szCs w:val="20"/>
                    <w:lang w:val="en-US" w:eastAsia="zh-CN" w:bidi="ar-SA"/>
                  </w:rPr>
                </m:ctrlPr>
              </m:e>
              <m:sup>
                <m:r>
                  <m:rPr>
                    <m:sty m:val="p"/>
                  </m:rPr>
                  <w:rPr>
                    <w:rFonts w:hint="default" w:ascii="Cambria Math" w:hAnsi="Cambria Math" w:eastAsia="宋体" w:cs="Times New Roman"/>
                    <w:kern w:val="2"/>
                    <w:sz w:val="24"/>
                    <w:szCs w:val="20"/>
                    <w:lang w:val="en-US" w:eastAsia="zh-CN" w:bidi="ar-SA"/>
                  </w:rPr>
                  <m:t>−1</m:t>
                </m:r>
                <m:ctrlPr>
                  <w:rPr>
                    <w:rFonts w:hint="default" w:ascii="Cambria Math" w:hAnsi="Cambria Math" w:eastAsia="宋体" w:cs="Times New Roman"/>
                    <w:i w:val="0"/>
                    <w:kern w:val="2"/>
                    <w:sz w:val="24"/>
                    <w:szCs w:val="20"/>
                    <w:lang w:val="en-US" w:eastAsia="zh-CN" w:bidi="ar-SA"/>
                  </w:rPr>
                </m:ctrlPr>
              </m:sup>
            </m:sSup>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 xml:space="preserve">, </m:t>
        </m:r>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t</m:t>
            </m:r>
            <m:ctrlPr>
              <w:rPr>
                <w:rFonts w:hint="default" w:ascii="Cambria Math" w:hAnsi="Cambria Math" w:eastAsia="宋体" w:cs="Times New Roman"/>
                <w:i w:val="0"/>
                <w:kern w:val="2"/>
                <w:sz w:val="24"/>
                <w:szCs w:val="20"/>
                <w:lang w:val="en-US" w:eastAsia="zh-CN" w:bidi="ar-SA"/>
              </w:rPr>
            </m:ctrlPr>
          </m:e>
          <m:sub>
            <m:sSub>
              <m:sSubPr>
                <m:ctrlPr>
                  <w:rPr>
                    <w:rFonts w:hint="default" w:ascii="Cambria Math" w:hAnsi="Cambria Math" w:eastAsia="宋体" w:cs="Times New Roman"/>
                    <w:i w:val="0"/>
                    <w:kern w:val="2"/>
                    <w:sz w:val="24"/>
                    <w:szCs w:val="20"/>
                    <w:lang w:val="en-US" w:eastAsia="zh-CN" w:bidi="ar-SA"/>
                  </w:rPr>
                </m:ctrlPr>
              </m:sSubPr>
              <m:e>
                <m:r>
                  <m:rPr>
                    <m:sty m:val="p"/>
                  </m:rPr>
                  <w:rPr>
                    <w:rFonts w:hint="default" w:ascii="Cambria Math" w:hAnsi="Cambria Math" w:eastAsia="宋体" w:cs="Times New Roman"/>
                    <w:kern w:val="2"/>
                    <w:sz w:val="24"/>
                    <w:szCs w:val="20"/>
                    <w:lang w:val="en-US" w:eastAsia="zh-CN" w:bidi="ar-SA"/>
                  </w:rPr>
                  <m:t>e</m:t>
                </m:r>
                <m:ctrlPr>
                  <w:rPr>
                    <w:rFonts w:hint="default" w:ascii="Cambria Math" w:hAnsi="Cambria Math" w:eastAsia="宋体" w:cs="Times New Roman"/>
                    <w:i w:val="0"/>
                    <w:kern w:val="2"/>
                    <w:sz w:val="24"/>
                    <w:szCs w:val="20"/>
                    <w:lang w:val="en-US" w:eastAsia="zh-CN" w:bidi="ar-SA"/>
                  </w:rPr>
                </m:ctrlPr>
              </m:e>
              <m:sub>
                <m:r>
                  <m:rPr>
                    <m:sty m:val="p"/>
                  </m:rPr>
                  <w:rPr>
                    <w:rFonts w:hint="default" w:ascii="Cambria Math" w:hAnsi="Cambria Math" w:eastAsia="宋体" w:cs="Times New Roman"/>
                    <w:kern w:val="2"/>
                    <w:sz w:val="24"/>
                    <w:szCs w:val="20"/>
                    <w:lang w:val="en-US" w:eastAsia="zh-CN" w:bidi="ar-SA"/>
                  </w:rPr>
                  <m:t>s</m:t>
                </m:r>
                <m:ctrlPr>
                  <w:rPr>
                    <w:rFonts w:hint="default" w:ascii="Cambria Math" w:hAnsi="Cambria Math" w:eastAsia="宋体" w:cs="Times New Roman"/>
                    <w:i w:val="0"/>
                    <w:kern w:val="2"/>
                    <w:sz w:val="24"/>
                    <w:szCs w:val="20"/>
                    <w:lang w:val="en-US" w:eastAsia="zh-CN" w:bidi="ar-SA"/>
                  </w:rPr>
                </m:ctrlPr>
              </m:sub>
            </m:sSub>
            <m:ctrlPr>
              <w:rPr>
                <w:rFonts w:hint="default" w:ascii="Cambria Math" w:hAnsi="Cambria Math" w:eastAsia="宋体" w:cs="Times New Roman"/>
                <w:i w:val="0"/>
                <w:kern w:val="2"/>
                <w:sz w:val="24"/>
                <w:szCs w:val="20"/>
                <w:lang w:val="en-US" w:eastAsia="zh-CN" w:bidi="ar-SA"/>
              </w:rPr>
            </m:ctrlPr>
          </m:sub>
        </m:sSub>
        <m:r>
          <m:rPr>
            <m:sty m:val="p"/>
          </m:rPr>
          <w:rPr>
            <w:rFonts w:hint="default" w:ascii="Cambria Math" w:hAnsi="Cambria Math" w:eastAsia="宋体" w:cs="Times New Roman"/>
            <w:kern w:val="2"/>
            <w:sz w:val="24"/>
            <w:szCs w:val="20"/>
            <w:lang w:val="en-US" w:eastAsia="zh-CN" w:bidi="ar-SA"/>
          </w:rPr>
          <m:t>&gt;)</m:t>
        </m:r>
      </m:oMath>
      <w:r>
        <w:rPr>
          <w:rFonts w:hint="eastAsia" w:hAnsi="Cambria Math" w:eastAsia="宋体" w:cs="Times New Roman"/>
          <w:b w:val="0"/>
          <w:i w:val="0"/>
          <w:kern w:val="2"/>
          <w:sz w:val="24"/>
          <w:szCs w:val="20"/>
          <w:lang w:val="en-US" w:eastAsia="zh-CN" w:bidi="ar-SA"/>
        </w:rPr>
        <w:t>，即三元组</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r,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hAnsi="Cambria Math" w:eastAsia="宋体" w:cs="Times New Roman"/>
          <w:b w:val="0"/>
          <w:i w:val="0"/>
          <w:kern w:val="2"/>
          <w:sz w:val="24"/>
          <w:szCs w:val="20"/>
          <w:lang w:val="en-US" w:eastAsia="zh-CN" w:bidi="ar-SA"/>
        </w:rPr>
        <w:t>和</w:t>
      </w:r>
      <m:oMath>
        <m:r>
          <m:rPr>
            <m:sty m:val="p"/>
          </m:rPr>
          <w:rPr>
            <w:rFonts w:hint="default" w:ascii="Cambria Math" w:hAnsi="Cambria Math" w:cs="Times New Roman"/>
            <w:kern w:val="2"/>
            <w:sz w:val="24"/>
            <w:szCs w:val="20"/>
            <w:lang w:val="en-US" w:eastAsia="zh-CN" w:bidi="ar-SA"/>
          </w:rPr>
          <m:t>(</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eastAsia" w:ascii="Cambria Math" w:hAnsi="Cambria Math" w:cs="Times New Roman"/>
                <w:kern w:val="2"/>
                <w:sz w:val="24"/>
                <w:szCs w:val="20"/>
                <w:lang w:val="en-US" w:eastAsia="zh-CN" w:bidi="ar-SA"/>
              </w:rPr>
              <m:t>o</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 xml:space="preserve">, </m:t>
        </m:r>
        <m:sSup>
          <m:sSupPr>
            <m:ctrlPr>
              <w:rPr>
                <w:rFonts w:hint="default" w:ascii="Cambria Math" w:hAnsi="Cambria Math" w:cs="Times New Roman"/>
                <w:b w:val="0"/>
                <w:i w:val="0"/>
                <w:kern w:val="2"/>
                <w:sz w:val="24"/>
                <w:szCs w:val="20"/>
                <w:lang w:val="en-US" w:eastAsia="zh-CN" w:bidi="ar-SA"/>
              </w:rPr>
            </m:ctrlPr>
          </m:sSupPr>
          <m:e>
            <m:r>
              <m:rPr>
                <m:sty m:val="p"/>
              </m:rPr>
              <w:rPr>
                <w:rFonts w:hint="default" w:ascii="Cambria Math" w:hAnsi="Cambria Math" w:cs="Times New Roman"/>
                <w:kern w:val="2"/>
                <w:sz w:val="24"/>
                <w:szCs w:val="20"/>
                <w:lang w:val="en-US" w:eastAsia="zh-CN" w:bidi="ar-SA"/>
              </w:rPr>
              <m:t>r</m:t>
            </m:r>
            <m:ctrlPr>
              <w:rPr>
                <w:rFonts w:hint="default" w:ascii="Cambria Math" w:hAnsi="Cambria Math" w:cs="Times New Roman"/>
                <w:b w:val="0"/>
                <w:i w:val="0"/>
                <w:kern w:val="2"/>
                <w:sz w:val="24"/>
                <w:szCs w:val="20"/>
                <w:lang w:val="en-US" w:eastAsia="zh-CN" w:bidi="ar-SA"/>
              </w:rPr>
            </m:ctrlPr>
          </m:e>
          <m:sup>
            <m:r>
              <m:rPr>
                <m:sty m:val="p"/>
              </m:rPr>
              <w:rPr>
                <w:rFonts w:hint="default" w:ascii="Cambria Math" w:hAnsi="Cambria Math" w:cs="Times New Roman"/>
                <w:kern w:val="2"/>
                <w:sz w:val="24"/>
                <w:szCs w:val="20"/>
                <w:lang w:val="en-US" w:eastAsia="zh-CN" w:bidi="ar-SA"/>
              </w:rPr>
              <m:t>−1</m:t>
            </m:r>
            <m:ctrlPr>
              <w:rPr>
                <w:rFonts w:hint="default" w:ascii="Cambria Math" w:hAnsi="Cambria Math" w:cs="Times New Roman"/>
                <w:b w:val="0"/>
                <w:i w:val="0"/>
                <w:kern w:val="2"/>
                <w:sz w:val="24"/>
                <w:szCs w:val="20"/>
                <w:lang w:val="en-US" w:eastAsia="zh-CN" w:bidi="ar-SA"/>
              </w:rPr>
            </m:ctrlPr>
          </m:sup>
        </m:sSup>
        <m:r>
          <m:rPr>
            <m:sty m:val="p"/>
          </m:rPr>
          <w:rPr>
            <w:rFonts w:hint="default" w:ascii="Cambria Math" w:hAnsi="Cambria Math" w:cs="Times New Roman"/>
            <w:kern w:val="2"/>
            <w:sz w:val="24"/>
            <w:szCs w:val="20"/>
            <w:lang w:val="en-US" w:eastAsia="zh-CN" w:bidi="ar-SA"/>
          </w:rPr>
          <m:t xml:space="preserve">, </m:t>
        </m:r>
        <m:sSub>
          <m:sSubPr>
            <m:ctrlPr>
              <w:rPr>
                <w:rFonts w:hint="default" w:ascii="Cambria Math" w:hAnsi="Cambria Math" w:cs="Times New Roman"/>
                <w:i w:val="0"/>
                <w:kern w:val="2"/>
                <w:sz w:val="24"/>
                <w:szCs w:val="20"/>
                <w:lang w:val="en-US" w:eastAsia="zh-CN" w:bidi="ar-SA"/>
              </w:rPr>
            </m:ctrlPr>
          </m:sSubPr>
          <m:e>
            <m:r>
              <m:rPr>
                <m:sty m:val="p"/>
              </m:rPr>
              <w:rPr>
                <w:rFonts w:hint="default" w:ascii="Cambria Math" w:hAnsi="Cambria Math" w:cs="Times New Roman"/>
                <w:kern w:val="2"/>
                <w:sz w:val="24"/>
                <w:szCs w:val="20"/>
                <w:lang w:val="en-US" w:eastAsia="zh-CN" w:bidi="ar-SA"/>
              </w:rPr>
              <m:t>e</m:t>
            </m:r>
            <m:ctrlPr>
              <w:rPr>
                <w:rFonts w:hint="default" w:ascii="Cambria Math" w:hAnsi="Cambria Math" w:cs="Times New Roman"/>
                <w:i w:val="0"/>
                <w:kern w:val="2"/>
                <w:sz w:val="24"/>
                <w:szCs w:val="20"/>
                <w:lang w:val="en-US" w:eastAsia="zh-CN" w:bidi="ar-SA"/>
              </w:rPr>
            </m:ctrlPr>
          </m:e>
          <m:sub>
            <m:r>
              <m:rPr>
                <m:sty m:val="p"/>
              </m:rPr>
              <w:rPr>
                <w:rFonts w:hint="default" w:ascii="Cambria Math" w:hAnsi="Cambria Math" w:cs="Times New Roman"/>
                <w:kern w:val="2"/>
                <w:sz w:val="24"/>
                <w:szCs w:val="20"/>
                <w:lang w:val="en-US" w:eastAsia="zh-CN" w:bidi="ar-SA"/>
              </w:rPr>
              <m:t>s</m:t>
            </m:r>
            <m:ctrlPr>
              <w:rPr>
                <w:rFonts w:hint="default" w:ascii="Cambria Math" w:hAnsi="Cambria Math" w:cs="Times New Roman"/>
                <w:i w:val="0"/>
                <w:kern w:val="2"/>
                <w:sz w:val="24"/>
                <w:szCs w:val="20"/>
                <w:lang w:val="en-US" w:eastAsia="zh-CN" w:bidi="ar-SA"/>
              </w:rPr>
            </m:ctrlPr>
          </m:sub>
        </m:sSub>
        <m:r>
          <m:rPr>
            <m:sty m:val="p"/>
          </m:rPr>
          <w:rPr>
            <w:rFonts w:hint="default" w:ascii="Cambria Math" w:hAnsi="Cambria Math" w:cs="Times New Roman"/>
            <w:kern w:val="2"/>
            <w:sz w:val="24"/>
            <w:szCs w:val="20"/>
            <w:lang w:val="en-US" w:eastAsia="zh-CN" w:bidi="ar-SA"/>
          </w:rPr>
          <m:t>)</m:t>
        </m:r>
      </m:oMath>
      <w:r>
        <w:rPr>
          <w:rFonts w:hint="eastAsia" w:hAnsi="Cambria Math" w:eastAsia="宋体" w:cs="Times New Roman"/>
          <w:b w:val="0"/>
          <w:i w:val="0"/>
          <w:kern w:val="2"/>
          <w:sz w:val="24"/>
          <w:szCs w:val="20"/>
          <w:lang w:val="en-US" w:eastAsia="zh-CN" w:bidi="ar-SA"/>
        </w:rPr>
        <w:t>的得分的平均值。</w:t>
      </w:r>
      <w:r>
        <w:rPr>
          <w:rFonts w:hint="eastAsia" w:eastAsia="宋体" w:cs="Times New Roman"/>
          <w:i w:val="0"/>
          <w:kern w:val="2"/>
          <w:sz w:val="24"/>
          <w:szCs w:val="20"/>
          <w:lang w:val="en-US" w:eastAsia="zh-CN" w:bidi="ar-SA"/>
        </w:rPr>
        <w:t>SimplE模型引入反转关系来使得每个实体的两个向量表示彼此有了联系。</w:t>
      </w:r>
      <w:bookmarkStart w:id="88" w:name="_Toc28288"/>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eastAsia="宋体" w:cs="Times New Roman"/>
          <w:i w:val="0"/>
          <w:kern w:val="2"/>
          <w:sz w:val="24"/>
          <w:szCs w:val="20"/>
          <w:lang w:val="en-US" w:eastAsia="zh-CN" w:bidi="ar-SA"/>
        </w:rPr>
      </w:pPr>
    </w:p>
    <w:p>
      <w:pPr>
        <w:keepNext w:val="0"/>
        <w:keepLines w:val="0"/>
        <w:pageBreakBefore w:val="0"/>
        <w:widowControl w:val="0"/>
        <w:kinsoku/>
        <w:wordWrap/>
        <w:overflowPunct/>
        <w:topLinePunct w:val="0"/>
        <w:autoSpaceDE/>
        <w:autoSpaceDN/>
        <w:bidi w:val="0"/>
        <w:adjustRightInd/>
        <w:snapToGrid w:val="0"/>
        <w:spacing w:line="288" w:lineRule="auto"/>
        <w:textAlignment w:val="auto"/>
        <w:rPr>
          <w:rFonts w:hint="eastAsia" w:ascii="Times New Roman" w:hAnsi="Times New Roman" w:eastAsia="黑体" w:cs="Times New Roman"/>
          <w:kern w:val="0"/>
          <w:sz w:val="28"/>
          <w:szCs w:val="28"/>
          <w:lang w:val="en-US" w:eastAsia="zh-CN" w:bidi="ar-SA"/>
        </w:rPr>
      </w:pPr>
      <w:r>
        <w:rPr>
          <w:rFonts w:hint="eastAsia" w:ascii="Times New Roman" w:hAnsi="Times New Roman" w:eastAsia="黑体" w:cs="Times New Roman"/>
          <w:kern w:val="0"/>
          <w:sz w:val="28"/>
          <w:szCs w:val="28"/>
          <w:lang w:val="en-US" w:eastAsia="zh-CN" w:bidi="ar-SA"/>
        </w:rPr>
        <w:t>2.5.3  DistMult</w:t>
      </w:r>
      <w:bookmarkEnd w:id="88"/>
      <w:r>
        <w:rPr>
          <w:rFonts w:hint="eastAsia" w:ascii="Times New Roman" w:hAnsi="Times New Roman" w:eastAsia="黑体" w:cs="Times New Roman"/>
          <w:kern w:val="0"/>
          <w:sz w:val="28"/>
          <w:szCs w:val="28"/>
          <w:lang w:val="en-US" w:eastAsia="zh-CN" w:bidi="ar-SA"/>
        </w:rPr>
        <w:t>模型</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lang w:val="en-US" w:eastAsia="zh-CN"/>
        </w:rPr>
      </w:pPr>
      <w:r>
        <w:rPr>
          <w:rFonts w:hint="eastAsia" w:ascii="Times New Roman" w:hAnsi="Times New Roman" w:eastAsia="宋体" w:cs="Times New Roman"/>
          <w:kern w:val="2"/>
          <w:sz w:val="24"/>
          <w:szCs w:val="24"/>
          <w:lang w:val="en-US" w:eastAsia="zh-CN" w:bidi="ar-SA"/>
        </w:rPr>
        <w:t>在DistMult模型中，实体表示为</w:t>
      </w:r>
      <m:oMath>
        <m:sSub>
          <m:sSubPr>
            <m:ctrlPr>
              <w:rPr>
                <w:rFonts w:ascii="Cambria Math" w:hAnsi="Cambria Math" w:cs="Times New Roman"/>
                <w:i/>
                <w:kern w:val="2"/>
                <w:sz w:val="24"/>
                <w:szCs w:val="20"/>
                <w:lang w:val="en-US" w:bidi="ar-SA"/>
              </w:rPr>
            </m:ctrlPr>
          </m:sSubPr>
          <m:e>
            <m:r>
              <m:rPr/>
              <w:rPr>
                <w:rFonts w:hint="default" w:ascii="Cambria Math" w:hAnsi="Cambria Math" w:cs="Times New Roman"/>
                <w:kern w:val="2"/>
                <w:sz w:val="24"/>
                <w:szCs w:val="20"/>
                <w:lang w:val="en-US" w:eastAsia="zh-CN" w:bidi="ar-SA"/>
              </w:rPr>
              <m:t>y</m:t>
            </m:r>
            <m:ctrlPr>
              <w:rPr>
                <w:rFonts w:ascii="Cambria Math" w:hAnsi="Cambria Math" w:cs="Times New Roman"/>
                <w:i/>
                <w:kern w:val="2"/>
                <w:sz w:val="24"/>
                <w:szCs w:val="20"/>
                <w:lang w:val="en-US" w:bidi="ar-SA"/>
              </w:rPr>
            </m:ctrlPr>
          </m:e>
          <m:sub>
            <m:sSub>
              <m:sSubPr>
                <m:ctrlPr>
                  <w:rPr>
                    <w:rFonts w:ascii="Cambria Math" w:hAnsi="Cambria Math" w:cs="Times New Roman"/>
                    <w:i/>
                    <w:kern w:val="2"/>
                    <w:sz w:val="24"/>
                    <w:szCs w:val="20"/>
                    <w:lang w:val="en-US" w:bidi="ar-SA"/>
                  </w:rPr>
                </m:ctrlPr>
              </m:sSubPr>
              <m:e>
                <m:r>
                  <m:rPr/>
                  <w:rPr>
                    <w:rFonts w:hint="default" w:ascii="Cambria Math" w:hAnsi="Cambria Math" w:cs="Times New Roman"/>
                    <w:kern w:val="2"/>
                    <w:sz w:val="24"/>
                    <w:szCs w:val="20"/>
                    <w:lang w:val="en-US" w:eastAsia="zh-CN" w:bidi="ar-SA"/>
                  </w:rPr>
                  <m:t>e</m:t>
                </m:r>
                <m:ctrlPr>
                  <w:rPr>
                    <w:rFonts w:ascii="Cambria Math" w:hAnsi="Cambria Math" w:cs="Times New Roman"/>
                    <w:i/>
                    <w:kern w:val="2"/>
                    <w:sz w:val="24"/>
                    <w:szCs w:val="20"/>
                    <w:lang w:val="en-US" w:bidi="ar-SA"/>
                  </w:rPr>
                </m:ctrlPr>
              </m:e>
              <m:sub>
                <m:r>
                  <m:rPr/>
                  <w:rPr>
                    <w:rFonts w:hint="default" w:ascii="Cambria Math" w:hAnsi="Cambria Math" w:cs="Times New Roman"/>
                    <w:kern w:val="2"/>
                    <w:sz w:val="24"/>
                    <w:szCs w:val="20"/>
                    <w:lang w:val="en-US" w:eastAsia="zh-CN" w:bidi="ar-SA"/>
                  </w:rPr>
                  <m:t>1</m:t>
                </m:r>
                <m:ctrlPr>
                  <w:rPr>
                    <w:rFonts w:ascii="Cambria Math" w:hAnsi="Cambria Math" w:cs="Times New Roman"/>
                    <w:i/>
                    <w:kern w:val="2"/>
                    <w:sz w:val="24"/>
                    <w:szCs w:val="20"/>
                    <w:lang w:val="en-US" w:bidi="ar-SA"/>
                  </w:rPr>
                </m:ctrlPr>
              </m:sub>
            </m:sSub>
            <m:ctrlPr>
              <w:rPr>
                <w:rFonts w:ascii="Cambria Math" w:hAnsi="Cambria Math" w:cs="Times New Roman"/>
                <w:i/>
                <w:kern w:val="2"/>
                <w:sz w:val="24"/>
                <w:szCs w:val="20"/>
                <w:lang w:val="en-US" w:bidi="ar-SA"/>
              </w:rPr>
            </m:ctrlPr>
          </m:sub>
        </m:sSub>
        <m:r>
          <m:rPr/>
          <w:rPr>
            <w:rFonts w:hint="default" w:ascii="Cambria Math" w:hAnsi="Cambria Math" w:cs="Times New Roman"/>
            <w:kern w:val="2"/>
            <w:sz w:val="24"/>
            <w:szCs w:val="20"/>
            <w:lang w:val="en-US" w:eastAsia="zh-CN" w:bidi="ar-SA"/>
          </w:rPr>
          <m:t xml:space="preserve"> = f(W</m:t>
        </m:r>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x</m:t>
            </m:r>
            <m:ctrlPr>
              <w:rPr>
                <w:rFonts w:hint="default" w:ascii="Cambria Math" w:hAnsi="Cambria Math" w:cs="Times New Roman"/>
                <w:i/>
                <w:kern w:val="2"/>
                <w:sz w:val="24"/>
                <w:szCs w:val="20"/>
                <w:lang w:val="en-US" w:eastAsia="zh-CN" w:bidi="ar-SA"/>
              </w:rPr>
            </m:ctrlPr>
          </m:e>
          <m:sub>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e</m:t>
                </m:r>
                <m:ctrlPr>
                  <w:rPr>
                    <w:rFonts w:hint="default" w:ascii="Cambria Math" w:hAnsi="Cambria Math" w:cs="Times New Roman"/>
                    <w:i/>
                    <w:kern w:val="2"/>
                    <w:sz w:val="24"/>
                    <w:szCs w:val="20"/>
                    <w:lang w:val="en-US" w:eastAsia="zh-CN" w:bidi="ar-SA"/>
                  </w:rPr>
                </m:ctrlPr>
              </m:e>
              <m:sub>
                <m:r>
                  <m:rPr/>
                  <w:rPr>
                    <w:rFonts w:hint="default" w:ascii="Cambria Math" w:hAnsi="Cambria Math" w:cs="Times New Roman"/>
                    <w:kern w:val="2"/>
                    <w:sz w:val="24"/>
                    <w:szCs w:val="20"/>
                    <w:lang w:val="en-US" w:eastAsia="zh-CN" w:bidi="ar-SA"/>
                  </w:rPr>
                  <m:t>1</m:t>
                </m:r>
                <m:ctrlPr>
                  <w:rPr>
                    <w:rFonts w:hint="default" w:ascii="Cambria Math" w:hAnsi="Cambria Math" w:cs="Times New Roman"/>
                    <w:i/>
                    <w:kern w:val="2"/>
                    <w:sz w:val="24"/>
                    <w:szCs w:val="20"/>
                    <w:lang w:val="en-US" w:eastAsia="zh-CN" w:bidi="ar-SA"/>
                  </w:rPr>
                </m:ctrlPr>
              </m:sub>
            </m:sSub>
            <m:ctrlPr>
              <w:rPr>
                <w:rFonts w:hint="default" w:ascii="Cambria Math" w:hAnsi="Cambria Math" w:cs="Times New Roman"/>
                <w:i/>
                <w:kern w:val="2"/>
                <w:sz w:val="24"/>
                <w:szCs w:val="20"/>
                <w:lang w:val="en-US" w:eastAsia="zh-CN" w:bidi="ar-SA"/>
              </w:rPr>
            </m:ctrlPr>
          </m:sub>
        </m:sSub>
        <m:r>
          <m:rPr/>
          <w:rPr>
            <w:rFonts w:hint="default" w:ascii="Cambria Math" w:hAnsi="Cambria Math" w:cs="Times New Roman"/>
            <w:kern w:val="2"/>
            <w:sz w:val="24"/>
            <w:szCs w:val="20"/>
            <w:lang w:val="en-US" w:eastAsia="zh-CN" w:bidi="ar-SA"/>
          </w:rPr>
          <m:t>)</m:t>
        </m:r>
      </m:oMath>
      <w:r>
        <w:rPr>
          <w:rFonts w:hint="eastAsia" w:ascii="Times New Roman" w:hAnsi="Times New Roman" w:eastAsia="宋体" w:cs="Times New Roman"/>
          <w:kern w:val="2"/>
          <w:sz w:val="24"/>
          <w:szCs w:val="24"/>
          <w:lang w:val="en-US" w:eastAsia="zh-CN" w:bidi="ar-SA"/>
        </w:rPr>
        <w:t>，</w:t>
      </w:r>
      <m:oMath>
        <m:sSub>
          <m:sSubPr>
            <m:ctrlPr>
              <w:rPr>
                <w:rFonts w:ascii="Cambria Math" w:hAnsi="Cambria Math" w:cs="Times New Roman"/>
                <w:i/>
                <w:kern w:val="2"/>
                <w:sz w:val="24"/>
                <w:szCs w:val="20"/>
                <w:lang w:val="en-US" w:bidi="ar-SA"/>
              </w:rPr>
            </m:ctrlPr>
          </m:sSubPr>
          <m:e>
            <m:r>
              <m:rPr/>
              <w:rPr>
                <w:rFonts w:hint="default" w:ascii="Cambria Math" w:hAnsi="Cambria Math" w:cs="Times New Roman"/>
                <w:kern w:val="2"/>
                <w:sz w:val="24"/>
                <w:szCs w:val="20"/>
                <w:lang w:val="en-US" w:eastAsia="zh-CN" w:bidi="ar-SA"/>
              </w:rPr>
              <m:t>y</m:t>
            </m:r>
            <m:ctrlPr>
              <w:rPr>
                <w:rFonts w:ascii="Cambria Math" w:hAnsi="Cambria Math" w:cs="Times New Roman"/>
                <w:i/>
                <w:kern w:val="2"/>
                <w:sz w:val="24"/>
                <w:szCs w:val="20"/>
                <w:lang w:val="en-US" w:bidi="ar-SA"/>
              </w:rPr>
            </m:ctrlPr>
          </m:e>
          <m:sub>
            <m:sSub>
              <m:sSubPr>
                <m:ctrlPr>
                  <w:rPr>
                    <w:rFonts w:ascii="Cambria Math" w:hAnsi="Cambria Math" w:cs="Times New Roman"/>
                    <w:i/>
                    <w:kern w:val="2"/>
                    <w:sz w:val="24"/>
                    <w:szCs w:val="20"/>
                    <w:lang w:val="en-US" w:bidi="ar-SA"/>
                  </w:rPr>
                </m:ctrlPr>
              </m:sSubPr>
              <m:e>
                <m:r>
                  <m:rPr/>
                  <w:rPr>
                    <w:rFonts w:hint="default" w:ascii="Cambria Math" w:hAnsi="Cambria Math" w:cs="Times New Roman"/>
                    <w:kern w:val="2"/>
                    <w:sz w:val="24"/>
                    <w:szCs w:val="20"/>
                    <w:lang w:val="en-US" w:eastAsia="zh-CN" w:bidi="ar-SA"/>
                  </w:rPr>
                  <m:t>e</m:t>
                </m:r>
                <m:ctrlPr>
                  <w:rPr>
                    <w:rFonts w:ascii="Cambria Math" w:hAnsi="Cambria Math" w:cs="Times New Roman"/>
                    <w:i/>
                    <w:kern w:val="2"/>
                    <w:sz w:val="24"/>
                    <w:szCs w:val="20"/>
                    <w:lang w:val="en-US" w:bidi="ar-SA"/>
                  </w:rPr>
                </m:ctrlPr>
              </m:e>
              <m:sub>
                <m:r>
                  <m:rPr/>
                  <w:rPr>
                    <w:rFonts w:hint="eastAsia" w:ascii="Cambria Math" w:hAnsi="Cambria Math" w:cs="Times New Roman"/>
                    <w:kern w:val="2"/>
                    <w:sz w:val="24"/>
                    <w:szCs w:val="20"/>
                    <w:lang w:val="en-US" w:eastAsia="zh-CN" w:bidi="ar-SA"/>
                  </w:rPr>
                  <m:t>2</m:t>
                </m:r>
                <m:ctrlPr>
                  <w:rPr>
                    <w:rFonts w:ascii="Cambria Math" w:hAnsi="Cambria Math" w:cs="Times New Roman"/>
                    <w:i/>
                    <w:kern w:val="2"/>
                    <w:sz w:val="24"/>
                    <w:szCs w:val="20"/>
                    <w:lang w:val="en-US" w:bidi="ar-SA"/>
                  </w:rPr>
                </m:ctrlPr>
              </m:sub>
            </m:sSub>
            <m:ctrlPr>
              <w:rPr>
                <w:rFonts w:ascii="Cambria Math" w:hAnsi="Cambria Math" w:cs="Times New Roman"/>
                <w:i/>
                <w:kern w:val="2"/>
                <w:sz w:val="24"/>
                <w:szCs w:val="20"/>
                <w:lang w:val="en-US" w:bidi="ar-SA"/>
              </w:rPr>
            </m:ctrlPr>
          </m:sub>
        </m:sSub>
        <m:r>
          <m:rPr/>
          <w:rPr>
            <w:rFonts w:hint="default" w:ascii="Cambria Math" w:hAnsi="Cambria Math" w:cs="Times New Roman"/>
            <w:kern w:val="2"/>
            <w:sz w:val="24"/>
            <w:szCs w:val="20"/>
            <w:lang w:val="en-US" w:eastAsia="zh-CN" w:bidi="ar-SA"/>
          </w:rPr>
          <m:t xml:space="preserve"> = f(W</m:t>
        </m:r>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x</m:t>
            </m:r>
            <m:ctrlPr>
              <w:rPr>
                <w:rFonts w:hint="default" w:ascii="Cambria Math" w:hAnsi="Cambria Math" w:cs="Times New Roman"/>
                <w:i/>
                <w:kern w:val="2"/>
                <w:sz w:val="24"/>
                <w:szCs w:val="20"/>
                <w:lang w:val="en-US" w:eastAsia="zh-CN" w:bidi="ar-SA"/>
              </w:rPr>
            </m:ctrlPr>
          </m:e>
          <m:sub>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e</m:t>
                </m:r>
                <m:ctrlPr>
                  <w:rPr>
                    <w:rFonts w:hint="default" w:ascii="Cambria Math" w:hAnsi="Cambria Math" w:cs="Times New Roman"/>
                    <w:i/>
                    <w:kern w:val="2"/>
                    <w:sz w:val="24"/>
                    <w:szCs w:val="20"/>
                    <w:lang w:val="en-US" w:eastAsia="zh-CN" w:bidi="ar-SA"/>
                  </w:rPr>
                </m:ctrlPr>
              </m:e>
              <m:sub>
                <m:r>
                  <m:rPr/>
                  <w:rPr>
                    <w:rFonts w:hint="eastAsia" w:ascii="Cambria Math" w:hAnsi="Cambria Math" w:cs="Times New Roman"/>
                    <w:kern w:val="2"/>
                    <w:sz w:val="24"/>
                    <w:szCs w:val="20"/>
                    <w:lang w:val="en-US" w:eastAsia="zh-CN" w:bidi="ar-SA"/>
                  </w:rPr>
                  <m:t>2</m:t>
                </m:r>
                <m:ctrlPr>
                  <w:rPr>
                    <w:rFonts w:hint="default" w:ascii="Cambria Math" w:hAnsi="Cambria Math" w:cs="Times New Roman"/>
                    <w:i/>
                    <w:kern w:val="2"/>
                    <w:sz w:val="24"/>
                    <w:szCs w:val="20"/>
                    <w:lang w:val="en-US" w:eastAsia="zh-CN" w:bidi="ar-SA"/>
                  </w:rPr>
                </m:ctrlPr>
              </m:sub>
            </m:sSub>
            <m:ctrlPr>
              <w:rPr>
                <w:rFonts w:hint="default" w:ascii="Cambria Math" w:hAnsi="Cambria Math" w:cs="Times New Roman"/>
                <w:i/>
                <w:kern w:val="2"/>
                <w:sz w:val="24"/>
                <w:szCs w:val="20"/>
                <w:lang w:val="en-US" w:eastAsia="zh-CN" w:bidi="ar-SA"/>
              </w:rPr>
            </m:ctrlPr>
          </m:sub>
        </m:sSub>
        <m:r>
          <m:rPr/>
          <w:rPr>
            <w:rFonts w:hint="default" w:ascii="Cambria Math" w:hAnsi="Cambria Math" w:cs="Times New Roman"/>
            <w:kern w:val="2"/>
            <w:sz w:val="24"/>
            <w:szCs w:val="20"/>
            <w:lang w:val="en-US" w:eastAsia="zh-CN" w:bidi="ar-SA"/>
          </w:rPr>
          <m:t>)</m:t>
        </m:r>
      </m:oMath>
      <w:r>
        <w:rPr>
          <w:rFonts w:hint="eastAsia" w:eastAsia="宋体" w:cs="Times New Roman"/>
          <w:kern w:val="2"/>
          <w:sz w:val="24"/>
          <w:szCs w:val="24"/>
          <w:lang w:val="en-US" w:eastAsia="zh-CN" w:bidi="ar-SA"/>
        </w:rPr>
        <w:t>，其中</w:t>
      </w:r>
      <m:oMath>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x</m:t>
            </m:r>
            <m:ctrlPr>
              <w:rPr>
                <w:rFonts w:hint="default" w:ascii="Cambria Math" w:hAnsi="Cambria Math" w:cs="Times New Roman"/>
                <w:i/>
                <w:kern w:val="2"/>
                <w:sz w:val="24"/>
                <w:szCs w:val="20"/>
                <w:lang w:val="en-US" w:eastAsia="zh-CN" w:bidi="ar-SA"/>
              </w:rPr>
            </m:ctrlPr>
          </m:e>
          <m:sub>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e</m:t>
                </m:r>
                <m:ctrlPr>
                  <w:rPr>
                    <w:rFonts w:hint="default" w:ascii="Cambria Math" w:hAnsi="Cambria Math" w:cs="Times New Roman"/>
                    <w:i/>
                    <w:kern w:val="2"/>
                    <w:sz w:val="24"/>
                    <w:szCs w:val="20"/>
                    <w:lang w:val="en-US" w:eastAsia="zh-CN" w:bidi="ar-SA"/>
                  </w:rPr>
                </m:ctrlPr>
              </m:e>
              <m:sub>
                <m:r>
                  <m:rPr/>
                  <w:rPr>
                    <w:rFonts w:hint="default" w:ascii="Cambria Math" w:hAnsi="Cambria Math" w:cs="Times New Roman"/>
                    <w:kern w:val="2"/>
                    <w:sz w:val="24"/>
                    <w:szCs w:val="20"/>
                    <w:lang w:val="en-US" w:eastAsia="zh-CN" w:bidi="ar-SA"/>
                  </w:rPr>
                  <m:t>1</m:t>
                </m:r>
                <m:ctrlPr>
                  <w:rPr>
                    <w:rFonts w:hint="default" w:ascii="Cambria Math" w:hAnsi="Cambria Math" w:cs="Times New Roman"/>
                    <w:i/>
                    <w:kern w:val="2"/>
                    <w:sz w:val="24"/>
                    <w:szCs w:val="20"/>
                    <w:lang w:val="en-US" w:eastAsia="zh-CN" w:bidi="ar-SA"/>
                  </w:rPr>
                </m:ctrlPr>
              </m:sub>
            </m:sSub>
            <m:ctrlPr>
              <w:rPr>
                <w:rFonts w:hint="default" w:ascii="Cambria Math" w:hAnsi="Cambria Math" w:cs="Times New Roman"/>
                <w:i/>
                <w:kern w:val="2"/>
                <w:sz w:val="24"/>
                <w:szCs w:val="20"/>
                <w:lang w:val="en-US" w:eastAsia="zh-CN" w:bidi="ar-SA"/>
              </w:rPr>
            </m:ctrlPr>
          </m:sub>
        </m:sSub>
      </m:oMath>
      <w:r>
        <w:rPr>
          <w:rFonts w:hint="eastAsia" w:ascii="Times New Roman" w:hAnsi="Times New Roman" w:eastAsia="宋体" w:cs="Times New Roman"/>
          <w:kern w:val="2"/>
          <w:sz w:val="24"/>
          <w:szCs w:val="24"/>
          <w:lang w:val="en-US" w:eastAsia="zh-CN" w:bidi="ar-SA"/>
        </w:rPr>
        <w:t>和</w:t>
      </w:r>
      <m:oMath>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x</m:t>
            </m:r>
            <m:ctrlPr>
              <w:rPr>
                <w:rFonts w:hint="default" w:ascii="Cambria Math" w:hAnsi="Cambria Math" w:cs="Times New Roman"/>
                <w:i/>
                <w:kern w:val="2"/>
                <w:sz w:val="24"/>
                <w:szCs w:val="20"/>
                <w:lang w:val="en-US" w:eastAsia="zh-CN" w:bidi="ar-SA"/>
              </w:rPr>
            </m:ctrlPr>
          </m:e>
          <m:sub>
            <m:sSub>
              <m:sSubPr>
                <m:ctrlPr>
                  <w:rPr>
                    <w:rFonts w:hint="default" w:ascii="Cambria Math" w:hAnsi="Cambria Math" w:cs="Times New Roman"/>
                    <w:i/>
                    <w:kern w:val="2"/>
                    <w:sz w:val="24"/>
                    <w:szCs w:val="20"/>
                    <w:lang w:val="en-US" w:eastAsia="zh-CN" w:bidi="ar-SA"/>
                  </w:rPr>
                </m:ctrlPr>
              </m:sSubPr>
              <m:e>
                <m:r>
                  <m:rPr/>
                  <w:rPr>
                    <w:rFonts w:hint="default" w:ascii="Cambria Math" w:hAnsi="Cambria Math" w:cs="Times New Roman"/>
                    <w:kern w:val="2"/>
                    <w:sz w:val="24"/>
                    <w:szCs w:val="20"/>
                    <w:lang w:val="en-US" w:eastAsia="zh-CN" w:bidi="ar-SA"/>
                  </w:rPr>
                  <m:t>e</m:t>
                </m:r>
                <m:ctrlPr>
                  <w:rPr>
                    <w:rFonts w:hint="default" w:ascii="Cambria Math" w:hAnsi="Cambria Math" w:cs="Times New Roman"/>
                    <w:i/>
                    <w:kern w:val="2"/>
                    <w:sz w:val="24"/>
                    <w:szCs w:val="20"/>
                    <w:lang w:val="en-US" w:eastAsia="zh-CN" w:bidi="ar-SA"/>
                  </w:rPr>
                </m:ctrlPr>
              </m:e>
              <m:sub>
                <m:r>
                  <m:rPr/>
                  <w:rPr>
                    <w:rFonts w:hint="eastAsia" w:ascii="Cambria Math" w:hAnsi="Cambria Math" w:cs="Times New Roman"/>
                    <w:kern w:val="2"/>
                    <w:sz w:val="24"/>
                    <w:szCs w:val="20"/>
                    <w:lang w:val="en-US" w:eastAsia="zh-CN" w:bidi="ar-SA"/>
                  </w:rPr>
                  <m:t>2</m:t>
                </m:r>
                <m:ctrlPr>
                  <w:rPr>
                    <w:rFonts w:hint="default" w:ascii="Cambria Math" w:hAnsi="Cambria Math" w:cs="Times New Roman"/>
                    <w:i/>
                    <w:kern w:val="2"/>
                    <w:sz w:val="24"/>
                    <w:szCs w:val="20"/>
                    <w:lang w:val="en-US" w:eastAsia="zh-CN" w:bidi="ar-SA"/>
                  </w:rPr>
                </m:ctrlPr>
              </m:sub>
            </m:sSub>
            <m:ctrlPr>
              <w:rPr>
                <w:rFonts w:hint="default" w:ascii="Cambria Math" w:hAnsi="Cambria Math" w:cs="Times New Roman"/>
                <w:i/>
                <w:kern w:val="2"/>
                <w:sz w:val="24"/>
                <w:szCs w:val="20"/>
                <w:lang w:val="en-US" w:eastAsia="zh-CN" w:bidi="ar-SA"/>
              </w:rPr>
            </m:ctrlPr>
          </m:sub>
        </m:sSub>
      </m:oMath>
      <w:r>
        <w:rPr>
          <w:rFonts w:hint="eastAsia" w:eastAsia="宋体" w:cs="Times New Roman"/>
          <w:kern w:val="2"/>
          <w:sz w:val="24"/>
          <w:szCs w:val="24"/>
          <w:lang w:val="en-US" w:eastAsia="zh-CN" w:bidi="ar-SA"/>
        </w:rPr>
        <w:t>分别表示实体</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e</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oMath>
      <w:r>
        <w:rPr>
          <w:rFonts w:hint="eastAsia" w:eastAsia="宋体" w:cs="Times New Roman"/>
          <w:kern w:val="2"/>
          <w:sz w:val="24"/>
          <w:szCs w:val="24"/>
          <w:lang w:val="en-US" w:eastAsia="zh-CN" w:bidi="ar-SA"/>
        </w:rPr>
        <w:t>和</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e</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kern w:val="2"/>
                <w:sz w:val="24"/>
                <w:szCs w:val="24"/>
                <w:lang w:val="en-US" w:bidi="ar-SA"/>
              </w:rPr>
            </m:ctrlPr>
          </m:sub>
        </m:sSub>
      </m:oMath>
      <w:r>
        <w:rPr>
          <w:rFonts w:hint="eastAsia" w:eastAsia="宋体" w:cs="Times New Roman"/>
          <w:kern w:val="2"/>
          <w:sz w:val="24"/>
          <w:szCs w:val="24"/>
          <w:lang w:val="en-US" w:eastAsia="zh-CN" w:bidi="ar-SA"/>
        </w:rPr>
        <w:t>通过one-hot的向量，W为参数方程，</w:t>
      </w:r>
      <m:oMath>
        <m:r>
          <m:rPr/>
          <w:rPr>
            <w:rFonts w:hint="default" w:ascii="Cambria Math" w:hAnsi="Cambria Math" w:cs="Times New Roman"/>
            <w:kern w:val="2"/>
            <w:sz w:val="24"/>
            <w:szCs w:val="20"/>
            <w:lang w:val="en-US" w:eastAsia="zh-CN" w:bidi="ar-SA"/>
          </w:rPr>
          <m:t>f()</m:t>
        </m:r>
      </m:oMath>
      <w:r>
        <w:rPr>
          <w:rFonts w:hint="eastAsia" w:eastAsia="宋体" w:cs="Times New Roman"/>
          <w:kern w:val="2"/>
          <w:sz w:val="24"/>
          <w:szCs w:val="24"/>
          <w:lang w:val="en-US" w:eastAsia="zh-CN" w:bidi="ar-SA"/>
        </w:rPr>
        <w:t>可以是线性或者非线性函数。关系表示为</w:t>
      </w:r>
      <m:oMath>
        <m:sSubSup>
          <m:sSubSupPr>
            <m:ctrlPr>
              <w:rPr>
                <w:rFonts w:ascii="Cambria Math" w:hAnsi="Cambria Math" w:cs="Times New Roman"/>
                <w:i/>
                <w:kern w:val="2"/>
                <w:sz w:val="24"/>
                <w:szCs w:val="24"/>
                <w:lang w:val="en-US" w:bidi="ar-SA"/>
              </w:rPr>
            </m:ctrlPr>
          </m:sSubSupPr>
          <m:e>
            <m:r>
              <m:rPr/>
              <w:rPr>
                <w:rFonts w:hint="default" w:ascii="Cambria Math" w:hAnsi="Cambria Math" w:cs="Times New Roman"/>
                <w:kern w:val="2"/>
                <w:sz w:val="24"/>
                <w:szCs w:val="24"/>
                <w:lang w:val="en-US" w:eastAsia="zh-CN" w:bidi="ar-SA"/>
              </w:rPr>
              <m:t>g</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r</m:t>
            </m:r>
            <m:ctrlPr>
              <w:rPr>
                <w:rFonts w:ascii="Cambria Math" w:hAnsi="Cambria Math" w:cs="Times New Roman"/>
                <w:i/>
                <w:kern w:val="2"/>
                <w:sz w:val="24"/>
                <w:szCs w:val="24"/>
                <w:lang w:val="en-US" w:bidi="ar-SA"/>
              </w:rPr>
            </m:ctrlPr>
          </m:sub>
          <m:sup>
            <m:r>
              <m:rPr/>
              <w:rPr>
                <w:rFonts w:hint="default" w:ascii="Cambria Math" w:hAnsi="Cambria Math" w:cs="Times New Roman"/>
                <w:kern w:val="2"/>
                <w:sz w:val="24"/>
                <w:szCs w:val="24"/>
                <w:lang w:val="en-US" w:eastAsia="zh-CN" w:bidi="ar-SA"/>
              </w:rPr>
              <m:t>a</m:t>
            </m:r>
            <m:ctrlPr>
              <w:rPr>
                <w:rFonts w:ascii="Cambria Math" w:hAnsi="Cambria Math" w:cs="Times New Roman"/>
                <w:i/>
                <w:kern w:val="2"/>
                <w:sz w:val="24"/>
                <w:szCs w:val="24"/>
                <w:lang w:val="en-US" w:bidi="ar-SA"/>
              </w:rPr>
            </m:ctrlPr>
          </m:sup>
        </m:sSubSup>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 </m:t>
        </m:r>
        <m:sSubSup>
          <m:sSubSupPr>
            <m:ctrlPr>
              <w:rPr>
                <w:rFonts w:hint="default" w:ascii="Cambria Math" w:hAnsi="Cambria Math" w:cs="Times New Roman"/>
                <w:i/>
                <w:kern w:val="2"/>
                <w:sz w:val="24"/>
                <w:szCs w:val="24"/>
                <w:lang w:val="en-US" w:eastAsia="zh-CN" w:bidi="ar-SA"/>
              </w:rPr>
            </m:ctrlPr>
          </m:sSubSupPr>
          <m:e>
            <m:r>
              <m:rPr/>
              <w:rPr>
                <w:rFonts w:hint="default" w:ascii="Cambria Math" w:hAnsi="Cambria Math" w:cs="Times New Roman"/>
                <w:kern w:val="2"/>
                <w:sz w:val="24"/>
                <w:szCs w:val="24"/>
                <w:lang w:val="en-US" w:eastAsia="zh-CN" w:bidi="ar-SA"/>
              </w:rPr>
              <m:t>A</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kern w:val="2"/>
                <w:sz w:val="24"/>
                <w:szCs w:val="24"/>
                <w:lang w:val="en-US" w:eastAsia="zh-CN" w:bidi="ar-SA"/>
              </w:rPr>
            </m:ctrlPr>
          </m:sup>
        </m:sSubSup>
        <m:d>
          <m:dPr>
            <m:ctrlPr>
              <w:rPr>
                <w:rFonts w:hint="default" w:ascii="Cambria Math" w:hAnsi="Cambria Math" w:cs="Times New Roman"/>
                <w:i/>
                <w:kern w:val="2"/>
                <w:sz w:val="24"/>
                <w:szCs w:val="24"/>
                <w:lang w:val="en-US" w:eastAsia="zh-CN" w:bidi="ar-SA"/>
              </w:rPr>
            </m:ctrlPr>
          </m:dPr>
          <m:e>
            <m:f>
              <m:fPr>
                <m:type m:val="nobar"/>
                <m:ctrlPr>
                  <w:rPr>
                    <w:rFonts w:hint="default" w:ascii="Cambria Math" w:hAnsi="Cambria Math" w:cs="Times New Roman"/>
                    <w:i/>
                    <w:kern w:val="2"/>
                    <w:sz w:val="24"/>
                    <w:szCs w:val="24"/>
                    <w:lang w:val="en-US" w:eastAsia="zh-CN" w:bidi="ar-SA"/>
                  </w:rPr>
                </m:ctrlPr>
              </m:fPr>
              <m:num>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num>
              <m:den>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den>
            </m:f>
            <m:ctrlPr>
              <w:rPr>
                <w:rFonts w:hint="default" w:ascii="Cambria Math" w:hAnsi="Cambria Math" w:cs="Times New Roman"/>
                <w:i/>
                <w:kern w:val="2"/>
                <w:sz w:val="24"/>
                <w:szCs w:val="24"/>
                <w:lang w:val="en-US" w:eastAsia="zh-CN" w:bidi="ar-SA"/>
              </w:rPr>
            </m:ctrlPr>
          </m:e>
        </m:d>
      </m:oMath>
      <w:r>
        <w:rPr>
          <w:rFonts w:hint="eastAsia" w:hAnsi="Cambria Math" w:cs="Times New Roman"/>
          <w:i w:val="0"/>
          <w:kern w:val="2"/>
          <w:sz w:val="24"/>
          <w:szCs w:val="24"/>
          <w:lang w:val="en-US" w:eastAsia="zh-CN" w:bidi="ar-SA"/>
        </w:rPr>
        <w:t xml:space="preserve"> </w:t>
      </w:r>
      <w:r>
        <w:rPr>
          <w:rFonts w:hint="eastAsia" w:eastAsia="宋体" w:cs="Times New Roman"/>
          <w:kern w:val="2"/>
          <w:sz w:val="24"/>
          <w:szCs w:val="24"/>
          <w:lang w:val="en-US" w:eastAsia="zh-CN" w:bidi="ar-SA"/>
        </w:rPr>
        <w:t>和</w:t>
      </w:r>
      <m:oMath>
        <m:sSubSup>
          <m:sSubSupPr>
            <m:ctrlPr>
              <w:rPr>
                <w:rFonts w:ascii="Cambria Math" w:hAnsi="Cambria Math" w:cs="Times New Roman"/>
                <w:i/>
                <w:kern w:val="2"/>
                <w:sz w:val="24"/>
                <w:szCs w:val="24"/>
                <w:lang w:val="en-US" w:bidi="ar-SA"/>
              </w:rPr>
            </m:ctrlPr>
          </m:sSubSupPr>
          <m:e>
            <m:r>
              <m:rPr/>
              <w:rPr>
                <w:rFonts w:hint="default" w:ascii="Cambria Math" w:hAnsi="Cambria Math" w:cs="Times New Roman"/>
                <w:kern w:val="2"/>
                <w:sz w:val="24"/>
                <w:szCs w:val="24"/>
                <w:lang w:val="en-US" w:eastAsia="zh-CN" w:bidi="ar-SA"/>
              </w:rPr>
              <m:t>g</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r</m:t>
            </m:r>
            <m:ctrlPr>
              <w:rPr>
                <w:rFonts w:ascii="Cambria Math" w:hAnsi="Cambria Math" w:cs="Times New Roman"/>
                <w:i/>
                <w:kern w:val="2"/>
                <w:sz w:val="24"/>
                <w:szCs w:val="24"/>
                <w:lang w:val="en-US" w:bidi="ar-SA"/>
              </w:rPr>
            </m:ctrlPr>
          </m:sub>
          <m:sup>
            <m:r>
              <m:rPr/>
              <w:rPr>
                <w:rFonts w:hint="default" w:ascii="Cambria Math" w:hAnsi="Cambria Math" w:cs="Times New Roman"/>
                <w:kern w:val="2"/>
                <w:sz w:val="24"/>
                <w:szCs w:val="24"/>
                <w:lang w:val="en-US" w:eastAsia="zh-CN" w:bidi="ar-SA"/>
              </w:rPr>
              <m:t>b</m:t>
            </m:r>
            <m:ctrlPr>
              <w:rPr>
                <w:rFonts w:ascii="Cambria Math" w:hAnsi="Cambria Math" w:cs="Times New Roman"/>
                <w:i/>
                <w:kern w:val="2"/>
                <w:sz w:val="24"/>
                <w:szCs w:val="24"/>
                <w:lang w:val="en-US" w:bidi="ar-SA"/>
              </w:rPr>
            </m:ctrlPr>
          </m:sup>
        </m:sSubSup>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 </m:t>
        </m:r>
        <m:sSubSup>
          <m:sSubSupPr>
            <m:ctrlPr>
              <w:rPr>
                <w:rFonts w:hint="default" w:ascii="Cambria Math" w:hAnsi="Cambria Math" w:cs="Times New Roman"/>
                <w:i/>
                <w:kern w:val="2"/>
                <w:sz w:val="24"/>
                <w:szCs w:val="24"/>
                <w:lang w:val="en-US" w:eastAsia="zh-CN" w:bidi="ar-SA"/>
              </w:rPr>
            </m:ctrlPr>
          </m:sSub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kern w:val="2"/>
                <w:sz w:val="24"/>
                <w:szCs w:val="24"/>
                <w:lang w:val="en-US" w:eastAsia="zh-CN" w:bidi="ar-SA"/>
              </w:rPr>
            </m:ctrlPr>
          </m:sup>
        </m:sSubSup>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Sub>
        <m:sSub>
          <m:sSubPr>
            <m:ctrlPr>
              <w:rPr>
                <w:rFonts w:hint="default"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kern w:val="2"/>
                <w:sz w:val="24"/>
                <w:szCs w:val="24"/>
                <w:lang w:val="en-US" w:eastAsia="zh-CN" w:bidi="ar-SA"/>
              </w:rPr>
            </m:ctrlPr>
          </m:e>
          <m:sub>
            <m:sSub>
              <m:sSubPr>
                <m:ctrlPr>
                  <w:rPr>
                    <w:rFonts w:hint="default"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e</m:t>
                </m:r>
                <m:ctrlPr>
                  <w:rPr>
                    <w:rFonts w:hint="default"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kern w:val="2"/>
                    <w:sz w:val="24"/>
                    <w:szCs w:val="24"/>
                    <w:lang w:val="en-US" w:eastAsia="zh-CN" w:bidi="ar-SA"/>
                  </w:rPr>
                </m:ctrlPr>
              </m:sub>
            </m:sSub>
            <m:ctrlPr>
              <w:rPr>
                <w:rFonts w:hint="default" w:ascii="Cambria Math" w:hAnsi="Cambria Math" w:eastAsia="宋体" w:cs="Times New Roman"/>
                <w:kern w:val="2"/>
                <w:sz w:val="24"/>
                <w:szCs w:val="24"/>
                <w:lang w:val="en-US" w:eastAsia="zh-CN" w:bidi="ar-SA"/>
              </w:rPr>
            </m:ctrlPr>
          </m:sub>
        </m:sSub>
      </m:oMath>
      <w:r>
        <w:rPr>
          <w:rFonts w:hint="eastAsia" w:eastAsia="宋体" w:cs="Times New Roman"/>
          <w:kern w:val="2"/>
          <w:sz w:val="24"/>
          <w:szCs w:val="24"/>
          <w:lang w:val="en-US" w:eastAsia="zh-CN" w:bidi="ar-SA"/>
        </w:rPr>
        <w:t>。其中</w:t>
      </w:r>
      <m:oMath>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A</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Sub>
      </m:oMath>
      <w:r>
        <w:rPr>
          <w:rFonts w:hint="eastAsia" w:eastAsia="宋体" w:cs="Times New Roman"/>
          <w:kern w:val="2"/>
          <w:sz w:val="24"/>
          <w:szCs w:val="24"/>
          <w:lang w:val="en-US" w:eastAsia="zh-CN" w:bidi="ar-SA"/>
        </w:rPr>
        <w:t>和</w:t>
      </w:r>
      <m:oMath>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Sub>
      </m:oMath>
      <w:r>
        <w:rPr>
          <w:rFonts w:hint="eastAsia" w:eastAsia="宋体" w:cs="Times New Roman"/>
          <w:kern w:val="2"/>
          <w:sz w:val="24"/>
          <w:szCs w:val="24"/>
          <w:lang w:val="en-US" w:eastAsia="zh-CN" w:bidi="ar-SA"/>
        </w:rPr>
        <w:t>是特定于关系的参数，得分函数为双线性打分函数</w:t>
      </w:r>
      <m:oMath>
        <m:sSubSup>
          <m:sSubSupPr>
            <m:ctrlPr>
              <w:rPr>
                <w:rFonts w:ascii="Cambria Math" w:hAnsi="Cambria Math" w:cs="Times New Roman"/>
                <w:i/>
                <w:kern w:val="2"/>
                <w:sz w:val="24"/>
                <w:szCs w:val="24"/>
                <w:lang w:val="en-US" w:bidi="ar-SA"/>
              </w:rPr>
            </m:ctrlPr>
          </m:sSubSupPr>
          <m:e>
            <m:r>
              <m:rPr/>
              <w:rPr>
                <w:rFonts w:hint="default" w:ascii="Cambria Math" w:hAnsi="Cambria Math" w:cs="Times New Roman"/>
                <w:kern w:val="2"/>
                <w:sz w:val="24"/>
                <w:szCs w:val="24"/>
                <w:lang w:val="en-US" w:eastAsia="zh-CN" w:bidi="ar-SA"/>
              </w:rPr>
              <m:t>g</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r</m:t>
            </m:r>
            <m:ctrlPr>
              <w:rPr>
                <w:rFonts w:ascii="Cambria Math" w:hAnsi="Cambria Math" w:cs="Times New Roman"/>
                <w:i/>
                <w:kern w:val="2"/>
                <w:sz w:val="24"/>
                <w:szCs w:val="24"/>
                <w:lang w:val="en-US" w:bidi="ar-SA"/>
              </w:rPr>
            </m:ctrlPr>
          </m:sub>
          <m:sup>
            <m:r>
              <m:rPr/>
              <w:rPr>
                <w:rFonts w:hint="default" w:ascii="Cambria Math" w:hAnsi="Cambria Math" w:cs="Times New Roman"/>
                <w:kern w:val="2"/>
                <w:sz w:val="24"/>
                <w:szCs w:val="24"/>
                <w:lang w:val="en-US" w:eastAsia="zh-CN" w:bidi="ar-SA"/>
              </w:rPr>
              <m:t>b</m:t>
            </m:r>
            <m:ctrlPr>
              <w:rPr>
                <w:rFonts w:ascii="Cambria Math" w:hAnsi="Cambria Math" w:cs="Times New Roman"/>
                <w:i/>
                <w:kern w:val="2"/>
                <w:sz w:val="24"/>
                <w:szCs w:val="24"/>
                <w:lang w:val="en-US" w:bidi="ar-SA"/>
              </w:rPr>
            </m:ctrlPr>
          </m:sup>
        </m:sSubSup>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 = </m:t>
        </m:r>
        <m:sSubSup>
          <m:sSubSupPr>
            <m:ctrlPr>
              <w:rPr>
                <w:rFonts w:hint="default" w:ascii="Cambria Math" w:hAnsi="Cambria Math" w:cs="Times New Roman"/>
                <w:i/>
                <w:kern w:val="2"/>
                <w:sz w:val="24"/>
                <w:szCs w:val="24"/>
                <w:lang w:val="en-US" w:eastAsia="zh-CN" w:bidi="ar-SA"/>
              </w:rPr>
            </m:ctrlPr>
          </m:sSub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b>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kern w:val="2"/>
                <w:sz w:val="24"/>
                <w:szCs w:val="24"/>
                <w:lang w:val="en-US" w:eastAsia="zh-CN" w:bidi="ar-SA"/>
              </w:rPr>
            </m:ctrlPr>
          </m:sup>
        </m:sSubSup>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M</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Sub>
        <m:sSub>
          <m:sSubPr>
            <m:ctrlPr>
              <w:rPr>
                <w:rFonts w:hint="default"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kern w:val="2"/>
                <w:sz w:val="24"/>
                <w:szCs w:val="24"/>
                <w:lang w:val="en-US" w:eastAsia="zh-CN" w:bidi="ar-SA"/>
              </w:rPr>
            </m:ctrlPr>
          </m:e>
          <m:sub>
            <m:sSub>
              <m:sSubPr>
                <m:ctrlPr>
                  <w:rPr>
                    <w:rFonts w:hint="default"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e</m:t>
                </m:r>
                <m:ctrlPr>
                  <w:rPr>
                    <w:rFonts w:hint="default"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kern w:val="2"/>
                    <w:sz w:val="24"/>
                    <w:szCs w:val="24"/>
                    <w:lang w:val="en-US" w:eastAsia="zh-CN" w:bidi="ar-SA"/>
                  </w:rPr>
                </m:ctrlPr>
              </m:sub>
            </m:sSub>
            <m:ctrlPr>
              <w:rPr>
                <w:rFonts w:hint="default" w:ascii="Cambria Math" w:hAnsi="Cambria Math" w:eastAsia="宋体" w:cs="Times New Roman"/>
                <w:kern w:val="2"/>
                <w:sz w:val="24"/>
                <w:szCs w:val="24"/>
                <w:lang w:val="en-US" w:eastAsia="zh-CN" w:bidi="ar-SA"/>
              </w:rPr>
            </m:ctrlPr>
          </m:sub>
        </m:sSub>
      </m:oMath>
      <w:r>
        <w:rPr>
          <w:rFonts w:hint="eastAsia" w:eastAsia="宋体" w:cs="Times New Roman"/>
          <w:kern w:val="2"/>
          <w:sz w:val="24"/>
          <w:szCs w:val="24"/>
          <w:lang w:val="en-US" w:eastAsia="zh-CN" w:bidi="ar-SA"/>
        </w:rPr>
        <w:t>。DistMult模型则将</w:t>
      </w:r>
      <m:oMath>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M</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r</m:t>
            </m:r>
            <m:ctrlPr>
              <w:rPr>
                <w:rFonts w:hint="default" w:ascii="Cambria Math" w:hAnsi="Cambria Math" w:cs="Times New Roman"/>
                <w:i/>
                <w:kern w:val="2"/>
                <w:sz w:val="24"/>
                <w:szCs w:val="24"/>
                <w:lang w:val="en-US" w:eastAsia="zh-CN" w:bidi="ar-SA"/>
              </w:rPr>
            </m:ctrlPr>
          </m:sub>
        </m:sSub>
      </m:oMath>
      <w:r>
        <w:rPr>
          <w:rFonts w:hint="eastAsia" w:eastAsia="宋体" w:cs="Times New Roman"/>
          <w:kern w:val="2"/>
          <w:sz w:val="24"/>
          <w:szCs w:val="24"/>
          <w:lang w:val="en-US" w:eastAsia="zh-CN" w:bidi="ar-SA"/>
        </w:rPr>
        <w:t>限制为对角阵。</w:t>
      </w:r>
    </w:p>
    <w:p>
      <w:pPr>
        <w:pStyle w:val="4"/>
        <w:keepNext/>
        <w:keepLines/>
        <w:pageBreakBefore w:val="0"/>
        <w:widowControl w:val="0"/>
        <w:kinsoku/>
        <w:wordWrap/>
        <w:overflowPunct/>
        <w:topLinePunct w:val="0"/>
        <w:autoSpaceDE/>
        <w:autoSpaceDN/>
        <w:bidi w:val="0"/>
        <w:adjustRightInd/>
        <w:snapToGrid w:val="0"/>
        <w:spacing w:before="10" w:beforeLines="0" w:after="10" w:afterLines="0"/>
        <w:ind w:firstLine="498" w:firstLineChars="200"/>
        <w:textAlignment w:val="auto"/>
        <w:rPr>
          <w:rFonts w:hint="eastAsia" w:eastAsia="宋体" w:cs="Times New Roman"/>
          <w:kern w:val="2"/>
          <w:sz w:val="24"/>
          <w:szCs w:val="20"/>
          <w:lang w:val="en-US" w:eastAsia="zh-CN" w:bidi="ar-SA"/>
        </w:rPr>
      </w:pPr>
    </w:p>
    <w:p>
      <w:pPr>
        <w:pStyle w:val="3"/>
        <w:spacing w:before="10" w:beforeLines="0" w:after="10" w:afterLines="0"/>
        <w:rPr>
          <w:rFonts w:hint="eastAsia"/>
        </w:rPr>
      </w:pPr>
      <w:bookmarkStart w:id="89" w:name="_Toc32315"/>
      <w:r>
        <w:rPr>
          <w:rFonts w:hint="eastAsia"/>
          <w:lang w:val="en-US" w:eastAsia="zh-CN"/>
        </w:rPr>
        <w:t>2</w:t>
      </w:r>
      <w:r>
        <w:t>.</w:t>
      </w:r>
      <w:r>
        <w:rPr>
          <w:rFonts w:hint="eastAsia"/>
          <w:lang w:val="en-US" w:eastAsia="zh-CN"/>
        </w:rPr>
        <w:t>6</w:t>
      </w:r>
      <w:r>
        <w:t xml:space="preserve"> </w:t>
      </w:r>
      <w:r>
        <w:rPr>
          <w:rFonts w:hint="eastAsia"/>
          <w:lang w:val="en-US"/>
        </w:rPr>
        <w:t xml:space="preserve"> </w:t>
      </w:r>
      <w:r>
        <w:t>本章小结</w:t>
      </w:r>
      <w:bookmarkEnd w:id="89"/>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lang w:val="en-US" w:eastAsia="zh-CN"/>
        </w:rPr>
      </w:pPr>
      <w:r>
        <w:rPr>
          <w:rFonts w:hint="eastAsia"/>
          <w:lang w:val="en-US" w:eastAsia="zh-CN"/>
        </w:rPr>
        <w:t>本章主要介绍了后续章节所需要用到的相关技术与理论，首先介绍了文本嵌入表示，然后介绍了实体识别和关系抽取所用到的相关技术，包括CNN、LSTM等，接着介绍了知识蒸馏的相关技术，最后介绍了知识图谱推理的一些分解公式。</w:t>
      </w:r>
    </w:p>
    <w:p>
      <w:pPr>
        <w:keepNext w:val="0"/>
        <w:keepLines w:val="0"/>
        <w:pageBreakBefore w:val="0"/>
        <w:widowControl w:val="0"/>
        <w:kinsoku/>
        <w:wordWrap/>
        <w:overflowPunct/>
        <w:topLinePunct w:val="0"/>
        <w:autoSpaceDE/>
        <w:autoSpaceDN/>
        <w:bidi w:val="0"/>
        <w:adjustRightInd/>
        <w:snapToGrid/>
        <w:spacing w:line="288" w:lineRule="auto"/>
        <w:ind w:firstLine="498" w:firstLineChars="200"/>
        <w:textAlignment w:val="auto"/>
        <w:rPr>
          <w:rFonts w:hint="eastAsia"/>
          <w:lang w:val="en-US" w:eastAsia="zh-CN"/>
        </w:rPr>
      </w:pPr>
    </w:p>
    <w:p>
      <w:pPr>
        <w:pStyle w:val="2"/>
        <w:keepNext/>
        <w:keepLines/>
        <w:pageBreakBefore/>
        <w:widowControl w:val="0"/>
        <w:kinsoku/>
        <w:wordWrap/>
        <w:overflowPunct/>
        <w:topLinePunct w:val="0"/>
        <w:autoSpaceDE/>
        <w:autoSpaceDN/>
        <w:bidi w:val="0"/>
        <w:adjustRightInd w:val="0"/>
        <w:snapToGrid w:val="0"/>
        <w:spacing w:before="383" w:after="16" w:afterLines="0" w:line="480" w:lineRule="auto"/>
        <w:textAlignment w:val="auto"/>
      </w:pPr>
      <w:bookmarkStart w:id="90" w:name="_Toc280628512"/>
      <w:bookmarkStart w:id="91" w:name="_Toc225579646"/>
      <w:bookmarkStart w:id="92" w:name="_Toc5988"/>
      <w:bookmarkStart w:id="93" w:name="_Toc280715691"/>
      <w:bookmarkStart w:id="94" w:name="_Toc280715546"/>
      <w:bookmarkStart w:id="95" w:name="_Toc250450171"/>
      <w:r>
        <w:t>第</w:t>
      </w:r>
      <w:r>
        <w:rPr>
          <w:rFonts w:hint="eastAsia"/>
          <w:lang w:val="en-US" w:eastAsia="zh-CN"/>
        </w:rPr>
        <w:t>3</w:t>
      </w:r>
      <w:r>
        <w:t xml:space="preserve">章 </w:t>
      </w:r>
      <w:r>
        <w:rPr>
          <w:rFonts w:hint="eastAsia"/>
          <w:lang w:val="en-US" w:eastAsia="zh-CN"/>
        </w:rPr>
        <w:t xml:space="preserve"> 农业知识图谱模式层构建</w:t>
      </w:r>
      <w:bookmarkEnd w:id="90"/>
      <w:bookmarkEnd w:id="91"/>
      <w:bookmarkEnd w:id="92"/>
      <w:bookmarkEnd w:id="93"/>
      <w:bookmarkEnd w:id="94"/>
      <w:bookmarkEnd w:id="95"/>
    </w:p>
    <w:p>
      <w:pPr>
        <w:pStyle w:val="3"/>
        <w:spacing w:before="10" w:beforeLines="0" w:after="10" w:afterLines="0" w:line="360" w:lineRule="auto"/>
        <w:rPr>
          <w:rFonts w:hint="eastAsia" w:eastAsia="黑体"/>
          <w:lang w:val="en-US" w:eastAsia="zh-CN"/>
        </w:rPr>
      </w:pPr>
      <w:bookmarkStart w:id="96" w:name="_Toc280715547"/>
      <w:bookmarkStart w:id="97" w:name="_Toc250450172"/>
      <w:bookmarkStart w:id="98" w:name="_Toc225579647"/>
      <w:bookmarkStart w:id="99" w:name="_Toc280628513"/>
      <w:bookmarkStart w:id="100" w:name="_Toc280715692"/>
      <w:bookmarkStart w:id="101" w:name="_Toc7181"/>
      <w:r>
        <w:rPr>
          <w:rFonts w:hint="eastAsia"/>
          <w:lang w:val="en-US" w:eastAsia="zh-CN"/>
        </w:rPr>
        <w:t>3</w:t>
      </w:r>
      <w:r>
        <w:rPr>
          <w:rFonts w:hint="eastAsia"/>
        </w:rPr>
        <w:t xml:space="preserve">.1 </w:t>
      </w:r>
      <w:r>
        <w:rPr>
          <w:rFonts w:hint="eastAsia"/>
          <w:lang w:val="en-US"/>
        </w:rPr>
        <w:t xml:space="preserve"> </w:t>
      </w:r>
      <w:r>
        <w:rPr>
          <w:rFonts w:hint="eastAsia"/>
          <w:lang w:val="en-US" w:eastAsia="zh-CN"/>
        </w:rPr>
        <w:t>引言</w:t>
      </w:r>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default" w:eastAsia="宋体" w:cs="Times New Roman"/>
          <w:kern w:val="2"/>
          <w:sz w:val="24"/>
          <w:szCs w:val="20"/>
          <w:lang w:val="en-US" w:eastAsia="zh-CN" w:bidi="ar-SA"/>
        </w:rPr>
      </w:pPr>
      <w:r>
        <w:rPr>
          <w:rFonts w:hint="eastAsia" w:eastAsia="宋体" w:cs="Times New Roman"/>
          <w:kern w:val="2"/>
          <w:sz w:val="24"/>
          <w:szCs w:val="20"/>
          <w:lang w:val="en-US" w:eastAsia="zh-CN" w:bidi="ar-SA"/>
        </w:rPr>
        <w:t>知识图谱是结构化的语义知识库，能用来描述各类事物之间的关系，事物之间的关系概念模型构成了知识图谱的模式层，即本体模型。知识图谱的模式层构建是基于领域的知识特点以及应用属性，对事物进行抽象和建模，主要是实体定义、关系定义以及属性定义。</w:t>
      </w:r>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default" w:ascii="Times New Roman" w:hAnsi="Times New Roman" w:eastAsia="宋体" w:cs="Times New Roman"/>
          <w:kern w:val="2"/>
          <w:sz w:val="24"/>
          <w:szCs w:val="20"/>
          <w:lang w:val="en-US" w:eastAsia="zh-CN" w:bidi="ar-SA"/>
        </w:rPr>
      </w:pPr>
      <w:r>
        <w:rPr>
          <w:rFonts w:hint="eastAsia" w:eastAsia="宋体" w:cs="Times New Roman"/>
          <w:kern w:val="2"/>
          <w:sz w:val="24"/>
          <w:szCs w:val="20"/>
          <w:lang w:val="en-US" w:eastAsia="zh-CN" w:bidi="ar-SA"/>
        </w:rPr>
        <w:t>本章将从以下几个方面介绍农业知识图谱模式层构建工作：首先在第二小节介绍了本体设计主要参考的数据及其特点；然后介绍了本体模型设计，即本体中定义的实体及其属性以及实体间的关系类型；最后简单介绍了本体评估。</w:t>
      </w:r>
    </w:p>
    <w:p>
      <w:pPr>
        <w:pageBreakBefore w:val="0"/>
        <w:widowControl w:val="0"/>
        <w:kinsoku/>
        <w:wordWrap/>
        <w:overflowPunct/>
        <w:topLinePunct w:val="0"/>
        <w:autoSpaceDE/>
        <w:autoSpaceDN/>
        <w:bidi w:val="0"/>
        <w:spacing w:line="24" w:lineRule="atLeast"/>
        <w:ind w:firstLine="498" w:firstLineChars="200"/>
        <w:textAlignment w:val="auto"/>
        <w:rPr>
          <w:rFonts w:hint="eastAsia" w:ascii="Times New Roman" w:hAnsi="Times New Roman" w:eastAsia="宋体" w:cs="Times New Roman"/>
          <w:kern w:val="2"/>
          <w:sz w:val="24"/>
          <w:szCs w:val="20"/>
          <w:lang w:val="en-US" w:eastAsia="zh-CN" w:bidi="ar-SA"/>
        </w:rPr>
      </w:pPr>
    </w:p>
    <w:p>
      <w:pPr>
        <w:pStyle w:val="3"/>
        <w:spacing w:before="10" w:beforeLines="0" w:after="10" w:afterLines="0" w:line="360" w:lineRule="auto"/>
        <w:rPr>
          <w:rFonts w:hint="default" w:eastAsia="黑体"/>
          <w:lang w:val="en-US" w:eastAsia="zh-CN"/>
        </w:rPr>
      </w:pP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rPr>
        <w:t xml:space="preserve"> </w:t>
      </w:r>
      <w:bookmarkEnd w:id="96"/>
      <w:bookmarkEnd w:id="97"/>
      <w:bookmarkEnd w:id="98"/>
      <w:bookmarkEnd w:id="99"/>
      <w:bookmarkEnd w:id="100"/>
      <w:r>
        <w:rPr>
          <w:rFonts w:hint="eastAsia"/>
          <w:lang w:val="en-US" w:eastAsia="zh-CN"/>
        </w:rPr>
        <w:t>主要参考数据源</w:t>
      </w:r>
      <w:bookmarkEnd w:id="101"/>
    </w:p>
    <w:p>
      <w:pPr>
        <w:pStyle w:val="24"/>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eastAsia="宋体"/>
          <w:lang w:val="en-US" w:eastAsia="zh-CN"/>
        </w:rPr>
      </w:pPr>
      <w:r>
        <w:rPr>
          <w:rFonts w:hint="eastAsia"/>
          <w:lang w:val="en-US" w:eastAsia="zh-CN"/>
        </w:rPr>
        <w:t>在进行本体设计前，需要确定本体描述的专业领域并进行数据源的搜集及确定。本文所要构建的本体属于农业领域，主要参考的数据源有：（1）《中国农作物病虫害（第三版）》。全书共计24个单元，涉及1500余种农业病虫害，其中病害775种，虫害739种，重点介绍了病害的分布和危害、症状、病原、防治技术等，虫害的分布和危害、形态特征、生活习性、防治技术等。（2）百度百科数据。百度百科词条主要介绍了植物、病虫害、农药、化肥等的一些基本属性，其中植物包括别名、种属科目纲门界、形态特征、分布范围、价值等；病害包括症状、病原、防治方法等；虫害包括病虫特征、防治方法等；农药化肥则包括组成成分等。（3）《农业科学叙词表》。它是当今世界上具有较新的结构、较大的收词量的农业叙词表，总共包含64638条叙词，是一部具有科学性和规范性的农业信息检索书。（4）中国作物种质信息网。该网站共收录了340多种作物、47万份种质的信息。可以在作物病虫害知识中可以找到水稻、麦类、豆类等一些作物的病虫害信息，病害主要有症状、病原、传播途径和发病条件、防治方法等信息，虫害主要有寄主、为害特点、形态特征、生活习性和防治方法等信息。</w:t>
      </w:r>
    </w:p>
    <w:p>
      <w:pPr>
        <w:pStyle w:val="24"/>
        <w:adjustRightInd w:val="0"/>
        <w:snapToGrid w:val="0"/>
        <w:spacing w:line="300" w:lineRule="auto"/>
        <w:ind w:left="0" w:leftChars="0" w:firstLine="0" w:firstLineChars="0"/>
        <w:rPr>
          <w:rFonts w:hint="eastAsia"/>
        </w:rPr>
      </w:pPr>
    </w:p>
    <w:p>
      <w:pPr>
        <w:pStyle w:val="3"/>
        <w:spacing w:before="10" w:beforeLines="0" w:after="10" w:afterLines="0" w:line="360" w:lineRule="auto"/>
        <w:rPr>
          <w:rFonts w:hint="eastAsia"/>
        </w:rPr>
      </w:pPr>
      <w:bookmarkStart w:id="102" w:name="_Toc25103"/>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农业知识图谱本体构建</w:t>
      </w:r>
      <w:bookmarkEnd w:id="102"/>
    </w:p>
    <w:p>
      <w:pPr>
        <w:pStyle w:val="4"/>
        <w:spacing w:before="10" w:beforeLines="0" w:after="10" w:afterLines="0"/>
        <w:rPr>
          <w:rFonts w:hint="default" w:eastAsia="黑体"/>
          <w:lang w:val="en-US" w:eastAsia="zh-CN"/>
        </w:rPr>
      </w:pPr>
      <w:bookmarkStart w:id="103" w:name="_Toc280628514"/>
      <w:bookmarkStart w:id="104" w:name="_Toc280715693"/>
      <w:bookmarkStart w:id="105" w:name="_Toc225579648"/>
      <w:bookmarkStart w:id="106" w:name="_Toc280715548"/>
      <w:bookmarkStart w:id="107" w:name="_Toc250450173"/>
      <w:bookmarkStart w:id="108" w:name="_Toc1732"/>
      <w:r>
        <w:rPr>
          <w:rFonts w:hint="eastAsia"/>
          <w:lang w:val="en-US" w:eastAsia="zh-CN"/>
        </w:rPr>
        <w:t>3</w:t>
      </w:r>
      <w:r>
        <w:t>.</w:t>
      </w:r>
      <w:r>
        <w:rPr>
          <w:rFonts w:hint="eastAsia"/>
          <w:lang w:val="en-US" w:eastAsia="zh-CN"/>
        </w:rPr>
        <w:t>3</w:t>
      </w:r>
      <w:r>
        <w:t>.</w:t>
      </w:r>
      <w:r>
        <w:rPr>
          <w:rFonts w:hint="eastAsia"/>
          <w:lang w:val="en-US" w:eastAsia="zh-CN"/>
        </w:rPr>
        <w:t>1</w:t>
      </w:r>
      <w:r>
        <w:rPr>
          <w:rFonts w:hint="eastAsia"/>
        </w:rPr>
        <w:t xml:space="preserve"> </w:t>
      </w:r>
      <w:r>
        <w:rPr>
          <w:rFonts w:hint="eastAsia"/>
          <w:lang w:val="en-US"/>
        </w:rPr>
        <w:t xml:space="preserve"> </w:t>
      </w:r>
      <w:bookmarkEnd w:id="103"/>
      <w:bookmarkEnd w:id="104"/>
      <w:bookmarkEnd w:id="105"/>
      <w:bookmarkEnd w:id="106"/>
      <w:bookmarkEnd w:id="107"/>
      <w:r>
        <w:rPr>
          <w:rFonts w:hint="eastAsia"/>
          <w:lang w:val="en-US" w:eastAsia="zh-CN"/>
        </w:rPr>
        <w:t>本体模型设计</w:t>
      </w:r>
      <w:bookmarkEnd w:id="108"/>
    </w:p>
    <w:p>
      <w:pPr>
        <w:pStyle w:val="24"/>
        <w:keepNext w:val="0"/>
        <w:keepLines w:val="0"/>
        <w:pageBreakBefore w:val="0"/>
        <w:widowControl w:val="0"/>
        <w:kinsoku/>
        <w:wordWrap/>
        <w:overflowPunct/>
        <w:topLinePunct w:val="0"/>
        <w:autoSpaceDE/>
        <w:autoSpaceDN/>
        <w:bidi w:val="0"/>
        <w:adjustRightInd w:val="0"/>
        <w:snapToGrid w:val="0"/>
        <w:spacing w:line="288" w:lineRule="auto"/>
        <w:textAlignment w:val="auto"/>
        <w:rPr>
          <w:rFonts w:ascii="宋体" w:hAnsi="宋体" w:eastAsia="宋体" w:cs="宋体"/>
          <w:sz w:val="24"/>
          <w:szCs w:val="24"/>
        </w:rPr>
      </w:pPr>
      <w:r>
        <w:rPr>
          <w:rFonts w:hint="eastAsia"/>
          <w:lang w:val="en-US" w:eastAsia="zh-CN"/>
        </w:rPr>
        <w:t>本体模型是在抽象层面描述由概念及其之间的关系建立而来的逻辑模型，可以直观的展示本体及其属性以及本体间的关系。本文设计的农业领域本体模型的概要图如图3-1所示。该图描述了所定义的七类实体（农作物、病害、虫害、农药、肥料、症状和自然环境）以及这些实体之间的一些关系。实体之间可能不会有关系，如农药和肥料之间就没有定义关系；也有可能存在着多种关系，如自然环境可能会促进农作物的生长，也有可能会抑制农作物的生长；还有可能是实体自身与自身存在关系，比如同类农作物之间可能存在上下位关系，虫害与虫害之间可能存在防治关系。</w:t>
      </w:r>
    </w:p>
    <w:p>
      <w:pPr>
        <w:adjustRightInd w:val="0"/>
        <w:snapToGrid w:val="0"/>
        <w:jc w:val="center"/>
        <w:rPr>
          <w:rFonts w:ascii="宋体" w:hAnsi="宋体" w:eastAsia="宋体" w:cs="宋体"/>
          <w:sz w:val="24"/>
          <w:szCs w:val="24"/>
        </w:rPr>
      </w:pPr>
      <w:r>
        <w:drawing>
          <wp:inline distT="0" distB="0" distL="114300" distR="114300">
            <wp:extent cx="5398770" cy="4415790"/>
            <wp:effectExtent l="0" t="0" r="11430"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0"/>
                    <a:stretch>
                      <a:fillRect/>
                    </a:stretch>
                  </pic:blipFill>
                  <pic:spPr>
                    <a:xfrm>
                      <a:off x="0" y="0"/>
                      <a:ext cx="5398770" cy="4415790"/>
                    </a:xfrm>
                    <a:prstGeom prst="rect">
                      <a:avLst/>
                    </a:prstGeom>
                    <a:noFill/>
                    <a:ln>
                      <a:noFill/>
                    </a:ln>
                  </pic:spPr>
                </pic:pic>
              </a:graphicData>
            </a:graphic>
          </wp:inline>
        </w:drawing>
      </w:r>
    </w:p>
    <w:p>
      <w:pPr>
        <w:ind w:left="420" w:leftChars="0" w:firstLine="420" w:firstLineChars="0"/>
        <w:jc w:val="center"/>
        <w:rPr>
          <w:rFonts w:hint="default" w:hAnsi="Cambria Math"/>
          <w:i w:val="0"/>
          <w:lang w:val="en-US" w:eastAsia="zh-CN"/>
        </w:rPr>
      </w:pPr>
      <w:r>
        <w:rPr>
          <w:rFonts w:hint="eastAsia" w:hAnsi="Cambria Math"/>
          <w:i w:val="0"/>
          <w:sz w:val="21"/>
          <w:szCs w:val="21"/>
          <w:lang w:val="en-US" w:eastAsia="zh-CN"/>
        </w:rPr>
        <w:t>图3-1 农业领域本体模型的概要图</w:t>
      </w:r>
    </w:p>
    <w:p>
      <w:pPr>
        <w:pStyle w:val="4"/>
        <w:spacing w:before="10" w:beforeLines="0" w:after="10" w:afterLines="0"/>
        <w:rPr>
          <w:rFonts w:hint="eastAsia"/>
          <w:lang w:val="en-US" w:eastAsia="zh-CN"/>
        </w:rPr>
      </w:pPr>
    </w:p>
    <w:p>
      <w:pPr>
        <w:pStyle w:val="4"/>
        <w:spacing w:before="10" w:beforeLines="0" w:after="10" w:afterLines="0"/>
        <w:rPr>
          <w:rFonts w:hint="default" w:eastAsia="黑体"/>
          <w:lang w:val="en-US" w:eastAsia="zh-CN"/>
        </w:rPr>
      </w:pPr>
      <w:bookmarkStart w:id="109" w:name="_Toc7274"/>
      <w:r>
        <w:rPr>
          <w:rFonts w:hint="eastAsia"/>
          <w:lang w:val="en-US" w:eastAsia="zh-CN"/>
        </w:rPr>
        <w:t>3</w:t>
      </w:r>
      <w:r>
        <w:t>.</w:t>
      </w:r>
      <w:r>
        <w:rPr>
          <w:rFonts w:hint="eastAsia"/>
          <w:lang w:val="en-US" w:eastAsia="zh-CN"/>
        </w:rPr>
        <w:t>3</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农业实体及其属性定义</w:t>
      </w:r>
      <w:bookmarkEnd w:id="109"/>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default" w:ascii="宋体" w:hAnsi="宋体"/>
          <w:color w:val="000000"/>
          <w:sz w:val="24"/>
          <w:szCs w:val="24"/>
          <w:lang w:val="en-US" w:eastAsia="zh-CN"/>
        </w:rPr>
      </w:pPr>
      <w:r>
        <w:rPr>
          <w:rFonts w:hint="eastAsia" w:ascii="Times New Roman" w:hAnsi="Times New Roman" w:eastAsia="宋体" w:cs="Times New Roman"/>
          <w:kern w:val="2"/>
          <w:sz w:val="24"/>
          <w:szCs w:val="20"/>
          <w:lang w:val="en-US" w:eastAsia="zh-CN" w:bidi="ar-SA"/>
        </w:rPr>
        <w:t>本体设计共定义了七类实体类型</w:t>
      </w:r>
      <w:r>
        <w:rPr>
          <w:rFonts w:hint="eastAsia" w:cs="Times New Roman"/>
          <w:kern w:val="2"/>
          <w:sz w:val="24"/>
          <w:szCs w:val="20"/>
          <w:lang w:val="en-US" w:eastAsia="zh-CN" w:bidi="ar-SA"/>
        </w:rPr>
        <w:t>，如表3-1所示</w:t>
      </w:r>
      <w:r>
        <w:rPr>
          <w:rFonts w:hint="eastAsia" w:ascii="Times New Roman" w:hAnsi="Times New Roman" w:eastAsia="宋体" w:cs="Times New Roman"/>
          <w:kern w:val="2"/>
          <w:sz w:val="24"/>
          <w:szCs w:val="20"/>
          <w:lang w:val="en-US" w:eastAsia="zh-CN" w:bidi="ar-SA"/>
        </w:rPr>
        <w:t>，分别是农作物、病害、虫害、农药、肥料、症状和自然环境。其中，农作物可细分为大田作物、水果、蔬菜三</w:t>
      </w:r>
      <w:r>
        <w:rPr>
          <w:rFonts w:hint="eastAsia" w:cs="Times New Roman"/>
          <w:kern w:val="2"/>
          <w:sz w:val="24"/>
          <w:szCs w:val="20"/>
          <w:lang w:val="en-US" w:eastAsia="zh-CN" w:bidi="ar-SA"/>
        </w:rPr>
        <w:t>类</w:t>
      </w:r>
      <w:r>
        <w:rPr>
          <w:rFonts w:hint="eastAsia" w:ascii="Times New Roman" w:hAnsi="Times New Roman" w:eastAsia="宋体" w:cs="Times New Roman"/>
          <w:kern w:val="2"/>
          <w:sz w:val="24"/>
          <w:szCs w:val="20"/>
          <w:lang w:val="en-US" w:eastAsia="zh-CN" w:bidi="ar-SA"/>
        </w:rPr>
        <w:t>实体，其属性包括别称、拉丁文名称、界、门、纲、目、科、属、种、分布范围、繁殖方式、加工产品、栽培技术、价值，其中价值还可细分为食用价值、饲用价值、经济价值、加工价值、药用价值、营养价值、保健价值等。病害可根据病害成因细分为真菌病害、细菌病害、病毒病害、线虫病害、其他病害</w:t>
      </w:r>
      <w:r>
        <w:rPr>
          <w:rFonts w:hint="eastAsia" w:cs="Times New Roman"/>
          <w:kern w:val="2"/>
          <w:sz w:val="24"/>
          <w:szCs w:val="20"/>
          <w:lang w:val="en-US" w:eastAsia="zh-CN" w:bidi="ar-SA"/>
        </w:rPr>
        <w:t>五类实体</w:t>
      </w:r>
      <w:r>
        <w:rPr>
          <w:rFonts w:hint="eastAsia" w:ascii="Times New Roman" w:hAnsi="Times New Roman" w:eastAsia="宋体" w:cs="Times New Roman"/>
          <w:kern w:val="2"/>
          <w:sz w:val="24"/>
          <w:szCs w:val="20"/>
          <w:lang w:val="en-US" w:eastAsia="zh-CN" w:bidi="ar-SA"/>
        </w:rPr>
        <w:t>，其中其他病害是指由缺少微量元素、不良自然环境、药害、肥害等引起的病害统称，病害的属性包括别称、越冬、防治方法，其中防治方法可细分为农业防治、生物防治、物理防治、化学防治。</w:t>
      </w:r>
      <w:r>
        <w:rPr>
          <w:rFonts w:hint="eastAsia" w:cs="Times New Roman"/>
          <w:kern w:val="2"/>
          <w:sz w:val="24"/>
          <w:szCs w:val="20"/>
          <w:lang w:val="en-US" w:eastAsia="zh-CN" w:bidi="ar-SA"/>
        </w:rPr>
        <w:t>虫害可根据病虫的类型分为昆虫纲虫害、蛛形纲虫害和其他虫害三类实体，虫害的属性包括</w:t>
      </w:r>
      <w:r>
        <w:rPr>
          <w:rFonts w:hint="eastAsia" w:ascii="Times New Roman" w:hAnsi="Times New Roman" w:eastAsia="宋体" w:cs="Times New Roman"/>
          <w:kern w:val="2"/>
          <w:sz w:val="24"/>
          <w:szCs w:val="20"/>
          <w:lang w:val="en-US" w:eastAsia="zh-CN" w:bidi="ar-SA"/>
        </w:rPr>
        <w:t>别称、越冬、</w:t>
      </w:r>
      <w:r>
        <w:rPr>
          <w:rFonts w:hint="eastAsia" w:cs="Times New Roman"/>
          <w:kern w:val="2"/>
          <w:sz w:val="24"/>
          <w:szCs w:val="20"/>
          <w:lang w:val="en-US" w:eastAsia="zh-CN" w:bidi="ar-SA"/>
        </w:rPr>
        <w:t>病虫特征、</w:t>
      </w:r>
      <w:r>
        <w:rPr>
          <w:rFonts w:hint="eastAsia" w:ascii="Times New Roman" w:hAnsi="Times New Roman" w:eastAsia="宋体" w:cs="Times New Roman"/>
          <w:kern w:val="2"/>
          <w:sz w:val="24"/>
          <w:szCs w:val="20"/>
          <w:lang w:val="en-US" w:eastAsia="zh-CN" w:bidi="ar-SA"/>
        </w:rPr>
        <w:t>防治方法，其中防治方法可细分为农业防治、生物防治、物理防治、化学防治</w:t>
      </w:r>
      <w:r>
        <w:rPr>
          <w:rFonts w:hint="eastAsia" w:cs="Times New Roman"/>
          <w:kern w:val="2"/>
          <w:sz w:val="24"/>
          <w:szCs w:val="20"/>
          <w:lang w:val="en-US" w:eastAsia="zh-CN" w:bidi="ar-SA"/>
        </w:rPr>
        <w:t>。农药根据农药的作用可细分为杀虫剂、杀螨剂、灭鼠剂、杀菌剂、除草剂、增效剂、植物生长调节剂七类实体，其属性包括农药成分、农药浓度、农药用量和使用方法。肥料根据所含元素的不同，可细分为</w:t>
      </w:r>
      <w:r>
        <w:rPr>
          <w:rFonts w:ascii="宋体" w:hAnsi="宋体" w:eastAsia="宋体"/>
          <w:color w:val="000000"/>
          <w:sz w:val="24"/>
          <w:szCs w:val="24"/>
        </w:rPr>
        <w:t>氮肥、磷肥、钾肥、复合肥、微量元素肥</w:t>
      </w:r>
      <w:r>
        <w:rPr>
          <w:rFonts w:hint="eastAsia" w:ascii="宋体" w:hAnsi="宋体"/>
          <w:color w:val="000000"/>
          <w:sz w:val="24"/>
          <w:szCs w:val="24"/>
          <w:lang w:val="en-US" w:eastAsia="zh-CN"/>
        </w:rPr>
        <w:t>五类实体，其属性包括使用方法和肥料用量。自然环境可细分为土壤温度、土壤湿度、土壤盐度、土壤酸碱度、土壤营养元素、土壤类型、空气温度、空气湿度、空气二氧化碳浓度、空气氨气浓度、风速、阳光、水。</w:t>
      </w:r>
    </w:p>
    <w:p>
      <w:pPr>
        <w:keepNext w:val="0"/>
        <w:keepLines w:val="0"/>
        <w:pageBreakBefore w:val="0"/>
        <w:widowControl w:val="0"/>
        <w:kinsoku/>
        <w:wordWrap/>
        <w:overflowPunct/>
        <w:topLinePunct w:val="0"/>
        <w:autoSpaceDE/>
        <w:autoSpaceDN/>
        <w:bidi w:val="0"/>
        <w:adjustRightInd w:val="0"/>
        <w:snapToGrid w:val="0"/>
        <w:spacing w:line="300" w:lineRule="auto"/>
        <w:ind w:firstLine="438" w:firstLineChars="200"/>
        <w:jc w:val="center"/>
        <w:textAlignment w:val="auto"/>
        <w:rPr>
          <w:rFonts w:hint="eastAsia"/>
          <w:sz w:val="21"/>
        </w:rPr>
      </w:pPr>
    </w:p>
    <w:p>
      <w:pPr>
        <w:keepNext w:val="0"/>
        <w:keepLines w:val="0"/>
        <w:pageBreakBefore w:val="0"/>
        <w:widowControl w:val="0"/>
        <w:kinsoku/>
        <w:wordWrap/>
        <w:overflowPunct/>
        <w:topLinePunct w:val="0"/>
        <w:autoSpaceDE/>
        <w:autoSpaceDN/>
        <w:bidi w:val="0"/>
        <w:adjustRightInd w:val="0"/>
        <w:snapToGrid w:val="0"/>
        <w:spacing w:line="300" w:lineRule="auto"/>
        <w:ind w:firstLine="438" w:firstLineChars="200"/>
        <w:jc w:val="center"/>
        <w:textAlignment w:val="auto"/>
        <w:rPr>
          <w:rFonts w:hint="default" w:ascii="宋体" w:hAnsi="宋体" w:eastAsia="宋体"/>
          <w:color w:val="000000"/>
          <w:sz w:val="24"/>
          <w:szCs w:val="24"/>
          <w:lang w:val="en-US" w:eastAsia="zh-CN"/>
        </w:rPr>
      </w:pPr>
      <w:r>
        <w:rPr>
          <w:rFonts w:hint="eastAsia"/>
          <w:sz w:val="21"/>
        </w:rPr>
        <w:t>表</w:t>
      </w:r>
      <w:r>
        <w:rPr>
          <w:rFonts w:hint="eastAsia"/>
          <w:sz w:val="21"/>
          <w:lang w:val="en-US" w:eastAsia="zh-CN"/>
        </w:rPr>
        <w:t>3</w:t>
      </w:r>
      <w:r>
        <w:rPr>
          <w:rFonts w:hint="eastAsia"/>
          <w:sz w:val="21"/>
        </w:rPr>
        <w:t xml:space="preserve">-1  </w:t>
      </w:r>
      <w:r>
        <w:rPr>
          <w:rFonts w:hint="eastAsia"/>
          <w:sz w:val="21"/>
          <w:lang w:val="en-US" w:eastAsia="zh-CN"/>
        </w:rPr>
        <w:t>农业实体及其属性</w:t>
      </w:r>
    </w:p>
    <w:tbl>
      <w:tblPr>
        <w:tblStyle w:val="25"/>
        <w:tblW w:w="844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2110"/>
        <w:gridCol w:w="2110"/>
        <w:gridCol w:w="2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211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lang w:val="en-US" w:eastAsia="zh-CN"/>
              </w:rPr>
            </w:pPr>
            <w:r>
              <w:rPr>
                <w:rFonts w:hint="eastAsia"/>
                <w:sz w:val="21"/>
                <w:szCs w:val="21"/>
                <w:lang w:val="en-US" w:eastAsia="zh-CN"/>
              </w:rPr>
              <w:t>农业实体</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219" w:leftChars="0" w:hanging="219" w:hangingChars="100"/>
              <w:jc w:val="center"/>
              <w:rPr>
                <w:rFonts w:hint="default" w:eastAsia="宋体"/>
                <w:sz w:val="21"/>
                <w:szCs w:val="21"/>
                <w:lang w:val="en-US" w:eastAsia="zh-CN"/>
              </w:rPr>
            </w:pPr>
            <w:r>
              <w:rPr>
                <w:rFonts w:hint="eastAsia"/>
                <w:sz w:val="21"/>
                <w:szCs w:val="21"/>
                <w:lang w:val="en-US" w:eastAsia="zh-CN"/>
              </w:rPr>
              <w:t>子实体</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eastAsia" w:eastAsia="宋体"/>
                <w:sz w:val="21"/>
                <w:szCs w:val="21"/>
                <w:vertAlign w:val="superscript"/>
                <w:lang w:eastAsia="zh-CN"/>
              </w:rPr>
            </w:pPr>
            <w:r>
              <w:rPr>
                <w:rFonts w:hint="eastAsia"/>
                <w:sz w:val="21"/>
                <w:szCs w:val="21"/>
                <w:lang w:val="en-US" w:eastAsia="zh-CN"/>
              </w:rPr>
              <w:t>属性</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438" w:leftChars="0" w:hanging="438" w:hangingChars="200"/>
              <w:jc w:val="center"/>
              <w:rPr>
                <w:rFonts w:hint="eastAsia" w:eastAsia="宋体"/>
                <w:sz w:val="21"/>
                <w:szCs w:val="21"/>
                <w:lang w:eastAsia="zh-CN"/>
              </w:rPr>
            </w:pPr>
            <w:r>
              <w:rPr>
                <w:rFonts w:hint="eastAsia"/>
                <w:sz w:val="21"/>
                <w:szCs w:val="21"/>
                <w:lang w:val="en-US" w:eastAsia="zh-C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110" w:type="dxa"/>
            <w:tcBorders>
              <w:top w:val="single" w:color="auto" w:sz="8" w:space="0"/>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农作物</w:t>
            </w:r>
          </w:p>
        </w:tc>
        <w:tc>
          <w:tcPr>
            <w:tcW w:w="2110" w:type="dxa"/>
            <w:tcBorders>
              <w:top w:val="single" w:color="auto" w:sz="8" w:space="0"/>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大田作物、水果、蔬菜</w:t>
            </w:r>
          </w:p>
        </w:tc>
        <w:tc>
          <w:tcPr>
            <w:tcW w:w="2110" w:type="dxa"/>
            <w:tcBorders>
              <w:top w:val="single" w:color="auto" w:sz="8" w:space="0"/>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别称、拉丁文名称、界、门、纲、目、科、属、种、分布范围、繁殖方式、加工产品、栽培技术、价值</w:t>
            </w:r>
          </w:p>
        </w:tc>
        <w:tc>
          <w:tcPr>
            <w:tcW w:w="2110" w:type="dxa"/>
            <w:tcBorders>
              <w:top w:val="single" w:color="auto" w:sz="8" w:space="0"/>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农业上经大片田地栽培获得的粮食类、经济类植物统称为农作物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病害</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真菌病害、细菌病害、病毒病害、线虫病害、其他病害</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别称、越冬、防治方法</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由细菌、真菌、病毒、环境等引起植物发育不良、枯萎或死亡统称为病害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虫害</w:t>
            </w:r>
          </w:p>
        </w:tc>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昆虫纲虫害、蛛形纲虫害、其他虫害</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别称、越冬、病虫特征、防治方法</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对植物生长造成影响的害虫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110" w:type="dxa"/>
            <w:tcBorders>
              <w:top w:val="nil"/>
              <w:left w:val="nil"/>
              <w:bottom w:val="single" w:color="auto" w:sz="4" w:space="0"/>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农药</w:t>
            </w:r>
          </w:p>
        </w:tc>
        <w:tc>
          <w:tcPr>
            <w:tcW w:w="2110" w:type="dxa"/>
            <w:tcBorders>
              <w:top w:val="nil"/>
              <w:left w:val="nil"/>
              <w:bottom w:val="single" w:color="auto" w:sz="4"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杀虫剂、杀螨剂、灭鼠剂、杀菌剂、除草剂、增效剂、植物生长调节剂</w:t>
            </w:r>
          </w:p>
        </w:tc>
        <w:tc>
          <w:tcPr>
            <w:tcW w:w="2110" w:type="dxa"/>
            <w:tcBorders>
              <w:top w:val="nil"/>
              <w:left w:val="nil"/>
              <w:bottom w:val="single" w:color="auto" w:sz="4"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农药成分、农药浓度、农药用量和使用方法</w:t>
            </w:r>
          </w:p>
        </w:tc>
        <w:tc>
          <w:tcPr>
            <w:tcW w:w="2110" w:type="dxa"/>
            <w:tcBorders>
              <w:top w:val="nil"/>
              <w:left w:val="nil"/>
              <w:bottom w:val="single" w:color="auto" w:sz="4"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指保障、促进植物和农作物的成长所施用的杀虫、杀菌等的一类药物</w:t>
            </w:r>
          </w:p>
        </w:tc>
      </w:tr>
    </w:tbl>
    <w:p>
      <w:pPr>
        <w:jc w:val="both"/>
        <w:rPr>
          <w:rFonts w:hint="eastAsia"/>
          <w:sz w:val="21"/>
        </w:rPr>
      </w:pPr>
      <w:bookmarkStart w:id="110" w:name="_Toc22618"/>
      <w:r>
        <w:rPr>
          <w:rFonts w:hint="eastAsia"/>
          <w:sz w:val="21"/>
        </w:rPr>
        <w:t xml:space="preserve"> </w:t>
      </w:r>
    </w:p>
    <w:p>
      <w:pPr>
        <w:jc w:val="right"/>
        <w:rPr>
          <w:rFonts w:hint="eastAsia" w:eastAsia="宋体"/>
          <w:lang w:val="en-US" w:eastAsia="zh-CN"/>
        </w:rPr>
      </w:pPr>
      <w:r>
        <w:rPr>
          <w:rFonts w:hint="eastAsia"/>
          <w:sz w:val="21"/>
        </w:rPr>
        <w:t>表</w:t>
      </w:r>
      <w:r>
        <w:rPr>
          <w:rFonts w:hint="eastAsia"/>
          <w:sz w:val="21"/>
          <w:lang w:val="en-US" w:eastAsia="zh-CN"/>
        </w:rPr>
        <w:t>3</w:t>
      </w:r>
      <w:r>
        <w:rPr>
          <w:rFonts w:hint="eastAsia"/>
          <w:sz w:val="21"/>
        </w:rPr>
        <w:t>-1（</w:t>
      </w:r>
      <w:r>
        <w:rPr>
          <w:rFonts w:hint="eastAsia"/>
          <w:sz w:val="21"/>
          <w:szCs w:val="21"/>
        </w:rPr>
        <w:t>续表</w:t>
      </w:r>
      <w:r>
        <w:rPr>
          <w:rFonts w:hint="eastAsia"/>
          <w:sz w:val="21"/>
          <w:szCs w:val="21"/>
          <w:lang w:eastAsia="zh-CN"/>
        </w:rPr>
        <w:t>）</w:t>
      </w:r>
    </w:p>
    <w:tbl>
      <w:tblPr>
        <w:tblStyle w:val="25"/>
        <w:tblW w:w="844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2110"/>
        <w:gridCol w:w="2110"/>
        <w:gridCol w:w="2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211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lang w:val="en-US" w:eastAsia="zh-CN"/>
              </w:rPr>
            </w:pPr>
            <w:r>
              <w:rPr>
                <w:rFonts w:hint="eastAsia"/>
                <w:sz w:val="21"/>
                <w:szCs w:val="21"/>
                <w:lang w:val="en-US" w:eastAsia="zh-CN"/>
              </w:rPr>
              <w:t>农业实体</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219" w:leftChars="0" w:hanging="219" w:hangingChars="100"/>
              <w:jc w:val="center"/>
              <w:rPr>
                <w:rFonts w:hint="default" w:eastAsia="宋体"/>
                <w:sz w:val="21"/>
                <w:szCs w:val="21"/>
                <w:lang w:val="en-US" w:eastAsia="zh-CN"/>
              </w:rPr>
            </w:pPr>
            <w:r>
              <w:rPr>
                <w:rFonts w:hint="eastAsia"/>
                <w:sz w:val="21"/>
                <w:szCs w:val="21"/>
                <w:lang w:val="en-US" w:eastAsia="zh-CN"/>
              </w:rPr>
              <w:t>子实体</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eastAsia" w:eastAsia="宋体"/>
                <w:sz w:val="21"/>
                <w:szCs w:val="21"/>
                <w:vertAlign w:val="superscript"/>
                <w:lang w:eastAsia="zh-CN"/>
              </w:rPr>
            </w:pPr>
            <w:r>
              <w:rPr>
                <w:rFonts w:hint="eastAsia"/>
                <w:sz w:val="21"/>
                <w:szCs w:val="21"/>
                <w:lang w:val="en-US" w:eastAsia="zh-CN"/>
              </w:rPr>
              <w:t>属性</w:t>
            </w:r>
          </w:p>
        </w:tc>
        <w:tc>
          <w:tcPr>
            <w:tcW w:w="2110" w:type="dxa"/>
            <w:tcBorders>
              <w:top w:val="single" w:color="auto" w:sz="12" w:space="0"/>
              <w:left w:val="nil"/>
              <w:bottom w:val="single" w:color="auto" w:sz="8" w:space="0"/>
              <w:right w:val="nil"/>
            </w:tcBorders>
            <w:noWrap w:val="0"/>
            <w:vAlign w:val="center"/>
          </w:tcPr>
          <w:p>
            <w:pPr>
              <w:pStyle w:val="9"/>
              <w:adjustRightInd w:val="0"/>
              <w:spacing w:after="0"/>
              <w:ind w:left="438" w:leftChars="0" w:hanging="438" w:hangingChars="200"/>
              <w:jc w:val="center"/>
              <w:rPr>
                <w:rFonts w:hint="eastAsia" w:eastAsia="宋体"/>
                <w:sz w:val="21"/>
                <w:szCs w:val="21"/>
                <w:lang w:eastAsia="zh-CN"/>
              </w:rPr>
            </w:pPr>
            <w:r>
              <w:rPr>
                <w:rFonts w:hint="eastAsia"/>
                <w:sz w:val="21"/>
                <w:szCs w:val="21"/>
                <w:lang w:val="en-US" w:eastAsia="zh-C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肥料</w:t>
            </w:r>
          </w:p>
        </w:tc>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氮肥、磷肥、钾肥、复合肥、微量元素肥</w:t>
            </w:r>
          </w:p>
        </w:tc>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使用方法和肥料用量</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能供给作物生长发育所需养分，改善土壤性状，提高作物产量和品质的物质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症状</w:t>
            </w:r>
          </w:p>
        </w:tc>
        <w:tc>
          <w:tcPr>
            <w:tcW w:w="2110" w:type="dxa"/>
            <w:tcBorders>
              <w:top w:val="nil"/>
              <w:left w:val="nil"/>
              <w:bottom w:val="nil"/>
              <w:right w:val="nil"/>
            </w:tcBorders>
            <w:noWrap w:val="0"/>
            <w:vAlign w:val="center"/>
          </w:tcPr>
          <w:p>
            <w:pPr>
              <w:adjustRightInd w:val="0"/>
              <w:jc w:val="center"/>
              <w:rPr>
                <w:rFonts w:hint="eastAsia" w:eastAsia="宋体"/>
                <w:sz w:val="21"/>
                <w:szCs w:val="21"/>
                <w:lang w:val="en-US" w:eastAsia="zh-CN"/>
              </w:rPr>
            </w:pPr>
            <w:r>
              <w:rPr>
                <w:rFonts w:hint="eastAsia"/>
                <w:sz w:val="21"/>
                <w:szCs w:val="21"/>
                <w:lang w:val="en-US" w:eastAsia="zh-CN"/>
              </w:rPr>
              <w:t>-</w:t>
            </w:r>
          </w:p>
        </w:tc>
        <w:tc>
          <w:tcPr>
            <w:tcW w:w="211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sz w:val="21"/>
                <w:szCs w:val="21"/>
                <w:lang w:val="en-US" w:eastAsia="zh-CN"/>
              </w:rPr>
              <w:t>-</w:t>
            </w:r>
          </w:p>
        </w:tc>
        <w:tc>
          <w:tcPr>
            <w:tcW w:w="2110"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泛指由病害、虫害、营养不足、不良环境导致的植物生理、组织结构和形态上所发生的病变特征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110" w:type="dxa"/>
            <w:tcBorders>
              <w:top w:val="nil"/>
              <w:left w:val="nil"/>
              <w:bottom w:val="single" w:color="auto" w:sz="12"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自然环境</w:t>
            </w:r>
          </w:p>
        </w:tc>
        <w:tc>
          <w:tcPr>
            <w:tcW w:w="2110" w:type="dxa"/>
            <w:tcBorders>
              <w:top w:val="nil"/>
              <w:left w:val="nil"/>
              <w:bottom w:val="single" w:color="auto" w:sz="12"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土壤温度、土壤湿度、土壤盐度、土壤酸碱度、土壤营养元素、土壤类型、空气温度、空气湿度、空气二氧化碳浓度、空气氨气浓度、风速、阳光、水</w:t>
            </w:r>
          </w:p>
        </w:tc>
        <w:tc>
          <w:tcPr>
            <w:tcW w:w="2110" w:type="dxa"/>
            <w:tcBorders>
              <w:top w:val="nil"/>
              <w:left w:val="nil"/>
              <w:bottom w:val="single" w:color="auto" w:sz="12"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w:t>
            </w:r>
          </w:p>
        </w:tc>
        <w:tc>
          <w:tcPr>
            <w:tcW w:w="2110" w:type="dxa"/>
            <w:tcBorders>
              <w:top w:val="nil"/>
              <w:left w:val="nil"/>
              <w:bottom w:val="single" w:color="auto" w:sz="12" w:space="0"/>
              <w:right w:val="nil"/>
            </w:tcBorders>
            <w:noWrap w:val="0"/>
            <w:vAlign w:val="center"/>
          </w:tcPr>
          <w:p>
            <w:pPr>
              <w:adjustRightInd w:val="0"/>
              <w:jc w:val="center"/>
              <w:rPr>
                <w:rFonts w:hint="eastAsia"/>
                <w:sz w:val="21"/>
                <w:szCs w:val="21"/>
                <w:lang w:val="en-US" w:eastAsia="zh-CN"/>
              </w:rPr>
            </w:pPr>
            <w:r>
              <w:rPr>
                <w:rFonts w:hint="eastAsia"/>
                <w:sz w:val="21"/>
                <w:szCs w:val="21"/>
                <w:lang w:val="en-US" w:eastAsia="zh-CN"/>
              </w:rPr>
              <w:t>在农田中，由水土、风、光、地域等自然事物所形成的环境</w:t>
            </w:r>
          </w:p>
        </w:tc>
      </w:tr>
    </w:tbl>
    <w:p>
      <w:pPr>
        <w:rPr>
          <w:rFonts w:hint="eastAsia"/>
          <w:lang w:val="en-US" w:eastAsia="zh-CN"/>
        </w:rPr>
      </w:pPr>
    </w:p>
    <w:p>
      <w:pPr>
        <w:pStyle w:val="4"/>
        <w:spacing w:before="10" w:beforeLines="0" w:after="10" w:afterLines="0"/>
        <w:rPr>
          <w:rFonts w:hint="default" w:eastAsia="黑体"/>
          <w:lang w:val="en-US" w:eastAsia="zh-CN"/>
        </w:rPr>
      </w:pPr>
      <w:r>
        <w:rPr>
          <w:rFonts w:hint="eastAsia"/>
          <w:lang w:val="en-US" w:eastAsia="zh-CN"/>
        </w:rPr>
        <w:t>3</w:t>
      </w:r>
      <w:r>
        <w:t>.</w:t>
      </w:r>
      <w:r>
        <w:rPr>
          <w:rFonts w:hint="eastAsia"/>
          <w:lang w:val="en-US" w:eastAsia="zh-CN"/>
        </w:rPr>
        <w:t>3</w:t>
      </w:r>
      <w: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农业语义关系定义</w:t>
      </w:r>
      <w:bookmarkEnd w:id="110"/>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1"/>
          <w:lang w:val="en-US" w:eastAsia="zh-CN"/>
        </w:rPr>
      </w:pPr>
      <w:r>
        <w:rPr>
          <w:rFonts w:hint="eastAsia" w:ascii="Times New Roman" w:hAnsi="Times New Roman" w:eastAsia="宋体" w:cs="Times New Roman"/>
          <w:kern w:val="2"/>
          <w:sz w:val="24"/>
          <w:szCs w:val="20"/>
          <w:lang w:val="en-US" w:eastAsia="zh-CN" w:bidi="ar-SA"/>
        </w:rPr>
        <w:t>本体设计共定义了</w:t>
      </w:r>
      <w:r>
        <w:rPr>
          <w:rFonts w:hint="eastAsia" w:cs="Times New Roman"/>
          <w:kern w:val="2"/>
          <w:sz w:val="24"/>
          <w:szCs w:val="20"/>
          <w:lang w:val="en-US" w:eastAsia="zh-CN" w:bidi="ar-SA"/>
        </w:rPr>
        <w:t>十二</w:t>
      </w:r>
      <w:r>
        <w:rPr>
          <w:rFonts w:hint="eastAsia" w:ascii="Times New Roman" w:hAnsi="Times New Roman" w:eastAsia="宋体" w:cs="Times New Roman"/>
          <w:kern w:val="2"/>
          <w:sz w:val="24"/>
          <w:szCs w:val="20"/>
          <w:lang w:val="en-US" w:eastAsia="zh-CN" w:bidi="ar-SA"/>
        </w:rPr>
        <w:t>类</w:t>
      </w:r>
      <w:r>
        <w:rPr>
          <w:rFonts w:hint="eastAsia" w:cs="Times New Roman"/>
          <w:kern w:val="2"/>
          <w:sz w:val="24"/>
          <w:szCs w:val="20"/>
          <w:lang w:val="en-US" w:eastAsia="zh-CN" w:bidi="ar-SA"/>
        </w:rPr>
        <w:t>语义关系</w:t>
      </w:r>
      <w:r>
        <w:rPr>
          <w:rFonts w:hint="eastAsia" w:ascii="Times New Roman" w:hAnsi="Times New Roman" w:eastAsia="宋体" w:cs="Times New Roman"/>
          <w:kern w:val="2"/>
          <w:sz w:val="24"/>
          <w:szCs w:val="20"/>
          <w:lang w:val="en-US" w:eastAsia="zh-CN" w:bidi="ar-SA"/>
        </w:rPr>
        <w:t>类型</w:t>
      </w:r>
      <w:r>
        <w:rPr>
          <w:rFonts w:hint="eastAsia" w:cs="Times New Roman"/>
          <w:kern w:val="2"/>
          <w:sz w:val="24"/>
          <w:szCs w:val="20"/>
          <w:lang w:val="en-US" w:eastAsia="zh-CN" w:bidi="ar-SA"/>
        </w:rPr>
        <w:t>，包括抗性、危害、表现、促进、抑制、导致、表征、诱发、防治、缓解、恶化、上下位。如表3-2所示，其中第一列表示头实体类型，第一行表示尾实体类型，表中间部分对应的内容表示头实体对尾实体的关系。其中抗性关系包括农作物对病害、虫害、自然环境的抗性关系以及虫害对农药的抗性关系，指农作物的某些品种会对这些病害、虫害以及自然环境有一定的抵抗能力以及病虫的抗药性。危害关系包括病害、虫害、农药、肥料对农作物的危害关系，指病害和虫害会危害农作物的正常生长发育或者农药和肥料超出了适宜的范围，使得农作物的生长受到了影响。表现关系包括农作物对症状的表现关系，指农作物受到环境影响或者病虫害的危害时，会表现出相应的症状。促进关系包括农药、肥料、自然环境对农作物的促进关系，指合适的农药、肥料施在农作物上，促进了农作物的生长，或者在合适的自然环境下农作物能很好的生长。抑制关系包括自然环境对农作物的抑制关系，指恶劣的自然环境会对农作物的生长起到一定的抑制作用。导致关系包括病害、虫害、自然环境对症状的导致关系，指病害、虫害、自然环境对农作物产生影响后，农作物所表现出来的症状。表征关系包括症状对病害和虫害的表征关系，指根据农作物出现的症状，可以推断出影响农作物的病害或者虫害。诱发关系包括虫害对病害的诱发关系以及自然环境对病害和虫害的诱发关系，指病虫可以携带导致病害发生的病原，或者合适的自然环境下会促进病原或者病虫的生长。防治关系包括农药对病害和虫害的防治关系、虫害对虫害的防治关系以及肥料对病害、虫害、症状的防治关系，指喷洒合适的农药能够防止农作物受到病害或者虫害的危害，或者生物防治。缓解关系包括自然环境对症状、病害以及虫害的缓解关系，指在指定的环境下病害和虫害所导致的症状会有所缓解。恶化关系包括肥料对病害的恶化关系以及农药、肥料对虫害的恶化关系，指农药或者肥料使用不合适时会加重病害或者虫害对农作物的危害。上下位关系包括农作物与部位、型号、品种的上下位关系，指同一种农作物会有不同的型号或者品种，其都与最广泛的大类定义有上下位关系。</w:t>
      </w:r>
    </w:p>
    <w:p>
      <w:pPr>
        <w:adjustRightInd w:val="0"/>
        <w:snapToGrid w:val="0"/>
        <w:ind w:left="0" w:leftChars="0" w:firstLine="438" w:firstLineChars="200"/>
        <w:jc w:val="center"/>
        <w:rPr>
          <w:rFonts w:hint="eastAsia" w:ascii="Times New Roman" w:hAnsi="Times New Roman" w:eastAsia="宋体" w:cs="Times New Roman"/>
          <w:kern w:val="2"/>
          <w:sz w:val="24"/>
          <w:szCs w:val="20"/>
          <w:lang w:val="en-US" w:eastAsia="zh-CN" w:bidi="ar-SA"/>
        </w:rPr>
      </w:pPr>
      <w:r>
        <w:rPr>
          <w:rFonts w:hint="eastAsia"/>
          <w:sz w:val="21"/>
          <w:lang w:val="en-US" w:eastAsia="zh-CN"/>
        </w:rPr>
        <w:t>表3</w:t>
      </w:r>
      <w:r>
        <w:rPr>
          <w:rFonts w:hint="eastAsia"/>
          <w:sz w:val="21"/>
        </w:rPr>
        <w:t>-</w:t>
      </w:r>
      <w:r>
        <w:rPr>
          <w:rFonts w:hint="eastAsia"/>
          <w:sz w:val="21"/>
          <w:lang w:val="en-US" w:eastAsia="zh-CN"/>
        </w:rPr>
        <w:t>2</w:t>
      </w:r>
      <w:r>
        <w:rPr>
          <w:rFonts w:hint="eastAsia"/>
          <w:sz w:val="21"/>
        </w:rPr>
        <w:t xml:space="preserve">  </w:t>
      </w:r>
      <w:r>
        <w:rPr>
          <w:rFonts w:hint="eastAsia"/>
          <w:sz w:val="21"/>
          <w:lang w:val="en-US" w:eastAsia="zh-CN"/>
        </w:rPr>
        <w:t>农业语义关系</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0"/>
        <w:gridCol w:w="887"/>
        <w:gridCol w:w="913"/>
        <w:gridCol w:w="940"/>
        <w:gridCol w:w="954"/>
        <w:gridCol w:w="954"/>
        <w:gridCol w:w="954"/>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mc:AlternateContent>
              <mc:Choice Requires="wpsCustomData">
                <wpsCustomData:diagonals>
                  <wpsCustomData:diagonal from="10000" to="30000">
                    <wpsCustomData:border w:val="single" w:color="000000" w:sz="8" w:space="0"/>
                  </wpsCustomData:diagonal>
                </wpsCustomData:diagonals>
              </mc:Choice>
            </mc:AlternateContent>
          </w:tcPr>
          <w:p>
            <w:pPr>
              <w:snapToGrid w:val="0"/>
              <w:spacing w:before="0" w:after="0" w:line="360" w:lineRule="auto"/>
              <w:jc w:val="center"/>
              <mc:AlternateContent>
                <mc:Choice Requires="wpsCustomData">
                  <wpsCustomData:diagonalParaType/>
                </mc:Choice>
              </mc:AlternateContent>
              <w:rPr>
                <w:rFonts w:hint="default" w:ascii="宋体" w:hAnsi="宋体" w:eastAsia="宋体"/>
                <w:color w:val="000000"/>
                <w:sz w:val="13"/>
                <w:szCs w:val="13"/>
                <w:lang w:val="en-US" w:eastAsia="zh-CN"/>
              </w:rPr>
            </w:pPr>
            <w:r>
              <w:rPr>
                <w:rFonts w:hint="eastAsia" w:ascii="宋体" w:hAnsi="宋体"/>
                <w:color w:val="000000"/>
                <w:sz w:val="21"/>
                <w:szCs w:val="21"/>
                <w:lang w:val="en-US" w:eastAsia="zh-CN"/>
              </w:rPr>
              <w:t>头实体</w:t>
            </w:r>
          </w:p>
          <w:p>
            <w:pPr>
              <w:snapToGrid w:val="0"/>
              <w:spacing w:before="0" w:after="0" w:line="360" w:lineRule="auto"/>
              <w:jc w:val="center"/>
              <w:rPr>
                <w:rFonts w:hint="default" w:ascii="宋体" w:hAnsi="宋体" w:eastAsia="宋体"/>
                <w:color w:val="000000"/>
                <w:sz w:val="21"/>
                <w:szCs w:val="21"/>
                <w:lang w:val="en-US" w:eastAsia="zh-CN"/>
              </w:rPr>
            </w:pPr>
            <w:r>
              <w:rPr>
                <w:rFonts w:hint="eastAsia" w:ascii="宋体" w:hAnsi="宋体"/>
                <w:color w:val="000000"/>
                <w:sz w:val="21"/>
                <w:szCs w:val="21"/>
                <w:lang w:val="en-US" w:eastAsia="zh-CN"/>
              </w:rPr>
              <w:t>尾实体</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农作物</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病害</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虫害</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自然环境</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农药</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肥料</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症状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农作物</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hint="eastAsia" w:ascii="宋体" w:hAnsi="宋体" w:eastAsia="宋体"/>
                <w:color w:val="000000"/>
                <w:sz w:val="24"/>
                <w:szCs w:val="24"/>
                <w:lang w:val="en-US" w:eastAsia="zh-CN"/>
              </w:rPr>
            </w:pPr>
            <w:r>
              <w:rPr>
                <w:rFonts w:hint="eastAsia" w:ascii="宋体" w:hAnsi="宋体"/>
                <w:color w:val="000000"/>
                <w:sz w:val="24"/>
                <w:szCs w:val="24"/>
                <w:lang w:val="en-US" w:eastAsia="zh-CN"/>
              </w:rPr>
              <w:t>上下位</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抗性</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抗性</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抗性</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病害</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危害</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导致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虫害</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危害</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诱发</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抗性</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导致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自然环境</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促进、抑制</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诱发、缓解</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诱发、缓解</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导致、缓解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农药</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促进、危害</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w:t>
            </w:r>
          </w:p>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恶化</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肥料</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促进、危害</w:t>
            </w: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防治、恶化</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防治、恶化</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防治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症状</w:t>
            </w:r>
          </w:p>
        </w:tc>
        <w:tc>
          <w:tcPr>
            <w:tcW w:w="887"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13"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表征</w:t>
            </w:r>
          </w:p>
        </w:tc>
        <w:tc>
          <w:tcPr>
            <w:tcW w:w="940"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r>
              <w:rPr>
                <w:rFonts w:ascii="宋体" w:hAnsi="宋体" w:eastAsia="宋体"/>
                <w:color w:val="000000"/>
                <w:sz w:val="24"/>
                <w:szCs w:val="24"/>
              </w:rPr>
              <w:t>表征</w:t>
            </w: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c>
          <w:tcPr>
            <w:tcW w:w="954" w:type="dxa"/>
            <w:tcBorders>
              <w:top w:val="single" w:color="000000" w:sz="8" w:space="0"/>
              <w:left w:val="single" w:color="000000" w:sz="8" w:space="0"/>
              <w:bottom w:val="single" w:color="000000" w:sz="8" w:space="0"/>
              <w:right w:val="single" w:color="000000" w:sz="8" w:space="0"/>
            </w:tcBorders>
            <w:vAlign w:val="center"/>
          </w:tcPr>
          <w:p>
            <w:pPr>
              <w:snapToGrid w:val="0"/>
              <w:spacing w:before="0" w:after="0" w:line="360" w:lineRule="auto"/>
              <w:jc w:val="center"/>
              <w:rPr>
                <w:rFonts w:ascii="宋体" w:hAnsi="宋体" w:eastAsia="宋体"/>
                <w:color w:val="000000"/>
                <w:sz w:val="24"/>
                <w:szCs w:val="24"/>
              </w:rPr>
            </w:pPr>
          </w:p>
        </w:tc>
      </w:tr>
    </w:tbl>
    <w:p>
      <w:pPr>
        <w:pStyle w:val="4"/>
        <w:spacing w:before="10" w:beforeLines="0" w:after="10" w:afterLines="0"/>
        <w:rPr>
          <w:rFonts w:hint="default" w:eastAsia="黑体"/>
          <w:lang w:val="en-US" w:eastAsia="zh-CN"/>
        </w:rPr>
      </w:pPr>
      <w:bookmarkStart w:id="111" w:name="_Toc21840"/>
      <w:r>
        <w:rPr>
          <w:rFonts w:hint="eastAsia"/>
          <w:lang w:val="en-US" w:eastAsia="zh-CN"/>
        </w:rPr>
        <w:t>3</w:t>
      </w:r>
      <w:r>
        <w:t>.</w:t>
      </w:r>
      <w:r>
        <w:rPr>
          <w:rFonts w:hint="eastAsia"/>
          <w:lang w:val="en-US" w:eastAsia="zh-CN"/>
        </w:rPr>
        <w:t>3</w:t>
      </w:r>
      <w:r>
        <w:t>.</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本体评估</w:t>
      </w:r>
      <w:bookmarkEnd w:id="111"/>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ascii="Times New Roman" w:hAnsi="Times New Roman" w:eastAsia="宋体" w:cs="Times New Roman"/>
          <w:kern w:val="2"/>
          <w:sz w:val="24"/>
          <w:szCs w:val="20"/>
          <w:lang w:val="en-US" w:eastAsia="zh-CN" w:bidi="ar-SA"/>
        </w:rPr>
      </w:pPr>
      <w:r>
        <w:rPr>
          <w:rFonts w:hint="eastAsia" w:cs="Times New Roman"/>
          <w:kern w:val="2"/>
          <w:sz w:val="24"/>
          <w:szCs w:val="20"/>
          <w:lang w:val="en-US" w:eastAsia="zh-CN" w:bidi="ar-SA"/>
        </w:rPr>
        <w:t>本体评估标准一般包括清晰性、一致性、完善性和可扩展性</w:t>
      </w:r>
      <w:r>
        <w:rPr>
          <w:rFonts w:hint="eastAsia" w:cs="Times New Roman"/>
          <w:kern w:val="2"/>
          <w:sz w:val="24"/>
          <w:szCs w:val="20"/>
          <w:vertAlign w:val="superscript"/>
          <w:lang w:val="en-US" w:eastAsia="zh-CN" w:bidi="ar-SA"/>
        </w:rPr>
        <w:t>[36]</w:t>
      </w:r>
      <w:r>
        <w:rPr>
          <w:rFonts w:hint="eastAsia" w:cs="Times New Roman"/>
          <w:kern w:val="2"/>
          <w:sz w:val="24"/>
          <w:szCs w:val="20"/>
          <w:lang w:val="en-US" w:eastAsia="zh-CN" w:bidi="ar-SA"/>
        </w:rPr>
        <w:t>。清晰性指所定义的类和属性必须是明确的，不存在歧义；一致性指类间的关系在逻辑上必须是一致的；完整性指所定义的领域内类和属性是完整的，可以用于描述一个知识体系；可扩展性指当前领域出现新的概念时，本体可规模化的扩展</w:t>
      </w:r>
      <w:r>
        <w:rPr>
          <w:rFonts w:hint="eastAsia" w:cs="Times New Roman"/>
          <w:kern w:val="2"/>
          <w:sz w:val="24"/>
          <w:szCs w:val="20"/>
          <w:vertAlign w:val="superscript"/>
          <w:lang w:val="en-US" w:eastAsia="zh-CN" w:bidi="ar-SA"/>
        </w:rPr>
        <w:t>[37]</w:t>
      </w:r>
      <w:r>
        <w:rPr>
          <w:rFonts w:hint="eastAsia" w:cs="Times New Roman"/>
          <w:kern w:val="2"/>
          <w:sz w:val="24"/>
          <w:szCs w:val="20"/>
          <w:lang w:val="en-US" w:eastAsia="zh-CN" w:bidi="ar-SA"/>
        </w:rPr>
        <w:t>。本文本体初步构建完成后采用专家咨询的方法，邀请了农学的专家进行评估，最终设计的本体模型的概要图如图3-1所示。</w:t>
      </w:r>
    </w:p>
    <w:p>
      <w:pPr>
        <w:adjustRightInd w:val="0"/>
        <w:snapToGrid w:val="0"/>
        <w:ind w:left="0" w:leftChars="0" w:firstLine="498" w:firstLineChars="200"/>
        <w:rPr>
          <w:rFonts w:hint="default" w:ascii="Times New Roman" w:hAnsi="Times New Roman" w:eastAsia="宋体" w:cs="Times New Roman"/>
          <w:kern w:val="2"/>
          <w:sz w:val="24"/>
          <w:szCs w:val="20"/>
          <w:lang w:val="en-US" w:eastAsia="zh-CN" w:bidi="ar-SA"/>
        </w:rPr>
      </w:pPr>
    </w:p>
    <w:p>
      <w:pPr>
        <w:pStyle w:val="3"/>
        <w:spacing w:before="10" w:beforeLines="0" w:after="10" w:afterLines="0" w:line="360" w:lineRule="auto"/>
        <w:rPr>
          <w:rFonts w:hint="eastAsia"/>
          <w:lang w:val="en-US" w:eastAsia="zh-CN"/>
        </w:rPr>
      </w:pPr>
      <w:bookmarkStart w:id="112" w:name="_Toc280715694"/>
      <w:bookmarkStart w:id="113" w:name="_Toc225579650"/>
      <w:bookmarkStart w:id="114" w:name="_Toc250450174"/>
      <w:bookmarkStart w:id="115" w:name="_Toc5579"/>
      <w:bookmarkStart w:id="116" w:name="_Toc280715549"/>
      <w:bookmarkStart w:id="117" w:name="_Toc280628515"/>
      <w:r>
        <w:rPr>
          <w:rFonts w:hint="eastAsia"/>
          <w:lang w:val="en-US" w:eastAsia="zh-CN"/>
        </w:rPr>
        <w:t>3.4  本章小结</w:t>
      </w:r>
      <w:bookmarkEnd w:id="112"/>
      <w:bookmarkEnd w:id="113"/>
      <w:bookmarkEnd w:id="114"/>
      <w:bookmarkEnd w:id="115"/>
      <w:bookmarkEnd w:id="116"/>
      <w:bookmarkEnd w:id="117"/>
    </w:p>
    <w:p>
      <w:pPr>
        <w:pStyle w:val="24"/>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本章首先对用到的一些数据源进行介绍，包括《中国农作物病虫害》、《农业科学叙词表》等，然后提出了本文构建的本体设计，之后定义了本体设计里面的七类实体及其子实体和十二类语义关系。至此，本文完成了农业知识图谱模式层的本体模型构建，能够为之后数据层的搭建提供语义框架基础。</w:t>
      </w:r>
    </w:p>
    <w:p/>
    <w:p>
      <w:pPr>
        <w:pStyle w:val="2"/>
        <w:keepNext/>
        <w:keepLines/>
        <w:pageBreakBefore/>
        <w:widowControl w:val="0"/>
        <w:kinsoku/>
        <w:wordWrap/>
        <w:overflowPunct/>
        <w:topLinePunct w:val="0"/>
        <w:autoSpaceDE/>
        <w:autoSpaceDN/>
        <w:bidi w:val="0"/>
        <w:adjustRightInd w:val="0"/>
        <w:snapToGrid w:val="0"/>
        <w:spacing w:before="383" w:after="16" w:afterLines="0" w:line="480" w:lineRule="auto"/>
        <w:textAlignment w:val="auto"/>
        <w:rPr>
          <w:rFonts w:ascii="Times New Roman" w:hAnsi="Times New Roman" w:cs="Times New Roman"/>
          <w:lang w:val="en-US" w:eastAsia="zh-CN"/>
        </w:rPr>
      </w:pPr>
      <w:bookmarkStart w:id="118" w:name="_Toc4407"/>
      <w:r>
        <w:rPr>
          <w:rFonts w:ascii="Times New Roman" w:hAnsi="Times New Roman" w:cs="Times New Roman"/>
          <w:lang w:val="en-US" w:eastAsia="zh-CN"/>
        </w:rPr>
        <w:t xml:space="preserve">第4章 </w:t>
      </w:r>
      <w:r>
        <w:rPr>
          <w:rFonts w:hint="eastAsia" w:ascii="Times New Roman" w:hAnsi="Times New Roman" w:cs="Times New Roman"/>
          <w:lang w:val="en-US" w:eastAsia="zh-CN"/>
        </w:rPr>
        <w:t xml:space="preserve"> 农业知识图谱数据层构建</w:t>
      </w:r>
      <w:bookmarkEnd w:id="118"/>
    </w:p>
    <w:p>
      <w:pPr>
        <w:pStyle w:val="3"/>
        <w:spacing w:before="10" w:beforeLines="0" w:after="10" w:afterLines="0" w:line="360" w:lineRule="auto"/>
        <w:rPr>
          <w:rFonts w:hint="eastAsia" w:eastAsia="黑体"/>
          <w:lang w:val="en-US" w:eastAsia="zh-CN"/>
        </w:rPr>
      </w:pPr>
      <w:bookmarkStart w:id="119" w:name="_Toc32654"/>
      <w:r>
        <w:rPr>
          <w:rFonts w:hint="eastAsia"/>
          <w:lang w:val="en-US" w:eastAsia="zh-CN"/>
        </w:rPr>
        <w:t>4</w:t>
      </w:r>
      <w:r>
        <w:rPr>
          <w:rFonts w:hint="eastAsia"/>
        </w:rPr>
        <w:t xml:space="preserve">.1 </w:t>
      </w:r>
      <w:r>
        <w:rPr>
          <w:rFonts w:hint="eastAsia"/>
          <w:lang w:val="en-US"/>
        </w:rPr>
        <w:t xml:space="preserve"> </w:t>
      </w:r>
      <w:r>
        <w:rPr>
          <w:rFonts w:hint="eastAsia"/>
          <w:lang w:val="en-US" w:eastAsia="zh-CN"/>
        </w:rPr>
        <w:t>引言</w:t>
      </w:r>
    </w:p>
    <w:p>
      <w:pPr>
        <w:pStyle w:val="3"/>
        <w:pageBreakBefore w:val="0"/>
        <w:widowControl w:val="0"/>
        <w:kinsoku/>
        <w:wordWrap/>
        <w:overflowPunct/>
        <w:topLinePunct w:val="0"/>
        <w:autoSpaceDE/>
        <w:autoSpaceDN/>
        <w:bidi w:val="0"/>
        <w:spacing w:before="10" w:beforeLines="0" w:after="10" w:afterLines="0" w:line="288" w:lineRule="auto"/>
        <w:ind w:firstLine="498" w:firstLineChars="200"/>
        <w:textAlignment w:val="auto"/>
        <w:rPr>
          <w:rFonts w:hint="eastAsia"/>
          <w:lang w:val="en-US" w:eastAsia="zh-CN"/>
        </w:rPr>
      </w:pPr>
      <w:r>
        <w:rPr>
          <w:rFonts w:hint="eastAsia" w:ascii="Times New Roman" w:hAnsi="Times New Roman" w:eastAsia="宋体" w:cs="Times New Roman"/>
          <w:kern w:val="2"/>
          <w:sz w:val="24"/>
          <w:szCs w:val="20"/>
          <w:lang w:val="en-US" w:eastAsia="zh-CN" w:bidi="ar-SA"/>
        </w:rPr>
        <w:t>在</w:t>
      </w:r>
      <w:r>
        <w:rPr>
          <w:rFonts w:hint="eastAsia" w:eastAsia="宋体" w:cs="Times New Roman"/>
          <w:kern w:val="2"/>
          <w:sz w:val="24"/>
          <w:szCs w:val="20"/>
          <w:lang w:val="en-US" w:eastAsia="zh-CN" w:bidi="ar-SA"/>
        </w:rPr>
        <w:t>完成了农业知识图谱模式层的构建后，本文基于农业知识图谱模式层构建的本体，对结构化和非结构化的数据进行挖掘，并将其存储在图数据库中，完成了农业知识图谱数据层构建工作。</w:t>
      </w:r>
    </w:p>
    <w:p>
      <w:pPr>
        <w:pStyle w:val="3"/>
        <w:pageBreakBefore w:val="0"/>
        <w:widowControl w:val="0"/>
        <w:kinsoku/>
        <w:wordWrap/>
        <w:overflowPunct/>
        <w:topLinePunct w:val="0"/>
        <w:autoSpaceDE/>
        <w:autoSpaceDN/>
        <w:bidi w:val="0"/>
        <w:spacing w:before="10" w:beforeLines="0" w:after="10" w:afterLines="0" w:line="288" w:lineRule="auto"/>
        <w:ind w:firstLine="498" w:firstLineChars="200"/>
        <w:textAlignment w:val="auto"/>
        <w:rPr>
          <w:rFonts w:hint="default" w:ascii="Times New Roman" w:hAnsi="Times New Roman" w:eastAsia="宋体" w:cs="Times New Roman"/>
          <w:kern w:val="2"/>
          <w:sz w:val="24"/>
          <w:szCs w:val="20"/>
          <w:lang w:val="en-US" w:eastAsia="zh-CN" w:bidi="ar-SA"/>
        </w:rPr>
      </w:pPr>
      <w:r>
        <w:rPr>
          <w:rFonts w:hint="eastAsia" w:eastAsia="宋体" w:cs="Times New Roman"/>
          <w:kern w:val="2"/>
          <w:sz w:val="24"/>
          <w:szCs w:val="20"/>
          <w:lang w:val="en-US" w:eastAsia="zh-CN" w:bidi="ar-SA"/>
        </w:rPr>
        <w:t>本章将从以下几个方面介绍农业知识图谱数据层的构建工作：首先在第二小节介绍了农业知识图谱构建的整体流程；然后在第三小节介绍了构建农业实体数据集和农业关系数据集所用到的标注工具，以及标注完成后的格式；之后在第四小节介绍了挖掘非结构化数据知识所用到的实体识别模型，首先介绍了迁移学习领域里用到的一个利用自注意力机制和对抗学习方法的模型，然后介绍了本文所改进的基于知识蒸馏的迁移学习模型，并介绍了实验所用到的评价标准，数据参数以及实验结果等；随后在第五小节介绍了挖掘非结构化数据知识所用到的关系抽取模型，并且介绍了实验相关的一些信息；最后在第六小节介绍了挖掘完结构化和非结构化数据后，数据所存储的方式以及数据量等信息。</w:t>
      </w:r>
    </w:p>
    <w:p>
      <w:pPr>
        <w:pStyle w:val="3"/>
        <w:spacing w:before="10" w:beforeLines="0" w:after="10" w:afterLines="0" w:line="360" w:lineRule="auto"/>
        <w:rPr>
          <w:rFonts w:hint="eastAsia"/>
        </w:rPr>
      </w:pPr>
    </w:p>
    <w:p>
      <w:pPr>
        <w:pStyle w:val="3"/>
        <w:spacing w:before="10" w:beforeLines="0" w:after="10" w:afterLines="0" w:line="360" w:lineRule="auto"/>
        <w:rPr>
          <w:rFonts w:hint="default" w:eastAsia="黑体"/>
          <w:lang w:val="en-US" w:eastAsia="zh-CN"/>
        </w:rPr>
      </w:pPr>
      <w:r>
        <w:rPr>
          <w:rFonts w:hint="eastAsia"/>
        </w:rPr>
        <w:t>4.</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农业知识图谱构建流程</w:t>
      </w:r>
      <w:bookmarkEnd w:id="119"/>
    </w:p>
    <w:p>
      <w:pPr>
        <w:pStyle w:val="24"/>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宋体" w:hAnsi="宋体"/>
          <w:lang w:val="en-US" w:eastAsia="zh-CN"/>
        </w:rPr>
      </w:pPr>
      <w:r>
        <w:rPr>
          <w:rFonts w:hint="eastAsia" w:ascii="宋体" w:hAnsi="宋体"/>
          <w:lang w:val="en-US" w:eastAsia="zh-CN"/>
        </w:rPr>
        <w:t>农业知识图谱构建包括模式层构建和数据层构建。其中数据层是由实体及实体间的关系构成的。本文采用的知识图谱的构建流程如图4-1所示。首先需要搜集构建图谱所需要的数据源，包括结构化和非结构化的数据，其中结构化的数据是高度组织和整齐格式的数据，可以来源于《农业科学叙词表》，而非结构化的数据本质上是结构化数据之外的一切数据，可以选择《中国农作物病虫害（第三部）》这类书本数据。然后需要从搜集到的数据中根据前面构建的本体模型来提取出相关的实体和关系，并将其表示成（实体，关系，实体）这样三元组的形式。对于结构化的数据，可以通过规则映射的方式，将其转换为我们所需要的三元组形式，对于半结构化和非结构化数据，可以采用深度学习的方法，从中抽取出本体模型中定义的实体以及实体间的关系。最后需要将前面抽取出来的三元组进行融合，并存储在neo4j图数据库中，以便后续查询和使用。</w:t>
      </w:r>
    </w:p>
    <w:p>
      <w:pPr>
        <w:pStyle w:val="24"/>
        <w:adjustRightInd w:val="0"/>
        <w:snapToGrid w:val="0"/>
        <w:spacing w:line="300" w:lineRule="auto"/>
        <w:ind w:left="0" w:leftChars="0" w:firstLine="0" w:firstLineChars="0"/>
        <w:jc w:val="center"/>
        <w:rPr>
          <w:rFonts w:hint="default" w:ascii="宋体" w:hAnsi="宋体"/>
          <w:lang w:val="en-US" w:eastAsia="zh-CN"/>
        </w:rPr>
      </w:pPr>
    </w:p>
    <w:p>
      <w:pPr>
        <w:pStyle w:val="24"/>
        <w:adjustRightInd w:val="0"/>
        <w:snapToGrid w:val="0"/>
        <w:spacing w:line="300" w:lineRule="auto"/>
        <w:ind w:left="0" w:leftChars="0" w:firstLine="0" w:firstLineChars="0"/>
        <w:jc w:val="center"/>
        <w:rPr>
          <w:rFonts w:hint="default" w:ascii="宋体" w:hAnsi="宋体"/>
          <w:lang w:val="en-US" w:eastAsia="zh-CN"/>
        </w:rPr>
      </w:pPr>
      <w:r>
        <w:drawing>
          <wp:inline distT="0" distB="0" distL="114300" distR="114300">
            <wp:extent cx="5386705" cy="1779270"/>
            <wp:effectExtent l="0" t="0" r="8255"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1"/>
                    <a:stretch>
                      <a:fillRect/>
                    </a:stretch>
                  </pic:blipFill>
                  <pic:spPr>
                    <a:xfrm>
                      <a:off x="0" y="0"/>
                      <a:ext cx="5386705" cy="1779270"/>
                    </a:xfrm>
                    <a:prstGeom prst="rect">
                      <a:avLst/>
                    </a:prstGeom>
                    <a:noFill/>
                    <a:ln>
                      <a:noFill/>
                    </a:ln>
                  </pic:spPr>
                </pic:pic>
              </a:graphicData>
            </a:graphic>
          </wp:inline>
        </w:drawing>
      </w:r>
    </w:p>
    <w:p>
      <w:pPr>
        <w:pStyle w:val="24"/>
        <w:adjustRightInd w:val="0"/>
        <w:snapToGrid w:val="0"/>
        <w:spacing w:line="300" w:lineRule="auto"/>
        <w:ind w:firstLine="836" w:firstLineChars="382"/>
        <w:jc w:val="center"/>
        <w:rPr>
          <w:rFonts w:hint="eastAsia" w:ascii="宋体" w:hAnsi="宋体" w:eastAsia="宋体"/>
          <w:sz w:val="21"/>
          <w:szCs w:val="21"/>
          <w:lang w:val="en-US" w:eastAsia="zh-CN"/>
        </w:rPr>
      </w:pPr>
      <w:r>
        <w:rPr>
          <w:rFonts w:hint="eastAsia" w:ascii="Times New Roman" w:hAnsi="Cambria Math" w:eastAsia="宋体" w:cs="Times New Roman"/>
          <w:i w:val="0"/>
          <w:kern w:val="2"/>
          <w:sz w:val="21"/>
          <w:szCs w:val="21"/>
          <w:lang w:val="en-US" w:eastAsia="zh-CN" w:bidi="ar-SA"/>
        </w:rPr>
        <w:t>图4-1</w:t>
      </w:r>
      <w:r>
        <w:rPr>
          <w:rFonts w:hint="eastAsia" w:hAnsi="Cambria Math" w:cs="Times New Roman"/>
          <w:i w:val="0"/>
          <w:kern w:val="2"/>
          <w:sz w:val="21"/>
          <w:szCs w:val="21"/>
          <w:lang w:val="en-US" w:eastAsia="zh-CN" w:bidi="ar-SA"/>
        </w:rPr>
        <w:t xml:space="preserve"> 农业知识图谱数据层构建流程</w:t>
      </w:r>
    </w:p>
    <w:p>
      <w:pPr>
        <w:pStyle w:val="3"/>
        <w:spacing w:before="10" w:beforeLines="0" w:after="10" w:afterLines="0" w:line="360" w:lineRule="auto"/>
        <w:rPr>
          <w:rFonts w:hint="eastAsia"/>
        </w:rPr>
      </w:pPr>
      <w:bookmarkStart w:id="120" w:name="_Toc3366"/>
    </w:p>
    <w:p>
      <w:pPr>
        <w:pStyle w:val="3"/>
        <w:spacing w:before="10" w:beforeLines="0" w:after="10" w:afterLines="0" w:line="360" w:lineRule="auto"/>
        <w:rPr>
          <w:rFonts w:hint="default"/>
          <w:lang w:val="en-US" w:eastAsia="zh-CN"/>
        </w:rPr>
      </w:pPr>
      <w:r>
        <w:rPr>
          <w:rFonts w:hint="eastAsia"/>
        </w:rPr>
        <w:t>4.</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农业数据标注工具</w:t>
      </w:r>
      <w:bookmarkEnd w:id="120"/>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数据层构建过程中，对非结构化的数据需要用到深度学习的方法来进行知识抽取，而现存带有标注的农业数据很少，因此需要对非结构化的数据进行标注工作。为此，我们通过java编写了一个可视化的标注工具，以方便对文本数据按照本体模型的要求进行标注任务。该工具分为两部分，一部分是实体标注，另一部分是实体关系标注。</w:t>
      </w:r>
    </w:p>
    <w:p>
      <w:pPr>
        <w:jc w:val="center"/>
      </w:pPr>
      <w:r>
        <w:drawing>
          <wp:inline distT="0" distB="0" distL="114300" distR="114300">
            <wp:extent cx="4886960" cy="3666490"/>
            <wp:effectExtent l="0" t="0" r="508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4886960" cy="3666490"/>
                    </a:xfrm>
                    <a:prstGeom prst="rect">
                      <a:avLst/>
                    </a:prstGeom>
                    <a:noFill/>
                    <a:ln>
                      <a:noFill/>
                    </a:ln>
                  </pic:spPr>
                </pic:pic>
              </a:graphicData>
            </a:graphic>
          </wp:inline>
        </w:drawing>
      </w:r>
    </w:p>
    <w:p>
      <w:pPr>
        <w:jc w:val="center"/>
        <w:rPr>
          <w:rFonts w:hint="eastAsia"/>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2 实体标注界面</w:t>
      </w:r>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textAlignment w:val="auto"/>
        <w:rPr>
          <w:rFonts w:hint="default"/>
          <w:lang w:val="en-US" w:eastAsia="zh-CN"/>
        </w:rPr>
      </w:pPr>
      <w:r>
        <w:rPr>
          <w:rFonts w:hint="eastAsia"/>
          <w:lang w:val="en-US" w:eastAsia="zh-CN"/>
        </w:rPr>
        <w:t>对于实体标注部分，其界面如图4-2所示。标注者可以通过上方的打开文件按钮，选择需要标注的文本。之后可以通过鼠标选出需要标注的实体，点击鼠标右键选择添加实体或者通过上方的添加实体按钮进行标注，标注的实体会出现在界面下方，这时可以点击实体后面的类型那一栏会出现一个下拉框，可以选择实体的类型，属性那一栏的下拉框则会根据已选择的实体类型展示相应的属性。对于标注好的实体，在上方文本中还将根据实体类型改变字体颜色。实体标注完成后可以点击导出结果按钮将标注结果进行导出到文件中，该工具还设有自动保存功能，在标注完实体后会将结果自动保存在文件中，以防意外情况未点导出结果按钮而关闭工具。导入NE按钮则是将之前标注的结果导入工具中，以方便继续进行标注任务。实体标注完后导出的文件将以ent作为文件后缀。以第一个标注的实体小麦为例，其在文件中表示为“C=小麦##P=14:16##T=大田作物##E=true”，其中C表示实体名称，P表示实体位置，T表示实体类型，若C中选择的内容为属性，则会用R来表示，最后E表示该段选择的内容是否为实体而不是实体的属性，所有内容用##进行分隔。</w:t>
      </w:r>
    </w:p>
    <w:p>
      <w:pPr>
        <w:jc w:val="center"/>
        <w:rPr>
          <w:rFonts w:hint="default"/>
          <w:lang w:val="en-US" w:eastAsia="zh-CN"/>
        </w:rPr>
      </w:pPr>
      <w:r>
        <w:drawing>
          <wp:inline distT="0" distB="0" distL="114300" distR="114300">
            <wp:extent cx="5044440" cy="3783965"/>
            <wp:effectExtent l="0" t="0" r="0" b="1079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3"/>
                    <a:stretch>
                      <a:fillRect/>
                    </a:stretch>
                  </pic:blipFill>
                  <pic:spPr>
                    <a:xfrm>
                      <a:off x="0" y="0"/>
                      <a:ext cx="5044440" cy="3783965"/>
                    </a:xfrm>
                    <a:prstGeom prst="rect">
                      <a:avLst/>
                    </a:prstGeom>
                    <a:noFill/>
                    <a:ln>
                      <a:noFill/>
                    </a:ln>
                  </pic:spPr>
                </pic:pic>
              </a:graphicData>
            </a:graphic>
          </wp:inline>
        </w:drawing>
      </w:r>
    </w:p>
    <w:p>
      <w:pPr>
        <w:jc w:val="center"/>
        <w:rPr>
          <w:rFonts w:hint="eastAsia" w:hAnsi="Cambria Math" w:cs="Times New Roman"/>
          <w:i w:val="0"/>
          <w:kern w:val="2"/>
          <w:sz w:val="21"/>
          <w:szCs w:val="21"/>
          <w:lang w:val="en-US" w:eastAsia="zh-CN" w:bidi="ar-SA"/>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3 实体关系标注界面</w:t>
      </w:r>
      <w:bookmarkStart w:id="121" w:name="_Toc11064"/>
    </w:p>
    <w:p>
      <w:pPr>
        <w:keepNext w:val="0"/>
        <w:keepLines w:val="0"/>
        <w:pageBreakBefore w:val="0"/>
        <w:widowControl w:val="0"/>
        <w:kinsoku/>
        <w:wordWrap/>
        <w:overflowPunct/>
        <w:topLinePunct w:val="0"/>
        <w:autoSpaceDE/>
        <w:autoSpaceDN/>
        <w:bidi w:val="0"/>
        <w:adjustRightInd/>
        <w:snapToGrid w:val="0"/>
        <w:spacing w:line="288" w:lineRule="auto"/>
        <w:ind w:firstLine="498" w:firstLineChars="200"/>
        <w:jc w:val="both"/>
        <w:textAlignment w:val="auto"/>
        <w:rPr>
          <w:rFonts w:hint="eastAsia"/>
          <w:lang w:val="en-US" w:eastAsia="zh-CN"/>
        </w:rPr>
      </w:pPr>
      <w:r>
        <w:rPr>
          <w:rFonts w:hint="eastAsia"/>
          <w:lang w:val="en-US" w:eastAsia="zh-CN"/>
        </w:rPr>
        <w:t>对于实体关系标注部分，其界面如图4-3所示。标注者可以通过上方的打开文件按钮选择之前标注过实体的文本，然后通过上方的导入NE按钮导入标注好的实体信息。之后通过上方的实体1和实体2按钮添加对应的头实体和尾实体，然后点击添加实体关系按钮即可在下方生产实体关系，由于头实体和尾实体类型确定后，实体关系也基本确定了，为了减小任务量，关系类型会默认给出对应的关系，当关系类型不是唯一的时候，则会给出相应的选项供标注者选择。实体关系标注完成后也可以点击导出结果按钮将标注结果进行导出到文件中，关系标注部</w:t>
      </w:r>
      <w:r>
        <w:rPr>
          <w:rFonts w:hint="eastAsia" w:eastAsia="宋体" w:cs="Times New Roman"/>
          <w:kern w:val="2"/>
          <w:sz w:val="24"/>
          <w:szCs w:val="24"/>
          <w:lang w:val="en-US" w:eastAsia="zh-CN" w:bidi="ar-SA"/>
        </w:rPr>
        <w:t>分同样设有自动保存功能，以及导入关系功能。关系标注完后导出的文件将以rel作为</w:t>
      </w:r>
      <w:r>
        <w:rPr>
          <w:rFonts w:hint="eastAsia"/>
          <w:lang w:val="en-US" w:eastAsia="zh-CN"/>
        </w:rPr>
        <w:t>文件后缀。以第一个标注的条锈病危害小麦为例，其在文件中表示为“C=条锈病##P=16:19##T=真菌病害||R=危害||C=小麦##P=14:16##T=大田作物”，其中R表示关系，实体和关系用||进行分隔，关于实体的表示方式与上述实体输出文档相同。</w:t>
      </w:r>
    </w:p>
    <w:p>
      <w:pPr>
        <w:keepNext w:val="0"/>
        <w:keepLines w:val="0"/>
        <w:pageBreakBefore w:val="0"/>
        <w:widowControl w:val="0"/>
        <w:kinsoku/>
        <w:wordWrap/>
        <w:overflowPunct/>
        <w:topLinePunct w:val="0"/>
        <w:autoSpaceDE/>
        <w:autoSpaceDN/>
        <w:bidi w:val="0"/>
        <w:adjustRightInd/>
        <w:snapToGrid/>
        <w:spacing w:line="288" w:lineRule="auto"/>
        <w:ind w:firstLine="498" w:firstLineChars="200"/>
        <w:jc w:val="both"/>
        <w:textAlignment w:val="auto"/>
        <w:rPr>
          <w:rFonts w:hint="eastAsia"/>
          <w:lang w:val="en-US" w:eastAsia="zh-CN"/>
        </w:rPr>
      </w:pPr>
    </w:p>
    <w:p>
      <w:pPr>
        <w:pStyle w:val="3"/>
        <w:spacing w:before="10" w:beforeLines="0" w:after="10" w:afterLines="0" w:line="360" w:lineRule="auto"/>
        <w:rPr>
          <w:rFonts w:hint="eastAsia"/>
          <w:lang w:val="en-US" w:eastAsia="zh-CN"/>
        </w:rPr>
      </w:pPr>
      <w:r>
        <w:rPr>
          <w:rFonts w:hint="eastAsia"/>
        </w:rPr>
        <w:t>4.</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命名实体识别</w:t>
      </w:r>
      <w:bookmarkEnd w:id="121"/>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eastAsia="宋体" w:cs="Times New Roman"/>
          <w:kern w:val="2"/>
          <w:sz w:val="24"/>
          <w:szCs w:val="24"/>
          <w:lang w:val="en-US" w:eastAsia="zh-CN" w:bidi="ar-SA"/>
        </w:rPr>
      </w:pPr>
      <w:bookmarkStart w:id="122" w:name="_Toc19041"/>
      <w:r>
        <w:rPr>
          <w:rFonts w:hint="eastAsia" w:eastAsia="宋体" w:cs="Times New Roman"/>
          <w:kern w:val="2"/>
          <w:sz w:val="24"/>
          <w:szCs w:val="24"/>
          <w:lang w:val="en-US" w:eastAsia="zh-CN" w:bidi="ar-SA"/>
        </w:rPr>
        <w:t>农业</w:t>
      </w:r>
      <w:r>
        <w:rPr>
          <w:rFonts w:hint="eastAsia" w:ascii="Times New Roman" w:hAnsi="Times New Roman" w:eastAsia="宋体" w:cs="Times New Roman"/>
          <w:kern w:val="2"/>
          <w:sz w:val="24"/>
          <w:szCs w:val="24"/>
          <w:lang w:val="en-US" w:eastAsia="zh-CN" w:bidi="ar-SA"/>
        </w:rPr>
        <w:t>命名</w:t>
      </w:r>
      <w:r>
        <w:rPr>
          <w:rFonts w:hint="eastAsia" w:eastAsia="宋体" w:cs="Times New Roman"/>
          <w:kern w:val="2"/>
          <w:sz w:val="24"/>
          <w:szCs w:val="24"/>
          <w:lang w:val="en-US" w:eastAsia="zh-CN" w:bidi="ar-SA"/>
        </w:rPr>
        <w:t>实体识别任务是从非结构化数据中提取出农业知识图谱模式层中定义的实体，如大田作物、农药、肥料等，能构成知识图谱中的节点，是构建农业知识图谱中重要的一环。</w:t>
      </w:r>
      <w:bookmarkEnd w:id="122"/>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由于搜集不到农业领域中符合本体模型中定义的带标签的数据，于是需要我们自己对搜集到的文本数据进行标注，考虑到标注数据的所需的人力和物力成本，本文打算采取迁移学习的思想来降低标注成本，同时利用知识蒸馏方法来提高目标域模型的效果。</w:t>
      </w:r>
    </w:p>
    <w:p>
      <w:pPr>
        <w:keepNext w:val="0"/>
        <w:keepLines w:val="0"/>
        <w:widowControl/>
        <w:suppressLineNumbers w:val="0"/>
        <w:jc w:val="left"/>
        <w:rPr>
          <w:rFonts w:hint="default"/>
          <w:lang w:val="en-US" w:eastAsia="zh-CN"/>
        </w:rPr>
      </w:pPr>
      <w:bookmarkStart w:id="123" w:name="_Toc22263"/>
      <w:r>
        <w:rPr>
          <w:rFonts w:hint="eastAsia" w:ascii="Times New Roman" w:hAnsi="Times New Roman" w:eastAsia="黑体" w:cs="Times New Roman"/>
          <w:kern w:val="0"/>
          <w:sz w:val="28"/>
          <w:szCs w:val="28"/>
          <w:lang w:val="en-US" w:eastAsia="zh-CN" w:bidi="ar-SA"/>
        </w:rPr>
        <w:t>4.</w:t>
      </w:r>
      <w:r>
        <w:rPr>
          <w:rFonts w:hint="eastAsia" w:eastAsia="黑体" w:cs="Times New Roman"/>
          <w:kern w:val="0"/>
          <w:sz w:val="28"/>
          <w:szCs w:val="28"/>
          <w:lang w:val="en-US" w:eastAsia="zh-CN" w:bidi="ar-SA"/>
        </w:rPr>
        <w:t>4</w:t>
      </w:r>
      <w:r>
        <w:rPr>
          <w:rFonts w:hint="eastAsia" w:ascii="Times New Roman" w:hAnsi="Times New Roman" w:eastAsia="黑体" w:cs="Times New Roman"/>
          <w:kern w:val="0"/>
          <w:sz w:val="28"/>
          <w:szCs w:val="28"/>
          <w:lang w:val="en-US" w:eastAsia="zh-CN" w:bidi="ar-SA"/>
        </w:rPr>
        <w:t xml:space="preserve">.1  </w:t>
      </w:r>
      <w:r>
        <w:rPr>
          <w:rFonts w:hint="eastAsia" w:eastAsia="黑体" w:cs="Times New Roman"/>
          <w:kern w:val="0"/>
          <w:sz w:val="28"/>
          <w:szCs w:val="28"/>
          <w:lang w:val="en-US" w:eastAsia="zh-CN" w:bidi="ar-SA"/>
        </w:rPr>
        <w:t>自注意力机制下的对抗迁移学习模型</w:t>
      </w:r>
    </w:p>
    <w:bookmarkEnd w:id="123"/>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r>
        <w:rPr>
          <w:rFonts w:hint="eastAsia"/>
          <w:lang w:val="en-US" w:eastAsia="zh-CN"/>
        </w:rPr>
        <w:t>本文采用自注意力机制下的对抗迁移学习模型其结构如图4-4所示，总共分为五个部分：</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hAnsi="Cambria Math" w:cs="Times New Roman"/>
          <w:i w:val="0"/>
          <w:kern w:val="2"/>
          <w:sz w:val="24"/>
          <w:szCs w:val="24"/>
          <w:lang w:val="en-US" w:eastAsia="zh-CN" w:bidi="ar-SA"/>
        </w:rPr>
      </w:pPr>
      <w:r>
        <w:rPr>
          <w:rFonts w:hint="eastAsia"/>
          <w:lang w:val="en-US" w:eastAsia="zh-CN"/>
        </w:rPr>
        <w:t>（1）词嵌入层。该层将中文句子x = {c</w:t>
      </w:r>
      <w:r>
        <w:rPr>
          <w:rFonts w:hint="eastAsia"/>
          <w:vertAlign w:val="subscript"/>
          <w:lang w:val="en-US" w:eastAsia="zh-CN"/>
        </w:rPr>
        <w:t>1</w:t>
      </w:r>
      <w:r>
        <w:rPr>
          <w:rFonts w:hint="eastAsia"/>
          <w:lang w:val="en-US" w:eastAsia="zh-CN"/>
        </w:rPr>
        <w:t>, c</w:t>
      </w:r>
      <w:r>
        <w:rPr>
          <w:rFonts w:hint="eastAsia"/>
          <w:vertAlign w:val="subscript"/>
          <w:lang w:val="en-US" w:eastAsia="zh-CN"/>
        </w:rPr>
        <w:t>2</w:t>
      </w:r>
      <w:r>
        <w:rPr>
          <w:rFonts w:hint="eastAsia"/>
          <w:lang w:val="en-US" w:eastAsia="zh-CN"/>
        </w:rPr>
        <w:t>, ..., c</w:t>
      </w:r>
      <w:r>
        <w:rPr>
          <w:rFonts w:hint="eastAsia"/>
          <w:vertAlign w:val="subscript"/>
          <w:lang w:val="en-US" w:eastAsia="zh-CN"/>
        </w:rPr>
        <w:t>N</w:t>
      </w:r>
      <w:r>
        <w:rPr>
          <w:rFonts w:hint="eastAsia"/>
          <w:lang w:val="en-US" w:eastAsia="zh-CN"/>
        </w:rPr>
        <w:t>}中的每个字符c</w:t>
      </w:r>
      <w:r>
        <w:rPr>
          <w:rFonts w:hint="eastAsia"/>
          <w:vertAlign w:val="subscript"/>
          <w:lang w:val="en-US" w:eastAsia="zh-CN"/>
        </w:rPr>
        <w:t>i</w:t>
      </w:r>
      <w:r>
        <w:rPr>
          <w:rFonts w:hint="eastAsia"/>
          <w:lang w:val="en-US" w:eastAsia="zh-CN"/>
        </w:rPr>
        <w:t>都通过一个预训练好的嵌入矩阵将其映射嵌入向量</w:t>
      </w:r>
      <m:oMath>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eastAsia"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sSup>
          <m:sSupPr>
            <m:ctrlPr>
              <w:rPr>
                <w:rFonts w:ascii="Cambria Math" w:hAnsi="Cambria Math" w:cs="Times New Roman"/>
                <w:kern w:val="2"/>
                <w:sz w:val="24"/>
                <w:szCs w:val="24"/>
                <w:lang w:val="en-US"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ascii="Cambria Math" w:hAnsi="Cambria Math" w:cs="Times New Roman"/>
                <w:kern w:val="2"/>
                <w:sz w:val="24"/>
                <w:szCs w:val="24"/>
                <w:lang w:val="en-US" w:bidi="ar-SA"/>
              </w:rPr>
            </m:ctrlPr>
          </m:e>
          <m:sup>
            <m:sSub>
              <m:sSubPr>
                <m:ctrlPr>
                  <w:rPr>
                    <w:rFonts w:ascii="Cambria Math" w:hAnsi="Cambria Math" w:cs="Times New Roman"/>
                    <w:kern w:val="2"/>
                    <w:sz w:val="24"/>
                    <w:szCs w:val="24"/>
                    <w:lang w:val="en-US" w:bidi="ar-SA"/>
                  </w:rPr>
                </m:ctrlPr>
              </m:sSubPr>
              <m:e>
                <m:r>
                  <m:rPr>
                    <m:sty m:val="p"/>
                  </m:rPr>
                  <w:rPr>
                    <w:rFonts w:hint="default" w:ascii="Cambria Math" w:hAnsi="Cambria Math" w:cs="Times New Roman"/>
                    <w:kern w:val="2"/>
                    <w:sz w:val="24"/>
                    <w:szCs w:val="24"/>
                    <w:lang w:val="en-US" w:eastAsia="zh-CN" w:bidi="ar-SA"/>
                  </w:rPr>
                  <m:t>d</m:t>
                </m:r>
                <m:ctrlPr>
                  <w:rPr>
                    <w:rFonts w:ascii="Cambria Math" w:hAnsi="Cambria Math" w:cs="Times New Roman"/>
                    <w:kern w:val="2"/>
                    <w:sz w:val="24"/>
                    <w:szCs w:val="24"/>
                    <w:lang w:val="en-US" w:bidi="ar-SA"/>
                  </w:rPr>
                </m:ctrlPr>
              </m:e>
              <m:sub>
                <m:r>
                  <m:rPr>
                    <m:sty m:val="p"/>
                  </m:rPr>
                  <w:rPr>
                    <w:rFonts w:hint="default" w:ascii="Cambria Math" w:hAnsi="Cambria Math" w:cs="Times New Roman"/>
                    <w:kern w:val="2"/>
                    <w:sz w:val="24"/>
                    <w:szCs w:val="24"/>
                    <w:lang w:val="en-US" w:eastAsia="zh-CN" w:bidi="ar-SA"/>
                  </w:rPr>
                  <m:t>e</m:t>
                </m:r>
                <m:ctrlPr>
                  <w:rPr>
                    <w:rFonts w:ascii="Cambria Math" w:hAnsi="Cambria Math" w:cs="Times New Roman"/>
                    <w:kern w:val="2"/>
                    <w:sz w:val="24"/>
                    <w:szCs w:val="24"/>
                    <w:lang w:val="en-US" w:bidi="ar-SA"/>
                  </w:rPr>
                </m:ctrlPr>
              </m:sub>
            </m:sSub>
            <m:ctrlPr>
              <w:rPr>
                <w:rFonts w:ascii="Cambria Math" w:hAnsi="Cambria Math" w:cs="Times New Roman"/>
                <w:kern w:val="2"/>
                <w:sz w:val="24"/>
                <w:szCs w:val="24"/>
                <w:lang w:val="en-US" w:bidi="ar-SA"/>
              </w:rPr>
            </m:ctrlPr>
          </m:sup>
        </m:sSup>
      </m:oMath>
      <w:r>
        <w:rPr>
          <w:rFonts w:hint="eastAsia" w:hAnsi="Cambria Math" w:cs="Times New Roman"/>
          <w:i w:val="0"/>
          <w:kern w:val="2"/>
          <w:sz w:val="24"/>
          <w:szCs w:val="24"/>
          <w:lang w:val="en-US" w:eastAsia="zh-CN" w:bidi="ar-SA"/>
        </w:rPr>
        <w:t>。该部分输出为x = {x</w:t>
      </w:r>
      <w:r>
        <w:rPr>
          <w:rFonts w:hint="eastAsia" w:hAnsi="Cambria Math" w:cs="Times New Roman"/>
          <w:i w:val="0"/>
          <w:kern w:val="2"/>
          <w:sz w:val="24"/>
          <w:szCs w:val="24"/>
          <w:vertAlign w:val="subscript"/>
          <w:lang w:val="en-US" w:eastAsia="zh-CN" w:bidi="ar-SA"/>
        </w:rPr>
        <w:t>1</w:t>
      </w:r>
      <w:r>
        <w:rPr>
          <w:rFonts w:hint="eastAsia" w:hAnsi="Cambria Math" w:cs="Times New Roman"/>
          <w:i w:val="0"/>
          <w:kern w:val="2"/>
          <w:sz w:val="24"/>
          <w:szCs w:val="24"/>
          <w:lang w:val="en-US" w:eastAsia="zh-CN" w:bidi="ar-SA"/>
        </w:rPr>
        <w:t>, x</w:t>
      </w:r>
      <w:r>
        <w:rPr>
          <w:rFonts w:hint="eastAsia" w:hAnsi="Cambria Math" w:cs="Times New Roman"/>
          <w:i w:val="0"/>
          <w:kern w:val="2"/>
          <w:sz w:val="24"/>
          <w:szCs w:val="24"/>
          <w:vertAlign w:val="subscript"/>
          <w:lang w:val="en-US" w:eastAsia="zh-CN" w:bidi="ar-SA"/>
        </w:rPr>
        <w:t>2</w:t>
      </w:r>
      <w:r>
        <w:rPr>
          <w:rFonts w:hint="eastAsia" w:hAnsi="Cambria Math" w:cs="Times New Roman"/>
          <w:i w:val="0"/>
          <w:kern w:val="2"/>
          <w:sz w:val="24"/>
          <w:szCs w:val="24"/>
          <w:lang w:val="en-US" w:eastAsia="zh-CN" w:bidi="ar-SA"/>
        </w:rPr>
        <w:t>, ..., x</w:t>
      </w:r>
      <w:r>
        <w:rPr>
          <w:rFonts w:hint="eastAsia" w:hAnsi="Cambria Math" w:cs="Times New Roman"/>
          <w:i w:val="0"/>
          <w:kern w:val="2"/>
          <w:sz w:val="24"/>
          <w:szCs w:val="24"/>
          <w:vertAlign w:val="subscript"/>
          <w:lang w:val="en-US" w:eastAsia="zh-CN" w:bidi="ar-SA"/>
        </w:rPr>
        <w:t>N</w:t>
      </w:r>
      <w:r>
        <w:rPr>
          <w:rFonts w:hint="eastAsia" w:hAnsi="Cambria Math" w:cs="Times New Roman"/>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hAnsi="Cambria Math"/>
          <w:i w:val="0"/>
          <w:lang w:val="en-US" w:eastAsia="zh-CN"/>
        </w:rPr>
      </w:pPr>
      <w:r>
        <w:rPr>
          <w:rFonts w:hint="eastAsia" w:hAnsi="Cambria Math" w:cs="Times New Roman"/>
          <w:i w:val="0"/>
          <w:kern w:val="2"/>
          <w:sz w:val="24"/>
          <w:szCs w:val="24"/>
          <w:lang w:val="en-US" w:eastAsia="zh-CN" w:bidi="ar-SA"/>
        </w:rPr>
        <w:t>（2）共享特征提取器和私有特征提取器。该部分由三个BiLSTM构成，分别用作源域私有特征提取器，源域和目标域共享特征提取器以及目标域私有特征提取器。以源域的数据</w:t>
      </w:r>
      <m:oMath>
        <m:sSup>
          <m:sSupPr>
            <m:ctrlPr>
              <w:rPr>
                <w:rFonts w:hint="eastAsia" w:ascii="Cambria Math" w:hAnsi="Cambria Math" w:cs="Times New Roman"/>
                <w:i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eastAsia"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s</m:t>
            </m:r>
            <m:ctrlPr>
              <w:rPr>
                <w:rFonts w:hint="eastAsia" w:ascii="Cambria Math" w:hAnsi="Cambria Math" w:cs="Times New Roman"/>
                <w:i w:val="0"/>
                <w:kern w:val="2"/>
                <w:sz w:val="24"/>
                <w:szCs w:val="24"/>
                <w:lang w:val="en-US" w:eastAsia="zh-CN" w:bidi="ar-SA"/>
              </w:rPr>
            </m:ctrlPr>
          </m:sup>
        </m:s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x</m:t>
            </m:r>
            <m:ctrlPr>
              <w:rPr>
                <w:rFonts w:hint="eastAsia"/>
                <w:lang w:val="en-US" w:eastAsia="zh-CN"/>
              </w:rPr>
            </m:ctrlPr>
          </m:e>
          <m:sub>
            <m:r>
              <m:rPr>
                <m:sty m:val="p"/>
              </m:rPr>
              <w:rPr>
                <w:rFonts w:hint="default" w:ascii="Cambria Math" w:hAnsi="Cambria Math"/>
                <w:lang w:val="en-US" w:eastAsia="zh-CN"/>
              </w:rPr>
              <m:t>1</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m:t>
        </m:r>
        <m:sSubSup>
          <m:sSubSupPr>
            <m:ctrlPr>
              <w:rPr>
                <w:rFonts w:hint="eastAsia"/>
                <w:lang w:val="en-US" w:eastAsia="zh-CN"/>
              </w:rPr>
            </m:ctrlPr>
          </m:sSubSupPr>
          <m:e>
            <m:r>
              <m:rPr>
                <m:sty m:val="p"/>
              </m:rPr>
              <w:rPr>
                <w:rFonts w:hint="default" w:ascii="Cambria Math" w:hAnsi="Cambria Math"/>
                <w:lang w:val="en-US" w:eastAsia="zh-CN"/>
              </w:rPr>
              <m:t>x</m:t>
            </m:r>
            <m:ctrlPr>
              <w:rPr>
                <w:rFonts w:hint="eastAsia"/>
                <w:lang w:val="en-US" w:eastAsia="zh-CN"/>
              </w:rPr>
            </m:ctrlPr>
          </m:e>
          <m:sub>
            <m:r>
              <m:rPr>
                <m:sty m:val="p"/>
              </m:rPr>
              <w:rPr>
                <w:rFonts w:hint="default" w:ascii="Cambria Math" w:hAnsi="Cambria Math"/>
                <w:lang w:val="en-US" w:eastAsia="zh-CN"/>
              </w:rPr>
              <m:t>2</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x</m:t>
            </m:r>
            <m:ctrlPr>
              <w:rPr>
                <w:rFonts w:hint="eastAsia"/>
                <w:lang w:val="en-US" w:eastAsia="zh-CN"/>
              </w:rPr>
            </m:ctrlPr>
          </m:e>
          <m:sub>
            <m:r>
              <m:rPr>
                <m:sty m:val="p"/>
              </m:rPr>
              <w:rPr>
                <w:rFonts w:hint="default" w:ascii="Cambria Math" w:hAnsi="Cambria Math"/>
                <w:lang w:val="en-US" w:eastAsia="zh-CN"/>
              </w:rPr>
              <m:t>N</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m:t>
        </m:r>
      </m:oMath>
      <w:r>
        <w:rPr>
          <w:rFonts w:hint="eastAsia" w:hAnsi="Cambria Math" w:cs="Times New Roman"/>
          <w:i w:val="0"/>
          <w:kern w:val="2"/>
          <w:sz w:val="24"/>
          <w:szCs w:val="24"/>
          <w:lang w:val="en-US" w:eastAsia="zh-CN" w:bidi="ar-SA"/>
        </w:rPr>
        <w:t>输入为例，其过源域私有特征提取器后输出结果为</w:t>
      </w:r>
      <m:oMath>
        <m:sSup>
          <m:sSupPr>
            <m:ctrlPr>
              <w:rPr>
                <w:rFonts w:hint="eastAsia" w:ascii="Cambria Math" w:hAnsi="Cambria Math" w:cs="Times New Roman"/>
                <w:i w:val="0"/>
                <w:kern w:val="2"/>
                <w:sz w:val="24"/>
                <w:szCs w:val="24"/>
                <w:lang w:val="en-US" w:eastAsia="zh-CN" w:bidi="ar-SA"/>
              </w:rPr>
            </m:ctrlPr>
          </m:sSupPr>
          <m:e>
            <m:r>
              <m:rPr>
                <m:sty m:val="p"/>
              </m:rPr>
              <w:rPr>
                <w:rFonts w:hint="eastAsia" w:ascii="Cambria Math" w:hAnsi="Cambria Math" w:cs="Times New Roman"/>
                <w:kern w:val="2"/>
                <w:sz w:val="24"/>
                <w:szCs w:val="24"/>
                <w:lang w:val="en-US" w:eastAsia="zh-CN" w:bidi="ar-SA"/>
              </w:rPr>
              <m:t>h</m:t>
            </m:r>
            <m:ctrlPr>
              <w:rPr>
                <w:rFonts w:hint="eastAsia"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s</m:t>
            </m:r>
            <m:ctrlPr>
              <w:rPr>
                <w:rFonts w:hint="eastAsia" w:ascii="Cambria Math" w:hAnsi="Cambria Math" w:cs="Times New Roman"/>
                <w:i w:val="0"/>
                <w:kern w:val="2"/>
                <w:sz w:val="24"/>
                <w:szCs w:val="24"/>
                <w:lang w:val="en-US" w:eastAsia="zh-CN" w:bidi="ar-SA"/>
              </w:rPr>
            </m:ctrlPr>
          </m:sup>
        </m:s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h</m:t>
            </m:r>
            <m:ctrlPr>
              <w:rPr>
                <w:rFonts w:hint="eastAsia"/>
                <w:lang w:val="en-US" w:eastAsia="zh-CN"/>
              </w:rPr>
            </m:ctrlPr>
          </m:e>
          <m:sub>
            <m:r>
              <m:rPr>
                <m:sty m:val="p"/>
              </m:rPr>
              <w:rPr>
                <w:rFonts w:hint="default" w:ascii="Cambria Math" w:hAnsi="Cambria Math"/>
                <w:lang w:val="en-US" w:eastAsia="zh-CN"/>
              </w:rPr>
              <m:t>1</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m:t>
        </m:r>
        <m:sSubSup>
          <m:sSubSupPr>
            <m:ctrlPr>
              <w:rPr>
                <w:rFonts w:hint="eastAsia"/>
                <w:lang w:val="en-US" w:eastAsia="zh-CN"/>
              </w:rPr>
            </m:ctrlPr>
          </m:sSubSupPr>
          <m:e>
            <m:r>
              <m:rPr>
                <m:sty m:val="p"/>
              </m:rPr>
              <w:rPr>
                <w:rFonts w:hint="default" w:ascii="Cambria Math" w:hAnsi="Cambria Math"/>
                <w:lang w:val="en-US" w:eastAsia="zh-CN"/>
              </w:rPr>
              <m:t>h</m:t>
            </m:r>
            <m:ctrlPr>
              <w:rPr>
                <w:rFonts w:hint="eastAsia"/>
                <w:lang w:val="en-US" w:eastAsia="zh-CN"/>
              </w:rPr>
            </m:ctrlPr>
          </m:e>
          <m:sub>
            <m:r>
              <m:rPr>
                <m:sty m:val="p"/>
              </m:rPr>
              <w:rPr>
                <w:rFonts w:hint="default" w:ascii="Cambria Math" w:hAnsi="Cambria Math"/>
                <w:lang w:val="en-US" w:eastAsia="zh-CN"/>
              </w:rPr>
              <m:t>2</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h</m:t>
            </m:r>
            <m:ctrlPr>
              <w:rPr>
                <w:rFonts w:hint="eastAsia"/>
                <w:lang w:val="en-US" w:eastAsia="zh-CN"/>
              </w:rPr>
            </m:ctrlPr>
          </m:e>
          <m:sub>
            <m:r>
              <m:rPr>
                <m:sty m:val="p"/>
              </m:rPr>
              <w:rPr>
                <w:rFonts w:hint="default" w:ascii="Cambria Math" w:hAnsi="Cambria Math"/>
                <w:lang w:val="en-US" w:eastAsia="zh-CN"/>
              </w:rPr>
              <m:t>N</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m:t>
        </m:r>
      </m:oMath>
      <w:r>
        <w:rPr>
          <w:rFonts w:hint="eastAsia"/>
          <w:b w:val="0"/>
          <w:i w:val="0"/>
          <w:lang w:val="en-US" w:eastAsia="zh-CN"/>
        </w:rPr>
        <w:t>，其中</w:t>
      </w:r>
      <m:oMath>
        <m:sSubSup>
          <m:sSubSupPr>
            <m:ctrlPr>
              <w:rPr>
                <w:rFonts w:hint="eastAsia" w:ascii="Cambria Math"/>
                <w:b w:val="0"/>
                <w:i w:val="0"/>
                <w:lang w:val="en-US" w:eastAsia="zh-CN"/>
              </w:rPr>
            </m:ctrlPr>
          </m:sSubSupPr>
          <m:e>
            <m:r>
              <m:rPr>
                <m:sty m:val="p"/>
              </m:rPr>
              <w:rPr>
                <w:rFonts w:hint="eastAsia" w:ascii="Cambria Math"/>
                <w:lang w:val="en-US" w:eastAsia="zh-CN"/>
              </w:rPr>
              <m:t>h</m:t>
            </m:r>
            <m:ctrlPr>
              <w:rPr>
                <w:rFonts w:hint="eastAsia" w:ascii="Cambria Math"/>
                <w:b w:val="0"/>
                <w:i w:val="0"/>
                <w:lang w:val="en-US" w:eastAsia="zh-CN"/>
              </w:rPr>
            </m:ctrlPr>
          </m:e>
          <m:sub>
            <m:r>
              <m:rPr>
                <m:sty m:val="p"/>
              </m:rPr>
              <w:rPr>
                <w:rFonts w:hint="default" w:ascii="Cambria Math"/>
                <w:lang w:val="en-US" w:eastAsia="zh-CN"/>
              </w:rPr>
              <m:t>i</m:t>
            </m:r>
            <m:ctrlPr>
              <w:rPr>
                <w:rFonts w:hint="eastAsia" w:ascii="Cambria Math"/>
                <w:b w:val="0"/>
                <w:i w:val="0"/>
                <w:lang w:val="en-US" w:eastAsia="zh-CN"/>
              </w:rPr>
            </m:ctrlPr>
          </m:sub>
          <m:sup>
            <m:r>
              <m:rPr>
                <m:sty m:val="p"/>
              </m:rPr>
              <w:rPr>
                <w:rFonts w:hint="default" w:ascii="Cambria Math"/>
                <w:lang w:val="en-US" w:eastAsia="zh-CN"/>
              </w:rPr>
              <m:t>s</m:t>
            </m:r>
            <m:ctrlPr>
              <w:rPr>
                <w:rFonts w:hint="eastAsia" w:ascii="Cambria Math"/>
                <w:b w:val="0"/>
                <w:i w:val="0"/>
                <w:lang w:val="en-US" w:eastAsia="zh-CN"/>
              </w:rPr>
            </m:ctrlPr>
          </m:sup>
        </m:sSubSup>
        <m:r>
          <m:rPr>
            <m:sty m:val="p"/>
          </m:rPr>
          <w:rPr>
            <w:rFonts w:hint="eastAsia"/>
            <w:lang w:val="en-US" w:eastAsia="zh-CN"/>
          </w:rPr>
          <m:t xml:space="preserve"> = </m:t>
        </m:r>
        <m:r>
          <m:rPr>
            <m:sty m:val="p"/>
          </m:rPr>
          <w:rPr>
            <w:rFonts w:hint="default" w:ascii="Cambria Math" w:hAnsi="Cambria Math"/>
            <w:lang w:val="en-US" w:eastAsia="zh-CN"/>
          </w:rPr>
          <m:t>BiLSTM(</m:t>
        </m:r>
        <m:sSubSup>
          <m:sSubSupPr>
            <m:ctrlPr>
              <w:rPr>
                <w:rFonts w:hint="default" w:ascii="Cambria Math" w:hAnsi="Cambria Math"/>
                <w:b w:val="0"/>
                <w:i w:val="0"/>
                <w:lang w:val="en-US" w:eastAsia="zh-CN"/>
              </w:rPr>
            </m:ctrlPr>
          </m:sSubSupPr>
          <m:e>
            <m:r>
              <m:rPr>
                <m:sty m:val="p"/>
              </m:rPr>
              <w:rPr>
                <w:rFonts w:hint="default" w:ascii="Cambria Math" w:hAnsi="Cambria Math"/>
                <w:lang w:val="en-US" w:eastAsia="zh-CN"/>
              </w:rPr>
              <m:t>x</m:t>
            </m:r>
            <m:ctrlPr>
              <w:rPr>
                <w:rFonts w:hint="default" w:ascii="Cambria Math" w:hAnsi="Cambria Math"/>
                <w:b w:val="0"/>
                <w:i w:val="0"/>
                <w:lang w:val="en-US" w:eastAsia="zh-CN"/>
              </w:rPr>
            </m:ctrlPr>
          </m:e>
          <m:sub>
            <m:r>
              <m:rPr>
                <m:sty m:val="p"/>
              </m:rPr>
              <w:rPr>
                <w:rFonts w:hint="eastAsia" w:ascii="Cambria Math" w:hAnsi="Cambria Math"/>
                <w:lang w:val="en-US" w:eastAsia="zh-CN"/>
              </w:rPr>
              <m:t>i</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b w:val="0"/>
                <w:i w:val="0"/>
                <w:lang w:val="en-US" w:eastAsia="zh-CN"/>
              </w:rPr>
            </m:ctrlPr>
          </m:sSubSupPr>
          <m:e>
            <m:r>
              <m:rPr>
                <m:sty m:val="p"/>
              </m:rPr>
              <w:rPr>
                <w:rFonts w:hint="default" w:ascii="Cambria Math" w:hAnsi="Cambria Math"/>
                <w:lang w:val="en-US" w:eastAsia="zh-CN"/>
              </w:rPr>
              <m:t>h</m:t>
            </m:r>
            <m:ctrlPr>
              <w:rPr>
                <w:rFonts w:hint="default" w:ascii="Cambria Math" w:hAnsi="Cambria Math"/>
                <w:b w:val="0"/>
                <w:i w:val="0"/>
                <w:lang w:val="en-US" w:eastAsia="zh-CN"/>
              </w:rPr>
            </m:ctrlPr>
          </m:e>
          <m:sub>
            <m:r>
              <m:rPr>
                <m:sty m:val="p"/>
              </m:rPr>
              <w:rPr>
                <w:rFonts w:hint="default" w:ascii="Cambria Math" w:hAnsi="Cambria Math"/>
                <w:lang w:val="en-US" w:eastAsia="zh-CN"/>
              </w:rPr>
              <m:t>i−1</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r>
          <m:rPr>
            <m:sty m:val="p"/>
          </m:rPr>
          <w:rPr>
            <w:rFonts w:hint="default" w:ascii="Cambria Math" w:hAnsi="Cambria Math"/>
            <w:lang w:val="en-US" w:eastAsia="zh-CN"/>
          </w:rPr>
          <m:t>;</m:t>
        </m:r>
        <m:sSubSup>
          <m:sSubSupPr>
            <m:ctrlPr>
              <w:rPr>
                <w:rFonts w:hint="default" w:ascii="Cambria Math" w:hAnsi="Cambria Math"/>
                <w:b w:val="0"/>
                <w:lang w:val="en-US" w:eastAsia="zh-CN"/>
              </w:rPr>
            </m:ctrlPr>
          </m:sSubSupPr>
          <m:e>
            <m:r>
              <m:rPr>
                <m:sty m:val="p"/>
              </m:rPr>
              <w:rPr>
                <w:rFonts w:ascii="Cambria Math" w:hAnsi="Cambria Math"/>
                <w:lang w:val="en-US"/>
              </w:rPr>
              <m:t>θ</m:t>
            </m:r>
            <m:ctrlPr>
              <w:rPr>
                <w:rFonts w:hint="default" w:ascii="Cambria Math" w:hAnsi="Cambria Math"/>
                <w:b w:val="0"/>
                <w:i w:val="0"/>
                <w:lang w:val="en-US" w:eastAsia="zh-CN"/>
              </w:rPr>
            </m:ctrlPr>
          </m:e>
          <m:sub>
            <m:r>
              <m:rPr>
                <m:sty m:val="p"/>
              </m:rPr>
              <w:rPr>
                <w:rFonts w:hint="eastAsia" w:ascii="Cambria Math" w:hAnsi="Cambria Math"/>
                <w:lang w:val="en-US" w:eastAsia="zh-CN"/>
              </w:rPr>
              <m:t>h</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r>
          <m:rPr>
            <m:sty m:val="p"/>
          </m:rPr>
          <w:rPr>
            <w:rFonts w:hint="default" w:ascii="Cambria Math" w:hAnsi="Cambria Math"/>
            <w:lang w:val="en-US" w:eastAsia="zh-CN"/>
          </w:rPr>
          <m:t xml:space="preserve">) </m:t>
        </m:r>
        <m:r>
          <m:rPr>
            <m:sty m:val="p"/>
          </m:rPr>
          <w:rPr>
            <w:rFonts w:ascii="Cambria Math" w:hAnsi="Cambria Math"/>
            <w:lang w:val="en-US"/>
          </w:rPr>
          <m:t>∈</m:t>
        </m:r>
        <m:sSup>
          <m:sSupPr>
            <m:ctrlPr>
              <w:rPr>
                <w:rFonts w:ascii="Cambria Math" w:hAnsi="Cambria Math" w:cs="Times New Roman"/>
                <w:kern w:val="2"/>
                <w:sz w:val="24"/>
                <w:szCs w:val="24"/>
                <w:lang w:val="en-US"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ascii="Cambria Math" w:hAnsi="Cambria Math" w:cs="Times New Roman"/>
                <w:kern w:val="2"/>
                <w:sz w:val="24"/>
                <w:szCs w:val="24"/>
                <w:lang w:val="en-US" w:bidi="ar-SA"/>
              </w:rPr>
            </m:ctrlPr>
          </m:e>
          <m:sup>
            <m:sSub>
              <m:sSubPr>
                <m:ctrlPr>
                  <w:rPr>
                    <w:rFonts w:ascii="Cambria Math" w:hAnsi="Cambria Math" w:cs="Times New Roman"/>
                    <w:kern w:val="2"/>
                    <w:sz w:val="24"/>
                    <w:szCs w:val="24"/>
                    <w:lang w:val="en-US" w:bidi="ar-SA"/>
                  </w:rPr>
                </m:ctrlPr>
              </m:sSubPr>
              <m:e>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d</m:t>
                </m:r>
                <m:ctrlPr>
                  <w:rPr>
                    <w:rFonts w:ascii="Cambria Math" w:hAnsi="Cambria Math" w:cs="Times New Roman"/>
                    <w:kern w:val="2"/>
                    <w:sz w:val="24"/>
                    <w:szCs w:val="24"/>
                    <w:lang w:val="en-US" w:bidi="ar-SA"/>
                  </w:rPr>
                </m:ctrlPr>
              </m:e>
              <m:sub>
                <m:r>
                  <m:rPr>
                    <m:sty m:val="p"/>
                  </m:rPr>
                  <w:rPr>
                    <w:rFonts w:hint="default" w:ascii="Cambria Math" w:hAnsi="Cambria Math" w:cs="Times New Roman"/>
                    <w:kern w:val="2"/>
                    <w:sz w:val="24"/>
                    <w:szCs w:val="24"/>
                    <w:lang w:val="en-US" w:eastAsia="zh-CN" w:bidi="ar-SA"/>
                  </w:rPr>
                  <m:t>e</m:t>
                </m:r>
                <m:ctrlPr>
                  <w:rPr>
                    <w:rFonts w:ascii="Cambria Math" w:hAnsi="Cambria Math" w:cs="Times New Roman"/>
                    <w:kern w:val="2"/>
                    <w:sz w:val="24"/>
                    <w:szCs w:val="24"/>
                    <w:lang w:val="en-US" w:bidi="ar-SA"/>
                  </w:rPr>
                </m:ctrlPr>
              </m:sub>
            </m:sSub>
            <m:ctrlPr>
              <w:rPr>
                <w:rFonts w:ascii="Cambria Math" w:hAnsi="Cambria Math" w:cs="Times New Roman"/>
                <w:kern w:val="2"/>
                <w:sz w:val="24"/>
                <w:szCs w:val="24"/>
                <w:lang w:val="en-US" w:bidi="ar-SA"/>
              </w:rPr>
            </m:ctrlPr>
          </m:sup>
        </m:sSup>
        <m:r>
          <m:rPr>
            <m:sty m:val="p"/>
          </m:rPr>
          <w:rPr>
            <w:rFonts w:hint="default" w:ascii="Cambria Math" w:hAnsi="Cambria Math"/>
            <w:lang w:val="en-US" w:eastAsia="zh-CN"/>
          </w:rPr>
          <m:t xml:space="preserve"> </m:t>
        </m:r>
      </m:oMath>
      <w:r>
        <w:rPr>
          <w:rFonts w:hint="eastAsia" w:hAnsi="Cambria Math"/>
          <w:b w:val="0"/>
          <w:i w:val="0"/>
          <w:lang w:val="en-US" w:eastAsia="zh-CN"/>
        </w:rPr>
        <w:t>，</w:t>
      </w:r>
      <m:oMath>
        <m:sSubSup>
          <m:sSubSupPr>
            <m:ctrlPr>
              <w:rPr>
                <w:rFonts w:hint="default" w:ascii="Cambria Math" w:hAnsi="Cambria Math"/>
                <w:b w:val="0"/>
                <w:lang w:val="en-US" w:eastAsia="zh-CN"/>
              </w:rPr>
            </m:ctrlPr>
          </m:sSubSupPr>
          <m:e>
            <m:r>
              <m:rPr>
                <m:sty m:val="p"/>
              </m:rPr>
              <w:rPr>
                <w:rFonts w:ascii="Cambria Math" w:hAnsi="Cambria Math"/>
                <w:lang w:val="en-US"/>
              </w:rPr>
              <m:t>θ</m:t>
            </m:r>
            <m:ctrlPr>
              <w:rPr>
                <w:rFonts w:hint="default" w:ascii="Cambria Math" w:hAnsi="Cambria Math"/>
                <w:b w:val="0"/>
                <w:i w:val="0"/>
                <w:lang w:val="en-US" w:eastAsia="zh-CN"/>
              </w:rPr>
            </m:ctrlPr>
          </m:e>
          <m:sub>
            <m:r>
              <m:rPr>
                <m:sty m:val="p"/>
              </m:rPr>
              <w:rPr>
                <w:rFonts w:hint="eastAsia" w:ascii="Cambria Math" w:hAnsi="Cambria Math"/>
                <w:lang w:val="en-US" w:eastAsia="zh-CN"/>
              </w:rPr>
              <m:t>h</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oMath>
      <w:r>
        <w:rPr>
          <w:rFonts w:hint="eastAsia" w:hAnsi="Cambria Math"/>
          <w:i w:val="0"/>
          <w:lang w:val="en-US" w:eastAsia="zh-CN"/>
        </w:rPr>
        <w:t>表示源域私有特征提取器的参数；其过共享特征提取器后输出结果为</w:t>
      </w:r>
      <m:oMath>
        <m:sSup>
          <m:sSupPr>
            <m:ctrlPr>
              <w:rPr>
                <w:rFonts w:hint="eastAsia" w:ascii="Cambria Math" w:hAnsi="Cambria Math" w:cs="Times New Roman"/>
                <w:i w:val="0"/>
                <w:kern w:val="2"/>
                <w:sz w:val="24"/>
                <w:szCs w:val="24"/>
                <w:lang w:val="en-US" w:eastAsia="zh-CN" w:bidi="ar-SA"/>
              </w:rPr>
            </m:ctrlPr>
          </m:sSupPr>
          <m:e>
            <m:r>
              <m:rPr>
                <m:sty m:val="p"/>
              </m:rPr>
              <w:rPr>
                <w:rFonts w:hint="eastAsia" w:ascii="Cambria Math" w:hAnsi="Cambria Math" w:cs="Times New Roman"/>
                <w:kern w:val="2"/>
                <w:sz w:val="24"/>
                <w:szCs w:val="24"/>
                <w:lang w:val="en-US" w:eastAsia="zh-CN" w:bidi="ar-SA"/>
              </w:rPr>
              <m:t>s</m:t>
            </m:r>
            <m:ctrlPr>
              <w:rPr>
                <w:rFonts w:hint="eastAsia"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s</m:t>
            </m:r>
            <m:ctrlPr>
              <w:rPr>
                <w:rFonts w:hint="eastAsia" w:ascii="Cambria Math" w:hAnsi="Cambria Math" w:cs="Times New Roman"/>
                <w:i w:val="0"/>
                <w:kern w:val="2"/>
                <w:sz w:val="24"/>
                <w:szCs w:val="24"/>
                <w:lang w:val="en-US" w:eastAsia="zh-CN" w:bidi="ar-SA"/>
              </w:rPr>
            </m:ctrlPr>
          </m:sup>
        </m:s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s</m:t>
            </m:r>
            <m:ctrlPr>
              <w:rPr>
                <w:rFonts w:hint="eastAsia"/>
                <w:lang w:val="en-US" w:eastAsia="zh-CN"/>
              </w:rPr>
            </m:ctrlPr>
          </m:e>
          <m:sub>
            <m:r>
              <m:rPr>
                <m:sty m:val="p"/>
              </m:rPr>
              <w:rPr>
                <w:rFonts w:hint="default" w:ascii="Cambria Math" w:hAnsi="Cambria Math"/>
                <w:lang w:val="en-US" w:eastAsia="zh-CN"/>
              </w:rPr>
              <m:t>1</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m:t>
        </m:r>
        <m:sSubSup>
          <m:sSubSupPr>
            <m:ctrlPr>
              <w:rPr>
                <w:rFonts w:hint="eastAsia"/>
                <w:lang w:val="en-US" w:eastAsia="zh-CN"/>
              </w:rPr>
            </m:ctrlPr>
          </m:sSubSupPr>
          <m:e>
            <m:r>
              <m:rPr>
                <m:sty m:val="p"/>
              </m:rPr>
              <w:rPr>
                <w:rFonts w:hint="default" w:ascii="Cambria Math" w:hAnsi="Cambria Math"/>
                <w:lang w:val="en-US" w:eastAsia="zh-CN"/>
              </w:rPr>
              <m:t>s</m:t>
            </m:r>
            <m:ctrlPr>
              <w:rPr>
                <w:rFonts w:hint="eastAsia"/>
                <w:lang w:val="en-US" w:eastAsia="zh-CN"/>
              </w:rPr>
            </m:ctrlPr>
          </m:e>
          <m:sub>
            <m:r>
              <m:rPr>
                <m:sty m:val="p"/>
              </m:rPr>
              <w:rPr>
                <w:rFonts w:hint="default" w:ascii="Cambria Math" w:hAnsi="Cambria Math"/>
                <w:lang w:val="en-US" w:eastAsia="zh-CN"/>
              </w:rPr>
              <m:t>2</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 xml:space="preserve">, ..., </m:t>
        </m:r>
        <m:sSubSup>
          <m:sSubSupPr>
            <m:ctrlPr>
              <w:rPr>
                <w:rFonts w:hint="eastAsia"/>
                <w:lang w:val="en-US" w:eastAsia="zh-CN"/>
              </w:rPr>
            </m:ctrlPr>
          </m:sSubSupPr>
          <m:e>
            <m:r>
              <m:rPr>
                <m:sty m:val="p"/>
              </m:rPr>
              <w:rPr>
                <w:rFonts w:hint="default" w:ascii="Cambria Math" w:hAnsi="Cambria Math"/>
                <w:lang w:val="en-US" w:eastAsia="zh-CN"/>
              </w:rPr>
              <m:t>s</m:t>
            </m:r>
            <m:ctrlPr>
              <w:rPr>
                <w:rFonts w:hint="eastAsia"/>
                <w:lang w:val="en-US" w:eastAsia="zh-CN"/>
              </w:rPr>
            </m:ctrlPr>
          </m:e>
          <m:sub>
            <m:r>
              <m:rPr>
                <m:sty m:val="p"/>
              </m:rPr>
              <w:rPr>
                <w:rFonts w:hint="default" w:ascii="Cambria Math" w:hAnsi="Cambria Math"/>
                <w:lang w:val="en-US" w:eastAsia="zh-CN"/>
              </w:rPr>
              <m:t>N</m:t>
            </m:r>
            <m:ctrlPr>
              <w:rPr>
                <w:rFonts w:hint="eastAsia"/>
                <w:lang w:val="en-US" w:eastAsia="zh-CN"/>
              </w:rPr>
            </m:ctrlPr>
          </m:sub>
          <m:sup>
            <m:r>
              <m:rPr>
                <m:sty m:val="p"/>
              </m:rPr>
              <w:rPr>
                <w:rFonts w:hint="default" w:ascii="Cambria Math" w:hAnsi="Cambria Math"/>
                <w:lang w:val="en-US" w:eastAsia="zh-CN"/>
              </w:rPr>
              <m:t>s</m:t>
            </m:r>
            <m:ctrlPr>
              <w:rPr>
                <w:rFonts w:hint="eastAsia"/>
                <w:lang w:val="en-US" w:eastAsia="zh-CN"/>
              </w:rPr>
            </m:ctrlPr>
          </m:sup>
        </m:sSubSup>
        <m:r>
          <m:rPr>
            <m:sty m:val="p"/>
          </m:rPr>
          <w:rPr>
            <w:rFonts w:hint="eastAsia"/>
            <w:lang w:val="en-US" w:eastAsia="zh-CN"/>
          </w:rPr>
          <m:t>}</m:t>
        </m:r>
      </m:oMath>
      <w:r>
        <w:rPr>
          <w:rFonts w:hint="eastAsia"/>
          <w:b w:val="0"/>
          <w:i w:val="0"/>
          <w:lang w:val="en-US" w:eastAsia="zh-CN"/>
        </w:rPr>
        <w:t>，其中</w:t>
      </w:r>
      <m:oMath>
        <m:sSubSup>
          <m:sSubSupPr>
            <m:ctrlPr>
              <w:rPr>
                <w:rFonts w:hint="eastAsia" w:ascii="Cambria Math"/>
                <w:b w:val="0"/>
                <w:i w:val="0"/>
                <w:lang w:val="en-US" w:eastAsia="zh-CN"/>
              </w:rPr>
            </m:ctrlPr>
          </m:sSubSupPr>
          <m:e>
            <m:r>
              <m:rPr>
                <m:sty m:val="p"/>
              </m:rPr>
              <w:rPr>
                <w:rFonts w:hint="default" w:ascii="Cambria Math"/>
                <w:lang w:val="en-US" w:eastAsia="zh-CN"/>
              </w:rPr>
              <m:t>s</m:t>
            </m:r>
            <m:ctrlPr>
              <w:rPr>
                <w:rFonts w:hint="eastAsia" w:ascii="Cambria Math"/>
                <w:b w:val="0"/>
                <w:i w:val="0"/>
                <w:lang w:val="en-US" w:eastAsia="zh-CN"/>
              </w:rPr>
            </m:ctrlPr>
          </m:e>
          <m:sub>
            <m:r>
              <m:rPr>
                <m:sty m:val="p"/>
              </m:rPr>
              <w:rPr>
                <w:rFonts w:hint="default" w:ascii="Cambria Math"/>
                <w:lang w:val="en-US" w:eastAsia="zh-CN"/>
              </w:rPr>
              <m:t>i</m:t>
            </m:r>
            <m:ctrlPr>
              <w:rPr>
                <w:rFonts w:hint="eastAsia" w:ascii="Cambria Math"/>
                <w:b w:val="0"/>
                <w:i w:val="0"/>
                <w:lang w:val="en-US" w:eastAsia="zh-CN"/>
              </w:rPr>
            </m:ctrlPr>
          </m:sub>
          <m:sup>
            <m:r>
              <m:rPr>
                <m:sty m:val="p"/>
              </m:rPr>
              <w:rPr>
                <w:rFonts w:hint="default" w:ascii="Cambria Math"/>
                <w:lang w:val="en-US" w:eastAsia="zh-CN"/>
              </w:rPr>
              <m:t>s</m:t>
            </m:r>
            <m:ctrlPr>
              <w:rPr>
                <w:rFonts w:hint="eastAsia" w:ascii="Cambria Math"/>
                <w:b w:val="0"/>
                <w:i w:val="0"/>
                <w:lang w:val="en-US" w:eastAsia="zh-CN"/>
              </w:rPr>
            </m:ctrlPr>
          </m:sup>
        </m:sSubSup>
        <m:r>
          <m:rPr>
            <m:sty m:val="p"/>
          </m:rPr>
          <w:rPr>
            <w:rFonts w:hint="eastAsia"/>
            <w:lang w:val="en-US" w:eastAsia="zh-CN"/>
          </w:rPr>
          <m:t xml:space="preserve"> = </m:t>
        </m:r>
        <m:r>
          <m:rPr>
            <m:sty m:val="p"/>
          </m:rPr>
          <w:rPr>
            <w:rFonts w:hint="default" w:ascii="Cambria Math" w:hAnsi="Cambria Math"/>
            <w:lang w:val="en-US" w:eastAsia="zh-CN"/>
          </w:rPr>
          <m:t>BiLSTM(</m:t>
        </m:r>
        <m:sSubSup>
          <m:sSubSupPr>
            <m:ctrlPr>
              <w:rPr>
                <w:rFonts w:hint="default" w:ascii="Cambria Math" w:hAnsi="Cambria Math"/>
                <w:b w:val="0"/>
                <w:i w:val="0"/>
                <w:lang w:val="en-US" w:eastAsia="zh-CN"/>
              </w:rPr>
            </m:ctrlPr>
          </m:sSubSupPr>
          <m:e>
            <m:r>
              <m:rPr>
                <m:sty m:val="p"/>
              </m:rPr>
              <w:rPr>
                <w:rFonts w:hint="default" w:ascii="Cambria Math" w:hAnsi="Cambria Math"/>
                <w:lang w:val="en-US" w:eastAsia="zh-CN"/>
              </w:rPr>
              <m:t>x</m:t>
            </m:r>
            <m:ctrlPr>
              <w:rPr>
                <w:rFonts w:hint="default" w:ascii="Cambria Math" w:hAnsi="Cambria Math"/>
                <w:b w:val="0"/>
                <w:i w:val="0"/>
                <w:lang w:val="en-US" w:eastAsia="zh-CN"/>
              </w:rPr>
            </m:ctrlPr>
          </m:e>
          <m:sub>
            <m:r>
              <m:rPr>
                <m:sty m:val="p"/>
              </m:rPr>
              <w:rPr>
                <w:rFonts w:hint="default" w:ascii="Cambria Math" w:hAnsi="Cambria Math"/>
                <w:lang w:val="en-US" w:eastAsia="zh-CN"/>
              </w:rPr>
              <m:t>i</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b w:val="0"/>
                <w:i w:val="0"/>
                <w:lang w:val="en-US" w:eastAsia="zh-CN"/>
              </w:rPr>
            </m:ctrlPr>
          </m:sSubSupPr>
          <m:e>
            <m:r>
              <m:rPr>
                <m:sty m:val="p"/>
              </m:rPr>
              <w:rPr>
                <w:rFonts w:hint="default" w:ascii="Cambria Math" w:hAnsi="Cambria Math"/>
                <w:lang w:val="en-US" w:eastAsia="zh-CN"/>
              </w:rPr>
              <m:t>s</m:t>
            </m:r>
            <m:ctrlPr>
              <w:rPr>
                <w:rFonts w:hint="default" w:ascii="Cambria Math" w:hAnsi="Cambria Math"/>
                <w:b w:val="0"/>
                <w:i w:val="0"/>
                <w:lang w:val="en-US" w:eastAsia="zh-CN"/>
              </w:rPr>
            </m:ctrlPr>
          </m:e>
          <m:sub>
            <m:r>
              <m:rPr>
                <m:sty m:val="p"/>
              </m:rPr>
              <w:rPr>
                <w:rFonts w:hint="default" w:ascii="Cambria Math" w:hAnsi="Cambria Math"/>
                <w:lang w:val="en-US" w:eastAsia="zh-CN"/>
              </w:rPr>
              <m:t>i−1</m:t>
            </m:r>
            <m:ctrlPr>
              <w:rPr>
                <w:rFonts w:hint="default" w:ascii="Cambria Math" w:hAnsi="Cambria Math"/>
                <w:b w:val="0"/>
                <w:i w:val="0"/>
                <w:lang w:val="en-US" w:eastAsia="zh-CN"/>
              </w:rPr>
            </m:ctrlPr>
          </m:sub>
          <m:sup>
            <m:r>
              <m:rPr>
                <m:sty m:val="p"/>
              </m:rPr>
              <w:rPr>
                <w:rFonts w:hint="default" w:ascii="Cambria Math" w:hAnsi="Cambria Math"/>
                <w:lang w:val="en-US" w:eastAsia="zh-CN"/>
              </w:rPr>
              <m:t>s</m:t>
            </m:r>
            <m:ctrlPr>
              <w:rPr>
                <w:rFonts w:hint="default" w:ascii="Cambria Math" w:hAnsi="Cambria Math"/>
                <w:b w:val="0"/>
                <w:i w:val="0"/>
                <w:lang w:val="en-US" w:eastAsia="zh-CN"/>
              </w:rPr>
            </m:ctrlPr>
          </m:sup>
        </m:sSubSup>
        <m:r>
          <m:rPr>
            <m:sty m:val="p"/>
          </m:rPr>
          <w:rPr>
            <w:rFonts w:hint="default" w:ascii="Cambria Math" w:hAnsi="Cambria Math"/>
            <w:lang w:val="en-US" w:eastAsia="zh-CN"/>
          </w:rPr>
          <m:t>;</m:t>
        </m:r>
        <m:sSub>
          <m:sSubPr>
            <m:ctrlPr>
              <w:rPr>
                <w:rFonts w:hint="default" w:ascii="Cambria Math" w:hAnsi="Cambria Math"/>
                <w:b w:val="0"/>
                <w:lang w:val="en-US" w:eastAsia="zh-CN"/>
              </w:rPr>
            </m:ctrlPr>
          </m:sSubPr>
          <m:e>
            <m:r>
              <m:rPr>
                <m:sty m:val="p"/>
              </m:rPr>
              <w:rPr>
                <w:rFonts w:ascii="Cambria Math" w:hAnsi="Cambria Math"/>
                <w:lang w:val="en-US"/>
              </w:rPr>
              <m:t>θ</m:t>
            </m:r>
            <m:ctrlPr>
              <w:rPr>
                <w:rFonts w:hint="default" w:ascii="Cambria Math" w:hAnsi="Cambria Math"/>
                <w:b w:val="0"/>
                <w:i w:val="0"/>
                <w:lang w:val="en-US" w:eastAsia="zh-CN"/>
              </w:rPr>
            </m:ctrlPr>
          </m:e>
          <m:sub>
            <m:r>
              <m:rPr>
                <m:sty m:val="p"/>
              </m:rPr>
              <w:rPr>
                <w:rFonts w:hint="default" w:ascii="Cambria Math" w:hAnsi="Cambria Math"/>
                <w:lang w:val="en-US" w:eastAsia="zh-CN"/>
              </w:rPr>
              <m:t>s</m:t>
            </m:r>
            <m:ctrlPr>
              <w:rPr>
                <w:rFonts w:hint="default" w:ascii="Cambria Math" w:hAnsi="Cambria Math"/>
                <w:b w:val="0"/>
                <w:i w:val="0"/>
                <w:lang w:val="en-US" w:eastAsia="zh-CN"/>
              </w:rPr>
            </m:ctrlPr>
          </m:sub>
        </m:sSub>
        <m:r>
          <m:rPr>
            <m:sty m:val="p"/>
          </m:rPr>
          <w:rPr>
            <w:rFonts w:hint="default" w:ascii="Cambria Math" w:hAnsi="Cambria Math"/>
            <w:lang w:val="en-US" w:eastAsia="zh-CN"/>
          </w:rPr>
          <m:t xml:space="preserve">) </m:t>
        </m:r>
        <m:r>
          <m:rPr>
            <m:sty m:val="p"/>
          </m:rPr>
          <w:rPr>
            <w:rFonts w:ascii="Cambria Math" w:hAnsi="Cambria Math"/>
            <w:lang w:val="en-US"/>
          </w:rPr>
          <m:t>∈</m:t>
        </m:r>
        <m:sSup>
          <m:sSupPr>
            <m:ctrlPr>
              <w:rPr>
                <w:rFonts w:ascii="Cambria Math" w:hAnsi="Cambria Math" w:cs="Times New Roman"/>
                <w:kern w:val="2"/>
                <w:sz w:val="24"/>
                <w:szCs w:val="24"/>
                <w:lang w:val="en-US"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ascii="Cambria Math" w:hAnsi="Cambria Math" w:cs="Times New Roman"/>
                <w:kern w:val="2"/>
                <w:sz w:val="24"/>
                <w:szCs w:val="24"/>
                <w:lang w:val="en-US" w:bidi="ar-SA"/>
              </w:rPr>
            </m:ctrlPr>
          </m:e>
          <m:sup>
            <m:sSub>
              <m:sSubPr>
                <m:ctrlPr>
                  <w:rPr>
                    <w:rFonts w:ascii="Cambria Math" w:hAnsi="Cambria Math" w:cs="Times New Roman"/>
                    <w:kern w:val="2"/>
                    <w:sz w:val="24"/>
                    <w:szCs w:val="24"/>
                    <w:lang w:val="en-US" w:bidi="ar-SA"/>
                  </w:rPr>
                </m:ctrlPr>
              </m:sSubPr>
              <m:e>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d</m:t>
                </m:r>
                <m:ctrlPr>
                  <w:rPr>
                    <w:rFonts w:ascii="Cambria Math" w:hAnsi="Cambria Math" w:cs="Times New Roman"/>
                    <w:kern w:val="2"/>
                    <w:sz w:val="24"/>
                    <w:szCs w:val="24"/>
                    <w:lang w:val="en-US" w:bidi="ar-SA"/>
                  </w:rPr>
                </m:ctrlPr>
              </m:e>
              <m:sub>
                <m:r>
                  <m:rPr>
                    <m:sty m:val="p"/>
                  </m:rPr>
                  <w:rPr>
                    <w:rFonts w:hint="default" w:ascii="Cambria Math" w:hAnsi="Cambria Math" w:cs="Times New Roman"/>
                    <w:kern w:val="2"/>
                    <w:sz w:val="24"/>
                    <w:szCs w:val="24"/>
                    <w:lang w:val="en-US" w:eastAsia="zh-CN" w:bidi="ar-SA"/>
                  </w:rPr>
                  <m:t>e</m:t>
                </m:r>
                <m:ctrlPr>
                  <w:rPr>
                    <w:rFonts w:ascii="Cambria Math" w:hAnsi="Cambria Math" w:cs="Times New Roman"/>
                    <w:kern w:val="2"/>
                    <w:sz w:val="24"/>
                    <w:szCs w:val="24"/>
                    <w:lang w:val="en-US" w:bidi="ar-SA"/>
                  </w:rPr>
                </m:ctrlPr>
              </m:sub>
            </m:sSub>
            <m:ctrlPr>
              <w:rPr>
                <w:rFonts w:ascii="Cambria Math" w:hAnsi="Cambria Math" w:cs="Times New Roman"/>
                <w:kern w:val="2"/>
                <w:sz w:val="24"/>
                <w:szCs w:val="24"/>
                <w:lang w:val="en-US" w:bidi="ar-SA"/>
              </w:rPr>
            </m:ctrlPr>
          </m:sup>
        </m:sSup>
      </m:oMath>
      <w:r>
        <w:rPr>
          <w:rFonts w:hint="eastAsia" w:hAnsi="Cambria Math"/>
          <w:b w:val="0"/>
          <w:i w:val="0"/>
          <w:lang w:val="en-US" w:eastAsia="zh-CN"/>
        </w:rPr>
        <w:t>，</w:t>
      </w:r>
      <m:oMath>
        <m:sSub>
          <m:sSubPr>
            <m:ctrlPr>
              <w:rPr>
                <w:rFonts w:hint="default" w:ascii="Cambria Math" w:hAnsi="Cambria Math"/>
                <w:b w:val="0"/>
                <w:lang w:val="en-US" w:eastAsia="zh-CN"/>
              </w:rPr>
            </m:ctrlPr>
          </m:sSubPr>
          <m:e>
            <m:r>
              <m:rPr>
                <m:sty m:val="p"/>
              </m:rPr>
              <w:rPr>
                <w:rFonts w:ascii="Cambria Math" w:hAnsi="Cambria Math"/>
                <w:lang w:val="en-US"/>
              </w:rPr>
              <m:t>θ</m:t>
            </m:r>
            <m:ctrlPr>
              <w:rPr>
                <w:rFonts w:hint="default" w:ascii="Cambria Math" w:hAnsi="Cambria Math"/>
                <w:b w:val="0"/>
                <w:i w:val="0"/>
                <w:lang w:val="en-US" w:eastAsia="zh-CN"/>
              </w:rPr>
            </m:ctrlPr>
          </m:e>
          <m:sub>
            <m:r>
              <m:rPr>
                <m:sty m:val="p"/>
              </m:rPr>
              <w:rPr>
                <w:rFonts w:hint="default" w:ascii="Cambria Math" w:hAnsi="Cambria Math"/>
                <w:lang w:val="en-US" w:eastAsia="zh-CN"/>
              </w:rPr>
              <m:t>s</m:t>
            </m:r>
            <m:ctrlPr>
              <w:rPr>
                <w:rFonts w:hint="default" w:ascii="Cambria Math" w:hAnsi="Cambria Math"/>
                <w:b w:val="0"/>
                <w:i w:val="0"/>
                <w:lang w:val="en-US" w:eastAsia="zh-CN"/>
              </w:rPr>
            </m:ctrlPr>
          </m:sub>
        </m:sSub>
      </m:oMath>
      <w:r>
        <w:rPr>
          <w:rFonts w:hint="eastAsia" w:hAnsi="Cambria Math"/>
          <w:i w:val="0"/>
          <w:lang w:val="en-US" w:eastAsia="zh-CN"/>
        </w:rPr>
        <w:t>表示共享特征提取器的参数。目标域的数据过特征提取器的结果同理。</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hAnsi="Cambria Math" w:eastAsia="宋体"/>
          <w:i w:val="0"/>
          <w:lang w:val="en-US" w:eastAsia="zh-CN"/>
        </w:rPr>
      </w:pPr>
      <w:r>
        <w:rPr>
          <w:rFonts w:hint="eastAsia" w:hAnsi="Cambria Math"/>
          <w:i w:val="0"/>
          <w:lang w:val="en-US" w:eastAsia="zh-CN"/>
        </w:rPr>
        <w:t>（3）自注意力机制Self-Attention。该部分以特征提取器输出的结果作为输入，与Self-Attention中的三个参数相乘得到Q，K，V三个矩阵，于是得到</w:t>
      </w:r>
      <m:oMath>
        <m:r>
          <m:rPr>
            <m:sty m:val="p"/>
          </m:rPr>
          <w:rPr>
            <w:rFonts w:hint="eastAsia" w:ascii="Cambria Math" w:hAnsi="Cambria Math" w:cs="Times New Roman"/>
            <w:kern w:val="2"/>
            <w:sz w:val="24"/>
            <w:szCs w:val="24"/>
            <w:lang w:val="en-US" w:eastAsia="zh-CN" w:bidi="ar-SA"/>
          </w:rPr>
          <m:t>head =Attention</m:t>
        </m:r>
        <m:r>
          <m:rPr>
            <m:sty m:val="p"/>
          </m:rPr>
          <w:rPr>
            <w:rFonts w:hint="default" w:ascii="Cambria Math" w:hAnsi="Cambria Math" w:cs="Times New Roman"/>
            <w:kern w:val="2"/>
            <w:sz w:val="24"/>
            <w:szCs w:val="24"/>
            <w:lang w:val="en-US" w:eastAsia="zh-CN" w:bidi="ar-SA"/>
          </w:rPr>
          <m:t>(Q, K, V) = Softmax(</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T</m:t>
                </m:r>
                <m:ctrlPr>
                  <w:rPr>
                    <w:rFonts w:hint="default" w:ascii="Cambria Math" w:hAnsi="Cambria Math" w:cs="Times New Roman"/>
                    <w:i w:val="0"/>
                    <w:kern w:val="2"/>
                    <w:sz w:val="24"/>
                    <w:szCs w:val="24"/>
                    <w:lang w:val="en-US" w:eastAsia="zh-CN" w:bidi="ar-SA"/>
                  </w:rPr>
                </m:ctrlPr>
              </m:sup>
            </m:sSup>
            <m:ctrlPr>
              <w:rPr>
                <w:rFonts w:hint="default" w:ascii="Cambria Math" w:hAnsi="Cambria Math" w:cs="Times New Roman"/>
                <w:i w:val="0"/>
                <w:kern w:val="2"/>
                <w:sz w:val="24"/>
                <w:szCs w:val="24"/>
                <w:lang w:val="en-US" w:eastAsia="zh-CN" w:bidi="ar-SA"/>
              </w:rPr>
            </m:ctrlPr>
          </m:num>
          <m:den>
            <m:rad>
              <m:radPr>
                <m:degHide m:val="1"/>
                <m:ctrlPr>
                  <w:rPr>
                    <w:rFonts w:hint="default" w:ascii="Cambria Math" w:hAnsi="Cambria Math" w:cs="Times New Roman"/>
                    <w:i w:val="0"/>
                    <w:kern w:val="2"/>
                    <w:sz w:val="24"/>
                    <w:szCs w:val="24"/>
                    <w:lang w:val="en-US" w:eastAsia="zh-CN" w:bidi="ar-SA"/>
                  </w:rPr>
                </m:ctrlPr>
              </m:radPr>
              <m:deg>
                <m:ctrlPr>
                  <w:rPr>
                    <w:rFonts w:hint="default" w:ascii="Cambria Math" w:hAnsi="Cambria Math" w:cs="Times New Roman"/>
                    <w:i w:val="0"/>
                    <w:kern w:val="2"/>
                    <w:sz w:val="24"/>
                    <w:szCs w:val="24"/>
                    <w:lang w:val="en-US" w:eastAsia="zh-CN" w:bidi="ar-SA"/>
                  </w:rPr>
                </m:ctrlPr>
              </m:deg>
              <m:e>
                <m:r>
                  <m:rPr>
                    <m:sty m:val="p"/>
                  </m:rPr>
                  <w:rPr>
                    <w:rFonts w:hint="eastAsia"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e>
            </m:rad>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)V</m:t>
        </m:r>
      </m:oMath>
      <w:r>
        <w:rPr>
          <w:rFonts w:hint="eastAsia" w:hAnsi="Cambria Math" w:cs="Times New Roman"/>
          <w:i w:val="0"/>
          <w:kern w:val="2"/>
          <w:sz w:val="24"/>
          <w:szCs w:val="24"/>
          <w:lang w:val="en-US" w:eastAsia="zh-CN" w:bidi="ar-SA"/>
        </w:rPr>
        <w:t>，其中Q</w:t>
      </w:r>
      <m:oMath>
        <m:r>
          <m:rPr>
            <m:sty m:val="p"/>
          </m:rPr>
          <w:rPr>
            <w:rFonts w:hint="default" w:ascii="Cambria Math" w:hAnsi="Cambria Math" w:cs="Times New Roman"/>
            <w:kern w:val="2"/>
            <w:sz w:val="24"/>
            <w:szCs w:val="24"/>
            <w:lang w:val="en-US" w:eastAsia="zh-CN" w:bidi="ar-SA"/>
          </w:rPr>
          <m:t>,K, V</m:t>
        </m:r>
        <m:r>
          <m:rPr>
            <m:sty m:val="p"/>
          </m:rPr>
          <w:rPr>
            <w:rFonts w:ascii="Cambria Math" w:hAnsi="Cambria Math"/>
            <w:lang w:val="en-US"/>
          </w:rPr>
          <m:t>∈</m:t>
        </m:r>
        <m:sSup>
          <m:sSupPr>
            <m:ctrlPr>
              <w:rPr>
                <w:rFonts w:ascii="Cambria Math" w:hAnsi="Cambria Math" w:cs="Times New Roman"/>
                <w:kern w:val="2"/>
                <w:sz w:val="24"/>
                <w:szCs w:val="24"/>
                <w:lang w:val="en-US"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ascii="Cambria Math" w:hAnsi="Cambria Math" w:cs="Times New Roman"/>
                <w:kern w:val="2"/>
                <w:sz w:val="24"/>
                <w:szCs w:val="24"/>
                <w:lang w:val="en-US" w:bidi="ar-SA"/>
              </w:rPr>
            </m:ctrlPr>
          </m:e>
          <m:sup>
            <m:sSub>
              <m:sSubPr>
                <m:ctrlPr>
                  <w:rPr>
                    <w:rFonts w:ascii="Cambria Math" w:hAnsi="Cambria Math" w:cs="Times New Roman"/>
                    <w:kern w:val="2"/>
                    <w:sz w:val="24"/>
                    <w:szCs w:val="24"/>
                    <w:lang w:val="en-US" w:bidi="ar-SA"/>
                  </w:rPr>
                </m:ctrlPr>
              </m:sSubPr>
              <m:e>
                <m:r>
                  <m:rPr>
                    <m:sty m:val="p"/>
                  </m:rPr>
                  <w:rPr>
                    <w:rFonts w:hint="default" w:ascii="Cambria Math" w:hAnsi="Cambria Math" w:cs="Times New Roman"/>
                    <w:kern w:val="2"/>
                    <w:sz w:val="24"/>
                    <w:szCs w:val="24"/>
                    <w:lang w:val="en-US" w:eastAsia="zh-CN" w:bidi="ar-SA"/>
                  </w:rPr>
                  <m:t>N</m:t>
                </m:r>
                <m:r>
                  <m:rPr>
                    <m:sty m:val="p"/>
                  </m:rPr>
                  <w:rPr>
                    <w:rFonts w:ascii="Cambria Math" w:hAnsi="Cambria Math" w:cs="Times New Roman"/>
                    <w:kern w:val="2"/>
                    <w:sz w:val="24"/>
                    <w:szCs w:val="24"/>
                    <w:lang w:val="en-US" w:bidi="ar-SA"/>
                  </w:rPr>
                  <m:t>×</m:t>
                </m:r>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d</m:t>
                </m:r>
                <m:ctrlPr>
                  <w:rPr>
                    <w:rFonts w:ascii="Cambria Math" w:hAnsi="Cambria Math" w:cs="Times New Roman"/>
                    <w:kern w:val="2"/>
                    <w:sz w:val="24"/>
                    <w:szCs w:val="24"/>
                    <w:lang w:val="en-US" w:bidi="ar-SA"/>
                  </w:rPr>
                </m:ctrlPr>
              </m:e>
              <m:sub>
                <m:r>
                  <m:rPr>
                    <m:sty m:val="p"/>
                  </m:rPr>
                  <w:rPr>
                    <w:rFonts w:hint="default" w:ascii="Cambria Math" w:hAnsi="Cambria Math" w:cs="Times New Roman"/>
                    <w:kern w:val="2"/>
                    <w:sz w:val="24"/>
                    <w:szCs w:val="24"/>
                    <w:lang w:val="en-US" w:eastAsia="zh-CN" w:bidi="ar-SA"/>
                  </w:rPr>
                  <m:t>e</m:t>
                </m:r>
                <m:ctrlPr>
                  <w:rPr>
                    <w:rFonts w:ascii="Cambria Math" w:hAnsi="Cambria Math" w:cs="Times New Roman"/>
                    <w:kern w:val="2"/>
                    <w:sz w:val="24"/>
                    <w:szCs w:val="24"/>
                    <w:lang w:val="en-US" w:bidi="ar-SA"/>
                  </w:rPr>
                </m:ctrlPr>
              </m:sub>
            </m:sSub>
            <m:r>
              <m:rPr>
                <m:sty m:val="p"/>
              </m:rPr>
              <w:rPr>
                <w:rFonts w:hint="eastAsia" w:ascii="Cambria Math" w:hAnsi="Cambria Math" w:cs="Times New Roman"/>
                <w:kern w:val="2"/>
                <w:sz w:val="24"/>
                <w:szCs w:val="24"/>
                <w:lang w:val="en-US" w:eastAsia="zh-CN" w:bidi="ar-SA"/>
              </w:rPr>
              <m:t>/h</m:t>
            </m:r>
            <m:ctrlPr>
              <w:rPr>
                <w:rFonts w:ascii="Cambria Math" w:hAnsi="Cambria Math" w:cs="Times New Roman"/>
                <w:kern w:val="2"/>
                <w:sz w:val="24"/>
                <w:szCs w:val="24"/>
                <w:lang w:val="en-US" w:bidi="ar-SA"/>
              </w:rPr>
            </m:ctrlPr>
          </m:sup>
        </m:sSup>
      </m:oMath>
      <w:r>
        <w:rPr>
          <w:rFonts w:hint="eastAsia" w:hAnsi="Cambria Math" w:cs="Times New Roman"/>
          <w:i w:val="0"/>
          <w:kern w:val="2"/>
          <w:sz w:val="24"/>
          <w:szCs w:val="24"/>
          <w:lang w:val="en-US" w:eastAsia="zh-CN" w:bidi="ar-SA"/>
        </w:rPr>
        <w:t>，该部分接下来采用Multi-Head Attention，即由多个Self-Attention结果拼接而成，最后该部分输出为</w:t>
      </w:r>
      <m:oMath>
        <m:r>
          <m:rPr>
            <m:sty m:val="p"/>
          </m:rPr>
          <w:rPr>
            <w:rFonts w:hint="eastAsia" w:ascii="Cambria Math" w:hAnsi="Cambria Math" w:cs="Times New Roman"/>
            <w:kern w:val="2"/>
            <w:sz w:val="24"/>
            <w:szCs w:val="24"/>
            <w:lang w:val="en-US" w:eastAsia="zh-CN" w:bidi="ar-SA"/>
          </w:rPr>
          <m:t>H</m:t>
        </m:r>
        <m:r>
          <m:rPr>
            <m:sty m:val="p"/>
          </m:rPr>
          <w:rPr>
            <w:rFonts w:hint="default" w:ascii="Cambria Math" w:hAnsi="Cambria Math" w:cs="Times New Roman"/>
            <w:kern w:val="2"/>
            <w:sz w:val="24"/>
            <w:szCs w:val="24"/>
            <w:lang w:val="en-US" w:eastAsia="zh-CN" w:bidi="ar-SA"/>
          </w:rPr>
          <m:t xml:space="preserve"> </m:t>
        </m:r>
        <m:r>
          <m:rPr>
            <m:sty m:val="p"/>
          </m:rPr>
          <w:rPr>
            <w:rFonts w:hint="eastAsia" w:ascii="Cambria Math" w:hAnsi="Cambria Math" w:cs="Times New Roman"/>
            <w:kern w:val="2"/>
            <w:sz w:val="24"/>
            <w:szCs w:val="24"/>
            <w:lang w:val="en-US" w:eastAsia="zh-CN"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h</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 xml:space="preserve"> W</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，其中</w:t>
      </w:r>
      <m:oMath>
        <m:sSub>
          <m:sSubPr>
            <m:ctrlPr>
              <w:rPr>
                <w:rFonts w:hint="eastAsia"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eastAsia"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eastAsia"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r>
          <m:rPr>
            <m:sty m:val="p"/>
          </m:rPr>
          <w:rPr>
            <w:rFonts w:hint="eastAsia" w:ascii="Cambria Math" w:hAnsi="Cambria Math" w:cs="Times New Roman"/>
            <w:kern w:val="2"/>
            <w:sz w:val="24"/>
            <w:szCs w:val="24"/>
            <w:lang w:val="en-US" w:eastAsia="zh-CN" w:bidi="ar-SA"/>
          </w:rPr>
          <m:t>Attention</m:t>
        </m:r>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Q</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V</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eastAsia" w:hAnsi="Cambria Math" w:cs="Times New Roman"/>
          <w:b w:val="0"/>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hAnsi="Cambria Math" w:cs="Times New Roman"/>
          <w:i w:val="0"/>
          <w:kern w:val="2"/>
          <w:sz w:val="24"/>
          <w:szCs w:val="24"/>
          <w:lang w:val="en-US" w:eastAsia="zh-CN" w:bidi="ar-SA"/>
        </w:rPr>
      </w:pPr>
      <w:r>
        <w:rPr>
          <w:rFonts w:hint="eastAsia"/>
          <w:lang w:val="en-US" w:eastAsia="zh-CN"/>
        </w:rPr>
        <w:t>（4）CRF层。该层的输入由私有域中attention层出来的结果和共享域中attention层出来的结果拼接在一起，然后通过线性层得到句子中每个字对应标签的概率分布o = {o</w:t>
      </w:r>
      <w:r>
        <w:rPr>
          <w:rFonts w:hint="eastAsia"/>
          <w:vertAlign w:val="subscript"/>
          <w:lang w:val="en-US" w:eastAsia="zh-CN"/>
        </w:rPr>
        <w:t>1</w:t>
      </w:r>
      <w:r>
        <w:rPr>
          <w:rFonts w:hint="eastAsia"/>
          <w:lang w:val="en-US" w:eastAsia="zh-CN"/>
        </w:rPr>
        <w:t>, o</w:t>
      </w:r>
      <w:r>
        <w:rPr>
          <w:rFonts w:hint="eastAsia"/>
          <w:vertAlign w:val="subscript"/>
          <w:lang w:val="en-US" w:eastAsia="zh-CN"/>
        </w:rPr>
        <w:t>2</w:t>
      </w:r>
      <w:r>
        <w:rPr>
          <w:rFonts w:hint="eastAsia"/>
          <w:lang w:val="en-US" w:eastAsia="zh-CN"/>
        </w:rPr>
        <w:t>, ..., o</w:t>
      </w:r>
      <w:r>
        <w:rPr>
          <w:rFonts w:hint="eastAsia"/>
          <w:vertAlign w:val="subscript"/>
          <w:lang w:val="en-US" w:eastAsia="zh-CN"/>
        </w:rPr>
        <w:t>N</w:t>
      </w:r>
      <w:r>
        <w:rPr>
          <w:rFonts w:hint="eastAsia"/>
          <w:lang w:val="en-US" w:eastAsia="zh-CN"/>
        </w:rPr>
        <w:t>}，接着结合CRF层中的状态转移矩阵T给出句子的得分</w:t>
      </w:r>
      <m:oMath>
        <m:r>
          <m:rPr>
            <m:sty m:val="p"/>
          </m:rPr>
          <w:rPr>
            <w:rFonts w:hint="default" w:ascii="Cambria Math" w:hAnsi="Cambria Math" w:cs="Times New Roman"/>
            <w:kern w:val="2"/>
            <w:sz w:val="24"/>
            <w:szCs w:val="24"/>
            <w:lang w:val="en-US" w:eastAsia="zh-CN" w:bidi="ar-SA"/>
          </w:rPr>
          <m:t xml:space="preserve">s(x, y) = </m:t>
        </m:r>
        <m:nary>
          <m:naryPr>
            <m:chr m:val="∑"/>
            <m:limLoc m:val="undOvr"/>
            <m:ctrlPr>
              <w:rPr>
                <w:rFonts w:hint="default" w:ascii="Cambria Math" w:hAnsi="Cambria Math" w:cs="Times New Roman"/>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o</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 xml:space="preserve">i, </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T</m:t>
                </m:r>
                <m:ctrlPr>
                  <w:rPr>
                    <w:rFonts w:hint="default" w:ascii="Cambria Math" w:hAnsi="Cambria Math" w:cs="Times New Roman"/>
                    <w:i w:val="0"/>
                    <w:kern w:val="2"/>
                    <w:sz w:val="24"/>
                    <w:szCs w:val="24"/>
                    <w:lang w:val="en-US" w:eastAsia="zh-CN" w:bidi="ar-SA"/>
                  </w:rPr>
                </m:ctrlPr>
              </m:e>
              <m:sub>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i w:val="0"/>
                        <w:kern w:val="2"/>
                        <w:sz w:val="24"/>
                        <w:szCs w:val="24"/>
                        <w:lang w:val="en-US" w:eastAsia="zh-CN" w:bidi="ar-SA"/>
                      </w:rPr>
                    </m:ctrlPr>
                  </m:sub>
                </m:sSub>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kern w:val="2"/>
                <w:sz w:val="24"/>
                <w:szCs w:val="24"/>
                <w:lang w:val="en-US" w:eastAsia="zh-CN" w:bidi="ar-SA"/>
              </w:rPr>
            </m:ctrlPr>
          </m:e>
        </m:nary>
      </m:oMath>
      <w:r>
        <w:rPr>
          <w:rFonts w:hint="eastAsia"/>
          <w:lang w:val="en-US" w:eastAsia="zh-CN"/>
        </w:rPr>
        <w:t>，其中</w:t>
      </w:r>
      <m:oMath>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o</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 xml:space="preserve">i, </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sub>
        </m:sSub>
      </m:oMath>
      <w:r>
        <w:rPr>
          <w:rFonts w:hint="eastAsia" w:hAnsi="Cambria Math" w:cs="Times New Roman"/>
          <w:i w:val="0"/>
          <w:kern w:val="2"/>
          <w:sz w:val="24"/>
          <w:szCs w:val="24"/>
          <w:lang w:val="en-US" w:eastAsia="zh-CN" w:bidi="ar-SA"/>
        </w:rPr>
        <w:t>表示第i个字取标签y</w:t>
      </w:r>
      <w:r>
        <w:rPr>
          <w:rFonts w:hint="eastAsia" w:hAnsi="Cambria Math" w:cs="Times New Roman"/>
          <w:i w:val="0"/>
          <w:kern w:val="2"/>
          <w:sz w:val="24"/>
          <w:szCs w:val="24"/>
          <w:vertAlign w:val="subscript"/>
          <w:lang w:val="en-US" w:eastAsia="zh-CN" w:bidi="ar-SA"/>
        </w:rPr>
        <w:t>i</w:t>
      </w:r>
      <w:r>
        <w:rPr>
          <w:rFonts w:hint="eastAsia" w:hAnsi="Cambria Math" w:cs="Times New Roman"/>
          <w:i w:val="0"/>
          <w:kern w:val="2"/>
          <w:sz w:val="24"/>
          <w:szCs w:val="24"/>
          <w:lang w:val="en-US" w:eastAsia="zh-CN" w:bidi="ar-SA"/>
        </w:rPr>
        <w:t>的得分，</w:t>
      </w:r>
      <m:oMath>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T</m:t>
            </m:r>
            <m:ctrlPr>
              <w:rPr>
                <w:rFonts w:hint="default" w:ascii="Cambria Math" w:hAnsi="Cambria Math" w:cs="Times New Roman"/>
                <w:i w:val="0"/>
                <w:kern w:val="2"/>
                <w:sz w:val="24"/>
                <w:szCs w:val="24"/>
                <w:lang w:val="en-US" w:eastAsia="zh-CN" w:bidi="ar-SA"/>
              </w:rPr>
            </m:ctrlPr>
          </m:e>
          <m:sub>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i w:val="0"/>
                    <w:kern w:val="2"/>
                    <w:sz w:val="24"/>
                    <w:szCs w:val="24"/>
                    <w:lang w:val="en-US" w:eastAsia="zh-CN" w:bidi="ar-SA"/>
                  </w:rPr>
                </m:ctrlPr>
              </m:sub>
            </m:sSub>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为标签y</w:t>
      </w:r>
      <w:r>
        <w:rPr>
          <w:rFonts w:hint="eastAsia" w:hAnsi="Cambria Math" w:cs="Times New Roman"/>
          <w:i w:val="0"/>
          <w:kern w:val="2"/>
          <w:sz w:val="24"/>
          <w:szCs w:val="24"/>
          <w:vertAlign w:val="subscript"/>
          <w:lang w:val="en-US" w:eastAsia="zh-CN" w:bidi="ar-SA"/>
        </w:rPr>
        <w:t>i-1</w:t>
      </w:r>
      <w:r>
        <w:rPr>
          <w:rFonts w:hint="eastAsia" w:hAnsi="Cambria Math" w:cs="Times New Roman"/>
          <w:i w:val="0"/>
          <w:kern w:val="2"/>
          <w:sz w:val="24"/>
          <w:szCs w:val="24"/>
          <w:lang w:val="en-US" w:eastAsia="zh-CN" w:bidi="ar-SA"/>
        </w:rPr>
        <w:t>到标签y</w:t>
      </w:r>
      <w:r>
        <w:rPr>
          <w:rFonts w:hint="eastAsia" w:hAnsi="Cambria Math" w:cs="Times New Roman"/>
          <w:i w:val="0"/>
          <w:kern w:val="2"/>
          <w:sz w:val="24"/>
          <w:szCs w:val="24"/>
          <w:vertAlign w:val="subscript"/>
          <w:lang w:val="en-US" w:eastAsia="zh-CN" w:bidi="ar-SA"/>
        </w:rPr>
        <w:t>i</w:t>
      </w:r>
      <w:r>
        <w:rPr>
          <w:rFonts w:hint="eastAsia" w:hAnsi="Cambria Math" w:cs="Times New Roman"/>
          <w:i w:val="0"/>
          <w:kern w:val="2"/>
          <w:sz w:val="24"/>
          <w:szCs w:val="24"/>
          <w:lang w:val="en-US" w:eastAsia="zh-CN" w:bidi="ar-SA"/>
        </w:rPr>
        <w:t>的转移得分。于是该部分的损失采用负对数似然，最终定义为</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label</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 xml:space="preserve"> </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m:t>
        </m:r>
        <m:nary>
          <m:naryPr>
            <m:chr m:val="∑"/>
            <m:limLoc m:val="undOvr"/>
            <m:subHide m:val="1"/>
            <m:supHide m:val="1"/>
            <m:ctrlPr>
              <w:rPr>
                <w:rFonts w:hint="default" w:ascii="Cambria Math" w:hAnsi="Cambria Math" w:cs="Times New Roman"/>
                <w:i/>
                <w:kern w:val="2"/>
                <w:sz w:val="24"/>
                <w:szCs w:val="24"/>
                <w:lang w:val="en-US" w:eastAsia="zh-CN" w:bidi="ar-SA"/>
              </w:rPr>
            </m:ctrlPr>
          </m:naryPr>
          <m:sub>
            <m:ctrlPr>
              <w:rPr>
                <w:rFonts w:hint="default" w:ascii="Cambria Math" w:hAnsi="Cambria Math" w:cs="Times New Roman"/>
                <w:i/>
                <w:kern w:val="2"/>
                <w:sz w:val="24"/>
                <w:szCs w:val="24"/>
                <w:lang w:val="en-US" w:eastAsia="zh-CN" w:bidi="ar-SA"/>
              </w:rPr>
            </m:ctrlPr>
          </m:sub>
          <m:sup>
            <m:ctrlPr>
              <w:rPr>
                <w:rFonts w:hint="default" w:ascii="Cambria Math" w:hAnsi="Cambria Math" w:cs="Times New Roman"/>
                <w:i/>
                <w:kern w:val="2"/>
                <w:sz w:val="24"/>
                <w:szCs w:val="24"/>
                <w:lang w:val="en-US" w:eastAsia="zh-CN" w:bidi="ar-SA"/>
              </w:rPr>
            </m:ctrlPr>
          </m:sup>
          <m:e>
            <m:r>
              <m:rPr/>
              <w:rPr>
                <w:rFonts w:hint="default" w:ascii="Cambria Math" w:hAnsi="Cambria Math" w:cs="Times New Roman"/>
                <w:kern w:val="2"/>
                <w:sz w:val="24"/>
                <w:szCs w:val="24"/>
                <w:lang w:val="en-US" w:eastAsia="zh-CN" w:bidi="ar-SA"/>
              </w:rPr>
              <m:t>logp(</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true</m:t>
                </m:r>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eastAsia="zh-CN" w:bidi="ar-SA"/>
              </w:rPr>
            </m:ctrlPr>
          </m:e>
        </m:nary>
      </m:oMath>
      <w:r>
        <w:rPr>
          <w:rFonts w:hint="eastAsia" w:hAnsi="Cambria Math" w:cs="Times New Roman"/>
          <w:i w:val="0"/>
          <w:kern w:val="2"/>
          <w:sz w:val="24"/>
          <w:szCs w:val="24"/>
          <w:lang w:val="en-US" w:eastAsia="zh-CN" w:bidi="ar-SA"/>
        </w:rPr>
        <w:t>，其中</w:t>
      </w:r>
      <m:oMath>
        <m:r>
          <m:rPr/>
          <w:rPr>
            <w:rFonts w:hint="default" w:ascii="Cambria Math" w:hAnsi="Cambria Math" w:cs="Times New Roman"/>
            <w:kern w:val="2"/>
            <w:sz w:val="24"/>
            <w:szCs w:val="24"/>
            <w:lang w:val="en-US" w:eastAsia="zh-CN" w:bidi="ar-SA"/>
          </w:rPr>
          <m:t>p(</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true</m:t>
            </m:r>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 xml:space="preserve">|x) </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m:t>
        </m:r>
        <m:f>
          <m:fPr>
            <m:ctrlPr>
              <w:rPr>
                <w:rFonts w:hint="default" w:ascii="Cambria Math" w:hAnsi="Cambria Math" w:cs="Times New Roman"/>
                <w:i/>
                <w:kern w:val="2"/>
                <w:sz w:val="24"/>
                <w:szCs w:val="24"/>
                <w:lang w:val="en-US" w:eastAsia="zh-CN" w:bidi="ar-SA"/>
              </w:rPr>
            </m:ctrlPr>
          </m:fPr>
          <m:num>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s(x,</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true</m:t>
                    </m:r>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ctrlPr>
              <w:rPr>
                <w:rFonts w:hint="default" w:ascii="Cambria Math" w:hAnsi="Cambria Math" w:cs="Times New Roman"/>
                <w:i/>
                <w:kern w:val="2"/>
                <w:sz w:val="24"/>
                <w:szCs w:val="24"/>
                <w:lang w:val="en-US" w:eastAsia="zh-CN" w:bidi="ar-SA"/>
              </w:rPr>
            </m:ctrlPr>
          </m:num>
          <m:den>
            <m:nary>
              <m:naryPr>
                <m:chr m:val="∑"/>
                <m:limLoc m:val="undOvr"/>
                <m:supHide m:val="1"/>
                <m:ctrlPr>
                  <w:rPr>
                    <w:rFonts w:hint="default" w:ascii="Cambria Math" w:hAnsi="Cambria Math" w:cs="Times New Roman"/>
                    <w:i/>
                    <w:kern w:val="2"/>
                    <w:sz w:val="24"/>
                    <w:szCs w:val="24"/>
                    <w:lang w:val="en-US" w:eastAsia="zh-CN" w:bidi="ar-SA"/>
                  </w:rPr>
                </m:ctrlPr>
              </m:naryPr>
              <m:sub>
                <m:r>
                  <m:rPr/>
                  <w:rPr>
                    <w:rFonts w:hint="default" w:ascii="Cambria Math" w:hAnsi="Cambria Math" w:cs="Times New Roman"/>
                    <w:kern w:val="2"/>
                    <w:sz w:val="24"/>
                    <w:szCs w:val="24"/>
                    <w:lang w:val="en-US" w:eastAsia="zh-CN" w:bidi="ar-SA"/>
                  </w:rPr>
                  <m:t>y</m:t>
                </m:r>
                <m:r>
                  <m:rPr/>
                  <w:rPr>
                    <w:rFonts w:ascii="Cambria Math" w:hAnsi="Cambria Math" w:cs="Times New Roman"/>
                    <w:kern w:val="2"/>
                    <w:sz w:val="24"/>
                    <w:szCs w:val="24"/>
                    <w:lang w:val="en-US" w:bidi="ar-SA"/>
                  </w:rPr>
                  <m:t>∈</m:t>
                </m:r>
                <m:r>
                  <m:rPr/>
                  <w:rPr>
                    <w:rFonts w:hint="default" w:ascii="Cambria Math" w:hAnsi="Cambria Math" w:cs="Times New Roman"/>
                    <w:kern w:val="2"/>
                    <w:sz w:val="24"/>
                    <w:szCs w:val="24"/>
                    <w:lang w:val="en-US" w:eastAsia="zh-CN" w:bidi="ar-SA"/>
                  </w:rPr>
                  <m:t>Y</m:t>
                </m:r>
                <m:ctrlPr>
                  <w:rPr>
                    <w:rFonts w:hint="default" w:ascii="Cambria Math" w:hAnsi="Cambria Math" w:cs="Times New Roman"/>
                    <w:i/>
                    <w:kern w:val="2"/>
                    <w:sz w:val="24"/>
                    <w:szCs w:val="24"/>
                    <w:lang w:val="en-US" w:eastAsia="zh-CN" w:bidi="ar-SA"/>
                  </w:rPr>
                </m:ctrlPr>
              </m:sub>
              <m:sup>
                <m:ctrlPr>
                  <w:rPr>
                    <w:rFonts w:hint="default" w:ascii="Cambria Math" w:hAnsi="Cambria Math" w:cs="Times New Roman"/>
                    <w:i/>
                    <w:kern w:val="2"/>
                    <w:sz w:val="24"/>
                    <w:szCs w:val="24"/>
                    <w:lang w:val="en-US" w:eastAsia="zh-CN" w:bidi="ar-SA"/>
                  </w:rPr>
                </m:ctrlPr>
              </m:sup>
              <m:e>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s(x,y)</m:t>
                    </m:r>
                    <m:ctrlPr>
                      <w:rPr>
                        <w:rFonts w:hint="default" w:ascii="Cambria Math" w:hAnsi="Cambria Math" w:cs="Times New Roman"/>
                        <w:i/>
                        <w:kern w:val="2"/>
                        <w:sz w:val="24"/>
                        <w:szCs w:val="24"/>
                        <w:lang w:val="en-US" w:eastAsia="zh-CN" w:bidi="ar-SA"/>
                      </w:rPr>
                    </m:ctrlPr>
                  </m:sup>
                </m:sSup>
                <m:ctrlPr>
                  <w:rPr>
                    <w:rFonts w:hint="default" w:ascii="Cambria Math" w:hAnsi="Cambria Math" w:cs="Times New Roman"/>
                    <w:i/>
                    <w:kern w:val="2"/>
                    <w:sz w:val="24"/>
                    <w:szCs w:val="24"/>
                    <w:lang w:val="en-US" w:eastAsia="zh-CN" w:bidi="ar-SA"/>
                  </w:rPr>
                </m:ctrlPr>
              </m:e>
            </m:nary>
            <m:ctrlPr>
              <w:rPr>
                <w:rFonts w:hint="default" w:ascii="Cambria Math" w:hAnsi="Cambria Math" w:cs="Times New Roman"/>
                <w:i/>
                <w:kern w:val="2"/>
                <w:sz w:val="24"/>
                <w:szCs w:val="24"/>
                <w:lang w:val="en-US" w:eastAsia="zh-CN" w:bidi="ar-SA"/>
              </w:rPr>
            </m:ctrlPr>
          </m:den>
        </m:f>
      </m:oMath>
      <w:r>
        <w:rPr>
          <w:rFonts w:hint="eastAsia" w:hAnsi="Cambria Math" w:cs="Times New Roman"/>
          <w:i w:val="0"/>
          <w:kern w:val="2"/>
          <w:sz w:val="24"/>
          <w:szCs w:val="24"/>
          <w:lang w:val="en-US" w:eastAsia="zh-CN" w:bidi="ar-SA"/>
        </w:rPr>
        <w:t>，其中Y表示句子所有可能取到的标签分布。</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（5）领域鉴别器。该部分的输入是共享域中的attention层的输出结果，记为</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H</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，该部分的输出结果为</w:t>
      </w:r>
      <m:oMath>
        <m:r>
          <m:rPr>
            <m:sty m:val="p"/>
          </m:rPr>
          <w:rPr>
            <w:rFonts w:hint="default" w:ascii="Cambria Math" w:hAnsi="Cambria Math" w:cs="Times New Roman"/>
            <w:kern w:val="2"/>
            <w:sz w:val="24"/>
            <w:szCs w:val="24"/>
            <w:lang w:val="en-US" w:eastAsia="zh-CN" w:bidi="ar-SA"/>
          </w:rPr>
          <m:t xml:space="preserve">D(H; </m:t>
        </m:r>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θ</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 softmax(</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W</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Maxpooling(</m:t>
        </m:r>
        <m:sSub>
          <m:sSubPr>
            <m:ctrlPr>
              <w:rPr>
                <w:rFonts w:hint="default" w:ascii="Cambria Math" w:hAnsi="Cambria Math" w:cs="Times New Roman"/>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H</m:t>
            </m:r>
            <m:ctrlPr>
              <w:rPr>
                <w:rFonts w:hint="default" w:ascii="Cambria Math" w:hAnsi="Cambria Math" w:cs="Times New Roman"/>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s</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b</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kern w:val="2"/>
          <w:sz w:val="24"/>
          <w:szCs w:val="24"/>
          <w:lang w:val="en-US" w:eastAsia="zh-CN" w:bidi="ar-SA"/>
        </w:rPr>
        <w:t>，其中</w:t>
      </w:r>
      <m:oMath>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θ</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表示鉴别器的参数，</w:t>
      </w:r>
      <m:oMath>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W</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和</w:t>
      </w:r>
      <m:oMath>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b</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是可学习的参数。于是该部分的对抗损失为</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adv</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 xml:space="preserve"> </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m:t>
        </m:r>
        <m:func>
          <m:funcPr>
            <m:ctrlPr>
              <w:rPr>
                <w:rFonts w:hint="default" w:ascii="Cambria Math" w:hAnsi="Cambria Math" w:cs="Times New Roman"/>
                <w:i/>
                <w:kern w:val="2"/>
                <w:sz w:val="24"/>
                <w:szCs w:val="24"/>
                <w:lang w:val="en-US" w:eastAsia="zh-CN" w:bidi="ar-SA"/>
              </w:rPr>
            </m:ctrlPr>
          </m:funcPr>
          <m:fName>
            <m:limLow>
              <m:limLowPr>
                <m:ctrlPr>
                  <w:rPr>
                    <w:rFonts w:hint="default" w:ascii="Cambria Math" w:hAnsi="Cambria Math" w:cs="Times New Roman"/>
                    <w:kern w:val="2"/>
                    <w:sz w:val="24"/>
                    <w:szCs w:val="24"/>
                    <w:lang w:val="en-US" w:eastAsia="zh-CN" w:bidi="ar-SA"/>
                  </w:rPr>
                </m:ctrlPr>
              </m:limLowPr>
              <m:e>
                <m:r>
                  <m:rPr>
                    <m:sty m:val="p"/>
                  </m:rPr>
                  <w:rPr>
                    <w:rFonts w:ascii="Cambria Math" w:hAnsi="Cambria Math" w:cs="Times New Roman"/>
                    <w:kern w:val="2"/>
                    <w:sz w:val="24"/>
                    <w:szCs w:val="24"/>
                    <w:lang w:val="en-US" w:bidi="ar-SA"/>
                  </w:rPr>
                  <m:t>min</m:t>
                </m:r>
                <m:ctrlPr>
                  <w:rPr>
                    <w:rFonts w:hint="default" w:ascii="Cambria Math" w:hAnsi="Cambria Math" w:cs="Times New Roman"/>
                    <w:i/>
                    <w:kern w:val="2"/>
                    <w:sz w:val="24"/>
                    <w:szCs w:val="24"/>
                    <w:lang w:val="en-US" w:eastAsia="zh-CN" w:bidi="ar-SA"/>
                  </w:rPr>
                </m:ctrlPr>
              </m:e>
              <m:lim>
                <m:sSub>
                  <m:sSubPr>
                    <m:ctrlPr>
                      <w:rPr>
                        <w:rFonts w:hint="default" w:ascii="Cambria Math" w:hAnsi="Cambria Math" w:cs="Times New Roman"/>
                        <w:i/>
                        <w:kern w:val="2"/>
                        <w:sz w:val="24"/>
                        <w:szCs w:val="24"/>
                        <w:lang w:val="en-US" w:eastAsia="zh-CN" w:bidi="ar-SA"/>
                      </w:rPr>
                    </m:ctrlPr>
                  </m:sSubPr>
                  <m:e>
                    <m:r>
                      <m:rPr/>
                      <w:rPr>
                        <w:rFonts w:ascii="Cambria Math" w:hAnsi="Cambria Math" w:cs="Times New Roman"/>
                        <w:kern w:val="2"/>
                        <w:sz w:val="24"/>
                        <w:szCs w:val="24"/>
                        <w:lang w:val="en-US" w:bidi="ar-SA"/>
                      </w:rPr>
                      <m:t>θ</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s</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lim>
            </m:limLow>
            <m:ctrlPr>
              <w:rPr>
                <w:rFonts w:hint="default" w:ascii="Cambria Math" w:hAnsi="Cambria Math" w:cs="Times New Roman"/>
                <w:i/>
                <w:kern w:val="2"/>
                <w:sz w:val="24"/>
                <w:szCs w:val="24"/>
                <w:lang w:val="en-US" w:eastAsia="zh-CN" w:bidi="ar-SA"/>
              </w:rPr>
            </m:ctrlPr>
          </m:fName>
          <m:e>
            <m:r>
              <m:rPr/>
              <w:rPr>
                <w:rFonts w:hint="default" w:ascii="Cambria Math" w:hAnsi="Cambria Math" w:cs="Times New Roman"/>
                <w:kern w:val="2"/>
                <w:sz w:val="24"/>
                <w:szCs w:val="24"/>
                <w:lang w:val="en-US" w:eastAsia="zh-CN" w:bidi="ar-SA"/>
              </w:rPr>
              <m:t>(</m:t>
            </m:r>
            <m:func>
              <m:funcPr>
                <m:ctrlPr>
                  <w:rPr>
                    <w:rFonts w:hint="default" w:ascii="Cambria Math" w:hAnsi="Cambria Math" w:cs="Times New Roman"/>
                    <w:i/>
                    <w:kern w:val="2"/>
                    <w:sz w:val="24"/>
                    <w:szCs w:val="24"/>
                    <w:lang w:val="en-US" w:eastAsia="zh-CN" w:bidi="ar-SA"/>
                  </w:rPr>
                </m:ctrlPr>
              </m:funcPr>
              <m:fName>
                <m:limLow>
                  <m:limLowPr>
                    <m:ctrlPr>
                      <w:rPr>
                        <w:rFonts w:hint="default" w:ascii="Cambria Math" w:hAnsi="Cambria Math" w:cs="Times New Roman"/>
                        <w:kern w:val="2"/>
                        <w:sz w:val="24"/>
                        <w:szCs w:val="24"/>
                        <w:lang w:val="en-US" w:eastAsia="zh-CN" w:bidi="ar-SA"/>
                      </w:rPr>
                    </m:ctrlPr>
                  </m:limLowPr>
                  <m:e>
                    <m:r>
                      <m:rPr>
                        <m:sty m:val="p"/>
                      </m:rPr>
                      <w:rPr>
                        <w:rFonts w:ascii="Cambria Math" w:hAnsi="Cambria Math" w:cs="Times New Roman"/>
                        <w:kern w:val="2"/>
                        <w:sz w:val="24"/>
                        <w:szCs w:val="24"/>
                        <w:lang w:val="en-US" w:bidi="ar-SA"/>
                      </w:rPr>
                      <m:t>max</m:t>
                    </m:r>
                    <m:ctrlPr>
                      <w:rPr>
                        <w:rFonts w:hint="default" w:ascii="Cambria Math" w:hAnsi="Cambria Math" w:cs="Times New Roman"/>
                        <w:i/>
                        <w:kern w:val="2"/>
                        <w:sz w:val="24"/>
                        <w:szCs w:val="24"/>
                        <w:lang w:val="en-US" w:eastAsia="zh-CN" w:bidi="ar-SA"/>
                      </w:rPr>
                    </m:ctrlPr>
                  </m:e>
                  <m:lim>
                    <m:sSub>
                      <m:sSubPr>
                        <m:ctrlPr>
                          <w:rPr>
                            <w:rFonts w:hint="default" w:ascii="Cambria Math" w:hAnsi="Cambria Math" w:cs="Times New Roman"/>
                            <w:i/>
                            <w:kern w:val="2"/>
                            <w:sz w:val="24"/>
                            <w:szCs w:val="24"/>
                            <w:lang w:val="en-US" w:eastAsia="zh-CN" w:bidi="ar-SA"/>
                          </w:rPr>
                        </m:ctrlPr>
                      </m:sSubPr>
                      <m:e>
                        <m:r>
                          <m:rPr/>
                          <w:rPr>
                            <w:rFonts w:ascii="Cambria Math" w:hAnsi="Cambria Math" w:cs="Times New Roman"/>
                            <w:kern w:val="2"/>
                            <w:sz w:val="24"/>
                            <w:szCs w:val="24"/>
                            <w:lang w:val="en-US" w:bidi="ar-SA"/>
                          </w:rPr>
                          <m:t>θ</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d</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lim>
                </m:limLow>
                <m:ctrlPr>
                  <w:rPr>
                    <w:rFonts w:hint="default" w:ascii="Cambria Math" w:hAnsi="Cambria Math" w:cs="Times New Roman"/>
                    <w:i/>
                    <w:kern w:val="2"/>
                    <w:sz w:val="24"/>
                    <w:szCs w:val="24"/>
                    <w:lang w:val="en-US" w:eastAsia="zh-CN" w:bidi="ar-SA"/>
                  </w:rPr>
                </m:ctrlPr>
              </m:fName>
              <m:e>
                <m:nary>
                  <m:naryPr>
                    <m:chr m:val="∑"/>
                    <m:limLoc m:val="undOvr"/>
                    <m:ctrlPr>
                      <w:rPr>
                        <w:rFonts w:hint="default" w:ascii="Cambria Math" w:hAnsi="Cambria Math" w:cs="Times New Roman"/>
                        <w:i/>
                        <w:kern w:val="2"/>
                        <w:sz w:val="24"/>
                        <w:szCs w:val="24"/>
                        <w:lang w:val="en-US" w:eastAsia="zh-CN" w:bidi="ar-SA"/>
                      </w:rPr>
                    </m:ctrlPr>
                  </m:naryPr>
                  <m:sub>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eastAsia="zh-CN" w:bidi="ar-SA"/>
                      </w:rPr>
                    </m:ctrlPr>
                  </m:sub>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eastAsia="zh-CN" w:bidi="ar-SA"/>
                      </w:rPr>
                    </m:ctrlPr>
                  </m:sup>
                  <m:e>
                    <m:nary>
                      <m:naryPr>
                        <m:chr m:val="∑"/>
                        <m:limLoc m:val="undOvr"/>
                        <m:ctrlPr>
                          <w:rPr>
                            <w:rFonts w:hint="default" w:ascii="Cambria Math" w:hAnsi="Cambria Math" w:cs="Times New Roman"/>
                            <w:i/>
                            <w:kern w:val="2"/>
                            <w:sz w:val="24"/>
                            <w:szCs w:val="24"/>
                            <w:lang w:val="en-US" w:eastAsia="zh-CN" w:bidi="ar-SA"/>
                          </w:rPr>
                        </m:ctrlPr>
                      </m:naryPr>
                      <m:sub>
                        <m:r>
                          <m:rPr/>
                          <w:rPr>
                            <w:rFonts w:hint="default" w:ascii="Cambria Math" w:hAnsi="Cambria Math" w:cs="Times New Roman"/>
                            <w:kern w:val="2"/>
                            <w:sz w:val="24"/>
                            <w:szCs w:val="24"/>
                            <w:lang w:val="en-US" w:eastAsia="zh-CN" w:bidi="ar-SA"/>
                          </w:rPr>
                          <m:t>i=1</m:t>
                        </m:r>
                        <m:ctrlPr>
                          <w:rPr>
                            <w:rFonts w:hint="default" w:ascii="Cambria Math" w:hAnsi="Cambria Math" w:cs="Times New Roman"/>
                            <w:i/>
                            <w:kern w:val="2"/>
                            <w:sz w:val="24"/>
                            <w:szCs w:val="24"/>
                            <w:lang w:val="en-US" w:eastAsia="zh-CN" w:bidi="ar-SA"/>
                          </w:rPr>
                        </m:ctrlPr>
                      </m:sub>
                      <m:sup>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T</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eastAsia="zh-CN" w:bidi="ar-SA"/>
                              </w:rPr>
                            </m:ctrlPr>
                          </m:sub>
                        </m:sSub>
                        <m:ctrlPr>
                          <w:rPr>
                            <w:rFonts w:hint="default" w:ascii="Cambria Math" w:hAnsi="Cambria Math" w:cs="Times New Roman"/>
                            <w:i/>
                            <w:kern w:val="2"/>
                            <w:sz w:val="24"/>
                            <w:szCs w:val="24"/>
                            <w:lang w:val="en-US" w:eastAsia="zh-CN" w:bidi="ar-SA"/>
                          </w:rPr>
                        </m:ctrlPr>
                      </m:sup>
                      <m:e>
                        <m:r>
                          <m:rPr/>
                          <w:rPr>
                            <w:rFonts w:hint="default" w:ascii="Cambria Math" w:hAnsi="Cambria Math" w:cs="Times New Roman"/>
                            <w:kern w:val="2"/>
                            <w:sz w:val="24"/>
                            <w:szCs w:val="24"/>
                            <w:lang w:val="en-US" w:eastAsia="zh-CN" w:bidi="ar-SA"/>
                          </w:rPr>
                          <m:t>logD(</m:t>
                        </m:r>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s</m:t>
                            </m:r>
                            <m:ctrlPr>
                              <w:rPr>
                                <w:rFonts w:hint="default" w:ascii="Cambria Math" w:hAnsi="Cambria Math" w:cs="Times New Roman"/>
                                <w:i/>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Sup>
                          <m:sSubSupPr>
                            <m:ctrlPr>
                              <w:rPr>
                                <w:rFonts w:hint="default" w:ascii="Cambria Math" w:hAnsi="Cambria Math" w:cs="Times New Roman"/>
                                <w:i/>
                                <w:kern w:val="2"/>
                                <w:sz w:val="24"/>
                                <w:szCs w:val="24"/>
                                <w:lang w:val="en-US" w:eastAsia="zh-CN" w:bidi="ar-SA"/>
                              </w:rPr>
                            </m:ctrlPr>
                          </m:sSub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i</m:t>
                            </m:r>
                            <m:ctrlPr>
                              <w:rPr>
                                <w:rFonts w:hint="default" w:ascii="Cambria Math" w:hAnsi="Cambria Math" w:cs="Times New Roman"/>
                                <w:i/>
                                <w:kern w:val="2"/>
                                <w:sz w:val="24"/>
                                <w:szCs w:val="24"/>
                                <w:lang w:val="en-US" w:eastAsia="zh-CN" w:bidi="ar-SA"/>
                              </w:rPr>
                            </m:ctrlPr>
                          </m:sub>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eastAsia="zh-CN" w:bidi="ar-SA"/>
                              </w:rPr>
                            </m:ctrlPr>
                          </m:sup>
                        </m:sSub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e>
                    </m:nary>
                    <m:ctrlPr>
                      <w:rPr>
                        <w:rFonts w:hint="default" w:ascii="Cambria Math" w:hAnsi="Cambria Math" w:cs="Times New Roman"/>
                        <w:i/>
                        <w:kern w:val="2"/>
                        <w:sz w:val="24"/>
                        <w:szCs w:val="24"/>
                        <w:lang w:val="en-US" w:eastAsia="zh-CN" w:bidi="ar-SA"/>
                      </w:rPr>
                    </m:ctrlPr>
                  </m:e>
                </m:nary>
                <m:ctrlPr>
                  <w:rPr>
                    <w:rFonts w:hint="default" w:ascii="Cambria Math" w:hAnsi="Cambria Math" w:cs="Times New Roman"/>
                    <w:i/>
                    <w:kern w:val="2"/>
                    <w:sz w:val="24"/>
                    <w:szCs w:val="24"/>
                    <w:lang w:val="en-US" w:eastAsia="zh-CN" w:bidi="ar-SA"/>
                  </w:rPr>
                </m:ctrlPr>
              </m:e>
            </m:func>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e>
        </m:func>
      </m:oMath>
      <w:r>
        <w:rPr>
          <w:rFonts w:hint="eastAsia" w:hAnsi="Cambria Math" w:cs="Times New Roman"/>
          <w:i w:val="0"/>
          <w:kern w:val="2"/>
          <w:sz w:val="24"/>
          <w:szCs w:val="24"/>
          <w:lang w:val="en-US" w:eastAsia="zh-CN" w:bidi="ar-SA"/>
        </w:rPr>
        <w:t>，其中</w:t>
      </w:r>
      <m:oMath>
        <m:sSub>
          <m:sSubPr>
            <m:ctrlPr>
              <w:rPr>
                <w:rFonts w:hint="default" w:ascii="Cambria Math" w:hAnsi="Cambria Math" w:cs="Times New Roman"/>
                <w:i/>
                <w:kern w:val="2"/>
                <w:sz w:val="24"/>
                <w:szCs w:val="24"/>
                <w:lang w:val="en-US" w:eastAsia="zh-CN" w:bidi="ar-SA"/>
              </w:rPr>
            </m:ctrlPr>
          </m:sSubPr>
          <m:e>
            <m:r>
              <m:rPr/>
              <w:rPr>
                <w:rFonts w:ascii="Cambria Math" w:hAnsi="Cambria Math" w:cs="Times New Roman"/>
                <w:kern w:val="2"/>
                <w:sz w:val="24"/>
                <w:szCs w:val="24"/>
                <w:lang w:val="en-US" w:bidi="ar-SA"/>
              </w:rPr>
              <m:t>θ</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s</m:t>
            </m:r>
            <m:ctrlPr>
              <w:rPr>
                <w:rFonts w:hint="default" w:ascii="Cambria Math" w:hAnsi="Cambria Math" w:cs="Times New Roman"/>
                <w:i/>
                <w:kern w:val="2"/>
                <w:sz w:val="24"/>
                <w:szCs w:val="24"/>
                <w:lang w:val="en-US" w:eastAsia="zh-CN" w:bidi="ar-SA"/>
              </w:rPr>
            </m:ctrlPr>
          </m:sub>
        </m:sSub>
      </m:oMath>
      <w:r>
        <w:rPr>
          <w:rFonts w:hint="eastAsia" w:hAnsi="Cambria Math" w:cs="Times New Roman"/>
          <w:i w:val="0"/>
          <w:kern w:val="2"/>
          <w:sz w:val="24"/>
          <w:szCs w:val="24"/>
          <w:lang w:val="en-US" w:eastAsia="zh-CN" w:bidi="ar-SA"/>
        </w:rPr>
        <w:t>表示共享中的特征提取器的参数，</w:t>
      </w:r>
      <m:oMath>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s</m:t>
            </m:r>
            <m:ctrlPr>
              <w:rPr>
                <w:rFonts w:hint="default" w:ascii="Cambria Math" w:hAnsi="Cambria Math" w:cs="Times New Roman"/>
                <w:i/>
                <w:kern w:val="2"/>
                <w:sz w:val="24"/>
                <w:szCs w:val="24"/>
                <w:lang w:val="en-US" w:eastAsia="zh-CN" w:bidi="ar-SA"/>
              </w:rPr>
            </m:ctrlPr>
          </m:sub>
        </m:sSub>
      </m:oMath>
      <w:r>
        <w:rPr>
          <w:rFonts w:hint="eastAsia" w:hAnsi="Cambria Math" w:cs="Times New Roman"/>
          <w:i w:val="0"/>
          <w:kern w:val="2"/>
          <w:sz w:val="24"/>
          <w:szCs w:val="24"/>
          <w:lang w:val="en-US" w:eastAsia="zh-CN" w:bidi="ar-SA"/>
        </w:rPr>
        <w:t>表示共享域的特征提取器，K表示领域的数量，</w:t>
      </w:r>
      <m:oMath>
        <m:sSub>
          <m:sSubPr>
            <m:ctrlPr>
              <w:rPr>
                <w:rFonts w:hint="default" w:ascii="Cambria Math" w:hAnsi="Cambria Math" w:cs="Times New Roman"/>
                <w:i/>
                <w:kern w:val="2"/>
                <w:sz w:val="24"/>
                <w:szCs w:val="24"/>
                <w:lang w:val="en-US" w:eastAsia="zh-CN" w:bidi="ar-SA"/>
              </w:rPr>
            </m:ctrlPr>
          </m:sSubPr>
          <m:e>
            <m:r>
              <m:rPr/>
              <w:rPr>
                <w:rFonts w:hint="default" w:ascii="Cambria Math" w:hAnsi="Cambria Math" w:cs="Times New Roman"/>
                <w:kern w:val="2"/>
                <w:sz w:val="24"/>
                <w:szCs w:val="24"/>
                <w:lang w:val="en-US" w:eastAsia="zh-CN" w:bidi="ar-SA"/>
              </w:rPr>
              <m:t>T</m:t>
            </m:r>
            <m:ctrlPr>
              <w:rPr>
                <w:rFonts w:hint="default" w:ascii="Cambria Math" w:hAnsi="Cambria Math" w:cs="Times New Roman"/>
                <w:i/>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eastAsia="zh-CN" w:bidi="ar-SA"/>
              </w:rPr>
            </m:ctrlPr>
          </m:sub>
        </m:sSub>
      </m:oMath>
      <w:r>
        <w:rPr>
          <w:rFonts w:hint="eastAsia" w:hAnsi="Cambria Math" w:cs="Times New Roman"/>
          <w:i w:val="0"/>
          <w:kern w:val="2"/>
          <w:sz w:val="24"/>
          <w:szCs w:val="24"/>
          <w:lang w:val="en-US" w:eastAsia="zh-CN" w:bidi="ar-SA"/>
        </w:rPr>
        <w:t>表示领域k中训练样本量。</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最终，该模型的总损失定义为</w:t>
      </w:r>
      <m:oMath>
        <m:r>
          <m:rPr/>
          <w:rPr>
            <w:rFonts w:hint="default" w:ascii="Cambria Math" w:hAnsi="Cambria Math" w:cs="Times New Roman"/>
            <w:kern w:val="2"/>
            <w:sz w:val="24"/>
            <w:szCs w:val="24"/>
            <w:lang w:val="en-US" w:eastAsia="zh-CN" w:bidi="ar-SA"/>
          </w:rPr>
          <m:t xml:space="preserve">L </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label</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 xml:space="preserve"> I(x) </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label</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 xml:space="preserve"> (1 − I (x))</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 xml:space="preserve"> α </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adv</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，其中</w:t>
      </w:r>
      <m:oMath>
        <m:r>
          <m:rPr/>
          <w:rPr>
            <w:rFonts w:hint="default" w:ascii="Cambria Math" w:hAnsi="Cambria Math" w:cs="Times New Roman"/>
            <w:kern w:val="2"/>
            <w:sz w:val="24"/>
            <w:szCs w:val="24"/>
            <w:lang w:val="en-US" w:eastAsia="zh-CN" w:bidi="ar-SA"/>
          </w:rPr>
          <m:t>I(x)</m:t>
        </m:r>
      </m:oMath>
      <w:r>
        <w:rPr>
          <w:rFonts w:hint="eastAsia" w:hAnsi="Cambria Math" w:cs="Times New Roman"/>
          <w:i w:val="0"/>
          <w:kern w:val="2"/>
          <w:sz w:val="24"/>
          <w:szCs w:val="24"/>
          <w:lang w:val="en-US" w:eastAsia="zh-CN" w:bidi="ar-SA"/>
        </w:rPr>
        <w:t>是一个转换函数，当x属于源域时输出1，当x属于目标域时，输出0。</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jc w:val="center"/>
        <w:textAlignment w:val="auto"/>
        <w:rPr>
          <w:rFonts w:hint="default"/>
          <w:lang w:val="en-US" w:eastAsia="zh-CN"/>
        </w:rPr>
      </w:pPr>
      <w:r>
        <w:drawing>
          <wp:inline distT="0" distB="0" distL="114300" distR="114300">
            <wp:extent cx="3231515" cy="3109595"/>
            <wp:effectExtent l="0" t="0" r="14605" b="146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4"/>
                    <a:stretch>
                      <a:fillRect/>
                    </a:stretch>
                  </pic:blipFill>
                  <pic:spPr>
                    <a:xfrm>
                      <a:off x="0" y="0"/>
                      <a:ext cx="3231515" cy="3109595"/>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eastAsia"/>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4</w:t>
      </w:r>
      <w:r>
        <w:rPr>
          <w:rFonts w:hint="eastAsia" w:ascii="Times New Roman" w:hAnsi="Cambria Math" w:eastAsia="宋体" w:cs="Times New Roman"/>
          <w:i w:val="0"/>
          <w:kern w:val="2"/>
          <w:sz w:val="21"/>
          <w:szCs w:val="21"/>
          <w:lang w:val="en-US" w:eastAsia="zh-CN" w:bidi="ar-SA"/>
        </w:rPr>
        <w:t xml:space="preserve"> </w:t>
      </w:r>
      <w:r>
        <w:rPr>
          <w:rFonts w:hint="eastAsia"/>
          <w:sz w:val="21"/>
          <w:szCs w:val="21"/>
          <w:lang w:val="en-US" w:eastAsia="zh-CN"/>
        </w:rPr>
        <w:t>自注意力机制下的对抗迁移学习模型</w:t>
      </w:r>
    </w:p>
    <w:p>
      <w:pPr>
        <w:pStyle w:val="4"/>
        <w:spacing w:before="10" w:beforeLines="0" w:after="10" w:afterLines="0"/>
        <w:rPr>
          <w:rFonts w:hint="default" w:eastAsia="黑体"/>
          <w:lang w:val="en-US" w:eastAsia="zh-CN"/>
        </w:rPr>
      </w:pPr>
      <w:bookmarkStart w:id="124" w:name="_Toc12402"/>
      <w:r>
        <w:rPr>
          <w:rFonts w:hint="eastAsia"/>
        </w:rPr>
        <w:t>4</w:t>
      </w:r>
      <w:r>
        <w:t>.</w:t>
      </w:r>
      <w:r>
        <w:rPr>
          <w:rFonts w:hint="eastAsia"/>
          <w:lang w:val="en-US" w:eastAsia="zh-CN"/>
        </w:rPr>
        <w:t>4</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基于知识蒸馏的迁移学习模型</w:t>
      </w:r>
      <w:bookmarkEnd w:id="124"/>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pPr>
      <w:r>
        <w:rPr>
          <w:rFonts w:hint="eastAsia"/>
          <w:lang w:val="en-US" w:eastAsia="zh-CN"/>
        </w:rPr>
        <w:t>本文在BiLSTM-CRF的基础上，结合知识蒸馏的方法，提出了一种改进的实体识别模型，如图4-5所示。</w:t>
      </w:r>
    </w:p>
    <w:p>
      <w:pPr>
        <w:adjustRightInd w:val="0"/>
        <w:snapToGrid w:val="0"/>
        <w:spacing w:line="300" w:lineRule="auto"/>
        <w:jc w:val="center"/>
      </w:pPr>
      <w:r>
        <w:drawing>
          <wp:inline distT="0" distB="0" distL="114300" distR="114300">
            <wp:extent cx="4156710" cy="3608705"/>
            <wp:effectExtent l="0" t="0" r="3810" b="317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5"/>
                    <a:stretch>
                      <a:fillRect/>
                    </a:stretch>
                  </pic:blipFill>
                  <pic:spPr>
                    <a:xfrm>
                      <a:off x="0" y="0"/>
                      <a:ext cx="4156710" cy="3608705"/>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default" w:eastAsia="宋体"/>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5</w:t>
      </w:r>
      <w:r>
        <w:rPr>
          <w:rFonts w:hint="eastAsia" w:ascii="Times New Roman" w:hAnsi="Cambria Math" w:eastAsia="宋体" w:cs="Times New Roman"/>
          <w:i w:val="0"/>
          <w:kern w:val="2"/>
          <w:sz w:val="21"/>
          <w:szCs w:val="21"/>
          <w:lang w:val="en-US" w:eastAsia="zh-CN" w:bidi="ar-SA"/>
        </w:rPr>
        <w:t xml:space="preserve"> 基于知识蒸馏的迁移学习模型</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模型训练过程分为如下几步：</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r>
        <w:rPr>
          <w:rFonts w:hint="eastAsia"/>
          <w:lang w:val="en-US" w:eastAsia="zh-CN"/>
        </w:rPr>
        <w:t>（1）训练源域模型：将源域的中文句子</w:t>
      </w:r>
      <m:oMath>
        <m:sSup>
          <m:sSupPr>
            <m:ctrlPr>
              <w:rPr>
                <w:rFonts w:hint="eastAsia" w:ascii="Cambria Math" w:hAnsi="Cambria Math"/>
                <w:lang w:val="en-US" w:eastAsia="zh-CN"/>
              </w:rPr>
            </m:ctrlPr>
          </m:sSupPr>
          <m:e>
            <m:r>
              <m:rPr>
                <m:sty m:val="p"/>
              </m:rPr>
              <w:rPr>
                <w:rFonts w:hint="default" w:ascii="Cambria Math" w:hAnsi="Cambria Math"/>
                <w:lang w:val="en-US" w:eastAsia="zh-CN"/>
              </w:rPr>
              <m:t>x</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default" w:ascii="Cambria Math" w:hAnsi="Cambria Math"/>
            <w:lang w:val="en-US" w:eastAsia="zh-CN"/>
          </w:rPr>
          <m:t>={</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1</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2</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 </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N</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m:t>
        </m:r>
      </m:oMath>
      <w:r>
        <w:rPr>
          <w:rFonts w:hint="eastAsia"/>
          <w:lang w:val="en-US" w:eastAsia="zh-CN"/>
        </w:rPr>
        <w:t>中的每个字符</w:t>
      </w:r>
      <m:oMath>
        <m:sSubSup>
          <m:sSubSupPr>
            <m:ctrlPr>
              <w:rPr>
                <w:rFonts w:hint="eastAsia" w:ascii="Cambria Math" w:hAnsi="Cambria Math"/>
                <w:lang w:val="en-US" w:eastAsia="zh-CN"/>
              </w:rPr>
            </m:ctrlPr>
          </m:sSubSupPr>
          <m:e>
            <m:r>
              <m:rPr>
                <m:sty m:val="p"/>
              </m:rPr>
              <w:rPr>
                <w:rFonts w:hint="default" w:ascii="Cambria Math" w:hAnsi="Cambria Math"/>
                <w:lang w:val="en-US" w:eastAsia="zh-CN"/>
              </w:rPr>
              <m:t>c</m:t>
            </m:r>
            <m:ctrlPr>
              <w:rPr>
                <w:rFonts w:hint="eastAsia" w:ascii="Cambria Math" w:hAnsi="Cambria Math"/>
                <w:lang w:val="en-US" w:eastAsia="zh-CN"/>
              </w:rPr>
            </m:ctrlPr>
          </m:e>
          <m:sub>
            <m:r>
              <m:rPr>
                <m:sty m:val="p"/>
              </m:rPr>
              <w:rPr>
                <w:rFonts w:hint="default" w:ascii="Cambria Math" w:hAnsi="Cambria Math"/>
                <w:lang w:val="en-US" w:eastAsia="zh-CN"/>
              </w:rPr>
              <m:t>i</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oMath>
      <w:r>
        <w:rPr>
          <w:rFonts w:hint="eastAsia"/>
          <w:lang w:val="en-US" w:eastAsia="zh-CN"/>
        </w:rPr>
        <w:t>都通过一个预训练好的嵌入矩阵将其映射嵌入向量</w:t>
      </w:r>
      <m:oMath>
        <m:sSubSup>
          <m:sSubSupPr>
            <m:ctrlPr>
              <w:rPr>
                <w:rFonts w:hint="eastAsia" w:ascii="Cambria Math" w:hAnsi="Cambria Math"/>
                <w:lang w:val="en-US" w:eastAsia="zh-CN"/>
              </w:rPr>
            </m:ctrlPr>
          </m:sSubSupPr>
          <m:e>
            <m:r>
              <m:rPr>
                <m:sty m:val="p"/>
              </m:rPr>
              <w:rPr>
                <w:rFonts w:hint="default" w:ascii="Cambria Math" w:hAnsi="Cambria Math"/>
                <w:lang w:val="en-US" w:eastAsia="zh-CN"/>
              </w:rPr>
              <m:t>x</m:t>
            </m:r>
            <m:ctrlPr>
              <w:rPr>
                <w:rFonts w:hint="eastAsia" w:ascii="Cambria Math" w:hAnsi="Cambria Math"/>
                <w:lang w:val="en-US" w:eastAsia="zh-CN"/>
              </w:rPr>
            </m:ctrlPr>
          </m:e>
          <m:sub>
            <m:r>
              <m:rPr>
                <m:sty m:val="p"/>
              </m:rPr>
              <w:rPr>
                <w:rFonts w:hint="default" w:ascii="Cambria Math" w:hAnsi="Cambria Math"/>
                <w:lang w:val="en-US" w:eastAsia="zh-CN"/>
              </w:rPr>
              <m:t>i</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m:t>
        </m:r>
        <m:sSup>
          <m:sSupPr>
            <m:ctrlPr>
              <w:rPr>
                <w:rFonts w:hint="eastAsia" w:ascii="Cambria Math" w:hAnsi="Cambria Math"/>
                <w:lang w:val="en-US" w:eastAsia="zh-CN"/>
              </w:rPr>
            </m:ctrlPr>
          </m:sSupPr>
          <m:e>
            <m:r>
              <m:rPr>
                <m:sty m:val="p"/>
                <m:scr m:val="double-struck"/>
              </m:rPr>
              <w:rPr>
                <w:rFonts w:hint="eastAsia" w:ascii="Cambria Math" w:hAnsi="Cambria Math" w:eastAsia="MS Mincho"/>
                <w:lang w:val="en-US" w:eastAsia="zh-CN"/>
              </w:rPr>
              <m:t>ℝ</m:t>
            </m:r>
            <m:ctrlPr>
              <w:rPr>
                <w:rFonts w:hint="eastAsia" w:ascii="Cambria Math" w:hAnsi="Cambria Math"/>
                <w:lang w:val="en-US" w:eastAsia="zh-CN"/>
              </w:rPr>
            </m:ctrlPr>
          </m:e>
          <m:sup>
            <m:sSub>
              <m:sSubPr>
                <m:ctrlPr>
                  <w:rPr>
                    <w:rFonts w:hint="eastAsia" w:ascii="Cambria Math" w:hAnsi="Cambria Math"/>
                    <w:lang w:val="en-US" w:eastAsia="zh-CN"/>
                  </w:rPr>
                </m:ctrlPr>
              </m:sSubPr>
              <m:e>
                <m:r>
                  <m:rPr>
                    <m:sty m:val="p"/>
                  </m:rPr>
                  <w:rPr>
                    <w:rFonts w:hint="default" w:ascii="Cambria Math" w:hAnsi="Cambria Math"/>
                    <w:lang w:val="en-US" w:eastAsia="zh-CN"/>
                  </w:rPr>
                  <m:t>d</m:t>
                </m:r>
                <m:ctrlPr>
                  <w:rPr>
                    <w:rFonts w:hint="eastAsia" w:ascii="Cambria Math" w:hAnsi="Cambria Math"/>
                    <w:lang w:val="en-US" w:eastAsia="zh-CN"/>
                  </w:rPr>
                </m:ctrlPr>
              </m:e>
              <m:sub>
                <m:r>
                  <m:rPr>
                    <m:sty m:val="p"/>
                  </m:rPr>
                  <w:rPr>
                    <w:rFonts w:hint="default" w:ascii="Cambria Math" w:hAnsi="Cambria Math"/>
                    <w:lang w:val="en-US" w:eastAsia="zh-CN"/>
                  </w:rPr>
                  <m:t>e</m:t>
                </m:r>
                <m:ctrlPr>
                  <w:rPr>
                    <w:rFonts w:hint="eastAsia" w:ascii="Cambria Math" w:hAnsi="Cambria Math"/>
                    <w:lang w:val="en-US" w:eastAsia="zh-CN"/>
                  </w:rPr>
                </m:ctrlPr>
              </m:sub>
            </m:sSub>
            <m:ctrlPr>
              <w:rPr>
                <w:rFonts w:hint="eastAsia" w:ascii="Cambria Math" w:hAnsi="Cambria Math"/>
                <w:lang w:val="en-US" w:eastAsia="zh-CN"/>
              </w:rPr>
            </m:ctrlPr>
          </m:sup>
        </m:sSup>
      </m:oMath>
      <w:r>
        <w:rPr>
          <w:rFonts w:hint="eastAsia"/>
          <w:lang w:val="en-US" w:eastAsia="zh-CN"/>
        </w:rPr>
        <w:t>。则源域的嵌入模块输出为</w:t>
      </w:r>
      <m:oMath>
        <m:sSup>
          <m:sSupPr>
            <m:ctrlPr>
              <w:rPr>
                <w:rFonts w:hint="eastAsia" w:ascii="Cambria Math" w:hAnsi="Cambria Math"/>
                <w:lang w:val="en-US" w:eastAsia="zh-CN"/>
              </w:rPr>
            </m:ctrlPr>
          </m:sSupPr>
          <m:e>
            <m:r>
              <m:rPr>
                <m:sty m:val="p"/>
              </m:rPr>
              <w:rPr>
                <w:rFonts w:hint="default" w:ascii="Cambria Math" w:hAnsi="Cambria Math"/>
                <w:lang w:val="en-US" w:eastAsia="zh-CN"/>
              </w:rPr>
              <m:t>x</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default" w:ascii="Cambria Math" w:hAnsi="Cambria Math"/>
            <w:lang w:val="en-US" w:eastAsia="zh-CN"/>
          </w:rPr>
          <m:t>={</m:t>
        </m:r>
        <m:sSubSup>
          <m:sSubSupPr>
            <m:ctrlPr>
              <w:rPr>
                <w:rFonts w:hint="default" w:ascii="Cambria Math" w:hAnsi="Cambria Math"/>
                <w:lang w:val="en-US" w:eastAsia="zh-CN"/>
              </w:rPr>
            </m:ctrlPr>
          </m:sSubSupPr>
          <m:e>
            <m:r>
              <m:rPr>
                <m:sty m:val="p"/>
              </m:rPr>
              <w:rPr>
                <w:rFonts w:hint="default" w:ascii="Cambria Math" w:hAnsi="Cambria Math"/>
                <w:lang w:val="en-US" w:eastAsia="zh-CN"/>
              </w:rPr>
              <m:t>x</m:t>
            </m:r>
            <m:ctrlPr>
              <w:rPr>
                <w:rFonts w:hint="default" w:ascii="Cambria Math" w:hAnsi="Cambria Math"/>
                <w:lang w:val="en-US" w:eastAsia="zh-CN"/>
              </w:rPr>
            </m:ctrlPr>
          </m:e>
          <m:sub>
            <m:r>
              <m:rPr>
                <m:sty m:val="p"/>
              </m:rPr>
              <w:rPr>
                <w:rFonts w:hint="default" w:ascii="Cambria Math" w:hAnsi="Cambria Math"/>
                <w:lang w:val="en-US" w:eastAsia="zh-CN"/>
              </w:rPr>
              <m:t>1</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lang w:val="en-US" w:eastAsia="zh-CN"/>
              </w:rPr>
            </m:ctrlPr>
          </m:sSubSupPr>
          <m:e>
            <m:r>
              <m:rPr>
                <m:sty m:val="p"/>
              </m:rPr>
              <w:rPr>
                <w:rFonts w:hint="default" w:ascii="Cambria Math" w:hAnsi="Cambria Math"/>
                <w:lang w:val="en-US" w:eastAsia="zh-CN"/>
              </w:rPr>
              <m:t>x</m:t>
            </m:r>
            <m:ctrlPr>
              <w:rPr>
                <w:rFonts w:hint="default" w:ascii="Cambria Math" w:hAnsi="Cambria Math"/>
                <w:lang w:val="en-US" w:eastAsia="zh-CN"/>
              </w:rPr>
            </m:ctrlPr>
          </m:e>
          <m:sub>
            <m:r>
              <m:rPr>
                <m:sty m:val="p"/>
              </m:rPr>
              <w:rPr>
                <w:rFonts w:hint="default" w:ascii="Cambria Math" w:hAnsi="Cambria Math"/>
                <w:lang w:val="en-US" w:eastAsia="zh-CN"/>
              </w:rPr>
              <m:t>2</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 </m:t>
        </m:r>
        <m:sSubSup>
          <m:sSubSupPr>
            <m:ctrlPr>
              <w:rPr>
                <w:rFonts w:hint="default" w:ascii="Cambria Math" w:hAnsi="Cambria Math"/>
                <w:lang w:val="en-US" w:eastAsia="zh-CN"/>
              </w:rPr>
            </m:ctrlPr>
          </m:sSubSupPr>
          <m:e>
            <m:r>
              <m:rPr>
                <m:sty m:val="p"/>
              </m:rPr>
              <w:rPr>
                <w:rFonts w:hint="default" w:ascii="Cambria Math" w:hAnsi="Cambria Math"/>
                <w:lang w:val="en-US" w:eastAsia="zh-CN"/>
              </w:rPr>
              <m:t>x</m:t>
            </m:r>
            <m:ctrlPr>
              <w:rPr>
                <w:rFonts w:hint="default" w:ascii="Cambria Math" w:hAnsi="Cambria Math"/>
                <w:lang w:val="en-US" w:eastAsia="zh-CN"/>
              </w:rPr>
            </m:ctrlPr>
          </m:e>
          <m:sub>
            <m:r>
              <m:rPr>
                <m:sty m:val="p"/>
              </m:rPr>
              <w:rPr>
                <w:rFonts w:hint="default" w:ascii="Cambria Math" w:hAnsi="Cambria Math"/>
                <w:lang w:val="en-US" w:eastAsia="zh-CN"/>
              </w:rPr>
              <m:t>N</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m:t>
        </m:r>
      </m:oMath>
      <w:r>
        <w:rPr>
          <w:rFonts w:hint="eastAsia"/>
          <w:lang w:val="en-US" w:eastAsia="zh-CN"/>
        </w:rPr>
        <w:t>。随后将</w:t>
      </w:r>
      <m:oMath>
        <m:sSup>
          <m:sSupPr>
            <m:ctrlPr>
              <w:rPr>
                <w:rFonts w:hint="eastAsia" w:ascii="Cambria Math" w:hAnsi="Cambria Math"/>
                <w:lang w:val="en-US" w:eastAsia="zh-CN"/>
              </w:rPr>
            </m:ctrlPr>
          </m:sSupPr>
          <m:e>
            <m:r>
              <m:rPr>
                <m:sty m:val="p"/>
              </m:rPr>
              <w:rPr>
                <w:rFonts w:hint="default" w:ascii="Cambria Math" w:hAnsi="Cambria Math"/>
                <w:lang w:val="en-US" w:eastAsia="zh-CN"/>
              </w:rPr>
              <m:t>x</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oMath>
      <w:r>
        <w:rPr>
          <w:rFonts w:hint="eastAsia"/>
          <w:lang w:val="en-US" w:eastAsia="zh-CN"/>
        </w:rPr>
        <w:t>输入到源域的特征提取器BiLSTM中，通过源域BiLSTM后输出结果为</w:t>
      </w:r>
      <m:oMath>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1</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 xml:space="preserve">,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2</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N</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m:t>
        </m:r>
      </m:oMath>
      <w:r>
        <w:rPr>
          <w:rFonts w:hint="eastAsia"/>
          <w:lang w:val="en-US" w:eastAsia="zh-CN"/>
        </w:rPr>
        <w:t>，其中</w:t>
      </w:r>
      <m:oMath>
        <m:sSubSup>
          <m:sSubSupPr>
            <m:ctrlPr>
              <w:rPr>
                <w:rFonts w:hint="eastAsia" w:ascii="Cambria Math" w:hAnsi="Cambria Math"/>
                <w:lang w:val="en-US" w:eastAsia="zh-CN"/>
              </w:rPr>
            </m:ctrlPr>
          </m:sSubSupPr>
          <m:e>
            <m:r>
              <m:rPr>
                <m:sty m:val="p"/>
              </m:rPr>
              <w:rPr>
                <w:rFonts w:hint="eastAsia"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i</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 xml:space="preserve"> = </m:t>
        </m:r>
        <m:r>
          <m:rPr>
            <m:sty m:val="p"/>
          </m:rPr>
          <w:rPr>
            <w:rFonts w:hint="default" w:ascii="Cambria Math" w:hAnsi="Cambria Math"/>
            <w:lang w:val="en-US" w:eastAsia="zh-CN"/>
          </w:rPr>
          <m:t>BiLSTM(</m:t>
        </m:r>
        <m:sSubSup>
          <m:sSubSupPr>
            <m:ctrlPr>
              <w:rPr>
                <w:rFonts w:hint="default" w:ascii="Cambria Math" w:hAnsi="Cambria Math"/>
                <w:lang w:val="en-US" w:eastAsia="zh-CN"/>
              </w:rPr>
            </m:ctrlPr>
          </m:sSubSupPr>
          <m:e>
            <m:r>
              <m:rPr>
                <m:sty m:val="p"/>
              </m:rPr>
              <w:rPr>
                <w:rFonts w:hint="default" w:ascii="Cambria Math" w:hAnsi="Cambria Math"/>
                <w:lang w:val="en-US" w:eastAsia="zh-CN"/>
              </w:rPr>
              <m:t>x</m:t>
            </m:r>
            <m:ctrlPr>
              <w:rPr>
                <w:rFonts w:hint="default" w:ascii="Cambria Math" w:hAnsi="Cambria Math"/>
                <w:lang w:val="en-US" w:eastAsia="zh-CN"/>
              </w:rPr>
            </m:ctrlPr>
          </m:e>
          <m:sub>
            <m:r>
              <m:rPr>
                <m:sty m:val="p"/>
              </m:rPr>
              <w:rPr>
                <w:rFonts w:hint="eastAsia" w:ascii="Cambria Math" w:hAnsi="Cambria Math"/>
                <w:lang w:val="en-US" w:eastAsia="zh-CN"/>
              </w:rPr>
              <m:t>i</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lang w:val="en-US" w:eastAsia="zh-CN"/>
              </w:rPr>
            </m:ctrlPr>
          </m:sSubSupPr>
          <m:e>
            <m:r>
              <m:rPr>
                <m:sty m:val="p"/>
              </m:rPr>
              <w:rPr>
                <w:rFonts w:hint="default" w:ascii="Cambria Math" w:hAnsi="Cambria Math"/>
                <w:lang w:val="en-US" w:eastAsia="zh-CN"/>
              </w:rPr>
              <m:t>h</m:t>
            </m:r>
            <m:ctrlPr>
              <w:rPr>
                <w:rFonts w:hint="default" w:ascii="Cambria Math" w:hAnsi="Cambria Math"/>
                <w:lang w:val="en-US" w:eastAsia="zh-CN"/>
              </w:rPr>
            </m:ctrlPr>
          </m:e>
          <m:sub>
            <m:r>
              <m:rPr>
                <m:sty m:val="p"/>
              </m:rPr>
              <w:rPr>
                <w:rFonts w:hint="default" w:ascii="Cambria Math" w:hAnsi="Cambria Math"/>
                <w:lang w:val="en-US" w:eastAsia="zh-CN"/>
              </w:rPr>
              <m:t>i−1</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m:t>
        </m:r>
        <m:sSubSup>
          <m:sSubSupPr>
            <m:ctrlPr>
              <w:rPr>
                <w:rFonts w:hint="default" w:ascii="Cambria Math" w:hAnsi="Cambria Math"/>
                <w:lang w:val="en-US" w:eastAsia="zh-CN"/>
              </w:rPr>
            </m:ctrlPr>
          </m:sSubSupPr>
          <m:e>
            <m:r>
              <m:rPr>
                <m:sty m:val="p"/>
              </m:rPr>
              <w:rPr>
                <w:rFonts w:hint="eastAsia" w:ascii="Cambria Math" w:hAnsi="Cambria Math"/>
                <w:lang w:val="en-US" w:eastAsia="zh-CN"/>
              </w:rPr>
              <m:t>θ</m:t>
            </m:r>
            <m:ctrlPr>
              <w:rPr>
                <w:rFonts w:hint="default" w:ascii="Cambria Math" w:hAnsi="Cambria Math"/>
                <w:lang w:val="en-US" w:eastAsia="zh-CN"/>
              </w:rPr>
            </m:ctrlPr>
          </m:e>
          <m:sub>
            <m:r>
              <m:rPr>
                <m:sty m:val="p"/>
              </m:rPr>
              <w:rPr>
                <w:rFonts w:hint="eastAsia" w:ascii="Cambria Math" w:hAnsi="Cambria Math"/>
                <w:lang w:val="en-US" w:eastAsia="zh-CN"/>
              </w:rPr>
              <m:t>h</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sSup>
          <m:sSupPr>
            <m:ctrlPr>
              <w:rPr>
                <w:rFonts w:hint="eastAsia" w:ascii="Cambria Math" w:hAnsi="Cambria Math"/>
                <w:lang w:val="en-US" w:eastAsia="zh-CN"/>
              </w:rPr>
            </m:ctrlPr>
          </m:sSupPr>
          <m:e>
            <m:r>
              <m:rPr>
                <m:sty m:val="p"/>
                <m:scr m:val="double-struck"/>
              </m:rPr>
              <w:rPr>
                <w:rFonts w:hint="eastAsia" w:ascii="Cambria Math" w:hAnsi="Cambria Math" w:eastAsia="MS Mincho"/>
                <w:lang w:val="en-US" w:eastAsia="zh-CN"/>
              </w:rPr>
              <m:t>ℝ</m:t>
            </m:r>
            <m:ctrlPr>
              <w:rPr>
                <w:rFonts w:hint="eastAsia" w:ascii="Cambria Math" w:hAnsi="Cambria Math"/>
                <w:lang w:val="en-US" w:eastAsia="zh-CN"/>
              </w:rPr>
            </m:ctrlPr>
          </m:e>
          <m:sup>
            <m:sSub>
              <m:sSubPr>
                <m:ctrlPr>
                  <w:rPr>
                    <w:rFonts w:hint="eastAsia" w:ascii="Cambria Math" w:hAnsi="Cambria Math"/>
                    <w:lang w:val="en-US" w:eastAsia="zh-CN"/>
                  </w:rPr>
                </m:ctrlPr>
              </m:sSubPr>
              <m:e>
                <m:r>
                  <m:rPr>
                    <m:sty m:val="p"/>
                  </m:rPr>
                  <w:rPr>
                    <w:rFonts w:hint="eastAsia" w:ascii="Cambria Math" w:hAnsi="Cambria Math"/>
                    <w:lang w:val="en-US" w:eastAsia="zh-CN"/>
                  </w:rPr>
                  <m:t>2</m:t>
                </m:r>
                <m:r>
                  <m:rPr>
                    <m:sty m:val="p"/>
                  </m:rPr>
                  <w:rPr>
                    <w:rFonts w:hint="default" w:ascii="Cambria Math" w:hAnsi="Cambria Math"/>
                    <w:lang w:val="en-US" w:eastAsia="zh-CN"/>
                  </w:rPr>
                  <m:t>d</m:t>
                </m:r>
                <m:ctrlPr>
                  <w:rPr>
                    <w:rFonts w:hint="eastAsia" w:ascii="Cambria Math" w:hAnsi="Cambria Math"/>
                    <w:lang w:val="en-US" w:eastAsia="zh-CN"/>
                  </w:rPr>
                </m:ctrlPr>
              </m:e>
              <m:sub>
                <m:r>
                  <m:rPr>
                    <m:sty m:val="p"/>
                  </m:rPr>
                  <w:rPr>
                    <w:rFonts w:hint="default" w:ascii="Cambria Math" w:hAnsi="Cambria Math"/>
                    <w:lang w:val="en-US" w:eastAsia="zh-CN"/>
                  </w:rPr>
                  <m:t>e</m:t>
                </m:r>
                <m:ctrlPr>
                  <w:rPr>
                    <w:rFonts w:hint="eastAsia" w:ascii="Cambria Math" w:hAnsi="Cambria Math"/>
                    <w:lang w:val="en-US" w:eastAsia="zh-CN"/>
                  </w:rPr>
                </m:ctrlPr>
              </m:sub>
            </m:sSub>
            <m:ctrlPr>
              <w:rPr>
                <w:rFonts w:hint="eastAsia" w:ascii="Cambria Math" w:hAnsi="Cambria Math"/>
                <w:lang w:val="en-US" w:eastAsia="zh-CN"/>
              </w:rPr>
            </m:ctrlPr>
          </m:sup>
        </m:sSup>
        <m:r>
          <m:rPr>
            <m:sty m:val="p"/>
          </m:rPr>
          <w:rPr>
            <w:rFonts w:hint="default" w:ascii="Cambria Math" w:hAnsi="Cambria Math"/>
            <w:lang w:val="en-US" w:eastAsia="zh-CN"/>
          </w:rPr>
          <m:t xml:space="preserve"> </m:t>
        </m:r>
      </m:oMath>
      <w:r>
        <w:rPr>
          <w:rFonts w:hint="eastAsia"/>
          <w:lang w:val="en-US" w:eastAsia="zh-CN"/>
        </w:rPr>
        <w:t>，</w:t>
      </w:r>
      <m:oMath>
        <m:sSubSup>
          <m:sSubSupPr>
            <m:ctrlPr>
              <w:rPr>
                <w:rFonts w:hint="default" w:ascii="Cambria Math" w:hAnsi="Cambria Math"/>
                <w:lang w:val="en-US" w:eastAsia="zh-CN"/>
              </w:rPr>
            </m:ctrlPr>
          </m:sSubSupPr>
          <m:e>
            <m:r>
              <m:rPr>
                <m:sty m:val="p"/>
              </m:rPr>
              <w:rPr>
                <w:rFonts w:hint="eastAsia" w:ascii="Cambria Math" w:hAnsi="Cambria Math"/>
                <w:lang w:val="en-US" w:eastAsia="zh-CN"/>
              </w:rPr>
              <m:t>θ</m:t>
            </m:r>
            <m:ctrlPr>
              <w:rPr>
                <w:rFonts w:hint="default" w:ascii="Cambria Math" w:hAnsi="Cambria Math"/>
                <w:lang w:val="en-US" w:eastAsia="zh-CN"/>
              </w:rPr>
            </m:ctrlPr>
          </m:e>
          <m:sub>
            <m:r>
              <m:rPr>
                <m:sty m:val="p"/>
              </m:rPr>
              <w:rPr>
                <w:rFonts w:hint="eastAsia" w:ascii="Cambria Math" w:hAnsi="Cambria Math"/>
                <w:lang w:val="en-US" w:eastAsia="zh-CN"/>
              </w:rPr>
              <m:t>h</m:t>
            </m:r>
            <m:ctrlPr>
              <w:rPr>
                <w:rFonts w:hint="default" w:ascii="Cambria Math" w:hAnsi="Cambria Math"/>
                <w:lang w:val="en-US" w:eastAsia="zh-CN"/>
              </w:rPr>
            </m:ctrlPr>
          </m:sub>
          <m:sup>
            <m:r>
              <m:rPr>
                <m:sty m:val="p"/>
              </m:rPr>
              <w:rPr>
                <w:rFonts w:hint="default" w:ascii="Cambria Math" w:hAnsi="Cambria Math"/>
                <w:lang w:val="en-US" w:eastAsia="zh-CN"/>
              </w:rPr>
              <m:t>s</m:t>
            </m:r>
            <m:ctrlPr>
              <w:rPr>
                <w:rFonts w:hint="default" w:ascii="Cambria Math" w:hAnsi="Cambria Math"/>
                <w:lang w:val="en-US" w:eastAsia="zh-CN"/>
              </w:rPr>
            </m:ctrlPr>
          </m:sup>
        </m:sSubSup>
      </m:oMath>
      <w:r>
        <w:rPr>
          <w:rFonts w:hint="eastAsia"/>
          <w:lang w:val="en-US" w:eastAsia="zh-CN"/>
        </w:rPr>
        <w:t>表示源域私有特征提取器的参数，de表示特征维度。然后通过线性层得到句子中每个字对应标签的概率分布o = {o</w:t>
      </w:r>
      <w:r>
        <w:rPr>
          <w:rFonts w:hint="eastAsia"/>
          <w:vertAlign w:val="subscript"/>
          <w:lang w:val="en-US" w:eastAsia="zh-CN"/>
        </w:rPr>
        <w:t>1</w:t>
      </w:r>
      <w:r>
        <w:rPr>
          <w:rFonts w:hint="eastAsia"/>
          <w:lang w:val="en-US" w:eastAsia="zh-CN"/>
        </w:rPr>
        <w:t>, o</w:t>
      </w:r>
      <w:r>
        <w:rPr>
          <w:rFonts w:hint="eastAsia"/>
          <w:vertAlign w:val="subscript"/>
          <w:lang w:val="en-US" w:eastAsia="zh-CN"/>
        </w:rPr>
        <w:t>2</w:t>
      </w:r>
      <w:r>
        <w:rPr>
          <w:rFonts w:hint="eastAsia"/>
          <w:lang w:val="en-US" w:eastAsia="zh-CN"/>
        </w:rPr>
        <w:t>, ..., o</w:t>
      </w:r>
      <w:r>
        <w:rPr>
          <w:rFonts w:hint="eastAsia"/>
          <w:vertAlign w:val="subscript"/>
          <w:lang w:val="en-US" w:eastAsia="zh-CN"/>
        </w:rPr>
        <w:t>N</w:t>
      </w:r>
      <w:r>
        <w:rPr>
          <w:rFonts w:hint="eastAsia"/>
          <w:lang w:val="en-US" w:eastAsia="zh-CN"/>
        </w:rPr>
        <w:t>}，接着结合源域CRF层中的状态转移矩阵T给出句子的得分</w:t>
      </w:r>
      <m:oMath>
        <m:r>
          <m:rPr>
            <m:sty m:val="p"/>
          </m:rPr>
          <w:rPr>
            <w:rFonts w:hint="default" w:ascii="Cambria Math" w:hAnsi="Cambria Math"/>
            <w:lang w:val="en-US" w:eastAsia="zh-CN"/>
          </w:rPr>
          <m:t xml:space="preserve">s(x, y) = </m:t>
        </m:r>
        <m:nary>
          <m:naryPr>
            <m:chr m:val="∑"/>
            <m:limLoc m:val="undOvr"/>
            <m:ctrlPr>
              <w:rPr>
                <w:rFonts w:hint="default" w:ascii="Cambria Math" w:hAnsi="Cambria Math"/>
                <w:lang w:val="en-US" w:eastAsia="zh-CN"/>
              </w:rPr>
            </m:ctrlPr>
          </m:naryPr>
          <m:sub>
            <m:r>
              <m:rPr>
                <m:sty m:val="p"/>
              </m:rPr>
              <w:rPr>
                <w:rFonts w:hint="default" w:ascii="Cambria Math" w:hAnsi="Cambria Math"/>
                <w:lang w:val="en-US" w:eastAsia="zh-CN"/>
              </w:rPr>
              <m:t>i=1</m:t>
            </m:r>
            <m:ctrlPr>
              <w:rPr>
                <w:rFonts w:hint="default" w:ascii="Cambria Math" w:hAnsi="Cambria Math"/>
                <w:lang w:val="en-US" w:eastAsia="zh-CN"/>
              </w:rPr>
            </m:ctrlPr>
          </m:sub>
          <m:sup>
            <m:r>
              <m:rPr>
                <m:sty m:val="p"/>
              </m:rPr>
              <w:rPr>
                <w:rFonts w:hint="default" w:ascii="Cambria Math" w:hAnsi="Cambria Math"/>
                <w:lang w:val="en-US" w:eastAsia="zh-CN"/>
              </w:rPr>
              <m:t>N</m:t>
            </m:r>
            <m:ctrlPr>
              <w:rPr>
                <w:rFonts w:hint="default" w:ascii="Cambria Math" w:hAnsi="Cambria Math"/>
                <w:lang w:val="en-US" w:eastAsia="zh-CN"/>
              </w:rPr>
            </m:ctrlPr>
          </m:sup>
          <m:e>
            <m:r>
              <m:rPr>
                <m:sty m:val="p"/>
              </m:rPr>
              <w:rPr>
                <w:rFonts w:hint="default" w:ascii="Cambria Math" w:hAnsi="Cambria Math"/>
                <w:lang w:val="en-US" w:eastAsia="zh-CN"/>
              </w:rPr>
              <m:t>(</m:t>
            </m:r>
            <m:sSub>
              <m:sSubPr>
                <m:ctrlPr>
                  <w:rPr>
                    <w:rFonts w:hint="default" w:ascii="Cambria Math" w:hAnsi="Cambria Math"/>
                    <w:lang w:val="en-US" w:eastAsia="zh-CN"/>
                  </w:rPr>
                </m:ctrlPr>
              </m:sSubPr>
              <m:e>
                <m:r>
                  <m:rPr>
                    <m:sty m:val="p"/>
                  </m:rPr>
                  <w:rPr>
                    <w:rFonts w:hint="default" w:ascii="Cambria Math" w:hAnsi="Cambria Math"/>
                    <w:lang w:val="en-US" w:eastAsia="zh-CN"/>
                  </w:rPr>
                  <m:t>o</m:t>
                </m:r>
                <m:ctrlPr>
                  <w:rPr>
                    <w:rFonts w:hint="default" w:ascii="Cambria Math" w:hAnsi="Cambria Math"/>
                    <w:lang w:val="en-US" w:eastAsia="zh-CN"/>
                  </w:rPr>
                </m:ctrlPr>
              </m:e>
              <m:sub>
                <m:r>
                  <m:rPr>
                    <m:sty m:val="p"/>
                  </m:rPr>
                  <w:rPr>
                    <w:rFonts w:hint="default" w:ascii="Cambria Math" w:hAnsi="Cambria Math"/>
                    <w:lang w:val="en-US" w:eastAsia="zh-CN"/>
                  </w:rPr>
                  <m:t xml:space="preserve">i, </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ctrlPr>
                  <w:rPr>
                    <w:rFonts w:hint="default" w:ascii="Cambria Math" w:hAnsi="Cambria Math"/>
                    <w:lang w:val="en-US" w:eastAsia="zh-CN"/>
                  </w:rPr>
                </m:ctrlPr>
              </m:sub>
            </m:sSub>
            <m:r>
              <m:rPr>
                <m:sty m:val="p"/>
              </m:rPr>
              <w:rPr>
                <w:rFonts w:hint="default" w:ascii="Cambria Math" w:hAnsi="Cambria Math"/>
                <w:lang w:val="en-US" w:eastAsia="zh-CN"/>
              </w:rPr>
              <m:t xml:space="preserve"> + </m:t>
            </m:r>
            <m:sSub>
              <m:sSubPr>
                <m:ctrlPr>
                  <w:rPr>
                    <w:rFonts w:hint="default" w:ascii="Cambria Math" w:hAnsi="Cambria Math"/>
                    <w:lang w:val="en-US" w:eastAsia="zh-CN"/>
                  </w:rPr>
                </m:ctrlPr>
              </m:sSubPr>
              <m:e>
                <m:r>
                  <m:rPr>
                    <m:sty m:val="p"/>
                  </m:rPr>
                  <w:rPr>
                    <w:rFonts w:hint="default" w:ascii="Cambria Math" w:hAnsi="Cambria Math"/>
                    <w:lang w:val="en-US" w:eastAsia="zh-CN"/>
                  </w:rPr>
                  <m:t>T</m:t>
                </m:r>
                <m:ctrlPr>
                  <w:rPr>
                    <w:rFonts w:hint="default" w:ascii="Cambria Math" w:hAnsi="Cambria Math"/>
                    <w:lang w:val="en-US" w:eastAsia="zh-CN"/>
                  </w:rPr>
                </m:ctrlPr>
              </m:e>
              <m:sub>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i−1</m:t>
                    </m:r>
                    <m:ctrlPr>
                      <w:rPr>
                        <w:rFonts w:hint="default" w:ascii="Cambria Math" w:hAnsi="Cambria Math"/>
                        <w:lang w:val="en-US" w:eastAsia="zh-CN"/>
                      </w:rPr>
                    </m:ctrlPr>
                  </m:sub>
                </m:sSub>
                <m:r>
                  <m:rPr>
                    <m:sty m:val="p"/>
                  </m:rPr>
                  <w:rPr>
                    <w:rFonts w:hint="default" w:ascii="Cambria Math" w:hAnsi="Cambria Math"/>
                    <w:lang w:val="en-US" w:eastAsia="zh-CN"/>
                  </w:rPr>
                  <m:t xml:space="preserve">, </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ctrlPr>
                  <w:rPr>
                    <w:rFonts w:hint="default" w:ascii="Cambria Math" w:hAnsi="Cambria Math"/>
                    <w:lang w:val="en-US" w:eastAsia="zh-CN"/>
                  </w:rPr>
                </m:ctrlPr>
              </m:sub>
            </m:sSub>
            <m:r>
              <m:rPr>
                <m:sty m:val="p"/>
              </m:rPr>
              <w:rPr>
                <w:rFonts w:hint="default" w:ascii="Cambria Math" w:hAnsi="Cambria Math"/>
                <w:lang w:val="en-US" w:eastAsia="zh-CN"/>
              </w:rPr>
              <m:t>)</m:t>
            </m:r>
            <m:ctrlPr>
              <w:rPr>
                <w:rFonts w:hint="default" w:ascii="Cambria Math" w:hAnsi="Cambria Math"/>
                <w:lang w:val="en-US" w:eastAsia="zh-CN"/>
              </w:rPr>
            </m:ctrlPr>
          </m:e>
        </m:nary>
      </m:oMath>
      <w:r>
        <w:rPr>
          <w:rFonts w:hint="eastAsia"/>
          <w:lang w:val="en-US" w:eastAsia="zh-CN"/>
        </w:rPr>
        <w:t>，其中</w:t>
      </w:r>
      <m:oMath>
        <m:sSub>
          <m:sSubPr>
            <m:ctrlPr>
              <w:rPr>
                <w:rFonts w:hint="default" w:ascii="Cambria Math" w:hAnsi="Cambria Math"/>
                <w:lang w:val="en-US" w:eastAsia="zh-CN"/>
              </w:rPr>
            </m:ctrlPr>
          </m:sSubPr>
          <m:e>
            <m:r>
              <m:rPr>
                <m:sty m:val="p"/>
              </m:rPr>
              <w:rPr>
                <w:rFonts w:hint="default" w:ascii="Cambria Math" w:hAnsi="Cambria Math"/>
                <w:lang w:val="en-US" w:eastAsia="zh-CN"/>
              </w:rPr>
              <m:t>o</m:t>
            </m:r>
            <m:ctrlPr>
              <w:rPr>
                <w:rFonts w:hint="default" w:ascii="Cambria Math" w:hAnsi="Cambria Math"/>
                <w:lang w:val="en-US" w:eastAsia="zh-CN"/>
              </w:rPr>
            </m:ctrlPr>
          </m:e>
          <m:sub>
            <m:r>
              <m:rPr>
                <m:sty m:val="p"/>
              </m:rPr>
              <w:rPr>
                <w:rFonts w:hint="default" w:ascii="Cambria Math" w:hAnsi="Cambria Math"/>
                <w:lang w:val="en-US" w:eastAsia="zh-CN"/>
              </w:rPr>
              <m:t xml:space="preserve">i, </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ctrlPr>
              <w:rPr>
                <w:rFonts w:hint="default" w:ascii="Cambria Math" w:hAnsi="Cambria Math"/>
                <w:lang w:val="en-US" w:eastAsia="zh-CN"/>
              </w:rPr>
            </m:ctrlPr>
          </m:sub>
        </m:sSub>
      </m:oMath>
      <w:r>
        <w:rPr>
          <w:rFonts w:hint="eastAsia"/>
          <w:lang w:val="en-US" w:eastAsia="zh-CN"/>
        </w:rPr>
        <w:t>表示第i个字取标签y</w:t>
      </w:r>
      <w:r>
        <w:rPr>
          <w:rFonts w:hint="eastAsia"/>
          <w:vertAlign w:val="subscript"/>
          <w:lang w:val="en-US" w:eastAsia="zh-CN"/>
        </w:rPr>
        <w:t>i</w:t>
      </w:r>
      <w:r>
        <w:rPr>
          <w:rFonts w:hint="eastAsia"/>
          <w:lang w:val="en-US" w:eastAsia="zh-CN"/>
        </w:rPr>
        <w:t>的得分，</w:t>
      </w:r>
      <m:oMath>
        <m:sSub>
          <m:sSubPr>
            <m:ctrlPr>
              <w:rPr>
                <w:rFonts w:hint="default" w:ascii="Cambria Math" w:hAnsi="Cambria Math"/>
                <w:lang w:val="en-US" w:eastAsia="zh-CN"/>
              </w:rPr>
            </m:ctrlPr>
          </m:sSubPr>
          <m:e>
            <m:r>
              <m:rPr>
                <m:sty m:val="p"/>
              </m:rPr>
              <w:rPr>
                <w:rFonts w:hint="default" w:ascii="Cambria Math" w:hAnsi="Cambria Math"/>
                <w:lang w:val="en-US" w:eastAsia="zh-CN"/>
              </w:rPr>
              <m:t>T</m:t>
            </m:r>
            <m:ctrlPr>
              <w:rPr>
                <w:rFonts w:hint="default" w:ascii="Cambria Math" w:hAnsi="Cambria Math"/>
                <w:lang w:val="en-US" w:eastAsia="zh-CN"/>
              </w:rPr>
            </m:ctrlPr>
          </m:e>
          <m:sub>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i−1</m:t>
                </m:r>
                <m:ctrlPr>
                  <w:rPr>
                    <w:rFonts w:hint="default" w:ascii="Cambria Math" w:hAnsi="Cambria Math"/>
                    <w:lang w:val="en-US" w:eastAsia="zh-CN"/>
                  </w:rPr>
                </m:ctrlPr>
              </m:sub>
            </m:sSub>
            <m:r>
              <m:rPr>
                <m:sty m:val="p"/>
              </m:rPr>
              <w:rPr>
                <w:rFonts w:hint="default" w:ascii="Cambria Math" w:hAnsi="Cambria Math"/>
                <w:lang w:val="en-US" w:eastAsia="zh-CN"/>
              </w:rPr>
              <m:t xml:space="preserve">, </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m:t>
                </m:r>
                <m:ctrlPr>
                  <w:rPr>
                    <w:rFonts w:hint="default" w:ascii="Cambria Math" w:hAnsi="Cambria Math"/>
                    <w:lang w:val="en-US" w:eastAsia="zh-CN"/>
                  </w:rPr>
                </m:ctrlPr>
              </m:sub>
            </m:sSub>
            <m:ctrlPr>
              <w:rPr>
                <w:rFonts w:hint="default" w:ascii="Cambria Math" w:hAnsi="Cambria Math"/>
                <w:lang w:val="en-US" w:eastAsia="zh-CN"/>
              </w:rPr>
            </m:ctrlPr>
          </m:sub>
        </m:sSub>
      </m:oMath>
      <w:r>
        <w:rPr>
          <w:rFonts w:hint="eastAsia"/>
          <w:lang w:val="en-US" w:eastAsia="zh-CN"/>
        </w:rPr>
        <w:t>为标签y</w:t>
      </w:r>
      <w:r>
        <w:rPr>
          <w:rFonts w:hint="eastAsia"/>
          <w:vertAlign w:val="subscript"/>
          <w:lang w:val="en-US" w:eastAsia="zh-CN"/>
        </w:rPr>
        <w:t>i-1</w:t>
      </w:r>
      <w:r>
        <w:rPr>
          <w:rFonts w:hint="eastAsia"/>
          <w:lang w:val="en-US" w:eastAsia="zh-CN"/>
        </w:rPr>
        <w:t>到标签y</w:t>
      </w:r>
      <w:r>
        <w:rPr>
          <w:rFonts w:hint="eastAsia"/>
          <w:vertAlign w:val="subscript"/>
          <w:lang w:val="en-US" w:eastAsia="zh-CN"/>
        </w:rPr>
        <w:t>i</w:t>
      </w:r>
      <w:r>
        <w:rPr>
          <w:rFonts w:hint="eastAsia"/>
          <w:lang w:val="en-US" w:eastAsia="zh-CN"/>
        </w:rPr>
        <w:t>的转移得分。于是该部分的损失采用负对数似然，最终定义为</w:t>
      </w:r>
      <m:oMath>
        <m:sSub>
          <m:sSubPr>
            <m:ctrlPr>
              <w:rPr>
                <w:rFonts w:hint="eastAsia" w:ascii="Cambria Math" w:hAnsi="Cambria Math"/>
                <w:lang w:val="en-US" w:eastAsia="zh-CN"/>
              </w:rPr>
            </m:ctrlPr>
          </m:sSubPr>
          <m:e>
            <m:r>
              <m:rPr>
                <m:sty m:val="p"/>
              </m:rPr>
              <w:rPr>
                <w:rFonts w:hint="default" w:ascii="Cambria Math" w:hAnsi="Cambria Math"/>
                <w:lang w:val="en-US" w:eastAsia="zh-CN"/>
              </w:rPr>
              <m:t>L</m:t>
            </m:r>
            <m:ctrlPr>
              <w:rPr>
                <w:rFonts w:hint="eastAsia" w:ascii="Cambria Math" w:hAnsi="Cambria Math"/>
                <w:lang w:val="en-US" w:eastAsia="zh-CN"/>
              </w:rPr>
            </m:ctrlPr>
          </m:e>
          <m:sub>
            <m:r>
              <m:rPr>
                <m:sty m:val="p"/>
              </m:rPr>
              <w:rPr>
                <w:rFonts w:hint="default" w:ascii="Cambria Math" w:hAnsi="Cambria Math"/>
                <w:lang w:val="en-US" w:eastAsia="zh-CN"/>
              </w:rPr>
              <m:t>label_s</m:t>
            </m:r>
            <m:ctrlPr>
              <w:rPr>
                <w:rFonts w:hint="eastAsia" w:ascii="Cambria Math" w:hAnsi="Cambria Math"/>
                <w:lang w:val="en-US" w:eastAsia="zh-CN"/>
              </w:rPr>
            </m:ctrlPr>
          </m:sub>
        </m:sSub>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nary>
          <m:naryPr>
            <m:chr m:val="∑"/>
            <m:limLoc m:val="undOvr"/>
            <m:subHide m:val="1"/>
            <m:supHide m:val="1"/>
            <m:ctrlPr>
              <w:rPr>
                <w:rFonts w:hint="default" w:ascii="Cambria Math" w:hAnsi="Cambria Math"/>
                <w:lang w:val="en-US" w:eastAsia="zh-CN"/>
              </w:rPr>
            </m:ctrlPr>
          </m:naryPr>
          <m:sub>
            <m:ctrlPr>
              <w:rPr>
                <w:rFonts w:hint="default" w:ascii="Cambria Math" w:hAnsi="Cambria Math"/>
                <w:lang w:val="en-US" w:eastAsia="zh-CN"/>
              </w:rPr>
            </m:ctrlPr>
          </m:sub>
          <m:sup>
            <m:ctrlPr>
              <w:rPr>
                <w:rFonts w:hint="default" w:ascii="Cambria Math" w:hAnsi="Cambria Math"/>
                <w:lang w:val="en-US" w:eastAsia="zh-CN"/>
              </w:rPr>
            </m:ctrlPr>
          </m:sup>
          <m:e>
            <m:r>
              <m:rPr>
                <m:sty m:val="p"/>
              </m:rPr>
              <w:rPr>
                <w:rFonts w:hint="default" w:ascii="Cambria Math" w:hAnsi="Cambria Math"/>
                <w:lang w:val="en-US" w:eastAsia="zh-CN"/>
              </w:rPr>
              <m:t>logp(</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true</m:t>
                </m:r>
                <m:ctrlPr>
                  <w:rPr>
                    <w:rFonts w:hint="default" w:ascii="Cambria Math" w:hAnsi="Cambria Math"/>
                    <w:lang w:val="en-US" w:eastAsia="zh-CN"/>
                  </w:rPr>
                </m:ctrlPr>
              </m:sub>
            </m:sSub>
            <m:r>
              <m:rPr>
                <m:sty m:val="p"/>
              </m:rPr>
              <w:rPr>
                <w:rFonts w:hint="default" w:ascii="Cambria Math" w:hAnsi="Cambria Math"/>
                <w:lang w:val="en-US" w:eastAsia="zh-CN"/>
              </w:rPr>
              <m:t>|x)</m:t>
            </m:r>
            <m:ctrlPr>
              <w:rPr>
                <w:rFonts w:hint="default" w:ascii="Cambria Math" w:hAnsi="Cambria Math"/>
                <w:lang w:val="en-US" w:eastAsia="zh-CN"/>
              </w:rPr>
            </m:ctrlPr>
          </m:e>
        </m:nary>
      </m:oMath>
      <w:r>
        <w:rPr>
          <w:rFonts w:hint="eastAsia"/>
          <w:lang w:val="en-US" w:eastAsia="zh-CN"/>
        </w:rPr>
        <w:t>，其中</w:t>
      </w:r>
      <m:oMath>
        <m:r>
          <m:rPr>
            <m:sty m:val="p"/>
          </m:rPr>
          <w:rPr>
            <w:rFonts w:hint="default" w:ascii="Cambria Math" w:hAnsi="Cambria Math"/>
            <w:lang w:val="en-US" w:eastAsia="zh-CN"/>
          </w:rPr>
          <m:t>p(</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true</m:t>
            </m:r>
            <m:ctrlPr>
              <w:rPr>
                <w:rFonts w:hint="default" w:ascii="Cambria Math" w:hAnsi="Cambria Math"/>
                <w:lang w:val="en-US" w:eastAsia="zh-CN"/>
              </w:rPr>
            </m:ctrlPr>
          </m:sub>
        </m:sSub>
        <m:r>
          <m:rPr>
            <m:sty m:val="p"/>
          </m:rPr>
          <w:rPr>
            <w:rFonts w:hint="default" w:ascii="Cambria Math" w:hAnsi="Cambria Math"/>
            <w:lang w:val="en-US" w:eastAsia="zh-CN"/>
          </w:rPr>
          <m:t xml:space="preserve">|x)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f>
          <m:fPr>
            <m:ctrlPr>
              <w:rPr>
                <w:rFonts w:hint="default" w:ascii="Cambria Math" w:hAnsi="Cambria Math"/>
                <w:lang w:val="en-US" w:eastAsia="zh-CN"/>
              </w:rPr>
            </m:ctrlPr>
          </m:fPr>
          <m:num>
            <m:sSup>
              <m:sSupPr>
                <m:ctrlPr>
                  <w:rPr>
                    <w:rFonts w:hint="default" w:ascii="Cambria Math" w:hAnsi="Cambria Math"/>
                    <w:lang w:val="en-US" w:eastAsia="zh-CN"/>
                  </w:rPr>
                </m:ctrlPr>
              </m:sSupPr>
              <m:e>
                <m:r>
                  <m:rPr>
                    <m:sty m:val="p"/>
                  </m:rPr>
                  <w:rPr>
                    <w:rFonts w:hint="default" w:ascii="Cambria Math" w:hAnsi="Cambria Math"/>
                    <w:lang w:val="en-US" w:eastAsia="zh-CN"/>
                  </w:rPr>
                  <m:t>e</m:t>
                </m:r>
                <m:ctrlPr>
                  <w:rPr>
                    <w:rFonts w:hint="default" w:ascii="Cambria Math" w:hAnsi="Cambria Math"/>
                    <w:lang w:val="en-US" w:eastAsia="zh-CN"/>
                  </w:rPr>
                </m:ctrlPr>
              </m:e>
              <m:sup>
                <m:r>
                  <m:rPr>
                    <m:sty m:val="p"/>
                  </m:rPr>
                  <w:rPr>
                    <w:rFonts w:hint="default" w:ascii="Cambria Math" w:hAnsi="Cambria Math"/>
                    <w:lang w:val="en-US" w:eastAsia="zh-CN"/>
                  </w:rPr>
                  <m:t>s(x,</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true</m:t>
                    </m:r>
                    <m:ctrlPr>
                      <w:rPr>
                        <w:rFonts w:hint="default" w:ascii="Cambria Math" w:hAnsi="Cambria Math"/>
                        <w:lang w:val="en-US" w:eastAsia="zh-CN"/>
                      </w:rPr>
                    </m:ctrlPr>
                  </m:sub>
                </m:sSub>
                <m:r>
                  <m:rPr>
                    <m:sty m:val="p"/>
                  </m:rPr>
                  <w:rPr>
                    <w:rFonts w:hint="default" w:ascii="Cambria Math" w:hAnsi="Cambria Math"/>
                    <w:lang w:val="en-US" w:eastAsia="zh-CN"/>
                  </w:rPr>
                  <m:t>)</m:t>
                </m:r>
                <m:ctrlPr>
                  <w:rPr>
                    <w:rFonts w:hint="default" w:ascii="Cambria Math" w:hAnsi="Cambria Math"/>
                    <w:lang w:val="en-US" w:eastAsia="zh-CN"/>
                  </w:rPr>
                </m:ctrlPr>
              </m:sup>
            </m:sSup>
            <m:ctrlPr>
              <w:rPr>
                <w:rFonts w:hint="default" w:ascii="Cambria Math" w:hAnsi="Cambria Math"/>
                <w:lang w:val="en-US" w:eastAsia="zh-CN"/>
              </w:rPr>
            </m:ctrlPr>
          </m:num>
          <m:den>
            <m:nary>
              <m:naryPr>
                <m:chr m:val="∑"/>
                <m:limLoc m:val="undOvr"/>
                <m:supHide m:val="1"/>
                <m:ctrlPr>
                  <w:rPr>
                    <w:rFonts w:hint="default" w:ascii="Cambria Math" w:hAnsi="Cambria Math"/>
                    <w:lang w:val="en-US" w:eastAsia="zh-CN"/>
                  </w:rPr>
                </m:ctrlPr>
              </m:naryPr>
              <m:sub>
                <m:r>
                  <m:rPr>
                    <m:sty m:val="p"/>
                  </m:rPr>
                  <w:rPr>
                    <w:rFonts w:hint="default" w:ascii="Cambria Math" w:hAnsi="Cambria Math"/>
                    <w:lang w:val="en-US" w:eastAsia="zh-CN"/>
                  </w:rPr>
                  <m:t>y</m:t>
                </m:r>
                <m:r>
                  <m:rPr>
                    <m:sty m:val="p"/>
                  </m:rPr>
                  <w:rPr>
                    <w:rFonts w:hint="eastAsia" w:ascii="Cambria Math" w:hAnsi="Cambria Math"/>
                    <w:lang w:val="en-US" w:eastAsia="zh-CN"/>
                  </w:rPr>
                  <m:t>∈</m:t>
                </m:r>
                <m:r>
                  <m:rPr>
                    <m:sty m:val="p"/>
                  </m:rPr>
                  <w:rPr>
                    <w:rFonts w:hint="default" w:ascii="Cambria Math" w:hAnsi="Cambria Math"/>
                    <w:lang w:val="en-US" w:eastAsia="zh-CN"/>
                  </w:rPr>
                  <m:t>Y</m:t>
                </m:r>
                <m:ctrlPr>
                  <w:rPr>
                    <w:rFonts w:hint="default" w:ascii="Cambria Math" w:hAnsi="Cambria Math"/>
                    <w:lang w:val="en-US" w:eastAsia="zh-CN"/>
                  </w:rPr>
                </m:ctrlPr>
              </m:sub>
              <m:sup>
                <m:ctrlPr>
                  <w:rPr>
                    <w:rFonts w:hint="default" w:ascii="Cambria Math" w:hAnsi="Cambria Math"/>
                    <w:lang w:val="en-US" w:eastAsia="zh-CN"/>
                  </w:rPr>
                </m:ctrlPr>
              </m:sup>
              <m:e>
                <m:sSup>
                  <m:sSupPr>
                    <m:ctrlPr>
                      <w:rPr>
                        <w:rFonts w:hint="default" w:ascii="Cambria Math" w:hAnsi="Cambria Math"/>
                        <w:lang w:val="en-US" w:eastAsia="zh-CN"/>
                      </w:rPr>
                    </m:ctrlPr>
                  </m:sSupPr>
                  <m:e>
                    <m:r>
                      <m:rPr>
                        <m:sty m:val="p"/>
                      </m:rPr>
                      <w:rPr>
                        <w:rFonts w:hint="default" w:ascii="Cambria Math" w:hAnsi="Cambria Math"/>
                        <w:lang w:val="en-US" w:eastAsia="zh-CN"/>
                      </w:rPr>
                      <m:t>e</m:t>
                    </m:r>
                    <m:ctrlPr>
                      <w:rPr>
                        <w:rFonts w:hint="default" w:ascii="Cambria Math" w:hAnsi="Cambria Math"/>
                        <w:lang w:val="en-US" w:eastAsia="zh-CN"/>
                      </w:rPr>
                    </m:ctrlPr>
                  </m:e>
                  <m:sup>
                    <m:r>
                      <m:rPr>
                        <m:sty m:val="p"/>
                      </m:rPr>
                      <w:rPr>
                        <w:rFonts w:hint="default" w:ascii="Cambria Math" w:hAnsi="Cambria Math"/>
                        <w:lang w:val="en-US" w:eastAsia="zh-CN"/>
                      </w:rPr>
                      <m:t>s(x,y)</m:t>
                    </m:r>
                    <m:ctrlPr>
                      <w:rPr>
                        <w:rFonts w:hint="default" w:ascii="Cambria Math" w:hAnsi="Cambria Math"/>
                        <w:lang w:val="en-US" w:eastAsia="zh-CN"/>
                      </w:rPr>
                    </m:ctrlPr>
                  </m:sup>
                </m:sSup>
                <m:ctrlPr>
                  <w:rPr>
                    <w:rFonts w:hint="default" w:ascii="Cambria Math" w:hAnsi="Cambria Math"/>
                    <w:lang w:val="en-US" w:eastAsia="zh-CN"/>
                  </w:rPr>
                </m:ctrlPr>
              </m:e>
            </m:nary>
            <m:ctrlPr>
              <w:rPr>
                <w:rFonts w:hint="default" w:ascii="Cambria Math" w:hAnsi="Cambria Math"/>
                <w:lang w:val="en-US" w:eastAsia="zh-CN"/>
              </w:rPr>
            </m:ctrlPr>
          </m:den>
        </m:f>
      </m:oMath>
      <w:r>
        <w:rPr>
          <w:rFonts w:hint="eastAsia"/>
          <w:lang w:val="en-US" w:eastAsia="zh-CN"/>
        </w:rPr>
        <w:t>，其中Y表示句子所有可能取到的标签分布。</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hAnsi="Cambria Math" w:cs="Times New Roman"/>
          <w:i w:val="0"/>
          <w:kern w:val="2"/>
          <w:sz w:val="24"/>
          <w:szCs w:val="24"/>
          <w:lang w:val="en-US" w:eastAsia="zh-CN" w:bidi="ar-SA"/>
        </w:rPr>
      </w:pPr>
      <w:r>
        <w:rPr>
          <w:rFonts w:hint="eastAsia"/>
          <w:lang w:val="en-US" w:eastAsia="zh-CN"/>
        </w:rPr>
        <w:t>（2）训练领域鉴别器：</w:t>
      </w:r>
      <w:r>
        <w:rPr>
          <w:rFonts w:hint="eastAsia" w:hAnsi="Cambria Math"/>
          <w:i w:val="0"/>
          <w:lang w:val="en-US" w:eastAsia="zh-CN"/>
        </w:rPr>
        <w:t>该部分以源域和目标域的数据通过源域的特征提取器BiLSTM后的结果作为输入，与Self-Attention中的三个参数相乘得到Q，K，V三个矩阵，于是得到</w:t>
      </w:r>
      <m:oMath>
        <m:r>
          <m:rPr>
            <m:sty m:val="p"/>
          </m:rPr>
          <w:rPr>
            <w:rFonts w:hint="eastAsia" w:ascii="Cambria Math" w:hAnsi="Cambria Math" w:cs="Times New Roman"/>
            <w:kern w:val="2"/>
            <w:sz w:val="24"/>
            <w:szCs w:val="24"/>
            <w:lang w:val="en-US" w:eastAsia="zh-CN" w:bidi="ar-SA"/>
          </w:rPr>
          <m:t>head =Attention</m:t>
        </m:r>
        <m:r>
          <m:rPr>
            <m:sty m:val="p"/>
          </m:rPr>
          <w:rPr>
            <w:rFonts w:hint="default" w:ascii="Cambria Math" w:hAnsi="Cambria Math" w:cs="Times New Roman"/>
            <w:kern w:val="2"/>
            <w:sz w:val="24"/>
            <w:szCs w:val="24"/>
            <w:lang w:val="en-US" w:eastAsia="zh-CN" w:bidi="ar-SA"/>
          </w:rPr>
          <m:t>(Q, K, V) = Softmax(</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T</m:t>
                </m:r>
                <m:ctrlPr>
                  <w:rPr>
                    <w:rFonts w:hint="default" w:ascii="Cambria Math" w:hAnsi="Cambria Math" w:cs="Times New Roman"/>
                    <w:i w:val="0"/>
                    <w:kern w:val="2"/>
                    <w:sz w:val="24"/>
                    <w:szCs w:val="24"/>
                    <w:lang w:val="en-US" w:eastAsia="zh-CN" w:bidi="ar-SA"/>
                  </w:rPr>
                </m:ctrlPr>
              </m:sup>
            </m:sSup>
            <m:ctrlPr>
              <w:rPr>
                <w:rFonts w:hint="default" w:ascii="Cambria Math" w:hAnsi="Cambria Math" w:cs="Times New Roman"/>
                <w:i w:val="0"/>
                <w:kern w:val="2"/>
                <w:sz w:val="24"/>
                <w:szCs w:val="24"/>
                <w:lang w:val="en-US" w:eastAsia="zh-CN" w:bidi="ar-SA"/>
              </w:rPr>
            </m:ctrlPr>
          </m:num>
          <m:den>
            <m:rad>
              <m:radPr>
                <m:degHide m:val="1"/>
                <m:ctrlPr>
                  <w:rPr>
                    <w:rFonts w:hint="default" w:ascii="Cambria Math" w:hAnsi="Cambria Math" w:cs="Times New Roman"/>
                    <w:i w:val="0"/>
                    <w:kern w:val="2"/>
                    <w:sz w:val="24"/>
                    <w:szCs w:val="24"/>
                    <w:lang w:val="en-US" w:eastAsia="zh-CN" w:bidi="ar-SA"/>
                  </w:rPr>
                </m:ctrlPr>
              </m:radPr>
              <m:deg>
                <m:ctrlPr>
                  <w:rPr>
                    <w:rFonts w:hint="default" w:ascii="Cambria Math" w:hAnsi="Cambria Math" w:cs="Times New Roman"/>
                    <w:i w:val="0"/>
                    <w:kern w:val="2"/>
                    <w:sz w:val="24"/>
                    <w:szCs w:val="24"/>
                    <w:lang w:val="en-US" w:eastAsia="zh-CN" w:bidi="ar-SA"/>
                  </w:rPr>
                </m:ctrlPr>
              </m:deg>
              <m:e>
                <m:r>
                  <m:rPr>
                    <m:sty m:val="p"/>
                  </m:rPr>
                  <w:rPr>
                    <w:rFonts w:hint="eastAsia" w:ascii="Cambria Math" w:hAnsi="Cambria Math" w:cs="Times New Roman"/>
                    <w:kern w:val="2"/>
                    <w:sz w:val="24"/>
                    <w:szCs w:val="24"/>
                    <w:lang w:val="en-US" w:eastAsia="zh-CN" w:bidi="ar-SA"/>
                  </w:rPr>
                  <m:t>d</m:t>
                </m:r>
                <m:ctrlPr>
                  <w:rPr>
                    <w:rFonts w:hint="default" w:ascii="Cambria Math" w:hAnsi="Cambria Math" w:cs="Times New Roman"/>
                    <w:i w:val="0"/>
                    <w:kern w:val="2"/>
                    <w:sz w:val="24"/>
                    <w:szCs w:val="24"/>
                    <w:lang w:val="en-US" w:eastAsia="zh-CN" w:bidi="ar-SA"/>
                  </w:rPr>
                </m:ctrlPr>
              </m:e>
            </m:rad>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)V</m:t>
        </m:r>
      </m:oMath>
      <w:r>
        <w:rPr>
          <w:rFonts w:hint="eastAsia" w:hAnsi="Cambria Math" w:cs="Times New Roman"/>
          <w:i w:val="0"/>
          <w:kern w:val="2"/>
          <w:sz w:val="24"/>
          <w:szCs w:val="24"/>
          <w:lang w:val="en-US" w:eastAsia="zh-CN" w:bidi="ar-SA"/>
        </w:rPr>
        <w:t>，其中Q</w:t>
      </w:r>
      <m:oMath>
        <m:r>
          <m:rPr>
            <m:sty m:val="p"/>
          </m:rPr>
          <w:rPr>
            <w:rFonts w:hint="default" w:ascii="Cambria Math" w:hAnsi="Cambria Math" w:cs="Times New Roman"/>
            <w:kern w:val="2"/>
            <w:sz w:val="24"/>
            <w:szCs w:val="24"/>
            <w:lang w:val="en-US" w:eastAsia="zh-CN" w:bidi="ar-SA"/>
          </w:rPr>
          <m:t>,K, V</m:t>
        </m:r>
        <m:r>
          <m:rPr>
            <m:sty m:val="p"/>
          </m:rPr>
          <w:rPr>
            <w:rFonts w:ascii="Cambria Math" w:hAnsi="Cambria Math"/>
            <w:lang w:val="en-US"/>
          </w:rPr>
          <m:t>∈</m:t>
        </m:r>
        <m:sSup>
          <m:sSupPr>
            <m:ctrlPr>
              <w:rPr>
                <w:rFonts w:ascii="Cambria Math" w:hAnsi="Cambria Math" w:cs="Times New Roman"/>
                <w:kern w:val="2"/>
                <w:sz w:val="24"/>
                <w:szCs w:val="24"/>
                <w:lang w:val="en-US" w:bidi="ar-SA"/>
              </w:rPr>
            </m:ctrlPr>
          </m:sSupPr>
          <m:e>
            <m:r>
              <m:rPr>
                <m:sty m:val="p"/>
                <m:scr m:val="double-struck"/>
              </m:rPr>
              <w:rPr>
                <w:rFonts w:hint="eastAsia" w:ascii="Cambria Math" w:hAnsi="Cambria Math" w:eastAsia="MS Mincho" w:cs="MS Mincho"/>
                <w:kern w:val="2"/>
                <w:sz w:val="24"/>
                <w:szCs w:val="20"/>
                <w:lang w:val="en-US" w:eastAsia="zh-CN" w:bidi="ar-SA"/>
              </w:rPr>
              <m:t>ℝ</m:t>
            </m:r>
            <m:ctrlPr>
              <w:rPr>
                <w:rFonts w:ascii="Cambria Math" w:hAnsi="Cambria Math" w:cs="Times New Roman"/>
                <w:kern w:val="2"/>
                <w:sz w:val="24"/>
                <w:szCs w:val="24"/>
                <w:lang w:val="en-US" w:bidi="ar-SA"/>
              </w:rPr>
            </m:ctrlPr>
          </m:e>
          <m:sup>
            <m:sSub>
              <m:sSubPr>
                <m:ctrlPr>
                  <w:rPr>
                    <w:rFonts w:ascii="Cambria Math" w:hAnsi="Cambria Math" w:cs="Times New Roman"/>
                    <w:kern w:val="2"/>
                    <w:sz w:val="24"/>
                    <w:szCs w:val="24"/>
                    <w:lang w:val="en-US" w:bidi="ar-SA"/>
                  </w:rPr>
                </m:ctrlPr>
              </m:sSubPr>
              <m:e>
                <m:r>
                  <m:rPr>
                    <m:sty m:val="p"/>
                  </m:rPr>
                  <w:rPr>
                    <w:rFonts w:hint="default" w:ascii="Cambria Math" w:hAnsi="Cambria Math" w:cs="Times New Roman"/>
                    <w:kern w:val="2"/>
                    <w:sz w:val="24"/>
                    <w:szCs w:val="24"/>
                    <w:lang w:val="en-US" w:eastAsia="zh-CN" w:bidi="ar-SA"/>
                  </w:rPr>
                  <m:t>N</m:t>
                </m:r>
                <m:r>
                  <m:rPr>
                    <m:sty m:val="p"/>
                  </m:rPr>
                  <w:rPr>
                    <w:rFonts w:ascii="Cambria Math" w:hAnsi="Cambria Math" w:cs="Times New Roman"/>
                    <w:kern w:val="2"/>
                    <w:sz w:val="24"/>
                    <w:szCs w:val="24"/>
                    <w:lang w:val="en-US" w:bidi="ar-SA"/>
                  </w:rPr>
                  <m:t>×</m:t>
                </m:r>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d</m:t>
                </m:r>
                <m:ctrlPr>
                  <w:rPr>
                    <w:rFonts w:ascii="Cambria Math" w:hAnsi="Cambria Math" w:cs="Times New Roman"/>
                    <w:kern w:val="2"/>
                    <w:sz w:val="24"/>
                    <w:szCs w:val="24"/>
                    <w:lang w:val="en-US" w:bidi="ar-SA"/>
                  </w:rPr>
                </m:ctrlPr>
              </m:e>
              <m:sub>
                <m:r>
                  <m:rPr>
                    <m:sty m:val="p"/>
                  </m:rPr>
                  <w:rPr>
                    <w:rFonts w:hint="default" w:ascii="Cambria Math" w:hAnsi="Cambria Math" w:cs="Times New Roman"/>
                    <w:kern w:val="2"/>
                    <w:sz w:val="24"/>
                    <w:szCs w:val="24"/>
                    <w:lang w:val="en-US" w:eastAsia="zh-CN" w:bidi="ar-SA"/>
                  </w:rPr>
                  <m:t>e</m:t>
                </m:r>
                <m:ctrlPr>
                  <w:rPr>
                    <w:rFonts w:ascii="Cambria Math" w:hAnsi="Cambria Math" w:cs="Times New Roman"/>
                    <w:kern w:val="2"/>
                    <w:sz w:val="24"/>
                    <w:szCs w:val="24"/>
                    <w:lang w:val="en-US" w:bidi="ar-SA"/>
                  </w:rPr>
                </m:ctrlPr>
              </m:sub>
            </m:sSub>
            <m:r>
              <m:rPr>
                <m:sty m:val="p"/>
              </m:rPr>
              <w:rPr>
                <w:rFonts w:hint="eastAsia" w:ascii="Cambria Math" w:hAnsi="Cambria Math" w:cs="Times New Roman"/>
                <w:kern w:val="2"/>
                <w:sz w:val="24"/>
                <w:szCs w:val="24"/>
                <w:lang w:val="en-US" w:eastAsia="zh-CN" w:bidi="ar-SA"/>
              </w:rPr>
              <m:t>/h</m:t>
            </m:r>
            <m:ctrlPr>
              <w:rPr>
                <w:rFonts w:ascii="Cambria Math" w:hAnsi="Cambria Math" w:cs="Times New Roman"/>
                <w:kern w:val="2"/>
                <w:sz w:val="24"/>
                <w:szCs w:val="24"/>
                <w:lang w:val="en-US" w:bidi="ar-SA"/>
              </w:rPr>
            </m:ctrlPr>
          </m:sup>
        </m:sSup>
      </m:oMath>
      <w:r>
        <w:rPr>
          <w:rFonts w:hint="eastAsia" w:hAnsi="Cambria Math" w:cs="Times New Roman"/>
          <w:i w:val="0"/>
          <w:kern w:val="2"/>
          <w:sz w:val="24"/>
          <w:szCs w:val="24"/>
          <w:lang w:val="en-US" w:eastAsia="zh-CN" w:bidi="ar-SA"/>
        </w:rPr>
        <w:t>，该部分接下来采用Multi-Head Attention，即由多个Self-Attention结果拼接而成，最后自注意力机制部分的输出为</w:t>
      </w:r>
      <m:oMath>
        <m:r>
          <m:rPr>
            <m:sty m:val="p"/>
          </m:rPr>
          <w:rPr>
            <w:rFonts w:hint="eastAsia" w:ascii="Cambria Math" w:hAnsi="Cambria Math" w:cs="Times New Roman"/>
            <w:kern w:val="2"/>
            <w:sz w:val="24"/>
            <w:szCs w:val="24"/>
            <w:lang w:val="en-US" w:eastAsia="zh-CN" w:bidi="ar-SA"/>
          </w:rPr>
          <m:t>H</m:t>
        </m:r>
        <m:r>
          <m:rPr>
            <m:sty m:val="p"/>
          </m:rPr>
          <w:rPr>
            <w:rFonts w:hint="default" w:ascii="Cambria Math" w:hAnsi="Cambria Math" w:cs="Times New Roman"/>
            <w:kern w:val="2"/>
            <w:sz w:val="24"/>
            <w:szCs w:val="24"/>
            <w:lang w:val="en-US" w:eastAsia="zh-CN" w:bidi="ar-SA"/>
          </w:rPr>
          <m:t xml:space="preserve"> </m:t>
        </m:r>
        <m:r>
          <m:rPr>
            <m:sty m:val="p"/>
          </m:rPr>
          <w:rPr>
            <w:rFonts w:hint="eastAsia" w:ascii="Cambria Math" w:hAnsi="Cambria Math" w:cs="Times New Roman"/>
            <w:kern w:val="2"/>
            <w:sz w:val="24"/>
            <w:szCs w:val="24"/>
            <w:lang w:val="en-US" w:eastAsia="zh-CN"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h</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 xml:space="preserve"> W</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i w:val="0"/>
                <w:kern w:val="2"/>
                <w:sz w:val="24"/>
                <w:szCs w:val="24"/>
                <w:lang w:val="en-US" w:eastAsia="zh-CN" w:bidi="ar-SA"/>
              </w:rPr>
            </m:ctrlPr>
          </m:sub>
        </m:sSub>
      </m:oMath>
      <w:r>
        <w:rPr>
          <w:rFonts w:hint="eastAsia" w:hAnsi="Cambria Math" w:cs="Times New Roman"/>
          <w:i w:val="0"/>
          <w:kern w:val="2"/>
          <w:sz w:val="24"/>
          <w:szCs w:val="24"/>
          <w:lang w:val="en-US" w:eastAsia="zh-CN" w:bidi="ar-SA"/>
        </w:rPr>
        <w:t>，其中</w:t>
      </w:r>
      <m:oMath>
        <m:sSub>
          <m:sSubPr>
            <m:ctrlPr>
              <w:rPr>
                <w:rFonts w:hint="eastAsia"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head</m:t>
            </m:r>
            <m:ctrlPr>
              <w:rPr>
                <w:rFonts w:hint="eastAsia"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eastAsia"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r>
          <m:rPr>
            <m:sty m:val="p"/>
          </m:rPr>
          <w:rPr>
            <w:rFonts w:hint="eastAsia" w:ascii="Cambria Math" w:hAnsi="Cambria Math" w:cs="Times New Roman"/>
            <w:kern w:val="2"/>
            <w:sz w:val="24"/>
            <w:szCs w:val="24"/>
            <w:lang w:val="en-US" w:eastAsia="zh-CN" w:bidi="ar-SA"/>
          </w:rPr>
          <m:t>Attention</m:t>
        </m:r>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Q</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b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V</m:t>
            </m:r>
            <m:ctrlPr>
              <w:rPr>
                <w:rFonts w:hint="default" w:ascii="Cambria Math" w:hAnsi="Cambria Math" w:cs="Times New Roman"/>
                <w:b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b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eastAsia" w:hAnsi="Cambria Math" w:cs="Times New Roman"/>
          <w:b w:val="0"/>
          <w:i w:val="0"/>
          <w:kern w:val="2"/>
          <w:sz w:val="24"/>
          <w:szCs w:val="24"/>
          <w:lang w:val="en-US" w:eastAsia="zh-CN" w:bidi="ar-SA"/>
        </w:rPr>
        <w:t xml:space="preserve">。于是领域鉴别器的判断结果为：d = </w:t>
      </w:r>
      <m:oMath>
        <m:r>
          <m:rPr>
            <m:sty m:val="p"/>
          </m:rPr>
          <w:rPr>
            <w:rFonts w:hint="default" w:ascii="Cambria Math" w:hAnsi="Cambria Math"/>
            <w:lang w:val="en-US" w:eastAsia="zh-CN"/>
          </w:rPr>
          <m:t xml:space="preserve">D(H; </m:t>
        </m:r>
        <m:sSub>
          <m:sSubPr>
            <m:ctrlPr>
              <w:rPr>
                <w:rFonts w:hint="default" w:ascii="Cambria Math" w:hAnsi="Cambria Math"/>
                <w:lang w:val="en-US" w:eastAsia="zh-CN"/>
              </w:rPr>
            </m:ctrlPr>
          </m:sSubPr>
          <m:e>
            <m:r>
              <m:rPr>
                <m:sty m:val="p"/>
              </m:rPr>
              <w:rPr>
                <w:rFonts w:hint="eastAsia" w:ascii="Cambria Math" w:hAnsi="Cambria Math"/>
                <w:lang w:val="en-US" w:eastAsia="zh-CN"/>
              </w:rPr>
              <m:t>θ</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r>
          <m:rPr>
            <m:sty m:val="p"/>
          </m:rPr>
          <w:rPr>
            <w:rFonts w:hint="default" w:ascii="Cambria Math" w:hAnsi="Cambria Math"/>
            <w:lang w:val="en-US" w:eastAsia="zh-CN"/>
          </w:rPr>
          <m:t xml:space="preserve">) = </m:t>
        </m:r>
        <m:r>
          <m:rPr>
            <m:sty m:val="p"/>
          </m:rPr>
          <w:rPr>
            <w:rFonts w:hint="eastAsia" w:ascii="Cambria Math" w:hAnsi="Cambria Math"/>
            <w:lang w:val="en-US" w:eastAsia="zh-CN"/>
          </w:rPr>
          <m:t>Linear</m:t>
        </m:r>
        <m:r>
          <m:rPr>
            <m:sty m:val="p"/>
          </m:rPr>
          <w:rPr>
            <w:rFonts w:hint="default" w:ascii="Cambria Math" w:hAnsi="Cambria Math"/>
            <w:lang w:val="en-US" w:eastAsia="zh-CN"/>
          </w:rPr>
          <m:t>(</m:t>
        </m:r>
        <m:sSub>
          <m:sSubPr>
            <m:ctrlPr>
              <w:rPr>
                <w:rFonts w:hint="default" w:ascii="Cambria Math" w:hAnsi="Cambria Math"/>
                <w:lang w:val="en-US" w:eastAsia="zh-CN"/>
              </w:rPr>
            </m:ctrlPr>
          </m:sSubPr>
          <m:e>
            <m:r>
              <m:rPr>
                <m:sty m:val="p"/>
              </m:rPr>
              <w:rPr>
                <w:rFonts w:hint="default" w:ascii="Cambria Math" w:hAnsi="Cambria Math"/>
                <w:lang w:val="en-US" w:eastAsia="zh-CN"/>
              </w:rPr>
              <m:t>W</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r>
          <m:rPr>
            <m:sty m:val="p"/>
          </m:rPr>
          <w:rPr>
            <w:rFonts w:hint="default" w:ascii="Cambria Math" w:hAnsi="Cambria Math"/>
            <w:lang w:val="en-US" w:eastAsia="zh-CN"/>
          </w:rPr>
          <m:t xml:space="preserve"> Maxpooling(</m:t>
        </m:r>
        <m:sSub>
          <m:sSubPr>
            <m:ctrlPr>
              <w:rPr>
                <w:rFonts w:hint="default" w:ascii="Cambria Math" w:hAnsi="Cambria Math"/>
                <w:lang w:val="en-US" w:eastAsia="zh-CN"/>
              </w:rPr>
            </m:ctrlPr>
          </m:sSubPr>
          <m:e>
            <m:r>
              <m:rPr>
                <m:sty m:val="p"/>
              </m:rPr>
              <w:rPr>
                <w:rFonts w:hint="eastAsia" w:ascii="Cambria Math" w:hAnsi="Cambria Math"/>
                <w:lang w:val="en-US" w:eastAsia="zh-CN"/>
              </w:rPr>
              <m:t>H</m:t>
            </m:r>
            <m:ctrlPr>
              <w:rPr>
                <w:rFonts w:hint="default" w:ascii="Cambria Math" w:hAnsi="Cambria Math"/>
                <w:lang w:val="en-US" w:eastAsia="zh-CN"/>
              </w:rPr>
            </m:ctrlPr>
          </m:e>
          <m:sub>
            <m:r>
              <m:rPr>
                <m:sty m:val="p"/>
              </m:rPr>
              <w:rPr>
                <w:rFonts w:hint="eastAsia" w:ascii="Cambria Math" w:hAnsi="Cambria Math"/>
                <w:lang w:val="en-US" w:eastAsia="zh-CN"/>
              </w:rPr>
              <m:t>s</m:t>
            </m:r>
            <m:ctrlPr>
              <w:rPr>
                <w:rFonts w:hint="default" w:ascii="Cambria Math" w:hAnsi="Cambria Math"/>
                <w:lang w:val="en-US" w:eastAsia="zh-CN"/>
              </w:rPr>
            </m:ctrlPr>
          </m:sub>
        </m:sSub>
        <m:r>
          <m:rPr>
            <m:sty m:val="p"/>
          </m:rPr>
          <w:rPr>
            <w:rFonts w:hint="default" w:ascii="Cambria Math" w:hAnsi="Cambria Math"/>
            <w:lang w:val="en-US" w:eastAsia="zh-CN"/>
          </w:rPr>
          <m:t xml:space="preserve">) + </m:t>
        </m:r>
        <m:sSub>
          <m:sSubPr>
            <m:ctrlPr>
              <w:rPr>
                <w:rFonts w:hint="default" w:ascii="Cambria Math" w:hAnsi="Cambria Math"/>
                <w:lang w:val="en-US" w:eastAsia="zh-CN"/>
              </w:rPr>
            </m:ctrlPr>
          </m:sSubPr>
          <m:e>
            <m:r>
              <m:rPr>
                <m:sty m:val="p"/>
              </m:rPr>
              <w:rPr>
                <w:rFonts w:hint="default" w:ascii="Cambria Math" w:hAnsi="Cambria Math"/>
                <w:lang w:val="en-US" w:eastAsia="zh-CN"/>
              </w:rPr>
              <m:t>b</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r>
          <m:rPr>
            <m:sty m:val="p"/>
          </m:rPr>
          <w:rPr>
            <w:rFonts w:hint="default" w:ascii="Cambria Math" w:hAnsi="Cambria Math"/>
            <w:lang w:val="en-US" w:eastAsia="zh-CN"/>
          </w:rPr>
          <m:t>)</m:t>
        </m:r>
      </m:oMath>
      <w:r>
        <w:rPr>
          <w:rFonts w:hint="eastAsia"/>
          <w:lang w:val="en-US" w:eastAsia="zh-CN"/>
        </w:rPr>
        <w:t>，其中</w:t>
      </w:r>
      <m:oMath>
        <m:sSub>
          <m:sSubPr>
            <m:ctrlPr>
              <w:rPr>
                <w:rFonts w:hint="default" w:ascii="Cambria Math" w:hAnsi="Cambria Math"/>
                <w:lang w:val="en-US" w:eastAsia="zh-CN"/>
              </w:rPr>
            </m:ctrlPr>
          </m:sSubPr>
          <m:e>
            <m:r>
              <m:rPr>
                <m:sty m:val="p"/>
              </m:rPr>
              <w:rPr>
                <w:rFonts w:hint="eastAsia" w:ascii="Cambria Math" w:hAnsi="Cambria Math"/>
                <w:lang w:val="en-US" w:eastAsia="zh-CN"/>
              </w:rPr>
              <m:t>θ</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oMath>
      <w:r>
        <w:rPr>
          <w:rFonts w:hint="eastAsia"/>
          <w:lang w:val="en-US" w:eastAsia="zh-CN"/>
        </w:rPr>
        <w:t>表示鉴别器的参数，</w:t>
      </w:r>
      <m:oMath>
        <m:sSub>
          <m:sSubPr>
            <m:ctrlPr>
              <w:rPr>
                <w:rFonts w:hint="default" w:ascii="Cambria Math" w:hAnsi="Cambria Math"/>
                <w:lang w:val="en-US" w:eastAsia="zh-CN"/>
              </w:rPr>
            </m:ctrlPr>
          </m:sSubPr>
          <m:e>
            <m:r>
              <m:rPr>
                <m:sty m:val="p"/>
              </m:rPr>
              <w:rPr>
                <w:rFonts w:hint="default" w:ascii="Cambria Math" w:hAnsi="Cambria Math"/>
                <w:lang w:val="en-US" w:eastAsia="zh-CN"/>
              </w:rPr>
              <m:t>W</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oMath>
      <w:r>
        <w:rPr>
          <w:rFonts w:hint="eastAsia"/>
          <w:lang w:val="en-US" w:eastAsia="zh-CN"/>
        </w:rPr>
        <w:t>和</w:t>
      </w:r>
      <m:oMath>
        <m:sSub>
          <m:sSubPr>
            <m:ctrlPr>
              <w:rPr>
                <w:rFonts w:hint="default" w:ascii="Cambria Math" w:hAnsi="Cambria Math"/>
                <w:lang w:val="en-US" w:eastAsia="zh-CN"/>
              </w:rPr>
            </m:ctrlPr>
          </m:sSubPr>
          <m:e>
            <m:r>
              <m:rPr>
                <m:sty m:val="p"/>
              </m:rPr>
              <w:rPr>
                <w:rFonts w:hint="default" w:ascii="Cambria Math" w:hAnsi="Cambria Math"/>
                <w:lang w:val="en-US" w:eastAsia="zh-CN"/>
              </w:rPr>
              <m:t>b</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oMath>
      <w:r>
        <w:rPr>
          <w:rFonts w:hint="eastAsia"/>
          <w:lang w:val="en-US" w:eastAsia="zh-CN"/>
        </w:rPr>
        <w:t>是可学习的参数。领域鉴别器的损失采用交叉熵函数</w:t>
      </w:r>
      <m:oMath>
        <m:sSub>
          <m:sSubPr>
            <m:ctrlPr>
              <w:rPr>
                <w:rFonts w:hint="eastAsia" w:ascii="Cambria Math" w:hAnsi="Cambria Math"/>
                <w:lang w:val="en-US" w:eastAsia="zh-CN"/>
              </w:rPr>
            </m:ctrlPr>
          </m:sSubPr>
          <m:e>
            <m:r>
              <m:rPr>
                <m:sty m:val="p"/>
              </m:rPr>
              <w:rPr>
                <w:rFonts w:hint="default" w:ascii="Cambria Math" w:hAnsi="Cambria Math"/>
                <w:lang w:val="en-US" w:eastAsia="zh-CN"/>
              </w:rPr>
              <m:t>L</m:t>
            </m:r>
            <m:ctrlPr>
              <w:rPr>
                <w:rFonts w:hint="eastAsia" w:ascii="Cambria Math" w:hAnsi="Cambria Math"/>
                <w:lang w:val="en-US" w:eastAsia="zh-CN"/>
              </w:rPr>
            </m:ctrlPr>
          </m:e>
          <m:sub>
            <m:r>
              <m:rPr>
                <m:sty m:val="p"/>
              </m:rPr>
              <w:rPr>
                <w:rFonts w:hint="eastAsia" w:ascii="Cambria Math" w:hAnsi="Cambria Math"/>
                <w:lang w:val="en-US" w:eastAsia="zh-CN"/>
              </w:rPr>
              <m:t>dis</m:t>
            </m:r>
            <m:ctrlPr>
              <w:rPr>
                <w:rFonts w:hint="eastAsia" w:ascii="Cambria Math" w:hAnsi="Cambria Math"/>
                <w:lang w:val="en-US" w:eastAsia="zh-CN"/>
              </w:rPr>
            </m:ctrlPr>
          </m:sub>
        </m:sSub>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r>
          <m:rPr/>
          <w:rPr>
            <w:rFonts w:hint="default" w:ascii="Cambria Math" w:hAnsi="Cambria Math" w:cs="Times New Roman"/>
            <w:kern w:val="2"/>
            <w:sz w:val="24"/>
            <w:szCs w:val="24"/>
            <w:lang w:val="en-US" w:eastAsia="zh-CN" w:bidi="ar-SA"/>
          </w:rPr>
          <m:t>I(</m:t>
        </m:r>
        <m:r>
          <m:rPr>
            <m:sty m:val="p"/>
          </m:rPr>
          <w:rPr>
            <w:rFonts w:hint="default" w:ascii="Cambria Math" w:hAnsi="Cambria Math"/>
            <w:lang w:val="en-US" w:eastAsia="zh-CN"/>
          </w:rPr>
          <m:t>d</m:t>
        </m:r>
        <m:r>
          <m:rPr/>
          <w:rPr>
            <w:rFonts w:hint="default" w:ascii="Cambria Math" w:hAnsi="Cambria Math" w:cs="Times New Roman"/>
            <w:kern w:val="2"/>
            <w:sz w:val="24"/>
            <w:szCs w:val="24"/>
            <w:lang w:val="en-US" w:eastAsia="zh-CN" w:bidi="ar-SA"/>
          </w:rPr>
          <m:t>)</m:t>
        </m:r>
        <m:func>
          <m:funcPr>
            <m:ctrlPr>
              <w:rPr>
                <w:rFonts w:hint="default" w:ascii="Cambria Math" w:hAnsi="Cambria Math"/>
                <w:b w:val="0"/>
                <w:lang w:val="en-US" w:eastAsia="zh-CN"/>
              </w:rPr>
            </m:ctrlPr>
          </m:funcPr>
          <m:fName>
            <m:r>
              <m:rPr>
                <m:sty m:val="p"/>
              </m:rPr>
              <w:rPr>
                <w:rFonts w:ascii="Cambria Math" w:hAnsi="Cambria Math"/>
                <w:lang w:val="en-US"/>
              </w:rPr>
              <m:t>log</m:t>
            </m:r>
            <m:ctrlPr>
              <w:rPr>
                <w:rFonts w:hint="default" w:ascii="Cambria Math" w:hAnsi="Cambria Math"/>
                <w:b w:val="0"/>
                <w:i w:val="0"/>
                <w:lang w:val="en-US" w:eastAsia="zh-CN"/>
              </w:rPr>
            </m:ctrlPr>
          </m:fName>
          <m:e>
            <m:r>
              <m:rPr>
                <m:sty m:val="p"/>
              </m:rPr>
              <w:rPr>
                <w:rFonts w:hint="eastAsia" w:ascii="Cambria Math" w:hAnsi="Cambria Math"/>
                <w:lang w:val="en-US" w:eastAsia="zh-CN"/>
              </w:rPr>
              <m:t>d</m:t>
            </m:r>
            <m:ctrlPr>
              <w:rPr>
                <w:rFonts w:hint="default" w:ascii="Cambria Math" w:hAnsi="Cambria Math"/>
                <w:b w:val="0"/>
                <w:i w:val="0"/>
                <w:lang w:val="en-US" w:eastAsia="zh-CN"/>
              </w:rPr>
            </m:ctrlPr>
          </m:e>
        </m:func>
        <m:r>
          <m:rPr>
            <m:sty m:val="p"/>
          </m:rPr>
          <w:rPr>
            <w:rFonts w:hint="default" w:ascii="Cambria Math" w:hAnsi="Cambria Math"/>
            <w:lang w:val="en-US" w:eastAsia="zh-CN"/>
          </w:rPr>
          <m:t xml:space="preserve"> +(1−I(d)</m:t>
        </m:r>
        <m:r>
          <m:rPr/>
          <w:rPr>
            <w:rFonts w:hint="default" w:ascii="Cambria Math" w:hAnsi="Cambria Math" w:cs="Times New Roman"/>
            <w:kern w:val="2"/>
            <w:sz w:val="24"/>
            <w:szCs w:val="24"/>
            <w:lang w:val="en-US" w:eastAsia="zh-CN" w:bidi="ar-SA"/>
          </w:rPr>
          <m:t>)</m:t>
        </m:r>
        <m:func>
          <m:funcPr>
            <m:ctrlPr>
              <w:rPr>
                <w:rFonts w:hint="default" w:ascii="Cambria Math" w:hAnsi="Cambria Math"/>
                <w:b w:val="0"/>
                <w:lang w:val="en-US" w:eastAsia="zh-CN"/>
              </w:rPr>
            </m:ctrlPr>
          </m:funcPr>
          <m:fName>
            <m:r>
              <m:rPr>
                <m:sty m:val="p"/>
              </m:rPr>
              <w:rPr>
                <w:rFonts w:ascii="Cambria Math" w:hAnsi="Cambria Math"/>
                <w:lang w:val="en-US"/>
              </w:rPr>
              <m:t>log</m:t>
            </m:r>
            <m:ctrlPr>
              <w:rPr>
                <w:rFonts w:hint="default" w:ascii="Cambria Math" w:hAnsi="Cambria Math"/>
                <w:b w:val="0"/>
                <w:i w:val="0"/>
                <w:lang w:val="en-US" w:eastAsia="zh-CN"/>
              </w:rPr>
            </m:ctrlPr>
          </m:fName>
          <m:e>
            <m:r>
              <m:rPr>
                <m:sty m:val="p"/>
              </m:rPr>
              <w:rPr>
                <w:rFonts w:hint="default" w:ascii="Cambria Math" w:hAnsi="Cambria Math"/>
                <w:lang w:val="en-US" w:eastAsia="zh-CN"/>
              </w:rPr>
              <m:t>(1−d)</m:t>
            </m:r>
            <m:ctrlPr>
              <w:rPr>
                <w:rFonts w:hint="default" w:ascii="Cambria Math" w:hAnsi="Cambria Math"/>
                <w:b w:val="0"/>
                <w:i w:val="0"/>
                <w:lang w:val="en-US" w:eastAsia="zh-CN"/>
              </w:rPr>
            </m:ctrlPr>
          </m:e>
        </m:func>
        <m:r>
          <m:rPr>
            <m:sty m:val="p"/>
          </m:rPr>
          <w:rPr>
            <w:rFonts w:hint="default" w:ascii="Cambria Math" w:hAnsi="Cambria Math"/>
            <w:lang w:val="en-US" w:eastAsia="zh-CN"/>
          </w:rPr>
          <m:t>)</m:t>
        </m:r>
      </m:oMath>
      <w:r>
        <w:rPr>
          <w:rFonts w:hint="eastAsia" w:hAnsi="Cambria Math"/>
          <w:b w:val="0"/>
          <w:i w:val="0"/>
          <w:lang w:val="en-US" w:eastAsia="zh-CN"/>
        </w:rPr>
        <w:t>，</w:t>
      </w:r>
      <w:r>
        <w:rPr>
          <w:rFonts w:hint="eastAsia" w:hAnsi="Cambria Math" w:cs="Times New Roman"/>
          <w:i w:val="0"/>
          <w:kern w:val="2"/>
          <w:sz w:val="24"/>
          <w:szCs w:val="24"/>
          <w:lang w:val="en-US" w:eastAsia="zh-CN" w:bidi="ar-SA"/>
        </w:rPr>
        <w:t>其中</w:t>
      </w:r>
      <m:oMath>
        <m:r>
          <m:rPr/>
          <w:rPr>
            <w:rFonts w:hint="default" w:ascii="Cambria Math" w:hAnsi="Cambria Math" w:cs="Times New Roman"/>
            <w:kern w:val="2"/>
            <w:sz w:val="24"/>
            <w:szCs w:val="24"/>
            <w:lang w:val="en-US" w:eastAsia="zh-CN" w:bidi="ar-SA"/>
          </w:rPr>
          <m:t>I(d)</m:t>
        </m:r>
      </m:oMath>
      <w:r>
        <w:rPr>
          <w:rFonts w:hint="eastAsia" w:hAnsi="Cambria Math" w:cs="Times New Roman"/>
          <w:i w:val="0"/>
          <w:kern w:val="2"/>
          <w:sz w:val="24"/>
          <w:szCs w:val="24"/>
          <w:lang w:val="en-US" w:eastAsia="zh-CN" w:bidi="ar-SA"/>
        </w:rPr>
        <w:t>是一个转换函数，当d属于源域时输出1，当d属于目标域时，输出0。</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hAnsi="Cambria Math"/>
          <w:b w:val="0"/>
          <w:i w:val="0"/>
          <w:lang w:val="en-US" w:eastAsia="zh-CN"/>
        </w:rPr>
      </w:pPr>
      <w:r>
        <w:rPr>
          <w:rFonts w:hint="eastAsia" w:hAnsi="Cambria Math"/>
          <w:b w:val="0"/>
          <w:i w:val="0"/>
          <w:lang w:val="en-US" w:eastAsia="zh-CN"/>
        </w:rPr>
        <w:t>（3）数据筛选：当源域模型和领域鉴别器都训练完成后，将目标域中没有标签的文本数据作为输入，通过领域鉴别器将目标域数据分为S和T两部分，如图4-6所示，</w:t>
      </w:r>
      <w:r>
        <w:rPr>
          <w:rFonts w:hint="default"/>
          <w:lang w:val="en-US" w:eastAsia="zh-CN"/>
        </w:rPr>
        <w:t>其中</w:t>
      </w:r>
      <w:r>
        <w:rPr>
          <w:rFonts w:hint="eastAsia"/>
          <w:lang w:val="en-US" w:eastAsia="zh-CN"/>
        </w:rPr>
        <w:t>S部分</w:t>
      </w:r>
      <w:r>
        <w:rPr>
          <w:rFonts w:hint="default"/>
          <w:lang w:val="en-US" w:eastAsia="zh-CN"/>
        </w:rPr>
        <w:t>为领域鉴别器识别为源域的数据</w:t>
      </w:r>
      <w:r>
        <w:rPr>
          <w:rFonts w:hint="eastAsia"/>
          <w:lang w:val="en-US" w:eastAsia="zh-CN"/>
        </w:rPr>
        <w:t>，T部分</w:t>
      </w:r>
      <w:r>
        <w:rPr>
          <w:rFonts w:hint="default"/>
          <w:lang w:val="en-US" w:eastAsia="zh-CN"/>
        </w:rPr>
        <w:t>为领域鉴别器识别为目标域的数据</w:t>
      </w:r>
      <w:r>
        <w:rPr>
          <w:rFonts w:hint="eastAsia" w:hAnsi="Cambria Math"/>
          <w:b w:val="0"/>
          <w:i w:val="0"/>
          <w:lang w:val="en-US" w:eastAsia="zh-CN"/>
        </w:rPr>
        <w:t>。</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jc w:val="center"/>
        <w:textAlignment w:val="auto"/>
        <w:rPr>
          <w:rFonts w:hint="default"/>
          <w:lang w:val="en-US" w:eastAsia="zh-CN"/>
        </w:rPr>
      </w:pPr>
      <w:r>
        <w:drawing>
          <wp:inline distT="0" distB="0" distL="114300" distR="114300">
            <wp:extent cx="2017395" cy="1412240"/>
            <wp:effectExtent l="0" t="0" r="952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6"/>
                    <a:stretch>
                      <a:fillRect/>
                    </a:stretch>
                  </pic:blipFill>
                  <pic:spPr>
                    <a:xfrm>
                      <a:off x="0" y="0"/>
                      <a:ext cx="2017395" cy="1412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88" w:lineRule="auto"/>
        <w:ind w:firstLine="438" w:firstLineChars="200"/>
        <w:jc w:val="center"/>
        <w:textAlignment w:val="auto"/>
        <w:rPr>
          <w:rFonts w:hint="eastAsia"/>
          <w:lang w:val="en-US" w:eastAsia="zh-CN"/>
        </w:rPr>
      </w:pPr>
      <w:r>
        <w:rPr>
          <w:rFonts w:hint="eastAsia"/>
          <w:sz w:val="21"/>
          <w:szCs w:val="21"/>
          <w:lang w:val="en-US" w:eastAsia="zh-CN"/>
        </w:rPr>
        <w:t>图4-6 目标域数据分割示意图</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（4）知识蒸馏操作：将目标域的中文句子</w:t>
      </w:r>
      <m:oMath>
        <m:sSup>
          <m:sSupPr>
            <m:ctrlPr>
              <w:rPr>
                <w:rFonts w:hint="eastAsia" w:ascii="Cambria Math" w:hAnsi="Cambria Math"/>
                <w:lang w:val="en-US" w:eastAsia="zh-CN"/>
              </w:rPr>
            </m:ctrlPr>
          </m:sSupPr>
          <m:e>
            <m:r>
              <m:rPr>
                <m:sty m:val="p"/>
              </m:rPr>
              <w:rPr>
                <w:rFonts w:hint="default" w:ascii="Cambria Math" w:hAnsi="Cambria Math"/>
                <w:lang w:val="en-US" w:eastAsia="zh-CN"/>
              </w:rPr>
              <m:t>x</m:t>
            </m:r>
            <m:ctrlPr>
              <w:rPr>
                <w:rFonts w:hint="eastAsia" w:ascii="Cambria Math" w:hAnsi="Cambria Math"/>
                <w:lang w:val="en-US" w:eastAsia="zh-CN"/>
              </w:rPr>
            </m:ctrlPr>
          </m:e>
          <m:sup>
            <m:r>
              <m:rPr>
                <m:sty m:val="p"/>
              </m:rPr>
              <w:rPr>
                <w:rFonts w:hint="eastAsia" w:ascii="Cambria Math" w:hAnsi="Cambria Math"/>
                <w:lang w:val="en-US" w:eastAsia="zh-CN"/>
              </w:rPr>
              <m:t>t</m:t>
            </m:r>
            <m:ctrlPr>
              <w:rPr>
                <w:rFonts w:hint="eastAsia" w:ascii="Cambria Math" w:hAnsi="Cambria Math"/>
                <w:lang w:val="en-US" w:eastAsia="zh-CN"/>
              </w:rPr>
            </m:ctrlPr>
          </m:sup>
        </m:sSup>
        <m:r>
          <m:rPr>
            <m:sty m:val="p"/>
          </m:rPr>
          <w:rPr>
            <w:rFonts w:hint="default" w:ascii="Cambria Math" w:hAnsi="Cambria Math"/>
            <w:lang w:val="en-US" w:eastAsia="zh-CN"/>
          </w:rPr>
          <m:t>={</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1</m:t>
            </m:r>
            <m:ctrlPr>
              <w:rPr>
                <w:rFonts w:hint="default" w:ascii="Cambria Math" w:hAnsi="Cambria Math"/>
                <w:lang w:val="en-US" w:eastAsia="zh-CN"/>
              </w:rPr>
            </m:ctrlPr>
          </m:sub>
          <m:sup>
            <m:r>
              <m:rPr>
                <m:sty m:val="p"/>
              </m:rPr>
              <w:rPr>
                <w:rFonts w:hint="default" w:ascii="Cambria Math" w:hAnsi="Cambria Math"/>
                <w:lang w:val="en-US" w:eastAsia="zh-CN"/>
              </w:rPr>
              <m:t>t</m:t>
            </m:r>
            <m:ctrlPr>
              <w:rPr>
                <w:rFonts w:hint="default" w:ascii="Cambria Math" w:hAnsi="Cambria Math"/>
                <w:lang w:val="en-US" w:eastAsia="zh-CN"/>
              </w:rPr>
            </m:ctrlPr>
          </m:sup>
        </m:sSubSup>
        <m:r>
          <m:rPr>
            <m:sty m:val="p"/>
          </m:rPr>
          <w:rPr>
            <w:rFonts w:hint="default" w:ascii="Cambria Math" w:hAnsi="Cambria Math"/>
            <w:lang w:val="en-US" w:eastAsia="zh-CN"/>
          </w:rPr>
          <m:t xml:space="preserve">, </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2</m:t>
            </m:r>
            <m:ctrlPr>
              <w:rPr>
                <w:rFonts w:hint="default" w:ascii="Cambria Math" w:hAnsi="Cambria Math"/>
                <w:lang w:val="en-US" w:eastAsia="zh-CN"/>
              </w:rPr>
            </m:ctrlPr>
          </m:sub>
          <m:sup>
            <m:r>
              <m:rPr>
                <m:sty m:val="p"/>
              </m:rPr>
              <w:rPr>
                <w:rFonts w:hint="default" w:ascii="Cambria Math" w:hAnsi="Cambria Math"/>
                <w:lang w:val="en-US" w:eastAsia="zh-CN"/>
              </w:rPr>
              <m:t>t</m:t>
            </m:r>
            <m:ctrlPr>
              <w:rPr>
                <w:rFonts w:hint="default" w:ascii="Cambria Math" w:hAnsi="Cambria Math"/>
                <w:lang w:val="en-US" w:eastAsia="zh-CN"/>
              </w:rPr>
            </m:ctrlPr>
          </m:sup>
        </m:sSubSup>
        <m:r>
          <m:rPr>
            <m:sty m:val="p"/>
          </m:rPr>
          <w:rPr>
            <w:rFonts w:hint="default" w:ascii="Cambria Math" w:hAnsi="Cambria Math"/>
            <w:lang w:val="en-US" w:eastAsia="zh-CN"/>
          </w:rPr>
          <m:t xml:space="preserve">, ..., </m:t>
        </m:r>
        <m:sSubSup>
          <m:sSubSupPr>
            <m:ctrlPr>
              <w:rPr>
                <w:rFonts w:hint="default" w:ascii="Cambria Math" w:hAnsi="Cambria Math"/>
                <w:lang w:val="en-US" w:eastAsia="zh-CN"/>
              </w:rPr>
            </m:ctrlPr>
          </m:sSubSupPr>
          <m:e>
            <m:r>
              <m:rPr>
                <m:sty m:val="p"/>
              </m:rPr>
              <w:rPr>
                <w:rFonts w:hint="default" w:ascii="Cambria Math" w:hAnsi="Cambria Math"/>
                <w:lang w:val="en-US" w:eastAsia="zh-CN"/>
              </w:rPr>
              <m:t>c</m:t>
            </m:r>
            <m:ctrlPr>
              <w:rPr>
                <w:rFonts w:hint="default" w:ascii="Cambria Math" w:hAnsi="Cambria Math"/>
                <w:lang w:val="en-US" w:eastAsia="zh-CN"/>
              </w:rPr>
            </m:ctrlPr>
          </m:e>
          <m:sub>
            <m:r>
              <m:rPr>
                <m:sty m:val="p"/>
              </m:rPr>
              <w:rPr>
                <w:rFonts w:hint="default" w:ascii="Cambria Math" w:hAnsi="Cambria Math"/>
                <w:lang w:val="en-US" w:eastAsia="zh-CN"/>
              </w:rPr>
              <m:t>N</m:t>
            </m:r>
            <m:ctrlPr>
              <w:rPr>
                <w:rFonts w:hint="default" w:ascii="Cambria Math" w:hAnsi="Cambria Math"/>
                <w:lang w:val="en-US" w:eastAsia="zh-CN"/>
              </w:rPr>
            </m:ctrlPr>
          </m:sub>
          <m:sup>
            <m:r>
              <m:rPr>
                <m:sty m:val="p"/>
              </m:rPr>
              <w:rPr>
                <w:rFonts w:hint="default" w:ascii="Cambria Math" w:hAnsi="Cambria Math"/>
                <w:lang w:val="en-US" w:eastAsia="zh-CN"/>
              </w:rPr>
              <m:t>t</m:t>
            </m:r>
            <m:ctrlPr>
              <w:rPr>
                <w:rFonts w:hint="default" w:ascii="Cambria Math" w:hAnsi="Cambria Math"/>
                <w:lang w:val="en-US" w:eastAsia="zh-CN"/>
              </w:rPr>
            </m:ctrlPr>
          </m:sup>
        </m:sSubSup>
        <m:r>
          <m:rPr>
            <m:sty m:val="p"/>
          </m:rPr>
          <w:rPr>
            <w:rFonts w:hint="default" w:ascii="Cambria Math" w:hAnsi="Cambria Math"/>
            <w:lang w:val="en-US" w:eastAsia="zh-CN"/>
          </w:rPr>
          <m:t>}</m:t>
        </m:r>
      </m:oMath>
      <w:r>
        <w:rPr>
          <w:rFonts w:hint="eastAsia" w:hAnsi="Cambria Math"/>
          <w:b w:val="0"/>
          <w:i w:val="0"/>
          <w:lang w:val="en-US" w:eastAsia="zh-CN"/>
        </w:rPr>
        <w:t>输入源域的嵌入模型以及源域的特征提取器后输出源域的特征</w:t>
      </w:r>
      <m:oMath>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1</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 xml:space="preserve">,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2</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N</m:t>
            </m:r>
            <m:ctrlPr>
              <w:rPr>
                <w:rFonts w:hint="eastAsia" w:ascii="Cambria Math" w:hAnsi="Cambria Math"/>
                <w:lang w:val="en-US" w:eastAsia="zh-CN"/>
              </w:rPr>
            </m:ctrlPr>
          </m:sub>
          <m:sup>
            <m:r>
              <m:rPr>
                <m:sty m:val="p"/>
              </m:rPr>
              <w:rPr>
                <w:rFonts w:hint="default" w:ascii="Cambria Math" w:hAnsi="Cambria Math"/>
                <w:lang w:val="en-US" w:eastAsia="zh-CN"/>
              </w:rPr>
              <m:t>s</m:t>
            </m:r>
            <m:ctrlPr>
              <w:rPr>
                <w:rFonts w:hint="eastAsia" w:ascii="Cambria Math" w:hAnsi="Cambria Math"/>
                <w:lang w:val="en-US" w:eastAsia="zh-CN"/>
              </w:rPr>
            </m:ctrlPr>
          </m:sup>
        </m:sSubSup>
        <m:r>
          <m:rPr>
            <m:sty m:val="p"/>
          </m:rPr>
          <w:rPr>
            <w:rFonts w:hint="eastAsia" w:ascii="Cambria Math" w:hAnsi="Cambria Math"/>
            <w:lang w:val="en-US" w:eastAsia="zh-CN"/>
          </w:rPr>
          <m:t>}</m:t>
        </m:r>
      </m:oMath>
      <w:r>
        <w:rPr>
          <w:rFonts w:hint="eastAsia" w:hAnsi="Cambria Math"/>
          <w:b w:val="0"/>
          <w:i w:val="0"/>
          <w:lang w:val="en-US" w:eastAsia="zh-CN"/>
        </w:rPr>
        <w:t>，输入目标域的嵌入模型以及目标域的特征提取器后输出目标域的特征</w:t>
      </w:r>
      <m:oMath>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eastAsia" w:ascii="Cambria Math" w:hAnsi="Cambria Math"/>
                <w:lang w:val="en-US" w:eastAsia="zh-CN"/>
              </w:rPr>
              <m:t>t</m:t>
            </m:r>
            <m:ctrlPr>
              <w:rPr>
                <w:rFonts w:hint="eastAsia" w:ascii="Cambria Math" w:hAnsi="Cambria Math"/>
                <w:lang w:val="en-US" w:eastAsia="zh-CN"/>
              </w:rPr>
            </m:ctrlPr>
          </m:sup>
        </m:s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1</m:t>
            </m:r>
            <m:ctrlPr>
              <w:rPr>
                <w:rFonts w:hint="eastAsia" w:ascii="Cambria Math" w:hAnsi="Cambria Math"/>
                <w:lang w:val="en-US" w:eastAsia="zh-CN"/>
              </w:rPr>
            </m:ctrlPr>
          </m:sub>
          <m:sup>
            <m:r>
              <m:rPr>
                <m:sty m:val="p"/>
              </m:rPr>
              <w:rPr>
                <w:rFonts w:hint="default" w:ascii="Cambria Math" w:hAnsi="Cambria Math"/>
                <w:lang w:val="en-US" w:eastAsia="zh-CN"/>
              </w:rPr>
              <m:t>t</m:t>
            </m:r>
            <m:ctrlPr>
              <w:rPr>
                <w:rFonts w:hint="eastAsia" w:ascii="Cambria Math" w:hAnsi="Cambria Math"/>
                <w:lang w:val="en-US" w:eastAsia="zh-CN"/>
              </w:rPr>
            </m:ctrlPr>
          </m:sup>
        </m:sSubSup>
        <m:r>
          <m:rPr>
            <m:sty m:val="p"/>
          </m:rPr>
          <w:rPr>
            <w:rFonts w:hint="eastAsia" w:ascii="Cambria Math" w:hAnsi="Cambria Math"/>
            <w:lang w:val="en-US" w:eastAsia="zh-CN"/>
          </w:rPr>
          <m:t xml:space="preserve">,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2</m:t>
            </m:r>
            <m:ctrlPr>
              <w:rPr>
                <w:rFonts w:hint="eastAsia" w:ascii="Cambria Math" w:hAnsi="Cambria Math"/>
                <w:lang w:val="en-US" w:eastAsia="zh-CN"/>
              </w:rPr>
            </m:ctrlPr>
          </m:sub>
          <m:sup>
            <m:r>
              <m:rPr>
                <m:sty m:val="p"/>
              </m:rPr>
              <w:rPr>
                <w:rFonts w:hint="default" w:ascii="Cambria Math" w:hAnsi="Cambria Math"/>
                <w:lang w:val="en-US" w:eastAsia="zh-CN"/>
              </w:rPr>
              <m:t>t</m:t>
            </m:r>
            <m:ctrlPr>
              <w:rPr>
                <w:rFonts w:hint="eastAsia" w:ascii="Cambria Math" w:hAnsi="Cambria Math"/>
                <w:lang w:val="en-US" w:eastAsia="zh-CN"/>
              </w:rPr>
            </m:ctrlPr>
          </m:sup>
        </m:sSubSup>
        <m:r>
          <m:rPr>
            <m:sty m:val="p"/>
          </m:rPr>
          <w:rPr>
            <w:rFonts w:hint="eastAsia" w:ascii="Cambria Math" w:hAnsi="Cambria Math"/>
            <w:lang w:val="en-US" w:eastAsia="zh-CN"/>
          </w:rPr>
          <m:t xml:space="preserve">, ..., </m:t>
        </m:r>
        <m:sSubSup>
          <m:sSubSupPr>
            <m:ctrlPr>
              <w:rPr>
                <w:rFonts w:hint="eastAsia" w:ascii="Cambria Math" w:hAnsi="Cambria Math"/>
                <w:lang w:val="en-US" w:eastAsia="zh-CN"/>
              </w:rPr>
            </m:ctrlPr>
          </m:sSubSupPr>
          <m:e>
            <m:r>
              <m:rPr>
                <m:sty m:val="p"/>
              </m:rPr>
              <w:rPr>
                <w:rFonts w:hint="default" w:ascii="Cambria Math" w:hAnsi="Cambria Math"/>
                <w:lang w:val="en-US" w:eastAsia="zh-CN"/>
              </w:rPr>
              <m:t>h</m:t>
            </m:r>
            <m:ctrlPr>
              <w:rPr>
                <w:rFonts w:hint="eastAsia" w:ascii="Cambria Math" w:hAnsi="Cambria Math"/>
                <w:lang w:val="en-US" w:eastAsia="zh-CN"/>
              </w:rPr>
            </m:ctrlPr>
          </m:e>
          <m:sub>
            <m:r>
              <m:rPr>
                <m:sty m:val="p"/>
              </m:rPr>
              <w:rPr>
                <w:rFonts w:hint="default" w:ascii="Cambria Math" w:hAnsi="Cambria Math"/>
                <w:lang w:val="en-US" w:eastAsia="zh-CN"/>
              </w:rPr>
              <m:t>N</m:t>
            </m:r>
            <m:ctrlPr>
              <w:rPr>
                <w:rFonts w:hint="eastAsia" w:ascii="Cambria Math" w:hAnsi="Cambria Math"/>
                <w:lang w:val="en-US" w:eastAsia="zh-CN"/>
              </w:rPr>
            </m:ctrlPr>
          </m:sub>
          <m:sup>
            <m:r>
              <m:rPr>
                <m:sty m:val="p"/>
              </m:rPr>
              <w:rPr>
                <w:rFonts w:hint="default" w:ascii="Cambria Math" w:hAnsi="Cambria Math"/>
                <w:lang w:val="en-US" w:eastAsia="zh-CN"/>
              </w:rPr>
              <m:t>t</m:t>
            </m:r>
            <m:ctrlPr>
              <w:rPr>
                <w:rFonts w:hint="eastAsia" w:ascii="Cambria Math" w:hAnsi="Cambria Math"/>
                <w:lang w:val="en-US" w:eastAsia="zh-CN"/>
              </w:rPr>
            </m:ctrlPr>
          </m:sup>
        </m:sSubSup>
        <m:r>
          <m:rPr>
            <m:sty m:val="p"/>
          </m:rPr>
          <w:rPr>
            <w:rFonts w:hint="eastAsia" w:ascii="Cambria Math" w:hAnsi="Cambria Math"/>
            <w:lang w:val="en-US" w:eastAsia="zh-CN"/>
          </w:rPr>
          <m:t>}</m:t>
        </m:r>
      </m:oMath>
      <w:r>
        <w:rPr>
          <w:rFonts w:hint="eastAsia" w:hAnsi="Cambria Math"/>
          <w:b w:val="0"/>
          <w:i w:val="0"/>
          <w:lang w:val="en-US" w:eastAsia="zh-CN"/>
        </w:rPr>
        <w:t>，随后将两个域特征</w:t>
      </w:r>
      <m:oMath>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eastAsia" w:ascii="Cambria Math" w:hAnsi="Cambria Math"/>
            <w:lang w:val="en-US" w:eastAsia="zh-CN"/>
          </w:rPr>
          <m:t>和</m:t>
        </m:r>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eastAsia" w:ascii="Cambria Math" w:hAnsi="Cambria Math"/>
                <w:lang w:val="en-US" w:eastAsia="zh-CN"/>
              </w:rPr>
              <m:t>t</m:t>
            </m:r>
            <m:ctrlPr>
              <w:rPr>
                <w:rFonts w:hint="eastAsia" w:ascii="Cambria Math" w:hAnsi="Cambria Math"/>
                <w:lang w:val="en-US" w:eastAsia="zh-CN"/>
              </w:rPr>
            </m:ctrlPr>
          </m:sup>
        </m:sSup>
      </m:oMath>
      <w:r>
        <w:rPr>
          <w:rFonts w:hint="eastAsia" w:hAnsi="Cambria Math"/>
          <w:b w:val="0"/>
          <w:i w:val="0"/>
          <w:lang w:val="en-US" w:eastAsia="zh-CN"/>
        </w:rPr>
        <w:t>输入知识蒸馏层，该网络层将目标域的特征通过多层感知机后得到目标域特征的均值</w:t>
      </w:r>
      <m:oMath>
        <m:r>
          <m:rPr>
            <m:sty m:val="p"/>
          </m:rPr>
          <w:rPr>
            <w:rFonts w:ascii="Cambria Math" w:hAnsi="Cambria Math"/>
            <w:lang w:val="en-US"/>
          </w:rPr>
          <m:t>μ</m:t>
        </m:r>
        <m:r>
          <m:rPr>
            <m:sty m:val="p"/>
          </m:rPr>
          <w:rPr>
            <w:rFonts w:hint="eastAsia" w:ascii="Cambria Math" w:hAnsi="Cambria Math"/>
            <w:lang w:val="en-US" w:eastAsia="zh-CN"/>
          </w:rPr>
          <m:t>=Dense（</m:t>
        </m:r>
        <m:sSup>
          <m:sSupPr>
            <m:ctrlPr>
              <w:rPr>
                <w:rFonts w:hint="eastAsia" w:ascii="Cambria Math" w:hAnsi="Cambria Math"/>
                <w:lang w:val="en-US" w:eastAsia="zh-CN"/>
              </w:rPr>
            </m:ctrlPr>
          </m:sSupPr>
          <m:e>
            <m:r>
              <m:rPr>
                <m:sty m:val="p"/>
              </m:rPr>
              <w:rPr>
                <w:rFonts w:hint="default" w:ascii="Cambria Math" w:hAnsi="Cambria Math"/>
                <w:lang w:val="en-US" w:eastAsia="zh-CN"/>
              </w:rPr>
              <m:t>h</m:t>
            </m:r>
            <m:ctrlPr>
              <w:rPr>
                <w:rFonts w:hint="eastAsia" w:ascii="Cambria Math" w:hAnsi="Cambria Math"/>
                <w:lang w:val="en-US" w:eastAsia="zh-CN"/>
              </w:rPr>
            </m:ctrlPr>
          </m:e>
          <m:sup>
            <m:r>
              <m:rPr>
                <m:sty m:val="p"/>
              </m:rPr>
              <w:rPr>
                <w:rFonts w:hint="default" w:ascii="Cambria Math" w:hAnsi="Cambria Math"/>
                <w:lang w:val="en-US" w:eastAsia="zh-CN"/>
              </w:rPr>
              <m:t>t</m:t>
            </m:r>
            <m:ctrlPr>
              <w:rPr>
                <w:rFonts w:hint="eastAsia" w:ascii="Cambria Math" w:hAnsi="Cambria Math"/>
                <w:lang w:val="en-US" w:eastAsia="zh-CN"/>
              </w:rPr>
            </m:ctrlPr>
          </m:sup>
        </m:sSup>
        <m:r>
          <m:rPr>
            <m:sty m:val="p"/>
          </m:rPr>
          <w:rPr>
            <w:rFonts w:hint="eastAsia" w:ascii="Cambria Math" w:hAnsi="Cambria Math"/>
            <w:lang w:val="en-US" w:eastAsia="zh-CN"/>
          </w:rPr>
          <m:t>）</m:t>
        </m:r>
      </m:oMath>
      <w:r>
        <w:rPr>
          <w:rFonts w:hint="eastAsia" w:hAnsi="Cambria Math"/>
          <w:b w:val="0"/>
          <w:i w:val="0"/>
          <w:lang w:val="en-US" w:eastAsia="zh-CN"/>
        </w:rPr>
        <w:t>和方差</w:t>
      </w:r>
      <m:oMath>
        <m:r>
          <m:rPr>
            <m:sty m:val="p"/>
          </m:rPr>
          <w:rPr>
            <w:rFonts w:ascii="Cambria Math" w:hAnsi="Cambria Math"/>
            <w:lang w:val="en-US"/>
          </w:rPr>
          <m:t>σ</m:t>
        </m:r>
      </m:oMath>
      <w:r>
        <w:rPr>
          <w:rFonts w:hint="eastAsia" w:hAnsi="Cambria Math"/>
          <w:b w:val="0"/>
          <w:i w:val="0"/>
          <w:lang w:val="en-US" w:eastAsia="zh-CN"/>
        </w:rPr>
        <w:t>。最后知识蒸馏的损失定义为</w:t>
      </w:r>
      <m:oMath>
        <m:sSub>
          <m:sSubPr>
            <m:ctrlPr>
              <w:rPr>
                <w:rFonts w:hint="eastAsia" w:ascii="Cambria Math" w:hAnsi="Cambria Math"/>
                <w:lang w:val="en-US" w:eastAsia="zh-CN"/>
              </w:rPr>
            </m:ctrlPr>
          </m:sSubPr>
          <m:e>
            <m:r>
              <m:rPr>
                <m:sty m:val="p"/>
              </m:rPr>
              <w:rPr>
                <w:rFonts w:hint="default" w:ascii="Cambria Math" w:hAnsi="Cambria Math"/>
                <w:lang w:val="en-US" w:eastAsia="zh-CN"/>
              </w:rPr>
              <m:t>L</m:t>
            </m:r>
            <m:ctrlPr>
              <w:rPr>
                <w:rFonts w:hint="eastAsia" w:ascii="Cambria Math" w:hAnsi="Cambria Math"/>
                <w:lang w:val="en-US" w:eastAsia="zh-CN"/>
              </w:rPr>
            </m:ctrlPr>
          </m:e>
          <m:sub>
            <m:r>
              <m:rPr>
                <m:sty m:val="p"/>
              </m:rPr>
              <w:rPr>
                <w:rFonts w:hint="eastAsia" w:ascii="Cambria Math" w:hAnsi="Cambria Math"/>
                <w:lang w:val="en-US" w:eastAsia="zh-CN"/>
              </w:rPr>
              <m:t>distil</m:t>
            </m:r>
            <m:ctrlPr>
              <w:rPr>
                <w:rFonts w:hint="eastAsia" w:ascii="Cambria Math" w:hAnsi="Cambria Math"/>
                <w:lang w:val="en-US" w:eastAsia="zh-CN"/>
              </w:rPr>
            </m:ctrlPr>
          </m:sub>
        </m:sSub>
        <m:r>
          <m:rPr>
            <m:sty m:val="p"/>
          </m:rPr>
          <w:rPr>
            <w:rFonts w:hint="default" w:ascii="Cambria Math" w:hAnsi="Cambria Math"/>
            <w:lang w:val="en-US" w:eastAsia="zh-CN"/>
          </w:rPr>
          <m:t xml:space="preserve">= </m:t>
        </m:r>
        <m:sSup>
          <m:sSupPr>
            <m:ctrlPr>
              <w:rPr>
                <w:rFonts w:hint="default" w:ascii="Cambria Math" w:hAnsi="Cambria Math"/>
                <w:i w:val="0"/>
                <w:lang w:val="en-US" w:eastAsia="zh-CN"/>
              </w:rPr>
            </m:ctrlPr>
          </m:sSupPr>
          <m:e>
            <m:r>
              <m:rPr>
                <m:sty m:val="p"/>
              </m:rPr>
              <w:rPr>
                <w:rFonts w:hint="default" w:ascii="Cambria Math" w:hAnsi="Cambria Math"/>
                <w:lang w:val="en-US" w:eastAsia="zh-CN"/>
              </w:rPr>
              <m:t>(</m:t>
            </m:r>
            <m:sSup>
              <m:sSupPr>
                <m:ctrlPr>
                  <w:rPr>
                    <w:rFonts w:hint="eastAsia" w:ascii="Cambria Math" w:hAnsi="Cambria Math"/>
                    <w:lang w:val="en-US" w:eastAsia="zh-CN"/>
                  </w:rPr>
                </m:ctrlPr>
              </m:sSupPr>
              <m:e>
                <m:r>
                  <m:rPr>
                    <m:sty m:val="p"/>
                  </m:rPr>
                  <w:rPr>
                    <w:rFonts w:hint="eastAsia" w:ascii="Cambria Math" w:hAnsi="Cambria Math"/>
                    <w:lang w:val="en-US" w:eastAsia="zh-CN"/>
                  </w:rPr>
                  <m:t>h</m:t>
                </m:r>
                <m:ctrlPr>
                  <w:rPr>
                    <w:rFonts w:hint="eastAsia" w:ascii="Cambria Math" w:hAnsi="Cambria Math"/>
                    <w:lang w:val="en-US" w:eastAsia="zh-CN"/>
                  </w:rPr>
                </m:ctrlPr>
              </m:e>
              <m:sup>
                <m:r>
                  <m:rPr>
                    <m:sty m:val="p"/>
                  </m:rPr>
                  <w:rPr>
                    <w:rFonts w:hint="default" w:ascii="Cambria Math" w:hAnsi="Cambria Math"/>
                    <w:lang w:val="en-US" w:eastAsia="zh-CN"/>
                  </w:rPr>
                  <m:t>s</m:t>
                </m:r>
                <m:ctrlPr>
                  <w:rPr>
                    <w:rFonts w:hint="eastAsia" w:ascii="Cambria Math" w:hAnsi="Cambria Math"/>
                    <w:lang w:val="en-US" w:eastAsia="zh-CN"/>
                  </w:rPr>
                </m:ctrlPr>
              </m:sup>
            </m:sSup>
            <m:r>
              <m:rPr>
                <m:sty m:val="p"/>
              </m:rPr>
              <w:rPr>
                <w:rFonts w:hint="default" w:ascii="Cambria Math" w:hAnsi="Cambria Math"/>
                <w:lang w:val="en-US" w:eastAsia="zh-CN"/>
              </w:rPr>
              <m:t xml:space="preserve"> − </m:t>
            </m:r>
            <m:r>
              <m:rPr>
                <m:sty m:val="p"/>
              </m:rPr>
              <w:rPr>
                <w:rFonts w:ascii="Cambria Math" w:hAnsi="Cambria Math"/>
                <w:lang w:val="en-US"/>
              </w:rPr>
              <m:t>μ</m:t>
            </m:r>
            <m:r>
              <m:rPr>
                <m:sty m:val="p"/>
              </m:rPr>
              <w:rPr>
                <w:rFonts w:hint="default" w:ascii="Cambria Math" w:hAnsi="Cambria Math"/>
                <w:lang w:val="en-US" w:eastAsia="zh-CN"/>
              </w:rPr>
              <m:t>)</m:t>
            </m:r>
            <m:ctrlPr>
              <w:rPr>
                <w:rFonts w:hint="default" w:ascii="Cambria Math" w:hAnsi="Cambria Math"/>
                <w:i w:val="0"/>
                <w:lang w:val="en-US" w:eastAsia="zh-CN"/>
              </w:rPr>
            </m:ctrlPr>
          </m:e>
          <m:sup>
            <m:r>
              <m:rPr>
                <m:sty m:val="p"/>
              </m:rPr>
              <w:rPr>
                <w:rFonts w:hint="default" w:ascii="Cambria Math" w:hAnsi="Cambria Math"/>
                <w:lang w:val="en-US" w:eastAsia="zh-CN"/>
              </w:rPr>
              <m:t>2</m:t>
            </m:r>
            <m:ctrlPr>
              <w:rPr>
                <w:rFonts w:hint="default" w:ascii="Cambria Math" w:hAnsi="Cambria Math"/>
                <w:i w:val="0"/>
                <w:lang w:val="en-US" w:eastAsia="zh-CN"/>
              </w:rPr>
            </m:ctrlPr>
          </m:sup>
        </m:sSup>
        <m:r>
          <m:rPr>
            <m:sty m:val="p"/>
          </m:rPr>
          <w:rPr>
            <w:rFonts w:hint="default" w:ascii="Cambria Math" w:hAnsi="Cambria Math"/>
            <w:lang w:val="en-US" w:eastAsia="zh-CN"/>
          </w:rPr>
          <m:t xml:space="preserve"> / </m:t>
        </m:r>
        <m:r>
          <m:rPr>
            <m:sty m:val="p"/>
          </m:rPr>
          <w:rPr>
            <w:rFonts w:ascii="Cambria Math" w:hAnsi="Cambria Math"/>
            <w:lang w:val="en-US"/>
          </w:rPr>
          <m:t>σ</m:t>
        </m:r>
        <m:r>
          <m:rPr>
            <m:sty m:val="p"/>
          </m:rPr>
          <w:rPr>
            <w:rFonts w:hint="default" w:ascii="Cambria Math" w:hAnsi="Cambria Math"/>
            <w:lang w:val="en-US" w:eastAsia="zh-CN"/>
          </w:rPr>
          <m:t xml:space="preserve"> + </m:t>
        </m:r>
        <m:func>
          <m:funcPr>
            <m:ctrlPr>
              <w:rPr>
                <w:rFonts w:hint="default" w:ascii="Cambria Math" w:hAnsi="Cambria Math"/>
                <w:b w:val="0"/>
                <w:lang w:val="en-US" w:eastAsia="zh-CN"/>
              </w:rPr>
            </m:ctrlPr>
          </m:funcPr>
          <m:fName>
            <m:r>
              <m:rPr>
                <m:sty m:val="p"/>
              </m:rPr>
              <w:rPr>
                <w:rFonts w:ascii="Cambria Math" w:hAnsi="Cambria Math"/>
                <w:lang w:val="en-US"/>
              </w:rPr>
              <m:t>log</m:t>
            </m:r>
            <m:ctrlPr>
              <w:rPr>
                <w:rFonts w:hint="default" w:ascii="Cambria Math" w:hAnsi="Cambria Math"/>
                <w:b w:val="0"/>
                <w:i w:val="0"/>
                <w:lang w:val="en-US" w:eastAsia="zh-CN"/>
              </w:rPr>
            </m:ctrlPr>
          </m:fName>
          <m:e>
            <m:r>
              <m:rPr>
                <m:sty m:val="p"/>
              </m:rPr>
              <w:rPr>
                <w:rFonts w:ascii="Cambria Math" w:hAnsi="Cambria Math"/>
                <w:lang w:val="en-US"/>
              </w:rPr>
              <m:t>σ</m:t>
            </m:r>
            <m:ctrlPr>
              <w:rPr>
                <w:rFonts w:hint="default" w:ascii="Cambria Math" w:hAnsi="Cambria Math"/>
                <w:b w:val="0"/>
                <w:i w:val="0"/>
                <w:lang w:val="en-US" w:eastAsia="zh-CN"/>
              </w:rPr>
            </m:ctrlPr>
          </m:e>
        </m:func>
      </m:oMath>
      <w:r>
        <w:rPr>
          <w:rFonts w:hint="eastAsia" w:hAnsi="Cambria Math"/>
          <w:b w:val="0"/>
          <w:i w:val="0"/>
          <w:lang w:val="en-US" w:eastAsia="zh-CN"/>
        </w:rPr>
        <w:t>。目标域中有标签的数据的损失定义与训练源域模型的损失类似，</w:t>
      </w:r>
      <m:oMath>
        <m:sSub>
          <m:sSubPr>
            <m:ctrlPr>
              <w:rPr>
                <w:rFonts w:hint="eastAsia" w:ascii="Cambria Math" w:hAnsi="Cambria Math"/>
                <w:lang w:val="en-US" w:eastAsia="zh-CN"/>
              </w:rPr>
            </m:ctrlPr>
          </m:sSubPr>
          <m:e>
            <m:r>
              <m:rPr>
                <m:sty m:val="p"/>
              </m:rPr>
              <w:rPr>
                <w:rFonts w:hint="default" w:ascii="Cambria Math" w:hAnsi="Cambria Math"/>
                <w:lang w:val="en-US" w:eastAsia="zh-CN"/>
              </w:rPr>
              <m:t>L</m:t>
            </m:r>
            <m:ctrlPr>
              <w:rPr>
                <w:rFonts w:hint="eastAsia" w:ascii="Cambria Math" w:hAnsi="Cambria Math"/>
                <w:lang w:val="en-US" w:eastAsia="zh-CN"/>
              </w:rPr>
            </m:ctrlPr>
          </m:e>
          <m:sub>
            <m:r>
              <m:rPr>
                <m:sty m:val="p"/>
              </m:rPr>
              <w:rPr>
                <w:rFonts w:hint="default" w:ascii="Cambria Math" w:hAnsi="Cambria Math"/>
                <w:lang w:val="en-US" w:eastAsia="zh-CN"/>
              </w:rPr>
              <m:t>label_</m:t>
            </m:r>
            <m:r>
              <m:rPr>
                <m:sty m:val="p"/>
              </m:rPr>
              <w:rPr>
                <w:rFonts w:hint="eastAsia" w:ascii="Cambria Math" w:hAnsi="Cambria Math"/>
                <w:lang w:val="en-US" w:eastAsia="zh-CN"/>
              </w:rPr>
              <m:t>t</m:t>
            </m:r>
            <m:ctrlPr>
              <w:rPr>
                <w:rFonts w:hint="eastAsia" w:ascii="Cambria Math" w:hAnsi="Cambria Math"/>
                <w:lang w:val="en-US" w:eastAsia="zh-CN"/>
              </w:rPr>
            </m:ctrlPr>
          </m:sub>
        </m:sSub>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nary>
          <m:naryPr>
            <m:chr m:val="∑"/>
            <m:limLoc m:val="undOvr"/>
            <m:subHide m:val="1"/>
            <m:supHide m:val="1"/>
            <m:ctrlPr>
              <w:rPr>
                <w:rFonts w:hint="default" w:ascii="Cambria Math" w:hAnsi="Cambria Math"/>
                <w:lang w:val="en-US" w:eastAsia="zh-CN"/>
              </w:rPr>
            </m:ctrlPr>
          </m:naryPr>
          <m:sub>
            <m:ctrlPr>
              <w:rPr>
                <w:rFonts w:hint="default" w:ascii="Cambria Math" w:hAnsi="Cambria Math"/>
                <w:lang w:val="en-US" w:eastAsia="zh-CN"/>
              </w:rPr>
            </m:ctrlPr>
          </m:sub>
          <m:sup>
            <m:ctrlPr>
              <w:rPr>
                <w:rFonts w:hint="default" w:ascii="Cambria Math" w:hAnsi="Cambria Math"/>
                <w:lang w:val="en-US" w:eastAsia="zh-CN"/>
              </w:rPr>
            </m:ctrlPr>
          </m:sup>
          <m:e>
            <m:r>
              <m:rPr>
                <m:sty m:val="p"/>
              </m:rPr>
              <w:rPr>
                <w:rFonts w:hint="default" w:ascii="Cambria Math" w:hAnsi="Cambria Math"/>
                <w:lang w:val="en-US" w:eastAsia="zh-CN"/>
              </w:rPr>
              <m:t>logp(</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true</m:t>
                </m:r>
                <m:ctrlPr>
                  <w:rPr>
                    <w:rFonts w:hint="default" w:ascii="Cambria Math" w:hAnsi="Cambria Math"/>
                    <w:lang w:val="en-US" w:eastAsia="zh-CN"/>
                  </w:rPr>
                </m:ctrlPr>
              </m:sub>
            </m:sSub>
            <m:r>
              <m:rPr>
                <m:sty m:val="p"/>
              </m:rPr>
              <w:rPr>
                <w:rFonts w:hint="default" w:ascii="Cambria Math" w:hAnsi="Cambria Math"/>
                <w:lang w:val="en-US" w:eastAsia="zh-CN"/>
              </w:rPr>
              <m:t>|</m:t>
            </m:r>
            <m:sSup>
              <m:sSupPr>
                <m:ctrlPr>
                  <w:rPr>
                    <w:rFonts w:hint="default" w:ascii="Cambria Math" w:hAnsi="Cambria Math"/>
                    <w:b w:val="0"/>
                    <w:i w:val="0"/>
                    <w:lang w:val="en-US" w:eastAsia="zh-CN"/>
                  </w:rPr>
                </m:ctrlPr>
              </m:sSupPr>
              <m:e>
                <m:r>
                  <m:rPr>
                    <m:sty m:val="p"/>
                  </m:rPr>
                  <w:rPr>
                    <w:rFonts w:hint="default" w:ascii="Cambria Math" w:hAnsi="Cambria Math"/>
                    <w:lang w:val="en-US" w:eastAsia="zh-CN"/>
                  </w:rPr>
                  <m:t>x</m:t>
                </m:r>
                <m:ctrlPr>
                  <w:rPr>
                    <w:rFonts w:hint="default" w:ascii="Cambria Math" w:hAnsi="Cambria Math"/>
                    <w:b w:val="0"/>
                    <w:i w:val="0"/>
                    <w:lang w:val="en-US" w:eastAsia="zh-CN"/>
                  </w:rPr>
                </m:ctrlPr>
              </m:e>
              <m:sup>
                <m:r>
                  <m:rPr>
                    <m:sty m:val="p"/>
                  </m:rPr>
                  <w:rPr>
                    <w:rFonts w:hint="default" w:ascii="Cambria Math" w:hAnsi="Cambria Math"/>
                    <w:lang w:val="en-US" w:eastAsia="zh-CN"/>
                  </w:rPr>
                  <m:t>t</m:t>
                </m:r>
                <m:ctrlPr>
                  <w:rPr>
                    <w:rFonts w:hint="default" w:ascii="Cambria Math" w:hAnsi="Cambria Math"/>
                    <w:b w:val="0"/>
                    <w:i w:val="0"/>
                    <w:lang w:val="en-US" w:eastAsia="zh-CN"/>
                  </w:rPr>
                </m:ctrlPr>
              </m:sup>
            </m:sSup>
            <m:r>
              <m:rPr>
                <m:sty m:val="p"/>
              </m:rPr>
              <w:rPr>
                <w:rFonts w:hint="default" w:ascii="Cambria Math" w:hAnsi="Cambria Math"/>
                <w:lang w:val="en-US" w:eastAsia="zh-CN"/>
              </w:rPr>
              <m:t>)</m:t>
            </m:r>
            <m:ctrlPr>
              <w:rPr>
                <w:rFonts w:hint="default" w:ascii="Cambria Math" w:hAnsi="Cambria Math"/>
                <w:lang w:val="en-US" w:eastAsia="zh-CN"/>
              </w:rPr>
            </m:ctrlPr>
          </m:e>
        </m:nary>
      </m:oMath>
      <w:r>
        <w:rPr>
          <w:rFonts w:hint="eastAsia" w:hAnsi="Cambria Math"/>
          <w:i w:val="0"/>
          <w:lang w:val="en-US" w:eastAsia="zh-CN"/>
        </w:rPr>
        <w:t>。最后模型总的损失为</w:t>
      </w:r>
      <m:oMath>
        <m:sSub>
          <m:sSubPr>
            <m:ctrlPr>
              <w:rPr>
                <w:rFonts w:hint="eastAsia" w:ascii="Cambria Math" w:hAnsi="Cambria Math"/>
                <w:lang w:val="en-US" w:eastAsia="zh-CN"/>
              </w:rPr>
            </m:ctrlPr>
          </m:sSubPr>
          <m:e>
            <m:r>
              <m:rPr>
                <m:sty m:val="p"/>
              </m:rPr>
              <w:rPr>
                <w:rFonts w:hint="eastAsia" w:ascii="Cambria Math" w:hAnsi="Cambria Math"/>
                <w:lang w:val="en-US" w:eastAsia="zh-CN"/>
              </w:rPr>
              <m:t>L</m:t>
            </m:r>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sSub>
              <m:sSubPr>
                <m:ctrlPr>
                  <w:rPr>
                    <w:rFonts w:hint="default" w:ascii="Cambria Math" w:hAnsi="Cambria Math"/>
                    <w:i w:val="0"/>
                    <w:lang w:val="en-US" w:eastAsia="zh-CN"/>
                  </w:rPr>
                </m:ctrlPr>
              </m:sSubPr>
              <m:e>
                <m:r>
                  <m:rPr>
                    <m:sty m:val="p"/>
                  </m:rPr>
                  <w:rPr>
                    <w:rFonts w:hint="eastAsia" w:ascii="Cambria Math" w:hAnsi="Cambria Math"/>
                    <w:lang w:val="en-US" w:eastAsia="zh-CN"/>
                  </w:rPr>
                  <m:t>L</m:t>
                </m:r>
                <m:ctrlPr>
                  <w:rPr>
                    <w:rFonts w:hint="default" w:ascii="Cambria Math" w:hAnsi="Cambria Math"/>
                    <w:i w:val="0"/>
                    <w:lang w:val="en-US" w:eastAsia="zh-CN"/>
                  </w:rPr>
                </m:ctrlPr>
              </m:e>
              <m:sub>
                <m:r>
                  <m:rPr>
                    <m:sty m:val="p"/>
                  </m:rPr>
                  <w:rPr>
                    <w:rFonts w:hint="default" w:ascii="Cambria Math" w:hAnsi="Cambria Math"/>
                    <w:lang w:val="en-US" w:eastAsia="zh-CN"/>
                  </w:rPr>
                  <m:t>label_t</m:t>
                </m:r>
                <m:ctrlPr>
                  <w:rPr>
                    <w:rFonts w:hint="default" w:ascii="Cambria Math" w:hAnsi="Cambria Math"/>
                    <w:i w:val="0"/>
                    <w:lang w:val="en-US" w:eastAsia="zh-CN"/>
                  </w:rPr>
                </m:ctrlPr>
              </m:sub>
            </m:sSub>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r>
              <m:rPr>
                <m:sty m:val="p"/>
              </m:rPr>
              <w:rPr>
                <w:rFonts w:ascii="Cambria Math" w:hAnsi="Cambria Math"/>
                <w:lang w:val="en-US"/>
              </w:rPr>
              <m:t>α</m:t>
            </m:r>
            <m:r>
              <m:rPr>
                <m:sty m:val="p"/>
              </m:rPr>
              <w:rPr>
                <w:rFonts w:hint="default" w:ascii="Cambria Math" w:hAnsi="Cambria Math"/>
                <w:lang w:val="en-US" w:eastAsia="zh-CN"/>
              </w:rPr>
              <m:t xml:space="preserve"> L</m:t>
            </m:r>
            <m:ctrlPr>
              <w:rPr>
                <w:rFonts w:hint="eastAsia" w:ascii="Cambria Math" w:hAnsi="Cambria Math"/>
                <w:lang w:val="en-US" w:eastAsia="zh-CN"/>
              </w:rPr>
            </m:ctrlPr>
          </m:e>
          <m:sub>
            <m:r>
              <m:rPr>
                <m:sty m:val="p"/>
              </m:rPr>
              <w:rPr>
                <w:rFonts w:hint="default" w:ascii="Cambria Math" w:hAnsi="Cambria Math"/>
                <w:lang w:val="en-US" w:eastAsia="zh-CN"/>
              </w:rPr>
              <m:t>distil</m:t>
            </m:r>
            <m:ctrlPr>
              <w:rPr>
                <w:rFonts w:hint="eastAsia" w:ascii="Cambria Math" w:hAnsi="Cambria Math"/>
                <w:lang w:val="en-US" w:eastAsia="zh-CN"/>
              </w:rPr>
            </m:ctrlPr>
          </m:sub>
        </m:sSub>
      </m:oMath>
      <w:r>
        <w:rPr>
          <w:rFonts w:hint="eastAsia" w:hAnsi="Cambria Math"/>
          <w:i w:val="0"/>
          <w:lang w:val="en-US" w:eastAsia="zh-CN"/>
        </w:rPr>
        <w:t>。</w:t>
      </w:r>
    </w:p>
    <w:p>
      <w:pPr>
        <w:adjustRightInd w:val="0"/>
        <w:snapToGrid w:val="0"/>
        <w:spacing w:line="300" w:lineRule="auto"/>
        <w:ind w:firstLine="726" w:firstLineChars="292"/>
      </w:pPr>
    </w:p>
    <w:p>
      <w:pPr>
        <w:pStyle w:val="4"/>
        <w:spacing w:before="10" w:beforeLines="0" w:after="10" w:afterLines="0"/>
        <w:rPr>
          <w:rFonts w:hint="default"/>
          <w:lang w:val="en-US" w:eastAsia="zh-CN"/>
        </w:rPr>
      </w:pPr>
      <w:bookmarkStart w:id="125" w:name="_Toc11768"/>
      <w:r>
        <w:rPr>
          <w:rFonts w:hint="eastAsia"/>
        </w:rPr>
        <w:t>4</w:t>
      </w:r>
      <w:r>
        <w:t>.</w:t>
      </w:r>
      <w:r>
        <w:rPr>
          <w:rFonts w:hint="eastAsia"/>
          <w:lang w:val="en-US" w:eastAsia="zh-CN"/>
        </w:rPr>
        <w:t>4</w:t>
      </w:r>
      <w: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实验结果及分析</w:t>
      </w:r>
      <w:bookmarkEnd w:id="125"/>
    </w:p>
    <w:p>
      <w:pPr>
        <w:adjustRightInd w:val="0"/>
        <w:snapToGrid w:val="0"/>
        <w:spacing w:line="300" w:lineRule="auto"/>
        <w:ind w:left="0" w:leftChars="0" w:firstLine="498" w:firstLineChars="200"/>
        <w:rPr>
          <w:rFonts w:hint="eastAsia"/>
          <w:lang w:val="en-US" w:eastAsia="zh-CN"/>
        </w:rPr>
      </w:pPr>
      <w:r>
        <w:rPr>
          <w:rFonts w:hint="eastAsia"/>
          <w:lang w:val="en-US" w:eastAsia="zh-CN"/>
        </w:rPr>
        <w:t>实验结果中精确率（</w:t>
      </w:r>
      <w:r>
        <w:rPr>
          <w:rFonts w:hint="eastAsia"/>
          <w:sz w:val="21"/>
          <w:szCs w:val="21"/>
          <w:lang w:val="en-US" w:eastAsia="zh-CN"/>
        </w:rPr>
        <w:t>precision</w:t>
      </w:r>
      <w:r>
        <w:rPr>
          <w:rFonts w:hint="eastAsia"/>
          <w:lang w:val="en-US" w:eastAsia="zh-CN"/>
        </w:rPr>
        <w:t>）、召回率（recall）以及调和平均值（F1值）的计算方式如下所示。</w:t>
      </w:r>
    </w:p>
    <w:p>
      <w:pPr>
        <w:adjustRightInd w:val="0"/>
        <w:snapToGrid w:val="0"/>
        <w:spacing w:line="300" w:lineRule="auto"/>
        <w:ind w:left="0" w:leftChars="0" w:firstLine="2407" w:firstLineChars="967"/>
        <w:jc w:val="center"/>
        <w:rPr>
          <w:rFonts w:hint="default" w:hAnsi="Cambria Math" w:cs="Times New Roman"/>
          <w:i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正确识别出实体的个数</m:t>
            </m:r>
            <m:ctrlPr>
              <w:rPr>
                <w:rFonts w:hint="default" w:ascii="Cambria Math" w:hAnsi="Cambria Math" w:cs="Times New Roman"/>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识别出的实体个数总和</m:t>
            </m:r>
            <m:ctrlPr>
              <w:rPr>
                <w:rFonts w:hint="default"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100%</m:t>
        </m:r>
      </m:oMath>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 xml:space="preserve">  （4-1）</w:t>
      </w:r>
    </w:p>
    <w:p>
      <w:pPr>
        <w:adjustRightInd w:val="0"/>
        <w:snapToGrid w:val="0"/>
        <w:spacing w:line="300" w:lineRule="auto"/>
        <w:ind w:left="0" w:leftChars="0" w:firstLine="2407" w:firstLineChars="967"/>
        <w:jc w:val="center"/>
        <w:rPr>
          <w:rFonts w:hint="default" w:hAnsi="Cambria Math" w:cs="Times New Roman"/>
          <w:i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recall</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i w:val="0"/>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正确识别出实体的个数</m:t>
            </m:r>
            <m:ctrlPr>
              <w:rPr>
                <w:rFonts w:hint="default" w:ascii="Cambria Math" w:hAnsi="Cambria Math" w:cs="Times New Roman"/>
                <w:i w:val="0"/>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句子中实体的个数总和</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∗100%</m:t>
        </m:r>
      </m:oMath>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 xml:space="preserve">  （4-2）</w:t>
      </w:r>
    </w:p>
    <w:p>
      <w:pPr>
        <w:adjustRightInd w:val="0"/>
        <w:snapToGrid w:val="0"/>
        <w:spacing w:line="300" w:lineRule="auto"/>
        <w:ind w:left="0" w:leftChars="0" w:firstLine="2407" w:firstLineChars="967"/>
        <w:jc w:val="both"/>
        <w:rPr>
          <w:rFonts w:hint="default"/>
          <w:lang w:val="en-US" w:eastAsia="zh-CN"/>
        </w:rPr>
      </w:pPr>
      <m:oMath>
        <m:r>
          <m:rPr>
            <m:sty m:val="p"/>
          </m:rPr>
          <w:rPr>
            <w:rFonts w:hint="eastAsia" w:ascii="Cambria Math" w:hAnsi="Cambria Math" w:cs="Times New Roman"/>
            <w:kern w:val="2"/>
            <w:sz w:val="24"/>
            <w:szCs w:val="24"/>
            <w:lang w:val="en-US" w:eastAsia="zh-CN" w:bidi="ar-SA"/>
          </w:rPr>
          <m:t>F1=</m:t>
        </m:r>
        <m:f>
          <m:fPr>
            <m:ctrlPr>
              <w:rPr>
                <w:rFonts w:hint="eastAsia" w:ascii="Cambria Math" w:hAnsi="Cambria Math" w:cs="Times New Roman"/>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recall</m:t>
            </m:r>
            <m:ctrlPr>
              <w:rPr>
                <w:rFonts w:hint="eastAsia" w:ascii="Cambria Math" w:hAnsi="Cambria Math" w:cs="Times New Roman"/>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+recall</m:t>
            </m:r>
            <m:ctrlPr>
              <w:rPr>
                <w:rFonts w:hint="eastAsia"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∗100%</m:t>
        </m:r>
      </m:oMath>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ab/>
      </w:r>
      <w:r>
        <w:rPr>
          <w:rFonts w:hint="eastAsia" w:hAnsi="Cambria Math" w:cs="Times New Roman"/>
          <w:b w:val="0"/>
          <w:i w:val="0"/>
          <w:kern w:val="2"/>
          <w:sz w:val="24"/>
          <w:szCs w:val="24"/>
          <w:lang w:val="en-US" w:eastAsia="zh-CN" w:bidi="ar-SA"/>
        </w:rPr>
        <w:t xml:space="preserve">  （4-3）</w:t>
      </w:r>
    </w:p>
    <w:p>
      <w:pPr>
        <w:adjustRightInd w:val="0"/>
        <w:snapToGrid w:val="0"/>
        <w:spacing w:line="300" w:lineRule="auto"/>
        <w:ind w:left="0" w:leftChars="0" w:firstLine="498" w:firstLineChars="200"/>
        <w:rPr>
          <w:rFonts w:hint="eastAsia"/>
          <w:lang w:val="en-US" w:eastAsia="zh-CN"/>
        </w:rPr>
      </w:pPr>
    </w:p>
    <w:p>
      <w:pPr>
        <w:adjustRightInd w:val="0"/>
        <w:snapToGrid w:val="0"/>
        <w:spacing w:line="300" w:lineRule="auto"/>
        <w:ind w:left="0" w:leftChars="0" w:firstLine="498" w:firstLineChars="200"/>
        <w:rPr>
          <w:rFonts w:hint="eastAsia"/>
          <w:lang w:val="en-US" w:eastAsia="zh-CN"/>
        </w:rPr>
      </w:pPr>
      <w:r>
        <w:rPr>
          <w:rFonts w:hint="eastAsia"/>
          <w:lang w:val="en-US" w:eastAsia="zh-CN"/>
        </w:rPr>
        <w:t>设百度百科的数据为源域，书本的数据为目标域。实验中的参数设置为训练数据的batch_size为10，训练轮次eopch为500，优化器的优化方法设为Adam，学习率lr为0.01，权重衰减weight_decay为0.0001。源域模型和目标域模型都是用BiLSTM-CRF模型。</w:t>
      </w:r>
    </w:p>
    <w:p>
      <w:pPr>
        <w:adjustRightInd w:val="0"/>
        <w:snapToGrid w:val="0"/>
        <w:spacing w:line="300" w:lineRule="auto"/>
        <w:ind w:left="0" w:leftChars="0" w:firstLine="498" w:firstLineChars="200"/>
        <w:jc w:val="center"/>
        <w:rPr>
          <w:rFonts w:hint="eastAsia"/>
          <w:lang w:val="en-US" w:eastAsia="zh-CN"/>
        </w:rPr>
      </w:pPr>
      <w:r>
        <w:drawing>
          <wp:inline distT="0" distB="0" distL="114300" distR="114300">
            <wp:extent cx="2918460" cy="195834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2918460" cy="1958340"/>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default"/>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7</w:t>
      </w:r>
      <w:r>
        <w:rPr>
          <w:rFonts w:hint="eastAsia" w:ascii="Times New Roman" w:hAnsi="Cambria Math" w:eastAsia="宋体" w:cs="Times New Roman"/>
          <w:i w:val="0"/>
          <w:kern w:val="2"/>
          <w:sz w:val="21"/>
          <w:szCs w:val="21"/>
          <w:lang w:val="en-US" w:eastAsia="zh-CN" w:bidi="ar-SA"/>
        </w:rPr>
        <w:t xml:space="preserve"> 目标域模型在目标域测试集上的F1值</w:t>
      </w:r>
    </w:p>
    <w:p>
      <w:pPr>
        <w:adjustRightInd w:val="0"/>
        <w:snapToGrid w:val="0"/>
        <w:spacing w:line="300" w:lineRule="auto"/>
        <w:ind w:left="0" w:leftChars="0" w:firstLine="498" w:firstLineChars="200"/>
        <w:rPr>
          <w:rFonts w:hint="default"/>
          <w:lang w:val="en-US" w:eastAsia="zh-CN"/>
        </w:rPr>
      </w:pPr>
      <w:r>
        <w:rPr>
          <w:rFonts w:hint="eastAsia"/>
          <w:lang w:val="en-US" w:eastAsia="zh-CN"/>
        </w:rPr>
        <w:t>目标域模型在用目标域所有训练集训练，在目标域测试集上测试，该模型的F1值随训练轮次变化如图4-7所示，可以看到目标域模型在训练300轮左右取到了最大值，为75.59%。</w:t>
      </w:r>
    </w:p>
    <w:p>
      <w:pPr>
        <w:adjustRightInd w:val="0"/>
        <w:rPr>
          <w:rFonts w:hint="eastAsia"/>
          <w:color w:val="FF0000"/>
        </w:rPr>
      </w:pPr>
      <w:r>
        <mc:AlternateContent>
          <mc:Choice Requires="wps">
            <w:drawing>
              <wp:anchor distT="0" distB="0" distL="114300" distR="114300" simplePos="0" relativeHeight="251669504" behindDoc="0" locked="0" layoutInCell="1" allowOverlap="1">
                <wp:simplePos x="0" y="0"/>
                <wp:positionH relativeFrom="column">
                  <wp:posOffset>3265805</wp:posOffset>
                </wp:positionH>
                <wp:positionV relativeFrom="paragraph">
                  <wp:posOffset>1736725</wp:posOffset>
                </wp:positionV>
                <wp:extent cx="1647825" cy="250825"/>
                <wp:effectExtent l="0" t="0" r="13335" b="8255"/>
                <wp:wrapNone/>
                <wp:docPr id="18" name="文本框 18"/>
                <wp:cNvGraphicFramePr/>
                <a:graphic xmlns:a="http://schemas.openxmlformats.org/drawingml/2006/main">
                  <a:graphicData uri="http://schemas.microsoft.com/office/word/2010/wordprocessingShape">
                    <wps:wsp>
                      <wps:cNvSpPr txBox="1"/>
                      <wps:spPr>
                        <a:xfrm>
                          <a:off x="0" y="0"/>
                          <a:ext cx="1647825" cy="25082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目标域测试集</w:t>
                            </w:r>
                          </w:p>
                        </w:txbxContent>
                      </wps:txbx>
                      <wps:bodyPr upright="1"/>
                    </wps:wsp>
                  </a:graphicData>
                </a:graphic>
              </wp:anchor>
            </w:drawing>
          </mc:Choice>
          <mc:Fallback>
            <w:pict>
              <v:shape id="_x0000_s1026" o:spid="_x0000_s1026" o:spt="202" type="#_x0000_t202" style="position:absolute;left:0pt;margin-left:257.15pt;margin-top:136.75pt;height:19.75pt;width:129.75pt;z-index:251669504;mso-width-relative:page;mso-height-relative:page;" fillcolor="#FFFFFF" filled="t" stroked="f" coordsize="21600,21600" o:gfxdata="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JPegfZAAAACwEAAA8AAAAAAAAAAQAgAAAAIgAAAGRycy9kb3ducmV2Lnht&#10;bFBLAQIUABQAAAAIAIdO4kByBay0vwEAAHkDAAAOAAAAAAAAAAEAIAAAACgBAABkcnMvZTJvRG9j&#10;LnhtbFBLBQYAAAAABgAGAFkBAABZBQ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目标域测试集</w:t>
                      </w:r>
                    </w:p>
                  </w:txbxContent>
                </v:textbox>
              </v:shape>
            </w:pict>
          </mc:Fallback>
        </mc:AlternateContent>
      </w:r>
      <w:r>
        <w:rPr>
          <w:rFonts w:hint="eastAsia"/>
          <w:color w:val="FF0000"/>
        </w:rPr>
        <w:t xml:space="preserve">  </w:t>
      </w:r>
      <w:r>
        <w:drawing>
          <wp:inline distT="0" distB="0" distL="114300" distR="114300">
            <wp:extent cx="2553335" cy="1681480"/>
            <wp:effectExtent l="0" t="0" r="6985" b="1016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8"/>
                    <a:stretch>
                      <a:fillRect/>
                    </a:stretch>
                  </pic:blipFill>
                  <pic:spPr>
                    <a:xfrm>
                      <a:off x="0" y="0"/>
                      <a:ext cx="2553335" cy="1681480"/>
                    </a:xfrm>
                    <a:prstGeom prst="rect">
                      <a:avLst/>
                    </a:prstGeom>
                    <a:noFill/>
                    <a:ln>
                      <a:noFill/>
                    </a:ln>
                  </pic:spPr>
                </pic:pic>
              </a:graphicData>
            </a:graphic>
          </wp:inline>
        </w:drawing>
      </w:r>
      <w:r>
        <w:drawing>
          <wp:inline distT="0" distB="0" distL="114300" distR="114300">
            <wp:extent cx="2523490" cy="1687195"/>
            <wp:effectExtent l="0" t="0" r="6350" b="444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9"/>
                    <a:stretch>
                      <a:fillRect/>
                    </a:stretch>
                  </pic:blipFill>
                  <pic:spPr>
                    <a:xfrm>
                      <a:off x="0" y="0"/>
                      <a:ext cx="2523490" cy="1687195"/>
                    </a:xfrm>
                    <a:prstGeom prst="rect">
                      <a:avLst/>
                    </a:prstGeom>
                    <a:noFill/>
                    <a:ln>
                      <a:noFill/>
                    </a:ln>
                  </pic:spPr>
                </pic:pic>
              </a:graphicData>
            </a:graphic>
          </wp:inline>
        </w:drawing>
      </w:r>
    </w:p>
    <w:p>
      <w:pPr>
        <w:adjustRightInd w:val="0"/>
        <w:rPr>
          <w:rFonts w:hint="eastAsia"/>
        </w:rPr>
      </w:pPr>
      <w:r>
        <mc:AlternateContent>
          <mc:Choice Requires="wps">
            <w:drawing>
              <wp:anchor distT="0" distB="0" distL="114300" distR="114300" simplePos="0" relativeHeight="251668480" behindDoc="0" locked="0" layoutInCell="1" allowOverlap="1">
                <wp:simplePos x="0" y="0"/>
                <wp:positionH relativeFrom="column">
                  <wp:posOffset>844550</wp:posOffset>
                </wp:positionH>
                <wp:positionV relativeFrom="paragraph">
                  <wp:posOffset>14605</wp:posOffset>
                </wp:positionV>
                <wp:extent cx="1390650" cy="248285"/>
                <wp:effectExtent l="0" t="0" r="11430" b="10795"/>
                <wp:wrapNone/>
                <wp:docPr id="22" name="文本框 22"/>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源域测试集</w:t>
                            </w:r>
                          </w:p>
                        </w:txbxContent>
                      </wps:txbx>
                      <wps:bodyPr upright="1"/>
                    </wps:wsp>
                  </a:graphicData>
                </a:graphic>
              </wp:anchor>
            </w:drawing>
          </mc:Choice>
          <mc:Fallback>
            <w:pict>
              <v:shape id="_x0000_s1026" o:spid="_x0000_s1026" o:spt="202" type="#_x0000_t202" style="position:absolute;left:0pt;margin-left:66.5pt;margin-top:1.15pt;height:19.55pt;width:109.5pt;z-index:251668480;mso-width-relative:page;mso-height-relative:page;" fillcolor="#FFFFFF" filled="t" stroked="f" coordsize="21600,21600" o:gfxdata="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HWkfjVAAAACAEAAA8AAAAAAAAAAQAgAAAAIgAAAGRycy9kb3ducmV2LnhtbFBL&#10;AQIUABQAAAAIAIdO4kAIvnQ6wAEAAHkDAAAOAAAAAAAAAAEAIAAAACQBAABkcnMvZTJvRG9jLnht&#10;bFBLBQYAAAAABgAGAFkBAABWBQ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源域测试集</w:t>
                      </w:r>
                    </w:p>
                  </w:txbxContent>
                </v:textbox>
              </v:shape>
            </w:pict>
          </mc:Fallback>
        </mc:AlternateContent>
      </w:r>
      <w:r>
        <w:rPr>
          <w:rFonts w:hint="eastAsia"/>
        </w:rPr>
        <w:t xml:space="preserve">  </w:t>
      </w:r>
    </w:p>
    <w:p>
      <w:pPr>
        <w:adjustRightInd w:val="0"/>
        <w:ind w:firstLine="365" w:firstLineChars="147"/>
      </w:pPr>
      <w:r>
        <mc:AlternateContent>
          <mc:Choice Requires="wps">
            <w:drawing>
              <wp:anchor distT="0" distB="0" distL="114300" distR="114300" simplePos="0" relativeHeight="251670528" behindDoc="0" locked="0" layoutInCell="1" allowOverlap="1">
                <wp:simplePos x="0" y="0"/>
                <wp:positionH relativeFrom="column">
                  <wp:posOffset>1905</wp:posOffset>
                </wp:positionH>
                <wp:positionV relativeFrom="paragraph">
                  <wp:posOffset>7620</wp:posOffset>
                </wp:positionV>
                <wp:extent cx="5398135" cy="27686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5398135" cy="276860"/>
                        </a:xfrm>
                        <a:prstGeom prst="rect">
                          <a:avLst/>
                        </a:prstGeom>
                        <a:noFill/>
                        <a:ln>
                          <a:noFill/>
                        </a:ln>
                      </wps:spPr>
                      <wps:txbx>
                        <w:txbxContent>
                          <w:p>
                            <w:pPr>
                              <w:spacing w:line="280" w:lineRule="exact"/>
                              <w:jc w:val="center"/>
                              <w:rPr>
                                <w:rFonts w:hint="default" w:eastAsia="宋体"/>
                                <w:sz w:val="21"/>
                                <w:szCs w:val="21"/>
                                <w:lang w:val="en-US" w:eastAsia="zh-CN"/>
                              </w:rPr>
                            </w:pPr>
                            <w:r>
                              <w:rPr>
                                <w:rFonts w:hint="eastAsia"/>
                                <w:sz w:val="21"/>
                                <w:szCs w:val="21"/>
                              </w:rPr>
                              <w:t>图</w:t>
                            </w:r>
                            <w:r>
                              <w:rPr>
                                <w:rFonts w:hint="eastAsia"/>
                                <w:sz w:val="21"/>
                                <w:szCs w:val="21"/>
                                <w:lang w:val="en-US" w:eastAsia="zh-CN"/>
                              </w:rPr>
                              <w:t>4</w:t>
                            </w:r>
                            <w:r>
                              <w:rPr>
                                <w:rFonts w:hint="eastAsia"/>
                                <w:sz w:val="21"/>
                                <w:szCs w:val="21"/>
                              </w:rPr>
                              <w:t>-</w:t>
                            </w:r>
                            <w:r>
                              <w:rPr>
                                <w:rFonts w:hint="eastAsia"/>
                                <w:sz w:val="21"/>
                                <w:szCs w:val="21"/>
                                <w:lang w:val="en-US" w:eastAsia="zh-CN"/>
                              </w:rPr>
                              <w:t>8</w:t>
                            </w:r>
                            <w:r>
                              <w:rPr>
                                <w:rFonts w:hint="eastAsia"/>
                                <w:sz w:val="21"/>
                                <w:szCs w:val="21"/>
                              </w:rPr>
                              <w:t xml:space="preserve">  </w:t>
                            </w:r>
                            <w:r>
                              <w:rPr>
                                <w:rFonts w:hint="eastAsia"/>
                                <w:sz w:val="21"/>
                                <w:szCs w:val="21"/>
                                <w:lang w:val="en-US" w:eastAsia="zh-CN"/>
                              </w:rPr>
                              <w:t>源域模型在不同域的测试集上的F1值</w:t>
                            </w:r>
                          </w:p>
                          <w:p>
                            <w:pPr>
                              <w:spacing w:line="280" w:lineRule="exact"/>
                              <w:jc w:val="center"/>
                              <w:rPr>
                                <w:rFonts w:hint="default"/>
                                <w:sz w:val="21"/>
                                <w:szCs w:val="21"/>
                                <w:lang w:val="en-US" w:eastAsia="zh-CN"/>
                              </w:rPr>
                            </w:pPr>
                          </w:p>
                        </w:txbxContent>
                      </wps:txbx>
                      <wps:bodyPr upright="1"/>
                    </wps:wsp>
                  </a:graphicData>
                </a:graphic>
              </wp:anchor>
            </w:drawing>
          </mc:Choice>
          <mc:Fallback>
            <w:pict>
              <v:shape id="_x0000_s1026" o:spid="_x0000_s1026" o:spt="202" type="#_x0000_t202" style="position:absolute;left:0pt;margin-left:0.15pt;margin-top:0.6pt;height:21.8pt;width:425.05pt;z-index:251670528;mso-width-relative:page;mso-height-relative:page;" filled="f" stroked="f" coordsize="21600,21600" o:gfxdata="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8/1mitIAAAAF&#10;AQAADwAAAAAAAAABACAAAAAiAAAAZHJzL2Rvd25yZXYueG1sUEsBAhQAFAAAAAgAh07iQHIC37uw&#10;AQAAUAMAAA4AAAAAAAAAAQAgAAAAIQEAAGRycy9lMm9Eb2MueG1sUEsFBgAAAAAGAAYAWQEAAEMF&#10;AAAAAA==&#10;">
                <v:fill on="f" focussize="0,0"/>
                <v:stroke on="f"/>
                <v:imagedata o:title=""/>
                <o:lock v:ext="edit" aspectratio="f"/>
                <v:textbox>
                  <w:txbxContent>
                    <w:p>
                      <w:pPr>
                        <w:spacing w:line="280" w:lineRule="exact"/>
                        <w:jc w:val="center"/>
                        <w:rPr>
                          <w:rFonts w:hint="default" w:eastAsia="宋体"/>
                          <w:sz w:val="21"/>
                          <w:szCs w:val="21"/>
                          <w:lang w:val="en-US" w:eastAsia="zh-CN"/>
                        </w:rPr>
                      </w:pPr>
                      <w:r>
                        <w:rPr>
                          <w:rFonts w:hint="eastAsia"/>
                          <w:sz w:val="21"/>
                          <w:szCs w:val="21"/>
                        </w:rPr>
                        <w:t>图</w:t>
                      </w:r>
                      <w:r>
                        <w:rPr>
                          <w:rFonts w:hint="eastAsia"/>
                          <w:sz w:val="21"/>
                          <w:szCs w:val="21"/>
                          <w:lang w:val="en-US" w:eastAsia="zh-CN"/>
                        </w:rPr>
                        <w:t>4</w:t>
                      </w:r>
                      <w:r>
                        <w:rPr>
                          <w:rFonts w:hint="eastAsia"/>
                          <w:sz w:val="21"/>
                          <w:szCs w:val="21"/>
                        </w:rPr>
                        <w:t>-</w:t>
                      </w:r>
                      <w:r>
                        <w:rPr>
                          <w:rFonts w:hint="eastAsia"/>
                          <w:sz w:val="21"/>
                          <w:szCs w:val="21"/>
                          <w:lang w:val="en-US" w:eastAsia="zh-CN"/>
                        </w:rPr>
                        <w:t>8</w:t>
                      </w:r>
                      <w:r>
                        <w:rPr>
                          <w:rFonts w:hint="eastAsia"/>
                          <w:sz w:val="21"/>
                          <w:szCs w:val="21"/>
                        </w:rPr>
                        <w:t xml:space="preserve">  </w:t>
                      </w:r>
                      <w:r>
                        <w:rPr>
                          <w:rFonts w:hint="eastAsia"/>
                          <w:sz w:val="21"/>
                          <w:szCs w:val="21"/>
                          <w:lang w:val="en-US" w:eastAsia="zh-CN"/>
                        </w:rPr>
                        <w:t>源域模型在不同域的测试集上的F1值</w:t>
                      </w:r>
                    </w:p>
                    <w:p>
                      <w:pPr>
                        <w:spacing w:line="280" w:lineRule="exact"/>
                        <w:jc w:val="center"/>
                        <w:rPr>
                          <w:rFonts w:hint="default"/>
                          <w:sz w:val="21"/>
                          <w:szCs w:val="21"/>
                          <w:lang w:val="en-US" w:eastAsia="zh-CN"/>
                        </w:rPr>
                      </w:pPr>
                    </w:p>
                  </w:txbxContent>
                </v:textbox>
              </v:shape>
            </w:pict>
          </mc:Fallback>
        </mc:AlternateConten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源域模型在用源域所有训练集训练，在源域测试集上测试，该模型的F1值随训练的轮次的变化如图4-8 (a)所示，可以看出，该模型在源域测试集上的最好效果为62.33%。源域模型在用源域所有训练集训练，在目标域上测试，该模型的F1值随着训练轮次的变化如图4-8（b）所示，可以看出，该模型在目标域测试集上最好的效果为47.74%。当该模型在源域测试集上取得最好效果时，在目标域测试集上的F1值为34.17%。</w:t>
      </w:r>
    </w:p>
    <w:p>
      <w:pPr>
        <w:adjustRightInd w:val="0"/>
        <w:snapToGrid w:val="0"/>
        <w:spacing w:line="300" w:lineRule="auto"/>
        <w:ind w:left="0" w:leftChars="0" w:firstLine="498" w:firstLineChars="200"/>
        <w:jc w:val="center"/>
        <w:rPr>
          <w:rFonts w:hint="eastAsia"/>
          <w:lang w:val="en-US" w:eastAsia="zh-CN"/>
        </w:rPr>
      </w:pPr>
      <w:r>
        <w:drawing>
          <wp:inline distT="0" distB="0" distL="114300" distR="114300">
            <wp:extent cx="3177540" cy="2019300"/>
            <wp:effectExtent l="0" t="0" r="762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0"/>
                    <a:stretch>
                      <a:fillRect/>
                    </a:stretch>
                  </pic:blipFill>
                  <pic:spPr>
                    <a:xfrm>
                      <a:off x="0" y="0"/>
                      <a:ext cx="3177540" cy="2019300"/>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default"/>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9</w:t>
      </w:r>
      <w:r>
        <w:rPr>
          <w:rFonts w:hint="eastAsia" w:ascii="Times New Roman" w:hAnsi="Cambria Math" w:eastAsia="宋体" w:cs="Times New Roman"/>
          <w:i w:val="0"/>
          <w:kern w:val="2"/>
          <w:sz w:val="21"/>
          <w:szCs w:val="21"/>
          <w:lang w:val="en-US" w:eastAsia="zh-CN" w:bidi="ar-SA"/>
        </w:rPr>
        <w:t xml:space="preserve"> 领域鉴别器训练500轮的F1值变化图</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领域鉴别器模型用源域和目标的数据混合训练，在源域和目标域混合数据进行测试，该模型的F1值随着训练轮次的变化如图4-9所示，可以看出该领域鉴别器最好的效果基本稳定在81.27%左右，仍有部分数据该领域鉴别器无法正确区分出其所属的领域。通过该领域鉴别器对目标域训练集数据（共计7303个）进行筛选，结果该领域鉴别器判断为源域的数据有425个，判断为目标域的数据有6878个。</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default"/>
          <w:lang w:val="en-US" w:eastAsia="zh-CN"/>
        </w:rPr>
      </w:pPr>
      <w:r>
        <w:rPr>
          <w:rFonts w:hint="eastAsia"/>
          <w:lang w:val="en-US" w:eastAsia="zh-CN"/>
        </w:rPr>
        <w:t>对目标域训练集进行划分后，记目标域训练数据通过领域鉴别器后被识别为源域的部分记为S，被识别为目标域的部分记为T，则目标域模型在用不同的训练集训练以及不同的数据集进行知识蒸馏的实验结果如表4-1所示。其中测试集均为目标域测试集，目标域模型均为BiLSTM-CRF。该表中的每组实验结果取该组所有训练轮次中F1的最高值。</w:t>
      </w:r>
    </w:p>
    <w:p>
      <w:pPr>
        <w:keepNext w:val="0"/>
        <w:keepLines w:val="0"/>
        <w:pageBreakBefore w:val="0"/>
        <w:widowControl w:val="0"/>
        <w:kinsoku/>
        <w:wordWrap/>
        <w:overflowPunct/>
        <w:topLinePunct w:val="0"/>
        <w:autoSpaceDE/>
        <w:autoSpaceDN/>
        <w:bidi w:val="0"/>
        <w:adjustRightInd w:val="0"/>
        <w:snapToGrid w:val="0"/>
        <w:spacing w:line="300" w:lineRule="auto"/>
        <w:ind w:firstLine="438" w:firstLineChars="200"/>
        <w:jc w:val="center"/>
        <w:textAlignment w:val="auto"/>
        <w:rPr>
          <w:rFonts w:hint="default"/>
          <w:sz w:val="21"/>
          <w:lang w:val="en-US" w:eastAsia="zh-CN"/>
        </w:rPr>
      </w:pPr>
      <w:r>
        <w:rPr>
          <w:rFonts w:hint="eastAsia" w:ascii="Times New Roman" w:hAnsi="Cambria Math" w:eastAsia="宋体" w:cs="Times New Roman"/>
          <w:i w:val="0"/>
          <w:kern w:val="2"/>
          <w:sz w:val="21"/>
          <w:szCs w:val="21"/>
          <w:lang w:val="en-US" w:eastAsia="zh-CN" w:bidi="ar-SA"/>
        </w:rPr>
        <w:t>表4-1 不同训练数据和知识蒸馏数据的训练结果</w:t>
      </w:r>
    </w:p>
    <w:tbl>
      <w:tblPr>
        <w:tblStyle w:val="25"/>
        <w:tblW w:w="8478"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3806"/>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211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lang w:val="en-US" w:eastAsia="zh-CN"/>
              </w:rPr>
            </w:pPr>
            <w:r>
              <w:rPr>
                <w:rFonts w:hint="eastAsia"/>
                <w:sz w:val="21"/>
                <w:szCs w:val="21"/>
                <w:lang w:val="en-US" w:eastAsia="zh-CN"/>
              </w:rPr>
              <w:t>训练数据（带标签）</w:t>
            </w:r>
          </w:p>
        </w:tc>
        <w:tc>
          <w:tcPr>
            <w:tcW w:w="3806" w:type="dxa"/>
            <w:tcBorders>
              <w:top w:val="single" w:color="auto" w:sz="12" w:space="0"/>
              <w:left w:val="nil"/>
              <w:bottom w:val="single" w:color="auto" w:sz="8" w:space="0"/>
              <w:right w:val="nil"/>
            </w:tcBorders>
            <w:noWrap w:val="0"/>
            <w:vAlign w:val="center"/>
          </w:tcPr>
          <w:p>
            <w:pPr>
              <w:pStyle w:val="9"/>
              <w:adjustRightInd w:val="0"/>
              <w:spacing w:after="0"/>
              <w:ind w:left="219" w:leftChars="0" w:hanging="219" w:hangingChars="100"/>
              <w:jc w:val="center"/>
              <w:rPr>
                <w:rFonts w:hint="default" w:eastAsia="宋体"/>
                <w:sz w:val="21"/>
                <w:szCs w:val="21"/>
                <w:lang w:val="en-US" w:eastAsia="zh-CN"/>
              </w:rPr>
            </w:pPr>
            <w:r>
              <w:rPr>
                <w:rFonts w:hint="eastAsia"/>
                <w:sz w:val="21"/>
                <w:szCs w:val="21"/>
                <w:lang w:val="en-US" w:eastAsia="zh-CN"/>
              </w:rPr>
              <w:t>知识蒸馏数据（不带标签）</w:t>
            </w:r>
          </w:p>
        </w:tc>
        <w:tc>
          <w:tcPr>
            <w:tcW w:w="2562"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vertAlign w:val="superscript"/>
                <w:lang w:val="en-US" w:eastAsia="zh-CN"/>
              </w:rPr>
            </w:pPr>
            <w:r>
              <w:rPr>
                <w:rFonts w:hint="eastAsia"/>
                <w:sz w:val="21"/>
                <w:szCs w:val="21"/>
                <w:lang w:val="en-US" w:eastAsia="zh-CN"/>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110" w:type="dxa"/>
            <w:tcBorders>
              <w:top w:val="single" w:color="auto" w:sz="8" w:space="0"/>
              <w:left w:val="nil"/>
              <w:bottom w:val="nil"/>
              <w:right w:val="nil"/>
            </w:tcBorders>
            <w:noWrap w:val="0"/>
            <w:vAlign w:val="center"/>
          </w:tcPr>
          <w:p>
            <w:pPr>
              <w:adjustRightInd w:val="0"/>
              <w:jc w:val="center"/>
              <w:rPr>
                <w:rFonts w:hint="default"/>
                <w:lang w:val="en-US" w:eastAsia="zh-CN"/>
              </w:rPr>
            </w:pPr>
            <w:r>
              <w:rPr>
                <w:rFonts w:hint="eastAsia"/>
                <w:lang w:val="en-US" w:eastAsia="zh-CN"/>
              </w:rPr>
              <w:t>S+T</w:t>
            </w:r>
          </w:p>
        </w:tc>
        <w:tc>
          <w:tcPr>
            <w:tcW w:w="3806" w:type="dxa"/>
            <w:tcBorders>
              <w:top w:val="single" w:color="auto" w:sz="8" w:space="0"/>
              <w:left w:val="nil"/>
              <w:bottom w:val="nil"/>
              <w:right w:val="nil"/>
            </w:tcBorders>
            <w:noWrap w:val="0"/>
            <w:vAlign w:val="center"/>
          </w:tcPr>
          <w:p>
            <w:pPr>
              <w:adjustRightInd w:val="0"/>
              <w:jc w:val="center"/>
              <w:rPr>
                <w:rFonts w:hint="default"/>
                <w:lang w:val="en-US" w:eastAsia="zh-CN"/>
              </w:rPr>
            </w:pPr>
            <w:r>
              <w:rPr>
                <w:rFonts w:hint="eastAsia"/>
                <w:lang w:val="en-US" w:eastAsia="zh-CN"/>
              </w:rPr>
              <w:t>None</w:t>
            </w:r>
          </w:p>
        </w:tc>
        <w:tc>
          <w:tcPr>
            <w:tcW w:w="2562" w:type="dxa"/>
            <w:tcBorders>
              <w:top w:val="single" w:color="auto" w:sz="8" w:space="0"/>
              <w:left w:val="nil"/>
              <w:bottom w:val="nil"/>
              <w:right w:val="nil"/>
            </w:tcBorders>
            <w:noWrap w:val="0"/>
            <w:vAlign w:val="center"/>
          </w:tcPr>
          <w:p>
            <w:pPr>
              <w:adjustRightInd w:val="0"/>
              <w:jc w:val="center"/>
              <w:rPr>
                <w:rFonts w:hint="default"/>
                <w:lang w:val="en-US" w:eastAsia="zh-CN"/>
              </w:rPr>
            </w:pPr>
            <w:r>
              <w:rPr>
                <w:rFonts w:hint="eastAsia"/>
                <w:lang w:val="en-US" w:eastAsia="zh-CN"/>
              </w:rPr>
              <w:t>75.83%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S+T</w:t>
            </w:r>
          </w:p>
        </w:tc>
        <w:tc>
          <w:tcPr>
            <w:tcW w:w="3806" w:type="dxa"/>
            <w:tcBorders>
              <w:top w:val="nil"/>
              <w:left w:val="nil"/>
              <w:bottom w:val="nil"/>
              <w:right w:val="nil"/>
            </w:tcBorders>
            <w:noWrap w:val="0"/>
            <w:vAlign w:val="center"/>
          </w:tcPr>
          <w:p>
            <w:pPr>
              <w:adjustRightInd w:val="0"/>
              <w:jc w:val="center"/>
              <w:rPr>
                <w:rFonts w:hint="eastAsia"/>
                <w:lang w:val="en-US" w:eastAsia="zh-CN"/>
              </w:rPr>
            </w:pPr>
            <w:r>
              <w:rPr>
                <w:rFonts w:hint="eastAsia"/>
                <w:lang w:val="en-US" w:eastAsia="zh-CN"/>
              </w:rPr>
              <w:t>S</w:t>
            </w:r>
          </w:p>
        </w:tc>
        <w:tc>
          <w:tcPr>
            <w:tcW w:w="2562"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76.02%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S+T</w:t>
            </w:r>
          </w:p>
        </w:tc>
        <w:tc>
          <w:tcPr>
            <w:tcW w:w="3806"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S+T</w:t>
            </w:r>
          </w:p>
        </w:tc>
        <w:tc>
          <w:tcPr>
            <w:tcW w:w="2562"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73.88%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S+T</w:t>
            </w:r>
          </w:p>
        </w:tc>
        <w:tc>
          <w:tcPr>
            <w:tcW w:w="3806"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T</w:t>
            </w:r>
          </w:p>
        </w:tc>
        <w:tc>
          <w:tcPr>
            <w:tcW w:w="2562"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72.93%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S</w:t>
            </w:r>
          </w:p>
        </w:tc>
        <w:tc>
          <w:tcPr>
            <w:tcW w:w="3806"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None</w:t>
            </w:r>
          </w:p>
        </w:tc>
        <w:tc>
          <w:tcPr>
            <w:tcW w:w="2562"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52.65%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10"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lang w:val="en-US" w:eastAsia="zh-CN"/>
              </w:rPr>
              <w:t>S</w:t>
            </w:r>
          </w:p>
        </w:tc>
        <w:tc>
          <w:tcPr>
            <w:tcW w:w="3806"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lang w:val="en-US" w:eastAsia="zh-CN"/>
              </w:rPr>
              <w:t>S</w:t>
            </w:r>
          </w:p>
        </w:tc>
        <w:tc>
          <w:tcPr>
            <w:tcW w:w="2562"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lang w:val="en-US" w:eastAsia="zh-CN"/>
              </w:rPr>
              <w:t>64.57%</w:t>
            </w:r>
          </w:p>
        </w:tc>
      </w:tr>
    </w:tbl>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r>
        <w:rPr>
          <w:rFonts w:hint="eastAsia"/>
          <w:lang w:val="en-US" w:eastAsia="zh-CN"/>
        </w:rPr>
        <w:t>从表4-1可以看出目标域模型在用所有目标域数据进行训练后的F1值是75.83%，加入S部分的数据进行知识蒸馏的时候，F1值为76.02%，效果提高了0.19%，但再加入T部分的数据进行知识蒸馏后，F1值为73.88%，效果反而下降了，说明S部分的数据对源域模型来说是有效的数据，能够提高目标域的模型，但T部分的数据通过源域模型会产生错误的特征，从而会影响目标域模型的效果。</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r>
        <w:rPr>
          <w:rFonts w:hint="eastAsia"/>
          <w:lang w:val="en-US" w:eastAsia="zh-CN"/>
        </w:rPr>
        <w:t>与此同时，如果我们只用S部分的数据训练目标域，其F1值为52.58%，但如果加入S部分的数据进行知识蒸馏的时候，目标域的F1值提升到了64.16%，虽然说比用S+T的全部数据集训练的效果差些，但是S部分的数据只占了总体目标域数据的5.8%，极大的缩减了标注的任务量，从而极大的减少了标注的成本。</w:t>
      </w:r>
    </w:p>
    <w:p>
      <w:pPr>
        <w:adjustRightInd w:val="0"/>
        <w:snapToGrid w:val="0"/>
        <w:spacing w:line="300" w:lineRule="auto"/>
        <w:ind w:left="0" w:leftChars="0" w:firstLine="438" w:firstLineChars="200"/>
        <w:jc w:val="center"/>
        <w:rPr>
          <w:rFonts w:hint="eastAsia"/>
        </w:rPr>
      </w:pPr>
      <w:r>
        <w:rPr>
          <w:rFonts w:hint="eastAsia"/>
          <w:sz w:val="21"/>
          <w:lang w:val="en-US" w:eastAsia="zh-CN"/>
        </w:rPr>
        <w:t>表4-2 loss中不同alpha对实验结果的影响</w:t>
      </w:r>
    </w:p>
    <w:tbl>
      <w:tblPr>
        <w:tblStyle w:val="25"/>
        <w:tblW w:w="858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2958"/>
        <w:gridCol w:w="1991"/>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640"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lang w:val="en-US" w:eastAsia="zh-CN"/>
              </w:rPr>
            </w:pPr>
            <w:r>
              <w:rPr>
                <w:rFonts w:hint="eastAsia"/>
                <w:sz w:val="21"/>
                <w:szCs w:val="21"/>
                <w:lang w:val="en-US" w:eastAsia="zh-CN"/>
              </w:rPr>
              <w:t>alpha</w:t>
            </w:r>
          </w:p>
        </w:tc>
        <w:tc>
          <w:tcPr>
            <w:tcW w:w="2958" w:type="dxa"/>
            <w:tcBorders>
              <w:top w:val="single" w:color="auto" w:sz="12" w:space="0"/>
              <w:left w:val="nil"/>
              <w:bottom w:val="single" w:color="auto" w:sz="8" w:space="0"/>
              <w:right w:val="nil"/>
            </w:tcBorders>
            <w:noWrap w:val="0"/>
            <w:vAlign w:val="center"/>
          </w:tcPr>
          <w:p>
            <w:pPr>
              <w:pStyle w:val="9"/>
              <w:adjustRightInd w:val="0"/>
              <w:spacing w:after="0"/>
              <w:ind w:left="219" w:leftChars="0" w:hanging="219" w:hangingChars="100"/>
              <w:jc w:val="center"/>
              <w:rPr>
                <w:rFonts w:hint="default" w:eastAsia="宋体"/>
                <w:sz w:val="21"/>
                <w:szCs w:val="21"/>
                <w:lang w:val="en-US" w:eastAsia="zh-CN"/>
              </w:rPr>
            </w:pPr>
            <w:r>
              <w:rPr>
                <w:rFonts w:hint="eastAsia"/>
                <w:sz w:val="21"/>
                <w:szCs w:val="21"/>
                <w:lang w:val="en-US" w:eastAsia="zh-CN"/>
              </w:rPr>
              <w:t>precision</w:t>
            </w:r>
          </w:p>
        </w:tc>
        <w:tc>
          <w:tcPr>
            <w:tcW w:w="1991"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eastAsia="宋体"/>
                <w:sz w:val="21"/>
                <w:szCs w:val="21"/>
                <w:vertAlign w:val="superscript"/>
                <w:lang w:val="en-US" w:eastAsia="zh-CN"/>
              </w:rPr>
            </w:pPr>
            <w:r>
              <w:rPr>
                <w:rFonts w:hint="eastAsia"/>
                <w:sz w:val="21"/>
                <w:szCs w:val="21"/>
                <w:lang w:val="en-US" w:eastAsia="zh-CN"/>
              </w:rPr>
              <w:t>recall</w:t>
            </w:r>
          </w:p>
        </w:tc>
        <w:tc>
          <w:tcPr>
            <w:tcW w:w="1991" w:type="dxa"/>
            <w:tcBorders>
              <w:top w:val="single" w:color="auto" w:sz="12" w:space="0"/>
              <w:left w:val="nil"/>
              <w:bottom w:val="single" w:color="auto" w:sz="8" w:space="0"/>
              <w:right w:val="nil"/>
            </w:tcBorders>
            <w:noWrap w:val="0"/>
            <w:vAlign w:val="center"/>
          </w:tcPr>
          <w:p>
            <w:pPr>
              <w:pStyle w:val="9"/>
              <w:adjustRightInd w:val="0"/>
              <w:spacing w:after="0"/>
              <w:ind w:left="0" w:leftChars="0"/>
              <w:jc w:val="center"/>
              <w:rPr>
                <w:rFonts w:hint="default"/>
                <w:sz w:val="21"/>
                <w:szCs w:val="21"/>
                <w:lang w:val="en-US" w:eastAsia="zh-CN"/>
              </w:rPr>
            </w:pPr>
            <w:r>
              <w:rPr>
                <w:rFonts w:hint="eastAsia"/>
                <w:sz w:val="21"/>
                <w:szCs w:val="21"/>
                <w:lang w:val="en-US" w:eastAsia="zh-CN"/>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640" w:type="dxa"/>
            <w:tcBorders>
              <w:top w:val="single" w:color="auto" w:sz="8" w:space="0"/>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w:t>
            </w:r>
          </w:p>
        </w:tc>
        <w:tc>
          <w:tcPr>
            <w:tcW w:w="2958" w:type="dxa"/>
            <w:tcBorders>
              <w:top w:val="single" w:color="auto" w:sz="8" w:space="0"/>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0.698050</w:t>
            </w:r>
          </w:p>
        </w:tc>
        <w:tc>
          <w:tcPr>
            <w:tcW w:w="1991" w:type="dxa"/>
            <w:tcBorders>
              <w:top w:val="single" w:color="auto" w:sz="8" w:space="0"/>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0.422689</w:t>
            </w:r>
          </w:p>
        </w:tc>
        <w:tc>
          <w:tcPr>
            <w:tcW w:w="1991" w:type="dxa"/>
            <w:tcBorders>
              <w:top w:val="single" w:color="auto" w:sz="8" w:space="0"/>
              <w:left w:val="nil"/>
              <w:bottom w:val="nil"/>
              <w:right w:val="nil"/>
            </w:tcBorders>
            <w:noWrap w:val="0"/>
            <w:vAlign w:val="center"/>
          </w:tcPr>
          <w:p>
            <w:pPr>
              <w:adjustRightInd w:val="0"/>
              <w:jc w:val="center"/>
              <w:rPr>
                <w:rFonts w:hint="eastAsia"/>
                <w:sz w:val="21"/>
                <w:szCs w:val="21"/>
                <w:lang w:val="en-US" w:eastAsia="zh-CN"/>
              </w:rPr>
            </w:pPr>
            <w:r>
              <w:rPr>
                <w:rFonts w:hint="eastAsia"/>
                <w:lang w:val="en-US" w:eastAsia="zh-CN"/>
              </w:rPr>
              <w:t>0.526542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0.01</w:t>
            </w:r>
          </w:p>
        </w:tc>
        <w:tc>
          <w:tcPr>
            <w:tcW w:w="2958" w:type="dxa"/>
            <w:tcBorders>
              <w:top w:val="nil"/>
              <w:left w:val="nil"/>
              <w:bottom w:val="nil"/>
              <w:right w:val="nil"/>
            </w:tcBorders>
            <w:noWrap w:val="0"/>
            <w:vAlign w:val="center"/>
          </w:tcPr>
          <w:p>
            <w:pPr>
              <w:adjustRightInd w:val="0"/>
              <w:jc w:val="center"/>
              <w:rPr>
                <w:rFonts w:hint="eastAsia"/>
                <w:b w:val="0"/>
                <w:bCs w:val="0"/>
                <w:lang w:val="en-US" w:eastAsia="zh-CN"/>
              </w:rPr>
            </w:pPr>
            <w:r>
              <w:rPr>
                <w:rFonts w:hint="eastAsia"/>
                <w:b w:val="0"/>
                <w:bCs w:val="0"/>
                <w:lang w:val="en-US" w:eastAsia="zh-CN"/>
              </w:rPr>
              <w:t>0.689452</w:t>
            </w:r>
          </w:p>
        </w:tc>
        <w:tc>
          <w:tcPr>
            <w:tcW w:w="1991" w:type="dxa"/>
            <w:tcBorders>
              <w:top w:val="nil"/>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0.438526</w:t>
            </w:r>
          </w:p>
        </w:tc>
        <w:tc>
          <w:tcPr>
            <w:tcW w:w="1991"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lang w:val="en-US" w:eastAsia="zh-CN"/>
              </w:rPr>
              <w:t>0.536079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0.02</w:t>
            </w:r>
          </w:p>
        </w:tc>
        <w:tc>
          <w:tcPr>
            <w:tcW w:w="2958" w:type="dxa"/>
            <w:tcBorders>
              <w:top w:val="nil"/>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0.669565</w:t>
            </w:r>
          </w:p>
        </w:tc>
        <w:tc>
          <w:tcPr>
            <w:tcW w:w="1991" w:type="dxa"/>
            <w:tcBorders>
              <w:top w:val="nil"/>
              <w:left w:val="nil"/>
              <w:bottom w:val="nil"/>
              <w:right w:val="nil"/>
            </w:tcBorders>
            <w:noWrap w:val="0"/>
            <w:vAlign w:val="center"/>
          </w:tcPr>
          <w:p>
            <w:pPr>
              <w:adjustRightInd w:val="0"/>
              <w:jc w:val="center"/>
              <w:rPr>
                <w:rFonts w:hint="default"/>
                <w:b w:val="0"/>
                <w:bCs w:val="0"/>
                <w:lang w:val="en-US" w:eastAsia="zh-CN"/>
              </w:rPr>
            </w:pPr>
            <w:r>
              <w:rPr>
                <w:rFonts w:hint="eastAsia"/>
                <w:b w:val="0"/>
                <w:bCs w:val="0"/>
                <w:lang w:val="en-US" w:eastAsia="zh-CN"/>
              </w:rPr>
              <w:t>0.443421</w:t>
            </w:r>
          </w:p>
        </w:tc>
        <w:tc>
          <w:tcPr>
            <w:tcW w:w="1991"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lang w:val="en-US" w:eastAsia="zh-CN"/>
              </w:rPr>
              <w:t>0.533518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4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0.05</w:t>
            </w:r>
          </w:p>
        </w:tc>
        <w:tc>
          <w:tcPr>
            <w:tcW w:w="2958"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0.689333</w:t>
            </w:r>
          </w:p>
        </w:tc>
        <w:tc>
          <w:tcPr>
            <w:tcW w:w="1991"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0.446588</w:t>
            </w:r>
          </w:p>
        </w:tc>
        <w:tc>
          <w:tcPr>
            <w:tcW w:w="1991"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lang w:val="en-US" w:eastAsia="zh-CN"/>
              </w:rPr>
              <w:t>0.542023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0.1</w:t>
            </w:r>
          </w:p>
        </w:tc>
        <w:tc>
          <w:tcPr>
            <w:tcW w:w="2958"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0.665042</w:t>
            </w:r>
          </w:p>
        </w:tc>
        <w:tc>
          <w:tcPr>
            <w:tcW w:w="1991"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0.432191</w:t>
            </w:r>
          </w:p>
        </w:tc>
        <w:tc>
          <w:tcPr>
            <w:tcW w:w="1991"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eastAsia"/>
                <w:lang w:val="en-US" w:eastAsia="zh-CN"/>
              </w:rPr>
              <w:t>0.523909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eastAsia"/>
                <w:lang w:val="en-US" w:eastAsia="zh-CN"/>
              </w:rPr>
              <w:t>0.2</w:t>
            </w:r>
          </w:p>
        </w:tc>
        <w:tc>
          <w:tcPr>
            <w:tcW w:w="2958"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default"/>
                <w:lang w:val="en-US" w:eastAsia="zh-CN"/>
              </w:rPr>
              <w:t>0.654726</w:t>
            </w:r>
          </w:p>
        </w:tc>
        <w:tc>
          <w:tcPr>
            <w:tcW w:w="1991" w:type="dxa"/>
            <w:tcBorders>
              <w:top w:val="nil"/>
              <w:left w:val="nil"/>
              <w:bottom w:val="nil"/>
              <w:right w:val="nil"/>
            </w:tcBorders>
            <w:noWrap w:val="0"/>
            <w:vAlign w:val="center"/>
          </w:tcPr>
          <w:p>
            <w:pPr>
              <w:adjustRightInd w:val="0"/>
              <w:jc w:val="center"/>
              <w:rPr>
                <w:rFonts w:hint="default"/>
                <w:sz w:val="21"/>
                <w:szCs w:val="21"/>
                <w:lang w:val="en-US" w:eastAsia="zh-CN"/>
              </w:rPr>
            </w:pPr>
            <w:r>
              <w:rPr>
                <w:rFonts w:hint="default"/>
                <w:lang w:val="en-US" w:eastAsia="zh-CN"/>
              </w:rPr>
              <w:t>0.436798</w:t>
            </w:r>
          </w:p>
        </w:tc>
        <w:tc>
          <w:tcPr>
            <w:tcW w:w="1991" w:type="dxa"/>
            <w:tcBorders>
              <w:top w:val="nil"/>
              <w:left w:val="nil"/>
              <w:bottom w:val="nil"/>
              <w:right w:val="nil"/>
            </w:tcBorders>
            <w:noWrap w:val="0"/>
            <w:vAlign w:val="center"/>
          </w:tcPr>
          <w:p>
            <w:pPr>
              <w:adjustRightInd w:val="0"/>
              <w:jc w:val="center"/>
              <w:rPr>
                <w:rFonts w:hint="eastAsia"/>
                <w:sz w:val="21"/>
                <w:szCs w:val="21"/>
                <w:lang w:val="en-US" w:eastAsia="zh-CN"/>
              </w:rPr>
            </w:pPr>
            <w:r>
              <w:rPr>
                <w:rFonts w:hint="default"/>
                <w:lang w:val="en-US" w:eastAsia="zh-CN"/>
              </w:rPr>
              <w:t>0.524007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eastAsia"/>
                <w:lang w:val="en-US" w:eastAsia="zh-CN"/>
              </w:rPr>
            </w:pPr>
            <w:r>
              <w:rPr>
                <w:rFonts w:hint="eastAsia"/>
                <w:lang w:val="en-US" w:eastAsia="zh-CN"/>
              </w:rPr>
              <w:t>0.5</w:t>
            </w:r>
          </w:p>
        </w:tc>
        <w:tc>
          <w:tcPr>
            <w:tcW w:w="2958"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0.682136</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0.478261</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0.562288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eastAsia"/>
                <w:lang w:val="en-US" w:eastAsia="zh-CN"/>
              </w:rPr>
            </w:pPr>
            <w:r>
              <w:rPr>
                <w:rFonts w:hint="eastAsia"/>
                <w:lang w:val="en-US" w:eastAsia="zh-CN"/>
              </w:rPr>
              <w:t>1</w:t>
            </w:r>
          </w:p>
        </w:tc>
        <w:tc>
          <w:tcPr>
            <w:tcW w:w="2958"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0.665140</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0.627411</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0.645725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eastAsia"/>
                <w:lang w:val="en-US" w:eastAsia="zh-CN"/>
              </w:rPr>
            </w:pPr>
            <w:r>
              <w:rPr>
                <w:rFonts w:hint="eastAsia"/>
                <w:lang w:val="en-US" w:eastAsia="zh-CN"/>
              </w:rPr>
              <w:t>2</w:t>
            </w:r>
          </w:p>
        </w:tc>
        <w:tc>
          <w:tcPr>
            <w:tcW w:w="2958"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0.743805</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0.561762</w:t>
            </w:r>
          </w:p>
        </w:tc>
        <w:tc>
          <w:tcPr>
            <w:tcW w:w="1991"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0.640092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5</w:t>
            </w:r>
          </w:p>
        </w:tc>
        <w:tc>
          <w:tcPr>
            <w:tcW w:w="2958"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0.709355</w:t>
            </w:r>
          </w:p>
        </w:tc>
        <w:tc>
          <w:tcPr>
            <w:tcW w:w="1991"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0.591707</w:t>
            </w:r>
          </w:p>
        </w:tc>
        <w:tc>
          <w:tcPr>
            <w:tcW w:w="1991"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0.645212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nil"/>
              <w:right w:val="nil"/>
            </w:tcBorders>
            <w:noWrap w:val="0"/>
            <w:vAlign w:val="center"/>
          </w:tcPr>
          <w:p>
            <w:pPr>
              <w:adjustRightInd w:val="0"/>
              <w:jc w:val="center"/>
              <w:rPr>
                <w:rFonts w:hint="default"/>
                <w:lang w:val="en-US" w:eastAsia="zh-CN"/>
              </w:rPr>
            </w:pPr>
            <w:r>
              <w:rPr>
                <w:rFonts w:hint="eastAsia"/>
                <w:lang w:val="en-US" w:eastAsia="zh-CN"/>
              </w:rPr>
              <w:t>10</w:t>
            </w:r>
          </w:p>
        </w:tc>
        <w:tc>
          <w:tcPr>
            <w:tcW w:w="2958"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0.722364</w:t>
            </w:r>
          </w:p>
        </w:tc>
        <w:tc>
          <w:tcPr>
            <w:tcW w:w="1991"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0.570112</w:t>
            </w:r>
          </w:p>
        </w:tc>
        <w:tc>
          <w:tcPr>
            <w:tcW w:w="1991" w:type="dxa"/>
            <w:tcBorders>
              <w:top w:val="nil"/>
              <w:left w:val="nil"/>
              <w:bottom w:val="nil"/>
              <w:right w:val="nil"/>
            </w:tcBorders>
            <w:noWrap w:val="0"/>
            <w:vAlign w:val="center"/>
          </w:tcPr>
          <w:p>
            <w:pPr>
              <w:adjustRightInd w:val="0"/>
              <w:jc w:val="center"/>
              <w:rPr>
                <w:rFonts w:hint="eastAsia"/>
                <w:lang w:val="en-US" w:eastAsia="zh-CN"/>
              </w:rPr>
            </w:pPr>
            <w:r>
              <w:rPr>
                <w:rFonts w:hint="default"/>
                <w:lang w:val="en-US" w:eastAsia="zh-CN"/>
              </w:rPr>
              <w:t>0.637271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40"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lang w:val="en-US" w:eastAsia="zh-CN"/>
              </w:rPr>
              <w:t>20</w:t>
            </w:r>
          </w:p>
        </w:tc>
        <w:tc>
          <w:tcPr>
            <w:tcW w:w="2958"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rPr>
              <w:t>0.667824</w:t>
            </w:r>
          </w:p>
        </w:tc>
        <w:tc>
          <w:tcPr>
            <w:tcW w:w="1991"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rPr>
              <w:t>0.498416</w:t>
            </w:r>
          </w:p>
        </w:tc>
        <w:tc>
          <w:tcPr>
            <w:tcW w:w="1991" w:type="dxa"/>
            <w:tcBorders>
              <w:top w:val="nil"/>
              <w:left w:val="nil"/>
              <w:bottom w:val="single" w:color="auto" w:sz="4" w:space="0"/>
              <w:right w:val="nil"/>
            </w:tcBorders>
            <w:noWrap w:val="0"/>
            <w:vAlign w:val="center"/>
          </w:tcPr>
          <w:p>
            <w:pPr>
              <w:adjustRightInd w:val="0"/>
              <w:jc w:val="center"/>
              <w:rPr>
                <w:rFonts w:hint="default"/>
                <w:lang w:val="en-US" w:eastAsia="zh-CN"/>
              </w:rPr>
            </w:pPr>
            <w:r>
              <w:rPr>
                <w:rFonts w:hint="eastAsia"/>
              </w:rPr>
              <w:t>0.570816</w:t>
            </w:r>
          </w:p>
        </w:tc>
      </w:tr>
    </w:tbl>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9" w:firstLineChars="0"/>
        <w:textAlignment w:val="auto"/>
        <w:rPr>
          <w:rFonts w:hint="eastAsia"/>
          <w:strike w:val="0"/>
          <w:dstrike w:val="0"/>
          <w:lang w:val="en-US" w:eastAsia="zh-CN"/>
        </w:rPr>
      </w:pPr>
      <w:r>
        <w:rPr>
          <w:rFonts w:hint="eastAsia"/>
          <w:lang w:val="en-US" w:eastAsia="zh-CN"/>
        </w:rPr>
        <w:t>目标域模型只用S部分的数据进行训练，用目标域测试集进行测试，该模型的精确率、召回率以及F1值随loss中alpha的变化如表4-2所示，可以看出，随着alpha的不断增加，目标域模型效果呈现出先增加后减少的趋势，其最好的效果在alpha取1至5区间内。</w:t>
      </w:r>
      <w:r>
        <w:rPr>
          <w:rFonts w:hint="eastAsia"/>
          <w:strike w:val="0"/>
          <w:dstrike w:val="0"/>
          <w:lang w:val="en-US" w:eastAsia="zh-CN"/>
        </w:rPr>
        <w:t>当alpha变得越大时，</w:t>
      </w:r>
      <w:r>
        <w:rPr>
          <w:rFonts w:hint="eastAsia"/>
          <w:lang w:val="en-US" w:eastAsia="zh-CN"/>
        </w:rPr>
        <w:t>知识蒸馏的影响就越大，当alpha的值超过一个阈值后，</w:t>
      </w:r>
      <w:r>
        <w:rPr>
          <w:rFonts w:hint="eastAsia"/>
          <w:strike w:val="0"/>
          <w:dstrike w:val="0"/>
          <w:lang w:val="en-US" w:eastAsia="zh-CN"/>
        </w:rPr>
        <w:t>会使源域对目标域的影响过大，从而使得目标域模型的效果逐渐变差。</w:t>
      </w:r>
      <w:r>
        <w:rPr>
          <w:rFonts w:hint="eastAsia"/>
          <w:lang w:val="en-US" w:eastAsia="zh-CN"/>
        </w:rPr>
        <w:t>而alpha越小时，知识蒸馏的影响就越小，则会使目标域模型的F1值趋于52.65%。</w:t>
      </w:r>
    </w:p>
    <w:p>
      <w:pPr>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strike w:val="0"/>
          <w:dstrike w:val="0"/>
          <w:lang w:val="en-US" w:eastAsia="zh-CN"/>
        </w:rPr>
      </w:pPr>
    </w:p>
    <w:p>
      <w:pPr>
        <w:adjustRightInd w:val="0"/>
        <w:snapToGrid w:val="0"/>
        <w:spacing w:line="300" w:lineRule="auto"/>
        <w:ind w:left="0" w:leftChars="0" w:firstLine="498" w:firstLineChars="200"/>
        <w:jc w:val="center"/>
        <w:rPr>
          <w:rFonts w:hint="eastAsia"/>
          <w:lang w:val="en-US" w:eastAsia="zh-CN"/>
        </w:rPr>
      </w:pPr>
      <w:r>
        <w:drawing>
          <wp:inline distT="0" distB="0" distL="114300" distR="114300">
            <wp:extent cx="3017520" cy="2034540"/>
            <wp:effectExtent l="0" t="0" r="0" b="762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1"/>
                    <a:stretch>
                      <a:fillRect/>
                    </a:stretch>
                  </pic:blipFill>
                  <pic:spPr>
                    <a:xfrm>
                      <a:off x="0" y="0"/>
                      <a:ext cx="3017520" cy="2034540"/>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default"/>
          <w:strike w:val="0"/>
          <w:dstrike w:val="0"/>
          <w:lang w:val="en-US" w:eastAsia="zh-CN"/>
        </w:rPr>
      </w:pPr>
      <w:r>
        <w:rPr>
          <w:rFonts w:hint="eastAsia" w:ascii="Times New Roman" w:hAnsi="Cambria Math" w:eastAsia="宋体" w:cs="Times New Roman"/>
          <w:i w:val="0"/>
          <w:kern w:val="2"/>
          <w:sz w:val="21"/>
          <w:szCs w:val="21"/>
          <w:lang w:val="en-US" w:eastAsia="zh-CN" w:bidi="ar-SA"/>
        </w:rPr>
        <w:t>图4-1</w:t>
      </w:r>
      <w:r>
        <w:rPr>
          <w:rFonts w:hint="eastAsia" w:hAnsi="Cambria Math" w:cs="Times New Roman"/>
          <w:i w:val="0"/>
          <w:kern w:val="2"/>
          <w:sz w:val="21"/>
          <w:szCs w:val="21"/>
          <w:lang w:val="en-US" w:eastAsia="zh-CN" w:bidi="ar-SA"/>
        </w:rPr>
        <w:t>0</w:t>
      </w:r>
      <w:r>
        <w:rPr>
          <w:rFonts w:hint="eastAsia" w:ascii="Times New Roman" w:hAnsi="Cambria Math" w:eastAsia="宋体" w:cs="Times New Roman"/>
          <w:i w:val="0"/>
          <w:kern w:val="2"/>
          <w:sz w:val="21"/>
          <w:szCs w:val="21"/>
          <w:lang w:val="en-US" w:eastAsia="zh-CN" w:bidi="ar-SA"/>
        </w:rPr>
        <w:t xml:space="preserve"> 领域鉴别器训练2000轮的F1值变化图</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9" w:firstLineChars="0"/>
        <w:textAlignment w:val="auto"/>
        <w:rPr>
          <w:rFonts w:hint="eastAsia"/>
          <w:lang w:val="en-US" w:eastAsia="zh-CN"/>
        </w:rPr>
      </w:pPr>
      <w:r>
        <w:rPr>
          <w:rFonts w:hint="eastAsia"/>
          <w:strike w:val="0"/>
          <w:dstrike w:val="0"/>
          <w:lang w:val="en-US" w:eastAsia="zh-CN"/>
        </w:rPr>
        <w:t>自注意力机制下的对抗迁移学习模型的数据集同样取百度百科的数据作为源域，目标域数据集取S部分进行训练，然后用所有目标域测试集进行测试，</w:t>
      </w:r>
      <w:r>
        <w:rPr>
          <w:rFonts w:hint="eastAsia"/>
          <w:lang w:val="en-US" w:eastAsia="zh-CN"/>
        </w:rPr>
        <w:t>实验中的参数设置为训练数据的batch_size为32，训练轮次epoch为2000，优化器的优化方法设为Adam，学习率lr为0.01，损失函数中alpha=0.06。最后模型的F1值随着训练轮次epoch的变化如图4-10所示，可以看出，该模型F1震荡比较激烈，且效果最好时为53.47%，相比于只用S部分进行训练的模型效果，该方法最终效果有所提升，但是提升不大。</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9" w:firstLineChars="0"/>
        <w:jc w:val="center"/>
        <w:textAlignment w:val="auto"/>
        <w:rPr>
          <w:rFonts w:hint="eastAsia"/>
          <w:lang w:val="en-US" w:eastAsia="zh-CN"/>
        </w:rPr>
      </w:pPr>
      <w:r>
        <w:drawing>
          <wp:inline distT="0" distB="0" distL="114300" distR="114300">
            <wp:extent cx="2964180" cy="2034540"/>
            <wp:effectExtent l="0" t="0" r="7620" b="762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2"/>
                    <a:stretch>
                      <a:fillRect/>
                    </a:stretch>
                  </pic:blipFill>
                  <pic:spPr>
                    <a:xfrm>
                      <a:off x="0" y="0"/>
                      <a:ext cx="2964180" cy="2034540"/>
                    </a:xfrm>
                    <a:prstGeom prst="rect">
                      <a:avLst/>
                    </a:prstGeom>
                    <a:noFill/>
                    <a:ln>
                      <a:noFill/>
                    </a:ln>
                  </pic:spPr>
                </pic:pic>
              </a:graphicData>
            </a:graphic>
          </wp:inline>
        </w:drawing>
      </w:r>
    </w:p>
    <w:p>
      <w:pPr>
        <w:adjustRightInd w:val="0"/>
        <w:snapToGrid w:val="0"/>
        <w:spacing w:line="300" w:lineRule="auto"/>
        <w:ind w:left="0" w:leftChars="0" w:firstLine="438" w:firstLineChars="200"/>
        <w:jc w:val="center"/>
        <w:rPr>
          <w:rFonts w:hint="default" w:ascii="Times New Roman" w:hAnsi="Cambria Math" w:eastAsia="宋体" w:cs="Times New Roman"/>
          <w:i w:val="0"/>
          <w:kern w:val="2"/>
          <w:sz w:val="21"/>
          <w:szCs w:val="21"/>
          <w:lang w:val="en-US" w:eastAsia="zh-CN" w:bidi="ar-SA"/>
        </w:rPr>
      </w:pPr>
      <w:r>
        <w:rPr>
          <w:rFonts w:hint="eastAsia" w:ascii="Times New Roman" w:hAnsi="Cambria Math" w:eastAsia="宋体" w:cs="Times New Roman"/>
          <w:i w:val="0"/>
          <w:kern w:val="2"/>
          <w:sz w:val="21"/>
          <w:szCs w:val="21"/>
          <w:lang w:val="en-US" w:eastAsia="zh-CN" w:bidi="ar-SA"/>
        </w:rPr>
        <w:t>图4-1</w:t>
      </w:r>
      <w:r>
        <w:rPr>
          <w:rFonts w:hint="eastAsia" w:hAnsi="Cambria Math" w:cs="Times New Roman"/>
          <w:i w:val="0"/>
          <w:kern w:val="2"/>
          <w:sz w:val="21"/>
          <w:szCs w:val="21"/>
          <w:lang w:val="en-US" w:eastAsia="zh-CN" w:bidi="ar-SA"/>
        </w:rPr>
        <w:t>1</w:t>
      </w:r>
      <w:r>
        <w:rPr>
          <w:rFonts w:hint="eastAsia" w:ascii="Times New Roman" w:hAnsi="Cambria Math" w:eastAsia="宋体" w:cs="Times New Roman"/>
          <w:i w:val="0"/>
          <w:kern w:val="2"/>
          <w:sz w:val="21"/>
          <w:szCs w:val="21"/>
          <w:lang w:val="en-US" w:eastAsia="zh-CN" w:bidi="ar-SA"/>
        </w:rPr>
        <w:t xml:space="preserve"> 领域鉴别器训练2000轮的F1值变化图</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lang w:val="en-US" w:eastAsia="zh-CN"/>
        </w:rPr>
      </w:pPr>
      <w:r>
        <w:rPr>
          <w:rFonts w:hint="eastAsia"/>
          <w:lang w:val="en-US" w:eastAsia="zh-CN"/>
        </w:rPr>
        <w:t>自注意力机制下的对抗迁移学习模型的数据集取公开数据集SIGHAN2005中的MSR数据集作为源域，目标域数据集取S部分进行训练，然后用所有目标域测试集进行测试，模型的F1值随着训练轮次epoch的变化如图4-11所示，该模型效果最好时为52.80%，可以看出在该模型中，非农业领域的公开数据集对农业领域的小部分数据集提升效果不大。</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9" w:firstLineChars="0"/>
        <w:textAlignment w:val="auto"/>
        <w:rPr>
          <w:rFonts w:hint="default"/>
          <w:lang w:val="en-US" w:eastAsia="zh-CN"/>
        </w:rPr>
      </w:pPr>
    </w:p>
    <w:p>
      <w:pPr>
        <w:pStyle w:val="3"/>
        <w:spacing w:before="10" w:beforeLines="0" w:after="10" w:afterLines="0" w:line="360" w:lineRule="auto"/>
        <w:rPr>
          <w:rFonts w:hint="default" w:ascii="宋体" w:hAnsi="宋体" w:eastAsia="黑体"/>
          <w:lang w:val="en-US" w:eastAsia="zh-CN"/>
        </w:rPr>
      </w:pPr>
      <w:bookmarkStart w:id="126" w:name="_Toc16503"/>
      <w:r>
        <w:rPr>
          <w:rFonts w:hint="eastAsia"/>
        </w:rPr>
        <w:t>4.</w:t>
      </w:r>
      <w:r>
        <w:rPr>
          <w:rFonts w:hint="eastAsia"/>
          <w:lang w:val="en-US" w:eastAsia="zh-CN"/>
        </w:rPr>
        <w:t>5</w:t>
      </w:r>
      <w:r>
        <w:rPr>
          <w:rFonts w:hint="eastAsia"/>
        </w:rPr>
        <w:t xml:space="preserve"> </w:t>
      </w:r>
      <w:r>
        <w:rPr>
          <w:rFonts w:hint="eastAsia"/>
          <w:lang w:val="en-US"/>
        </w:rPr>
        <w:t xml:space="preserve"> </w:t>
      </w:r>
      <w:r>
        <w:rPr>
          <w:rFonts w:hint="eastAsia"/>
          <w:lang w:val="en-US" w:eastAsia="zh-CN"/>
        </w:rPr>
        <w:t>关系抽取</w:t>
      </w:r>
      <w:bookmarkEnd w:id="126"/>
    </w:p>
    <w:p>
      <w:pPr>
        <w:pStyle w:val="4"/>
        <w:spacing w:before="10" w:beforeLines="0" w:after="10" w:afterLines="0"/>
        <w:rPr>
          <w:rFonts w:hint="default" w:eastAsia="黑体"/>
          <w:lang w:val="en-US" w:eastAsia="zh-CN"/>
        </w:rPr>
      </w:pPr>
      <w:bookmarkStart w:id="127" w:name="_Toc11515"/>
      <w:r>
        <w:rPr>
          <w:rFonts w:hint="eastAsia"/>
        </w:rPr>
        <w:t>4</w:t>
      </w:r>
      <w:r>
        <w:t>.</w:t>
      </w:r>
      <w:r>
        <w:rPr>
          <w:rFonts w:hint="eastAsia"/>
          <w:lang w:val="en-US" w:eastAsia="zh-CN"/>
        </w:rPr>
        <w:t>5</w:t>
      </w:r>
      <w:r>
        <w:t>.</w:t>
      </w:r>
      <w:r>
        <w:rPr>
          <w:rFonts w:hint="eastAsia"/>
          <w:lang w:val="en-US" w:eastAsia="zh-CN"/>
        </w:rPr>
        <w:t>1</w:t>
      </w:r>
      <w:r>
        <w:rPr>
          <w:rFonts w:hint="eastAsia"/>
        </w:rPr>
        <w:t xml:space="preserve"> </w:t>
      </w:r>
      <w:r>
        <w:rPr>
          <w:rFonts w:hint="eastAsia"/>
          <w:lang w:val="en-US"/>
        </w:rPr>
        <w:t xml:space="preserve"> </w:t>
      </w:r>
      <w:r>
        <w:rPr>
          <w:rFonts w:hint="eastAsia"/>
          <w:lang w:val="en-US" w:eastAsia="zh-CN"/>
        </w:rPr>
        <w:t>PCNN模型</w:t>
      </w:r>
      <w:bookmarkEnd w:id="127"/>
    </w:p>
    <w:p>
      <w:pPr>
        <w:adjustRightInd w:val="0"/>
        <w:snapToGrid w:val="0"/>
        <w:spacing w:line="300" w:lineRule="auto"/>
        <w:ind w:left="0" w:leftChars="0" w:firstLine="498" w:firstLineChars="200"/>
      </w:pPr>
      <w:r>
        <w:rPr>
          <w:rFonts w:hint="eastAsia"/>
          <w:lang w:val="en-US" w:eastAsia="zh-CN"/>
        </w:rPr>
        <w:t>本文知识蒸馏采用PCNN网络，其模型结构如图4-12所示。</w:t>
      </w:r>
    </w:p>
    <w:p>
      <w:pPr>
        <w:adjustRightInd w:val="0"/>
        <w:snapToGrid w:val="0"/>
        <w:spacing w:line="300" w:lineRule="auto"/>
        <w:jc w:val="center"/>
        <w:rPr>
          <w:rFonts w:hint="eastAsia"/>
          <w:sz w:val="24"/>
          <w:szCs w:val="24"/>
          <w:lang w:val="en-US" w:eastAsia="zh-CN"/>
        </w:rPr>
      </w:pPr>
      <w:r>
        <w:drawing>
          <wp:inline distT="0" distB="0" distL="114300" distR="114300">
            <wp:extent cx="4818380" cy="2543810"/>
            <wp:effectExtent l="0" t="0" r="1270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818380" cy="2543810"/>
                    </a:xfrm>
                    <a:prstGeom prst="rect">
                      <a:avLst/>
                    </a:prstGeom>
                    <a:noFill/>
                    <a:ln>
                      <a:noFill/>
                    </a:ln>
                  </pic:spPr>
                </pic:pic>
              </a:graphicData>
            </a:graphic>
          </wp:inline>
        </w:drawing>
      </w:r>
    </w:p>
    <w:p>
      <w:pPr>
        <w:snapToGrid w:val="0"/>
        <w:spacing w:line="420" w:lineRule="exact"/>
        <w:ind w:left="0" w:leftChars="0" w:firstLine="500" w:firstLineChars="0"/>
        <w:jc w:val="center"/>
        <w:rPr>
          <w:rFonts w:hint="eastAsia"/>
          <w:sz w:val="21"/>
          <w:szCs w:val="21"/>
          <w:lang w:val="en-US" w:eastAsia="zh-CN"/>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12</w:t>
      </w:r>
      <w:r>
        <w:rPr>
          <w:rFonts w:hint="eastAsia" w:ascii="Times New Roman" w:hAnsi="Cambria Math" w:eastAsia="宋体" w:cs="Times New Roman"/>
          <w:i w:val="0"/>
          <w:kern w:val="2"/>
          <w:sz w:val="21"/>
          <w:szCs w:val="21"/>
          <w:lang w:val="en-US" w:eastAsia="zh-CN" w:bidi="ar-SA"/>
        </w:rPr>
        <w:t xml:space="preserve"> </w:t>
      </w:r>
      <w:r>
        <w:rPr>
          <w:rFonts w:hint="eastAsia" w:hAnsi="Cambria Math" w:cs="Times New Roman"/>
          <w:i w:val="0"/>
          <w:kern w:val="2"/>
          <w:sz w:val="21"/>
          <w:szCs w:val="21"/>
          <w:lang w:val="en-US" w:eastAsia="zh-CN" w:bidi="ar-SA"/>
        </w:rPr>
        <w:t>PCNN</w:t>
      </w:r>
      <w:r>
        <w:rPr>
          <w:rFonts w:hint="eastAsia" w:ascii="Times New Roman" w:hAnsi="Cambria Math" w:eastAsia="宋体" w:cs="Times New Roman"/>
          <w:i w:val="0"/>
          <w:kern w:val="2"/>
          <w:sz w:val="21"/>
          <w:szCs w:val="21"/>
          <w:lang w:val="en-US" w:eastAsia="zh-CN" w:bidi="ar-SA"/>
        </w:rPr>
        <w:t>模型</w:t>
      </w:r>
    </w:p>
    <w:p>
      <w:pPr>
        <w:keepNext w:val="0"/>
        <w:keepLines w:val="0"/>
        <w:pageBreakBefore w:val="0"/>
        <w:widowControl w:val="0"/>
        <w:kinsoku/>
        <w:wordWrap/>
        <w:overflowPunct/>
        <w:topLinePunct w:val="0"/>
        <w:autoSpaceDE/>
        <w:autoSpaceDN/>
        <w:bidi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PCNN模型训练过程分为如下几步：</w:t>
      </w:r>
    </w:p>
    <w:p>
      <w:pPr>
        <w:keepNext w:val="0"/>
        <w:keepLines w:val="0"/>
        <w:pageBreakBefore w:val="0"/>
        <w:widowControl w:val="0"/>
        <w:kinsoku/>
        <w:wordWrap/>
        <w:overflowPunct/>
        <w:topLinePunct w:val="0"/>
        <w:autoSpaceDE/>
        <w:autoSpaceDN/>
        <w:bidi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1）数据预处理：首先对句子中的字进行位置编码，按句子中各个字离句子中实体的距离进行编码。由于句子中有两个实体，所以这条句子就会产生两个和句子长度相同的位置编码。于是句子中每个字的向量表示就是该字的嵌入表示和该字的两个位置编码进行拼接。</w:t>
      </w:r>
    </w:p>
    <w:p>
      <w:pPr>
        <w:keepNext w:val="0"/>
        <w:keepLines w:val="0"/>
        <w:pageBreakBefore w:val="0"/>
        <w:widowControl w:val="0"/>
        <w:kinsoku/>
        <w:wordWrap/>
        <w:overflowPunct/>
        <w:topLinePunct w:val="0"/>
        <w:autoSpaceDE/>
        <w:autoSpaceDN/>
        <w:bidi w:val="0"/>
        <w:snapToGrid w:val="0"/>
        <w:spacing w:line="288" w:lineRule="auto"/>
        <w:ind w:left="0" w:leftChars="0" w:firstLine="498" w:firstLineChars="200"/>
        <w:textAlignment w:val="auto"/>
        <w:rPr>
          <w:rFonts w:hint="default"/>
          <w:sz w:val="24"/>
          <w:szCs w:val="24"/>
          <w:lang w:val="en-US" w:eastAsia="zh-CN"/>
        </w:rPr>
      </w:pPr>
      <w:r>
        <w:rPr>
          <w:rFonts w:hint="eastAsia"/>
          <w:sz w:val="24"/>
          <w:szCs w:val="24"/>
          <w:lang w:val="en-US" w:eastAsia="zh-CN"/>
        </w:rPr>
        <w:t>（2）特征提取：将数据预处理后的句子输入CNN 网络提取特征。</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r>
        <w:rPr>
          <w:rFonts w:hint="eastAsia"/>
          <w:sz w:val="24"/>
          <w:szCs w:val="24"/>
          <w:lang w:val="en-US" w:eastAsia="zh-CN"/>
        </w:rPr>
        <w:t>（3）关系分类：CNN网络层提取出来的特征根据两个实体的位置分为三段进行最大池化操作，拼接后输入线性层然后进行softmax操作得到句子中指定实体对的关系的分类结果。</w:t>
      </w: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498" w:firstLineChars="200"/>
        <w:textAlignment w:val="auto"/>
        <w:rPr>
          <w:rFonts w:hint="eastAsia"/>
          <w:sz w:val="24"/>
          <w:szCs w:val="24"/>
          <w:lang w:val="en-US" w:eastAsia="zh-CN"/>
        </w:rPr>
      </w:pPr>
    </w:p>
    <w:p>
      <w:pPr>
        <w:pStyle w:val="4"/>
        <w:spacing w:before="10" w:beforeLines="0" w:after="10" w:afterLines="0"/>
        <w:rPr>
          <w:rFonts w:hint="default" w:eastAsia="黑体"/>
          <w:lang w:val="en-US" w:eastAsia="zh-CN"/>
        </w:rPr>
      </w:pPr>
      <w:bookmarkStart w:id="128" w:name="_Toc27610"/>
      <w:r>
        <w:rPr>
          <w:rFonts w:hint="eastAsia"/>
        </w:rPr>
        <w:t>4</w:t>
      </w:r>
      <w:r>
        <w:t>.</w:t>
      </w:r>
      <w:r>
        <w:rPr>
          <w:rFonts w:hint="eastAsia"/>
          <w:lang w:val="en-US" w:eastAsia="zh-CN"/>
        </w:rPr>
        <w:t>5</w:t>
      </w:r>
      <w: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实验结果</w:t>
      </w:r>
      <w:bookmarkEnd w:id="128"/>
      <w:r>
        <w:rPr>
          <w:rFonts w:hint="eastAsia"/>
          <w:lang w:val="en-US" w:eastAsia="zh-CN"/>
        </w:rPr>
        <w:t>及分析</w:t>
      </w:r>
    </w:p>
    <w:p>
      <w:pPr>
        <w:adjustRightInd w:val="0"/>
        <w:snapToGrid w:val="0"/>
        <w:spacing w:line="300" w:lineRule="auto"/>
        <w:ind w:left="0" w:leftChars="0" w:firstLine="498" w:firstLineChars="200"/>
        <w:rPr>
          <w:rFonts w:hint="default"/>
          <w:lang w:val="en-US" w:eastAsia="zh-CN"/>
        </w:rPr>
      </w:pPr>
      <w:r>
        <w:rPr>
          <w:rFonts w:hint="eastAsia"/>
          <w:lang w:val="en-US" w:eastAsia="zh-CN"/>
        </w:rPr>
        <w:t>实验结果中精确率（</w:t>
      </w:r>
      <w:r>
        <w:rPr>
          <w:rFonts w:hint="eastAsia"/>
          <w:sz w:val="21"/>
          <w:szCs w:val="21"/>
          <w:lang w:val="en-US" w:eastAsia="zh-CN"/>
        </w:rPr>
        <w:t>precision</w:t>
      </w:r>
      <w:r>
        <w:rPr>
          <w:rFonts w:hint="eastAsia"/>
          <w:lang w:val="en-US" w:eastAsia="zh-CN"/>
        </w:rPr>
        <w:t>）、召回率（recall）以及调和平均值（F1值）的计算方式如公式所示，本实验计算的是微平均，因此根据计算公式可以得到精确率、召回率和F1值三者在数值上相同。</w:t>
      </w:r>
    </w:p>
    <w:p>
      <w:pPr>
        <w:adjustRightInd w:val="0"/>
        <w:snapToGrid w:val="0"/>
        <w:spacing w:line="300" w:lineRule="auto"/>
        <w:ind w:left="0" w:leftChars="0" w:firstLine="498" w:firstLineChars="200"/>
        <w:rPr>
          <w:rFonts w:hint="eastAsia" w:hAnsi="Cambria Math" w:cs="Times New Roman"/>
          <w:i w:val="0"/>
          <w:kern w:val="2"/>
          <w:sz w:val="24"/>
          <w:szCs w:val="24"/>
          <w:lang w:val="en-US" w:eastAsia="zh-CN" w:bidi="ar-SA"/>
        </w:rPr>
      </w:pPr>
      <m:oMathPara>
        <m:oMath>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正确识别出句子中实体对间关系的个数</m:t>
              </m:r>
              <m:ctrlPr>
                <w:rPr>
                  <w:rFonts w:hint="default" w:ascii="Cambria Math" w:hAnsi="Cambria Math" w:cs="Times New Roman"/>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识别的所有实体对总和</m:t>
              </m:r>
              <m:ctrlPr>
                <w:rPr>
                  <w:rFonts w:hint="default"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100%</m:t>
          </m:r>
        </m:oMath>
      </m:oMathPara>
    </w:p>
    <w:p>
      <w:pPr>
        <w:adjustRightInd w:val="0"/>
        <w:snapToGrid w:val="0"/>
        <w:spacing w:line="300" w:lineRule="auto"/>
        <w:ind w:left="0" w:leftChars="0" w:firstLine="498" w:firstLineChars="200"/>
        <w:rPr>
          <w:rFonts w:hint="default" w:hAnsi="Cambria Math" w:cs="Times New Roman"/>
          <w:i w:val="0"/>
          <w:kern w:val="2"/>
          <w:sz w:val="24"/>
          <w:szCs w:val="24"/>
          <w:lang w:val="en-US" w:eastAsia="zh-CN" w:bidi="ar-SA"/>
        </w:rPr>
      </w:pPr>
      <m:oMathPara>
        <m:oMath>
          <m:r>
            <m:rPr>
              <m:sty m:val="p"/>
            </m:rPr>
            <w:rPr>
              <w:rFonts w:hint="eastAsia" w:ascii="Cambria Math" w:hAnsi="Cambria Math" w:cs="Times New Roman"/>
              <w:kern w:val="2"/>
              <w:sz w:val="24"/>
              <w:szCs w:val="24"/>
              <w:lang w:val="en-US" w:eastAsia="zh-CN" w:bidi="ar-SA"/>
            </w:rPr>
            <m:t>recall</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i w:val="0"/>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正确识别出句子中实体对间关系的个数</m:t>
              </m:r>
              <m:ctrlPr>
                <w:rPr>
                  <w:rFonts w:hint="default" w:ascii="Cambria Math" w:hAnsi="Cambria Math" w:cs="Times New Roman"/>
                  <w:i w:val="0"/>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数据集中所有的实体对个数</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∗100%</m:t>
          </m:r>
        </m:oMath>
      </m:oMathPara>
    </w:p>
    <w:p>
      <w:pPr>
        <w:adjustRightInd w:val="0"/>
        <w:snapToGrid w:val="0"/>
        <w:spacing w:line="300" w:lineRule="auto"/>
        <w:ind w:left="0" w:leftChars="0" w:firstLine="498" w:firstLineChars="200"/>
        <w:rPr>
          <w:rFonts w:hint="eastAsia"/>
          <w:sz w:val="24"/>
          <w:szCs w:val="24"/>
          <w:lang w:val="en-US" w:eastAsia="zh-CN"/>
        </w:rPr>
      </w:pPr>
      <m:oMathPara>
        <m:oMath>
          <m:r>
            <m:rPr>
              <m:sty m:val="p"/>
            </m:rPr>
            <w:rPr>
              <w:rFonts w:hint="eastAsia" w:ascii="Cambria Math" w:hAnsi="Cambria Math" w:cs="Times New Roman"/>
              <w:kern w:val="2"/>
              <w:sz w:val="24"/>
              <w:szCs w:val="24"/>
              <w:lang w:val="en-US" w:eastAsia="zh-CN" w:bidi="ar-SA"/>
            </w:rPr>
            <m:t>F1=</m:t>
          </m:r>
          <m:f>
            <m:fPr>
              <m:ctrlPr>
                <w:rPr>
                  <w:rFonts w:hint="eastAsia" w:ascii="Cambria Math" w:hAnsi="Cambria Math" w:cs="Times New Roman"/>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recall</m:t>
              </m:r>
              <m:ctrlPr>
                <w:rPr>
                  <w:rFonts w:hint="eastAsia" w:ascii="Cambria Math" w:hAnsi="Cambria Math" w:cs="Times New Roman"/>
                  <w:kern w:val="2"/>
                  <w:sz w:val="24"/>
                  <w:szCs w:val="24"/>
                  <w:lang w:val="en-US" w:eastAsia="zh-CN" w:bidi="ar-SA"/>
                </w:rPr>
              </m:ctrlPr>
            </m:num>
            <m:den>
              <m:r>
                <m:rPr>
                  <m:sty m:val="p"/>
                </m:rPr>
                <w:rPr>
                  <w:rFonts w:hint="eastAsia" w:ascii="Cambria Math" w:hAnsi="Cambria Math" w:cs="Times New Roman"/>
                  <w:kern w:val="2"/>
                  <w:sz w:val="24"/>
                  <w:szCs w:val="24"/>
                  <w:lang w:val="en-US" w:eastAsia="zh-CN" w:bidi="ar-SA"/>
                </w:rPr>
                <m:t>precision</m:t>
              </m:r>
              <m:r>
                <m:rPr>
                  <m:sty m:val="p"/>
                </m:rPr>
                <w:rPr>
                  <w:rFonts w:hint="default" w:ascii="Cambria Math" w:hAnsi="Cambria Math" w:cs="Times New Roman"/>
                  <w:kern w:val="2"/>
                  <w:sz w:val="24"/>
                  <w:szCs w:val="24"/>
                  <w:lang w:val="en-US" w:eastAsia="zh-CN" w:bidi="ar-SA"/>
                </w:rPr>
                <m:t>+recall</m:t>
              </m:r>
              <m:ctrlPr>
                <w:rPr>
                  <w:rFonts w:hint="eastAsia"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∗100%</m:t>
          </m:r>
        </m:oMath>
      </m:oMathPara>
    </w:p>
    <w:p>
      <w:pPr>
        <w:adjustRightInd w:val="0"/>
        <w:snapToGrid w:val="0"/>
        <w:spacing w:line="300" w:lineRule="auto"/>
        <w:ind w:left="0" w:leftChars="0" w:firstLine="492" w:firstLineChars="198"/>
        <w:rPr>
          <w:rFonts w:hint="eastAsia"/>
          <w:lang w:val="en-US" w:eastAsia="zh-CN"/>
        </w:rPr>
      </w:pPr>
      <w:r>
        <w:rPr>
          <w:rFonts w:hint="eastAsia"/>
          <w:sz w:val="24"/>
          <w:szCs w:val="24"/>
          <w:lang w:val="en-US" w:eastAsia="zh-CN"/>
        </w:rPr>
        <w:t>训练该模型参数设置为</w:t>
      </w:r>
      <w:r>
        <w:rPr>
          <w:rFonts w:hint="eastAsia"/>
          <w:lang w:val="en-US" w:eastAsia="zh-CN"/>
        </w:rPr>
        <w:t>训练数据的batch_size为32，训练轮次eopch为500，优化器的优化方法设为Adam，学习率lr为0.005，学习率衰减lr_decay为0.95，权重衰减weight_decay为0.0。</w:t>
      </w:r>
    </w:p>
    <w:p>
      <w:pPr>
        <w:adjustRightInd w:val="0"/>
        <w:rPr>
          <w:rFonts w:hint="eastAsia"/>
          <w:color w:val="FF0000"/>
        </w:rPr>
      </w:pPr>
      <w:r>
        <mc:AlternateContent>
          <mc:Choice Requires="wps">
            <w:drawing>
              <wp:anchor distT="0" distB="0" distL="114300" distR="114300" simplePos="0" relativeHeight="251672576" behindDoc="0" locked="0" layoutInCell="1" allowOverlap="1">
                <wp:simplePos x="0" y="0"/>
                <wp:positionH relativeFrom="column">
                  <wp:posOffset>3265805</wp:posOffset>
                </wp:positionH>
                <wp:positionV relativeFrom="paragraph">
                  <wp:posOffset>1736725</wp:posOffset>
                </wp:positionV>
                <wp:extent cx="1647825" cy="250825"/>
                <wp:effectExtent l="0" t="0" r="13335" b="8255"/>
                <wp:wrapNone/>
                <wp:docPr id="31" name="文本框 31"/>
                <wp:cNvGraphicFramePr/>
                <a:graphic xmlns:a="http://schemas.openxmlformats.org/drawingml/2006/main">
                  <a:graphicData uri="http://schemas.microsoft.com/office/word/2010/wordprocessingShape">
                    <wps:wsp>
                      <wps:cNvSpPr txBox="1"/>
                      <wps:spPr>
                        <a:xfrm>
                          <a:off x="0" y="0"/>
                          <a:ext cx="1647825" cy="25082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百度百科数据</w:t>
                            </w:r>
                          </w:p>
                        </w:txbxContent>
                      </wps:txbx>
                      <wps:bodyPr upright="1"/>
                    </wps:wsp>
                  </a:graphicData>
                </a:graphic>
              </wp:anchor>
            </w:drawing>
          </mc:Choice>
          <mc:Fallback>
            <w:pict>
              <v:shape id="_x0000_s1026" o:spid="_x0000_s1026" o:spt="202" type="#_x0000_t202" style="position:absolute;left:0pt;margin-left:257.15pt;margin-top:136.75pt;height:19.75pt;width:129.75pt;z-index:251672576;mso-width-relative:page;mso-height-relative:page;" fillcolor="#FFFFFF" filled="t" stroked="f" coordsize="21600,21600" o:gfxdata="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yT3oH2QAAAAsBAAAPAAAAAAAAAAEAIAAAACIAAABkcnMvZG93bnJldi54&#10;bWxQSwECFAAUAAAACACHTuJAM+8jesABAAB5AwAADgAAAAAAAAABACAAAAAoAQAAZHJzL2Uyb0Rv&#10;Yy54bWxQSwUGAAAAAAYABgBZAQAAWgU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百度百科数据</w:t>
                      </w:r>
                    </w:p>
                  </w:txbxContent>
                </v:textbox>
              </v:shape>
            </w:pict>
          </mc:Fallback>
        </mc:AlternateContent>
      </w:r>
      <w:r>
        <w:rPr>
          <w:rFonts w:hint="eastAsia"/>
          <w:color w:val="FF0000"/>
        </w:rPr>
        <w:t xml:space="preserve">  </w:t>
      </w:r>
      <w:r>
        <w:drawing>
          <wp:inline distT="0" distB="0" distL="114300" distR="114300">
            <wp:extent cx="2479040" cy="1667510"/>
            <wp:effectExtent l="0" t="0" r="508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4"/>
                    <a:stretch>
                      <a:fillRect/>
                    </a:stretch>
                  </pic:blipFill>
                  <pic:spPr>
                    <a:xfrm>
                      <a:off x="0" y="0"/>
                      <a:ext cx="2479040" cy="1667510"/>
                    </a:xfrm>
                    <a:prstGeom prst="rect">
                      <a:avLst/>
                    </a:prstGeom>
                    <a:noFill/>
                    <a:ln>
                      <a:noFill/>
                    </a:ln>
                  </pic:spPr>
                </pic:pic>
              </a:graphicData>
            </a:graphic>
          </wp:inline>
        </w:drawing>
      </w:r>
      <w:r>
        <w:drawing>
          <wp:inline distT="0" distB="0" distL="114300" distR="114300">
            <wp:extent cx="2513330" cy="1678305"/>
            <wp:effectExtent l="0" t="0" r="1270" b="133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5"/>
                    <a:stretch>
                      <a:fillRect/>
                    </a:stretch>
                  </pic:blipFill>
                  <pic:spPr>
                    <a:xfrm>
                      <a:off x="0" y="0"/>
                      <a:ext cx="2513330" cy="1678305"/>
                    </a:xfrm>
                    <a:prstGeom prst="rect">
                      <a:avLst/>
                    </a:prstGeom>
                    <a:noFill/>
                    <a:ln>
                      <a:noFill/>
                    </a:ln>
                  </pic:spPr>
                </pic:pic>
              </a:graphicData>
            </a:graphic>
          </wp:inline>
        </w:drawing>
      </w:r>
    </w:p>
    <w:p>
      <w:pPr>
        <w:adjustRightInd w:val="0"/>
        <w:rPr>
          <w:rFonts w:hint="eastAsia"/>
        </w:rPr>
      </w:pPr>
      <w:r>
        <mc:AlternateContent>
          <mc:Choice Requires="wps">
            <w:drawing>
              <wp:anchor distT="0" distB="0" distL="114300" distR="114300" simplePos="0" relativeHeight="251671552" behindDoc="0" locked="0" layoutInCell="1" allowOverlap="1">
                <wp:simplePos x="0" y="0"/>
                <wp:positionH relativeFrom="column">
                  <wp:posOffset>844550</wp:posOffset>
                </wp:positionH>
                <wp:positionV relativeFrom="paragraph">
                  <wp:posOffset>14605</wp:posOffset>
                </wp:positionV>
                <wp:extent cx="1390650" cy="248285"/>
                <wp:effectExtent l="0" t="0" r="11430" b="10795"/>
                <wp:wrapNone/>
                <wp:docPr id="33" name="文本框 33"/>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书本数据</w:t>
                            </w:r>
                          </w:p>
                        </w:txbxContent>
                      </wps:txbx>
                      <wps:bodyPr upright="1"/>
                    </wps:wsp>
                  </a:graphicData>
                </a:graphic>
              </wp:anchor>
            </w:drawing>
          </mc:Choice>
          <mc:Fallback>
            <w:pict>
              <v:shape id="_x0000_s1026" o:spid="_x0000_s1026" o:spt="202" type="#_x0000_t202" style="position:absolute;left:0pt;margin-left:66.5pt;margin-top:1.15pt;height:19.55pt;width:109.5pt;z-index:251671552;mso-width-relative:page;mso-height-relative:page;" fillcolor="#FFFFFF" filled="t" stroked="f" coordsize="21600,21600" o:gfxdata="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h1pH41QAAAAgBAAAPAAAAAAAAAAEAIAAAACIAAABkcnMvZG93bnJldi54bWxQ&#10;SwECFAAUAAAACACHTuJA3D0py8EBAAB5AwAADgAAAAAAAAABACAAAAAkAQAAZHJzL2Uyb0RvYy54&#10;bWxQSwUGAAAAAAYABgBZAQAAVwU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书本数据</w:t>
                      </w:r>
                    </w:p>
                  </w:txbxContent>
                </v:textbox>
              </v:shape>
            </w:pict>
          </mc:Fallback>
        </mc:AlternateContent>
      </w:r>
      <w:r>
        <w:rPr>
          <w:rFonts w:hint="eastAsia"/>
        </w:rPr>
        <w:t xml:space="preserve">  </w:t>
      </w:r>
    </w:p>
    <w:p>
      <w:pPr>
        <w:adjustRightInd w:val="0"/>
        <w:ind w:firstLine="365" w:firstLineChars="147"/>
        <w:rPr>
          <w:rFonts w:hint="default"/>
          <w:lang w:val="en-US" w:eastAsia="zh-CN"/>
        </w:rPr>
      </w:pPr>
      <w:r>
        <mc:AlternateContent>
          <mc:Choice Requires="wps">
            <w:drawing>
              <wp:anchor distT="0" distB="0" distL="114300" distR="114300" simplePos="0" relativeHeight="251673600" behindDoc="0" locked="0" layoutInCell="1" allowOverlap="1">
                <wp:simplePos x="0" y="0"/>
                <wp:positionH relativeFrom="column">
                  <wp:posOffset>1905</wp:posOffset>
                </wp:positionH>
                <wp:positionV relativeFrom="paragraph">
                  <wp:posOffset>7620</wp:posOffset>
                </wp:positionV>
                <wp:extent cx="5398135" cy="27686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398135" cy="276860"/>
                        </a:xfrm>
                        <a:prstGeom prst="rect">
                          <a:avLst/>
                        </a:prstGeom>
                        <a:noFill/>
                        <a:ln>
                          <a:noFill/>
                        </a:ln>
                      </wps:spPr>
                      <wps:txbx>
                        <w:txbxContent>
                          <w:p>
                            <w:pPr>
                              <w:adjustRightInd w:val="0"/>
                              <w:snapToGrid w:val="0"/>
                              <w:spacing w:line="300" w:lineRule="auto"/>
                              <w:ind w:left="0" w:leftChars="0" w:firstLine="420" w:firstLineChars="200"/>
                              <w:jc w:val="center"/>
                              <w:rPr>
                                <w:rFonts w:hint="eastAsia"/>
                                <w:sz w:val="21"/>
                                <w:szCs w:val="21"/>
                                <w:lang w:val="en-US" w:eastAsia="zh-CN"/>
                              </w:rPr>
                            </w:pPr>
                            <w:r>
                              <w:rPr>
                                <w:rFonts w:hint="eastAsia"/>
                                <w:sz w:val="21"/>
                                <w:szCs w:val="21"/>
                              </w:rPr>
                              <w:t>图</w:t>
                            </w:r>
                            <w:r>
                              <w:rPr>
                                <w:rFonts w:hint="eastAsia"/>
                                <w:sz w:val="21"/>
                                <w:szCs w:val="21"/>
                                <w:lang w:val="en-US" w:eastAsia="zh-CN"/>
                              </w:rPr>
                              <w:t>4</w:t>
                            </w:r>
                            <w:r>
                              <w:rPr>
                                <w:rFonts w:hint="eastAsia"/>
                                <w:sz w:val="21"/>
                                <w:szCs w:val="21"/>
                              </w:rPr>
                              <w:t>-</w:t>
                            </w:r>
                            <w:r>
                              <w:rPr>
                                <w:rFonts w:hint="eastAsia" w:ascii="Times New Roman" w:hAnsi="Cambria Math" w:eastAsia="宋体" w:cs="Times New Roman"/>
                                <w:i w:val="0"/>
                                <w:kern w:val="2"/>
                                <w:sz w:val="21"/>
                                <w:szCs w:val="21"/>
                                <w:lang w:val="en-US" w:eastAsia="zh-CN" w:bidi="ar-SA"/>
                              </w:rPr>
                              <w:t>1</w:t>
                            </w:r>
                            <w:r>
                              <w:rPr>
                                <w:rFonts w:hint="eastAsia" w:hAnsi="Cambria Math" w:cs="Times New Roman"/>
                                <w:i w:val="0"/>
                                <w:kern w:val="2"/>
                                <w:sz w:val="21"/>
                                <w:szCs w:val="21"/>
                                <w:lang w:val="en-US" w:eastAsia="zh-CN" w:bidi="ar-SA"/>
                              </w:rPr>
                              <w:t>3</w:t>
                            </w:r>
                            <w:r>
                              <w:rPr>
                                <w:rFonts w:hint="eastAsia" w:ascii="Times New Roman" w:hAnsi="Cambria Math" w:eastAsia="宋体" w:cs="Times New Roman"/>
                                <w:i w:val="0"/>
                                <w:kern w:val="2"/>
                                <w:sz w:val="21"/>
                                <w:szCs w:val="21"/>
                                <w:lang w:val="en-US" w:eastAsia="zh-CN" w:bidi="ar-SA"/>
                              </w:rPr>
                              <w:t xml:space="preserve">  </w:t>
                            </w:r>
                            <w:r>
                              <w:rPr>
                                <w:rFonts w:hint="eastAsia"/>
                                <w:sz w:val="21"/>
                                <w:szCs w:val="21"/>
                                <w:lang w:val="en-US" w:eastAsia="zh-CN"/>
                              </w:rPr>
                              <w:t>PCNN在数据集上训练500轮的实验结果</w:t>
                            </w:r>
                          </w:p>
                          <w:p>
                            <w:pPr>
                              <w:spacing w:line="280" w:lineRule="exact"/>
                              <w:jc w:val="center"/>
                              <w:rPr>
                                <w:rFonts w:hint="default"/>
                                <w:sz w:val="21"/>
                                <w:szCs w:val="21"/>
                                <w:lang w:val="en-US" w:eastAsia="zh-CN"/>
                              </w:rPr>
                            </w:pPr>
                          </w:p>
                        </w:txbxContent>
                      </wps:txbx>
                      <wps:bodyPr upright="1"/>
                    </wps:wsp>
                  </a:graphicData>
                </a:graphic>
              </wp:anchor>
            </w:drawing>
          </mc:Choice>
          <mc:Fallback>
            <w:pict>
              <v:shape id="_x0000_s1026" o:spid="_x0000_s1026" o:spt="202" type="#_x0000_t202" style="position:absolute;left:0pt;margin-left:0.15pt;margin-top:0.6pt;height:21.8pt;width:425.05pt;z-index:251673600;mso-width-relative:page;mso-height-relative:page;" filled="f" stroked="f" coordsize="21600,21600" o:gfxdata="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8/1mitIAAAAF&#10;AQAADwAAAAAAAAABACAAAAAiAAAAZHJzL2Rvd25yZXYueG1sUEsBAhQAFAAAAAgAh07iQP4xXj6w&#10;AQAAUAMAAA4AAAAAAAAAAQAgAAAAIQEAAGRycy9lMm9Eb2MueG1sUEsFBgAAAAAGAAYAWQEAAEMF&#10;AAAAAA==&#10;">
                <v:fill on="f" focussize="0,0"/>
                <v:stroke on="f"/>
                <v:imagedata o:title=""/>
                <o:lock v:ext="edit" aspectratio="f"/>
                <v:textbox>
                  <w:txbxContent>
                    <w:p>
                      <w:pPr>
                        <w:adjustRightInd w:val="0"/>
                        <w:snapToGrid w:val="0"/>
                        <w:spacing w:line="300" w:lineRule="auto"/>
                        <w:ind w:left="0" w:leftChars="0" w:firstLine="420" w:firstLineChars="200"/>
                        <w:jc w:val="center"/>
                        <w:rPr>
                          <w:rFonts w:hint="eastAsia"/>
                          <w:sz w:val="21"/>
                          <w:szCs w:val="21"/>
                          <w:lang w:val="en-US" w:eastAsia="zh-CN"/>
                        </w:rPr>
                      </w:pPr>
                      <w:r>
                        <w:rPr>
                          <w:rFonts w:hint="eastAsia"/>
                          <w:sz w:val="21"/>
                          <w:szCs w:val="21"/>
                        </w:rPr>
                        <w:t>图</w:t>
                      </w:r>
                      <w:r>
                        <w:rPr>
                          <w:rFonts w:hint="eastAsia"/>
                          <w:sz w:val="21"/>
                          <w:szCs w:val="21"/>
                          <w:lang w:val="en-US" w:eastAsia="zh-CN"/>
                        </w:rPr>
                        <w:t>4</w:t>
                      </w:r>
                      <w:r>
                        <w:rPr>
                          <w:rFonts w:hint="eastAsia"/>
                          <w:sz w:val="21"/>
                          <w:szCs w:val="21"/>
                        </w:rPr>
                        <w:t>-</w:t>
                      </w:r>
                      <w:r>
                        <w:rPr>
                          <w:rFonts w:hint="eastAsia" w:ascii="Times New Roman" w:hAnsi="Cambria Math" w:eastAsia="宋体" w:cs="Times New Roman"/>
                          <w:i w:val="0"/>
                          <w:kern w:val="2"/>
                          <w:sz w:val="21"/>
                          <w:szCs w:val="21"/>
                          <w:lang w:val="en-US" w:eastAsia="zh-CN" w:bidi="ar-SA"/>
                        </w:rPr>
                        <w:t>1</w:t>
                      </w:r>
                      <w:r>
                        <w:rPr>
                          <w:rFonts w:hint="eastAsia" w:hAnsi="Cambria Math" w:cs="Times New Roman"/>
                          <w:i w:val="0"/>
                          <w:kern w:val="2"/>
                          <w:sz w:val="21"/>
                          <w:szCs w:val="21"/>
                          <w:lang w:val="en-US" w:eastAsia="zh-CN" w:bidi="ar-SA"/>
                        </w:rPr>
                        <w:t>3</w:t>
                      </w:r>
                      <w:r>
                        <w:rPr>
                          <w:rFonts w:hint="eastAsia" w:ascii="Times New Roman" w:hAnsi="Cambria Math" w:eastAsia="宋体" w:cs="Times New Roman"/>
                          <w:i w:val="0"/>
                          <w:kern w:val="2"/>
                          <w:sz w:val="21"/>
                          <w:szCs w:val="21"/>
                          <w:lang w:val="en-US" w:eastAsia="zh-CN" w:bidi="ar-SA"/>
                        </w:rPr>
                        <w:t xml:space="preserve">  </w:t>
                      </w:r>
                      <w:r>
                        <w:rPr>
                          <w:rFonts w:hint="eastAsia"/>
                          <w:sz w:val="21"/>
                          <w:szCs w:val="21"/>
                          <w:lang w:val="en-US" w:eastAsia="zh-CN"/>
                        </w:rPr>
                        <w:t>PCNN在数据集上训练500轮的实验结果</w:t>
                      </w:r>
                    </w:p>
                    <w:p>
                      <w:pPr>
                        <w:spacing w:line="280" w:lineRule="exact"/>
                        <w:jc w:val="center"/>
                        <w:rPr>
                          <w:rFonts w:hint="default"/>
                          <w:sz w:val="21"/>
                          <w:szCs w:val="21"/>
                          <w:lang w:val="en-US" w:eastAsia="zh-CN"/>
                        </w:rPr>
                      </w:pPr>
                    </w:p>
                  </w:txbxContent>
                </v:textbox>
              </v:shape>
            </w:pict>
          </mc:Fallback>
        </mc:AlternateContent>
      </w:r>
    </w:p>
    <w:p>
      <w:pPr>
        <w:adjustRightInd w:val="0"/>
        <w:snapToGrid w:val="0"/>
        <w:spacing w:line="300" w:lineRule="auto"/>
        <w:ind w:left="0" w:leftChars="0" w:firstLine="492" w:firstLineChars="198"/>
        <w:rPr>
          <w:rFonts w:hint="eastAsia"/>
          <w:sz w:val="24"/>
          <w:szCs w:val="24"/>
          <w:lang w:val="en-US" w:eastAsia="zh-CN"/>
        </w:rPr>
      </w:pPr>
      <w:r>
        <w:rPr>
          <w:rFonts w:hint="eastAsia"/>
          <w:sz w:val="24"/>
          <w:szCs w:val="24"/>
          <w:lang w:val="en-US" w:eastAsia="zh-CN"/>
        </w:rPr>
        <w:t>用书本中标注的数据集进行训练时，该模型的f1值随训练轮次变化如图4-13(a)所示，可以看到，在训练100轮之后，f1值稳定在0.8至0.84之间，其中最高值为0.8331。用百度百科中标注的数据集进行训练时，该模型的f1值随训练轮次变化如图4-13(b)所示，可以看出，在训练完100轮左右，该模型的f1值达到最大，为0.9420，在之后的训练轮次中，基本稳定在0.925值0.942之间。</w:t>
      </w:r>
    </w:p>
    <w:p>
      <w:pPr>
        <w:adjustRightInd w:val="0"/>
        <w:snapToGrid w:val="0"/>
        <w:spacing w:line="300" w:lineRule="auto"/>
        <w:ind w:left="0" w:leftChars="0" w:firstLine="492" w:firstLineChars="198"/>
        <w:rPr>
          <w:rFonts w:hint="default"/>
          <w:sz w:val="24"/>
          <w:szCs w:val="24"/>
          <w:lang w:val="en-US" w:eastAsia="zh-CN"/>
        </w:rPr>
      </w:pPr>
    </w:p>
    <w:p>
      <w:pPr>
        <w:pStyle w:val="3"/>
        <w:spacing w:before="10" w:beforeLines="0" w:after="10" w:afterLines="0"/>
        <w:rPr>
          <w:rFonts w:hint="default" w:eastAsia="黑体"/>
          <w:lang w:val="en-US" w:eastAsia="zh-CN"/>
        </w:rPr>
      </w:pPr>
      <w:bookmarkStart w:id="129" w:name="_Toc4266"/>
      <w:r>
        <w:t>4.</w:t>
      </w:r>
      <w:r>
        <w:rPr>
          <w:rFonts w:hint="eastAsia"/>
          <w:lang w:val="en-US" w:eastAsia="zh-CN"/>
        </w:rPr>
        <w:t>6</w:t>
      </w:r>
      <w:r>
        <w:t xml:space="preserve"> </w:t>
      </w:r>
      <w:r>
        <w:rPr>
          <w:rFonts w:hint="eastAsia"/>
          <w:lang w:val="en-US"/>
        </w:rPr>
        <w:t xml:space="preserve"> </w:t>
      </w:r>
      <w:r>
        <w:rPr>
          <w:rFonts w:hint="eastAsia"/>
          <w:lang w:val="en-US" w:eastAsia="zh-CN"/>
        </w:rPr>
        <w:t>知识图谱存储</w:t>
      </w:r>
      <w:bookmarkEnd w:id="129"/>
      <w:r>
        <w:rPr>
          <w:rFonts w:hint="eastAsia"/>
          <w:lang w:val="en-US" w:eastAsia="zh-CN"/>
        </w:rPr>
        <w:t>方法</w:t>
      </w:r>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eastAsia" w:eastAsia="宋体" w:cs="Times New Roman"/>
          <w:kern w:val="2"/>
          <w:sz w:val="24"/>
          <w:szCs w:val="20"/>
          <w:lang w:val="en-US" w:eastAsia="zh-CN" w:bidi="ar-SA"/>
        </w:rPr>
      </w:pPr>
      <w:bookmarkStart w:id="130" w:name="_Toc29156"/>
      <w:r>
        <w:rPr>
          <w:rFonts w:hint="eastAsia" w:eastAsia="宋体" w:cs="Times New Roman"/>
          <w:kern w:val="2"/>
          <w:sz w:val="24"/>
          <w:szCs w:val="20"/>
          <w:lang w:val="en-US" w:eastAsia="zh-CN" w:bidi="ar-SA"/>
        </w:rPr>
        <w:t>本文将知识抽取中抽取出来的三元组存储在Neo4j数据库中。Neo4j是一个高性能的NoSQL图形数据库，与一般的数据库不同，它不是将数据存储在表上，而是存在“图”数据结构上，其也可以被看作是一个高性能的图计算引擎，该引擎具有成熟数据库的所有特性。</w:t>
      </w:r>
      <w:bookmarkEnd w:id="130"/>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eastAsia" w:eastAsia="宋体" w:cs="Times New Roman"/>
          <w:kern w:val="2"/>
          <w:sz w:val="24"/>
          <w:szCs w:val="20"/>
          <w:lang w:val="en-US" w:eastAsia="zh-CN" w:bidi="ar-SA"/>
        </w:rPr>
      </w:pPr>
      <w:bookmarkStart w:id="131" w:name="_Toc17252"/>
      <w:r>
        <w:rPr>
          <w:rFonts w:hint="eastAsia" w:eastAsia="宋体" w:cs="Times New Roman"/>
          <w:kern w:val="2"/>
          <w:sz w:val="24"/>
          <w:szCs w:val="20"/>
          <w:lang w:val="en-US" w:eastAsia="zh-CN" w:bidi="ar-SA"/>
        </w:rPr>
        <w:t>知识图谱中所含各个类型的实体数量统计如表4-3所示，共计13983个实体，知识图谱中实体间所含各个类型的关系数量统计如表4-4所示，共计26498个关系，使用查询语句看到的以叶枯病为中心的一层关系子图如图4-14所示。</w:t>
      </w:r>
      <w:bookmarkEnd w:id="131"/>
    </w:p>
    <w:p>
      <w:pPr>
        <w:adjustRightInd w:val="0"/>
        <w:snapToGrid w:val="0"/>
        <w:spacing w:line="300" w:lineRule="auto"/>
        <w:ind w:left="0" w:leftChars="0" w:firstLine="438" w:firstLineChars="200"/>
        <w:jc w:val="center"/>
        <w:rPr>
          <w:rFonts w:hint="default"/>
          <w:lang w:val="en-US"/>
        </w:rPr>
      </w:pPr>
      <w:r>
        <w:rPr>
          <w:rFonts w:hint="eastAsia"/>
          <w:sz w:val="21"/>
          <w:lang w:val="en-US" w:eastAsia="zh-CN"/>
        </w:rPr>
        <w:t>表4-3 知识图谱中实体数量统计</w:t>
      </w:r>
    </w:p>
    <w:tbl>
      <w:tblPr>
        <w:tblStyle w:val="25"/>
        <w:tblpPr w:leftFromText="180" w:rightFromText="180" w:vertAnchor="text" w:horzAnchor="page" w:tblpXSpec="center" w:tblpY="135"/>
        <w:tblOverlap w:val="never"/>
        <w:tblW w:w="8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2"/>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3622"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eastAsia="宋体"/>
                <w:sz w:val="21"/>
                <w:szCs w:val="21"/>
                <w:lang w:val="en-US" w:eastAsia="zh-CN"/>
              </w:rPr>
            </w:pPr>
            <w:r>
              <w:rPr>
                <w:rFonts w:hint="eastAsia"/>
                <w:sz w:val="21"/>
                <w:szCs w:val="21"/>
                <w:lang w:val="en-US" w:eastAsia="zh-CN"/>
              </w:rPr>
              <w:t>实体类型</w:t>
            </w:r>
          </w:p>
        </w:tc>
        <w:tc>
          <w:tcPr>
            <w:tcW w:w="4397"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sz w:val="21"/>
                <w:szCs w:val="21"/>
                <w:lang w:val="en-US" w:eastAsia="zh-CN"/>
              </w:rPr>
            </w:pPr>
            <w:r>
              <w:rPr>
                <w:rFonts w:hint="eastAsia"/>
                <w:sz w:val="21"/>
                <w:szCs w:val="21"/>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农作物</w:t>
            </w:r>
          </w:p>
        </w:tc>
        <w:tc>
          <w:tcPr>
            <w:tcW w:w="4397"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6913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single" w:color="auto" w:sz="4" w:space="0"/>
              <w:right w:val="nil"/>
            </w:tcBorders>
            <w:noWrap w:val="0"/>
            <w:vAlign w:val="center"/>
          </w:tcPr>
          <w:p>
            <w:pPr>
              <w:adjustRightInd w:val="0"/>
              <w:jc w:val="left"/>
              <w:rPr>
                <w:rFonts w:hint="default"/>
                <w:lang w:val="en-US" w:eastAsia="zh-CN"/>
              </w:rPr>
            </w:pPr>
            <w:r>
              <w:rPr>
                <w:rFonts w:hint="eastAsia"/>
                <w:lang w:val="en-US" w:eastAsia="zh-CN"/>
              </w:rPr>
              <w:t>病害</w:t>
            </w:r>
          </w:p>
        </w:tc>
        <w:tc>
          <w:tcPr>
            <w:tcW w:w="4397" w:type="dxa"/>
            <w:tcBorders>
              <w:top w:val="nil"/>
              <w:left w:val="nil"/>
              <w:bottom w:val="single" w:color="auto" w:sz="4" w:space="0"/>
              <w:right w:val="nil"/>
            </w:tcBorders>
            <w:noWrap w:val="0"/>
            <w:vAlign w:val="center"/>
          </w:tcPr>
          <w:p>
            <w:pPr>
              <w:adjustRightInd w:val="0"/>
              <w:jc w:val="left"/>
              <w:rPr>
                <w:rFonts w:hint="default"/>
                <w:lang w:val="en-US" w:eastAsia="zh-CN"/>
              </w:rPr>
            </w:pPr>
            <w:r>
              <w:rPr>
                <w:rFonts w:hint="eastAsia"/>
                <w:lang w:val="en-US" w:eastAsia="zh-CN"/>
              </w:rPr>
              <w:t>497</w:t>
            </w:r>
          </w:p>
        </w:tc>
      </w:tr>
    </w:tbl>
    <w:p>
      <w:pPr>
        <w:adjustRightInd w:val="0"/>
        <w:snapToGrid w:val="0"/>
        <w:spacing w:line="300" w:lineRule="auto"/>
        <w:jc w:val="right"/>
        <w:rPr>
          <w:rFonts w:hint="eastAsia"/>
          <w:sz w:val="21"/>
        </w:rPr>
      </w:pPr>
    </w:p>
    <w:p>
      <w:pPr>
        <w:adjustRightInd w:val="0"/>
        <w:snapToGrid w:val="0"/>
        <w:spacing w:line="300" w:lineRule="auto"/>
        <w:jc w:val="right"/>
        <w:rPr>
          <w:rFonts w:hint="eastAsia"/>
          <w:sz w:val="21"/>
          <w:lang w:val="en-US" w:eastAsia="zh-CN"/>
        </w:rPr>
      </w:pPr>
      <w:r>
        <w:rPr>
          <w:rFonts w:hint="eastAsia"/>
          <w:sz w:val="21"/>
        </w:rPr>
        <w:t>表</w:t>
      </w:r>
      <w:r>
        <w:rPr>
          <w:rFonts w:hint="eastAsia"/>
          <w:sz w:val="21"/>
          <w:lang w:val="en-US" w:eastAsia="zh-CN"/>
        </w:rPr>
        <w:t>4</w:t>
      </w:r>
      <w:r>
        <w:rPr>
          <w:rFonts w:hint="eastAsia"/>
          <w:sz w:val="21"/>
        </w:rPr>
        <w:t>-</w:t>
      </w:r>
      <w:r>
        <w:rPr>
          <w:rFonts w:hint="eastAsia"/>
          <w:sz w:val="21"/>
          <w:lang w:val="en-US" w:eastAsia="zh-CN"/>
        </w:rPr>
        <w:t>3</w:t>
      </w:r>
      <w:r>
        <w:rPr>
          <w:rFonts w:hint="eastAsia"/>
          <w:sz w:val="21"/>
        </w:rPr>
        <w:t>（</w:t>
      </w:r>
      <w:r>
        <w:rPr>
          <w:rFonts w:hint="eastAsia"/>
          <w:sz w:val="21"/>
          <w:szCs w:val="21"/>
        </w:rPr>
        <w:t>续表</w:t>
      </w:r>
      <w:r>
        <w:rPr>
          <w:rFonts w:hint="eastAsia"/>
          <w:sz w:val="21"/>
          <w:szCs w:val="21"/>
          <w:lang w:eastAsia="zh-CN"/>
        </w:rPr>
        <w:t>）</w:t>
      </w:r>
    </w:p>
    <w:tbl>
      <w:tblPr>
        <w:tblStyle w:val="25"/>
        <w:tblpPr w:leftFromText="180" w:rightFromText="180" w:vertAnchor="text" w:horzAnchor="page" w:tblpXSpec="center" w:tblpY="135"/>
        <w:tblOverlap w:val="never"/>
        <w:tblW w:w="8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2"/>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3622"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eastAsia="宋体"/>
                <w:sz w:val="21"/>
                <w:szCs w:val="21"/>
                <w:lang w:val="en-US" w:eastAsia="zh-CN"/>
              </w:rPr>
            </w:pPr>
            <w:r>
              <w:rPr>
                <w:rFonts w:hint="eastAsia"/>
                <w:sz w:val="21"/>
                <w:szCs w:val="21"/>
                <w:lang w:val="en-US" w:eastAsia="zh-CN"/>
              </w:rPr>
              <w:t>实体类型</w:t>
            </w:r>
          </w:p>
        </w:tc>
        <w:tc>
          <w:tcPr>
            <w:tcW w:w="4397"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sz w:val="21"/>
                <w:szCs w:val="21"/>
                <w:lang w:val="en-US" w:eastAsia="zh-CN"/>
              </w:rPr>
            </w:pPr>
            <w:r>
              <w:rPr>
                <w:rFonts w:hint="eastAsia"/>
                <w:sz w:val="21"/>
                <w:szCs w:val="21"/>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虫害</w:t>
            </w:r>
          </w:p>
        </w:tc>
        <w:tc>
          <w:tcPr>
            <w:tcW w:w="4397"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农药</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肥料</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自然环境</w:t>
            </w:r>
          </w:p>
        </w:tc>
        <w:tc>
          <w:tcPr>
            <w:tcW w:w="4397"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nil"/>
              <w:left w:val="nil"/>
              <w:bottom w:val="single" w:color="auto" w:sz="4" w:space="0"/>
              <w:right w:val="nil"/>
            </w:tcBorders>
            <w:noWrap w:val="0"/>
            <w:vAlign w:val="center"/>
          </w:tcPr>
          <w:p>
            <w:pPr>
              <w:adjustRightInd w:val="0"/>
              <w:jc w:val="left"/>
              <w:rPr>
                <w:rFonts w:hint="eastAsia"/>
                <w:lang w:val="en-US" w:eastAsia="zh-CN"/>
              </w:rPr>
            </w:pPr>
            <w:r>
              <w:rPr>
                <w:rFonts w:hint="eastAsia"/>
                <w:lang w:val="en-US" w:eastAsia="zh-CN"/>
              </w:rPr>
              <w:t>症状</w:t>
            </w:r>
          </w:p>
        </w:tc>
        <w:tc>
          <w:tcPr>
            <w:tcW w:w="4397" w:type="dxa"/>
            <w:tcBorders>
              <w:top w:val="nil"/>
              <w:left w:val="nil"/>
              <w:bottom w:val="single" w:color="auto" w:sz="4" w:space="0"/>
              <w:right w:val="nil"/>
            </w:tcBorders>
            <w:noWrap w:val="0"/>
            <w:vAlign w:val="center"/>
          </w:tcPr>
          <w:p>
            <w:pPr>
              <w:adjustRightInd w:val="0"/>
              <w:jc w:val="left"/>
              <w:rPr>
                <w:rFonts w:hint="eastAsia"/>
                <w:lang w:val="en-US" w:eastAsia="zh-CN"/>
              </w:rPr>
            </w:pPr>
            <w:r>
              <w:rPr>
                <w:rFonts w:hint="eastAsia"/>
                <w:lang w:val="en-US" w:eastAsia="zh-CN"/>
              </w:rPr>
              <w:t>1830</w:t>
            </w:r>
          </w:p>
        </w:tc>
      </w:tr>
    </w:tbl>
    <w:p>
      <w:pPr>
        <w:adjustRightInd w:val="0"/>
        <w:snapToGrid w:val="0"/>
        <w:spacing w:line="300" w:lineRule="auto"/>
        <w:ind w:left="0" w:leftChars="0" w:firstLine="438" w:firstLineChars="200"/>
        <w:jc w:val="center"/>
        <w:rPr>
          <w:rFonts w:hint="eastAsia"/>
          <w:sz w:val="21"/>
          <w:lang w:val="en-US" w:eastAsia="zh-CN"/>
        </w:rPr>
      </w:pPr>
    </w:p>
    <w:p>
      <w:pPr>
        <w:adjustRightInd w:val="0"/>
        <w:snapToGrid w:val="0"/>
        <w:spacing w:line="300" w:lineRule="auto"/>
        <w:ind w:left="0" w:leftChars="0" w:firstLine="438" w:firstLineChars="200"/>
        <w:jc w:val="center"/>
        <w:rPr>
          <w:rFonts w:hint="default"/>
          <w:lang w:val="en-US"/>
        </w:rPr>
      </w:pPr>
      <w:r>
        <w:rPr>
          <w:rFonts w:hint="eastAsia"/>
          <w:sz w:val="21"/>
          <w:lang w:val="en-US" w:eastAsia="zh-CN"/>
        </w:rPr>
        <w:t>表4-4 知识图谱中关系数量统计</w:t>
      </w:r>
    </w:p>
    <w:tbl>
      <w:tblPr>
        <w:tblStyle w:val="25"/>
        <w:tblpPr w:leftFromText="180" w:rightFromText="180" w:vertAnchor="text" w:horzAnchor="page" w:tblpXSpec="center" w:tblpY="135"/>
        <w:tblOverlap w:val="never"/>
        <w:tblW w:w="80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2"/>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3622"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关系类型</w:t>
            </w:r>
          </w:p>
        </w:tc>
        <w:tc>
          <w:tcPr>
            <w:tcW w:w="4397" w:type="dxa"/>
            <w:tcBorders>
              <w:top w:val="single" w:color="auto" w:sz="12" w:space="0"/>
              <w:left w:val="nil"/>
              <w:bottom w:val="single" w:color="auto" w:sz="8" w:space="0"/>
              <w:right w:val="nil"/>
            </w:tcBorders>
            <w:noWrap w:val="0"/>
            <w:vAlign w:val="center"/>
          </w:tcPr>
          <w:p>
            <w:pPr>
              <w:pStyle w:val="9"/>
              <w:adjustRightInd w:val="0"/>
              <w:spacing w:after="0"/>
              <w:ind w:left="0" w:left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3622"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抗性</w:t>
            </w:r>
          </w:p>
        </w:tc>
        <w:tc>
          <w:tcPr>
            <w:tcW w:w="4397" w:type="dxa"/>
            <w:tcBorders>
              <w:top w:val="single" w:color="auto" w:sz="8" w:space="0"/>
              <w:left w:val="nil"/>
              <w:bottom w:val="nil"/>
              <w:right w:val="nil"/>
            </w:tcBorders>
            <w:noWrap w:val="0"/>
            <w:vAlign w:val="center"/>
          </w:tcPr>
          <w:p>
            <w:pPr>
              <w:adjustRightInd w:val="0"/>
              <w:jc w:val="left"/>
              <w:rPr>
                <w:rFonts w:hint="default"/>
                <w:lang w:val="en-US" w:eastAsia="zh-CN"/>
              </w:rPr>
            </w:pPr>
            <w:r>
              <w:rPr>
                <w:rFonts w:hint="eastAsia"/>
                <w:lang w:val="en-US" w:eastAsia="zh-CN"/>
              </w:rPr>
              <w:t>2227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危害</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4788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表现</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3497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促进</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2188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抑制</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导致</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2652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表征</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2227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诱发</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2328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防治</w:t>
            </w:r>
          </w:p>
        </w:tc>
        <w:tc>
          <w:tcPr>
            <w:tcW w:w="4397" w:type="dxa"/>
            <w:tcBorders>
              <w:top w:val="nil"/>
              <w:left w:val="nil"/>
              <w:bottom w:val="nil"/>
              <w:right w:val="nil"/>
            </w:tcBorders>
            <w:noWrap w:val="0"/>
            <w:vAlign w:val="center"/>
          </w:tcPr>
          <w:p>
            <w:pPr>
              <w:adjustRightInd w:val="0"/>
              <w:jc w:val="left"/>
              <w:rPr>
                <w:rFonts w:hint="default"/>
                <w:lang w:val="en-US" w:eastAsia="zh-CN"/>
              </w:rPr>
            </w:pPr>
            <w:r>
              <w:rPr>
                <w:rFonts w:hint="eastAsia"/>
                <w:lang w:val="en-US" w:eastAsia="zh-CN"/>
              </w:rPr>
              <w:t>2479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缓解</w:t>
            </w:r>
          </w:p>
        </w:tc>
        <w:tc>
          <w:tcPr>
            <w:tcW w:w="4397"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恶化</w:t>
            </w:r>
          </w:p>
        </w:tc>
        <w:tc>
          <w:tcPr>
            <w:tcW w:w="4397" w:type="dxa"/>
            <w:tcBorders>
              <w:top w:val="nil"/>
              <w:left w:val="nil"/>
              <w:bottom w:val="nil"/>
              <w:right w:val="nil"/>
            </w:tcBorders>
            <w:noWrap w:val="0"/>
            <w:vAlign w:val="center"/>
          </w:tcPr>
          <w:p>
            <w:pPr>
              <w:adjustRightInd w:val="0"/>
              <w:jc w:val="left"/>
              <w:rPr>
                <w:rFonts w:hint="eastAsia"/>
                <w:lang w:val="en-US" w:eastAsia="zh-CN"/>
              </w:rPr>
            </w:pPr>
            <w:r>
              <w:rPr>
                <w:rFonts w:hint="eastAsia"/>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3622" w:type="dxa"/>
            <w:tcBorders>
              <w:top w:val="nil"/>
              <w:left w:val="nil"/>
              <w:bottom w:val="single" w:color="auto" w:sz="4" w:space="0"/>
              <w:right w:val="nil"/>
            </w:tcBorders>
            <w:noWrap w:val="0"/>
            <w:vAlign w:val="center"/>
          </w:tcPr>
          <w:p>
            <w:pPr>
              <w:adjustRightInd w:val="0"/>
              <w:jc w:val="left"/>
              <w:rPr>
                <w:rFonts w:hint="eastAsia"/>
                <w:lang w:val="en-US" w:eastAsia="zh-CN"/>
              </w:rPr>
            </w:pPr>
            <w:r>
              <w:rPr>
                <w:rFonts w:hint="eastAsia"/>
                <w:lang w:val="en-US" w:eastAsia="zh-CN"/>
              </w:rPr>
              <w:t>上下位</w:t>
            </w:r>
          </w:p>
        </w:tc>
        <w:tc>
          <w:tcPr>
            <w:tcW w:w="4397" w:type="dxa"/>
            <w:tcBorders>
              <w:top w:val="nil"/>
              <w:left w:val="nil"/>
              <w:bottom w:val="single" w:color="auto" w:sz="4" w:space="0"/>
              <w:right w:val="nil"/>
            </w:tcBorders>
            <w:noWrap w:val="0"/>
            <w:vAlign w:val="center"/>
          </w:tcPr>
          <w:p>
            <w:pPr>
              <w:adjustRightInd w:val="0"/>
              <w:jc w:val="left"/>
              <w:rPr>
                <w:rFonts w:hint="eastAsia"/>
                <w:lang w:val="en-US" w:eastAsia="zh-CN"/>
              </w:rPr>
            </w:pPr>
            <w:r>
              <w:rPr>
                <w:rFonts w:hint="eastAsia"/>
                <w:lang w:val="en-US" w:eastAsia="zh-CN"/>
              </w:rPr>
              <w:t>2773</w:t>
            </w:r>
          </w:p>
        </w:tc>
      </w:tr>
    </w:tbl>
    <w:p>
      <w:pPr>
        <w:jc w:val="center"/>
        <w:rPr>
          <w:rFonts w:hint="eastAsia" w:eastAsia="宋体" w:cs="Times New Roman"/>
          <w:kern w:val="2"/>
          <w:sz w:val="24"/>
          <w:szCs w:val="20"/>
          <w:lang w:val="en-US" w:eastAsia="zh-CN" w:bidi="ar-SA"/>
        </w:rPr>
      </w:pPr>
      <w:r>
        <w:drawing>
          <wp:inline distT="0" distB="0" distL="114300" distR="114300">
            <wp:extent cx="5163185" cy="1914525"/>
            <wp:effectExtent l="0" t="0" r="3175" b="571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5163185" cy="1914525"/>
                    </a:xfrm>
                    <a:prstGeom prst="rect">
                      <a:avLst/>
                    </a:prstGeom>
                    <a:noFill/>
                    <a:ln>
                      <a:noFill/>
                    </a:ln>
                  </pic:spPr>
                </pic:pic>
              </a:graphicData>
            </a:graphic>
          </wp:inline>
        </w:drawing>
      </w:r>
    </w:p>
    <w:p>
      <w:pPr>
        <w:adjustRightInd w:val="0"/>
        <w:snapToGrid w:val="0"/>
        <w:spacing w:line="300" w:lineRule="auto"/>
        <w:ind w:left="0" w:leftChars="0" w:firstLine="432" w:firstLineChars="198"/>
        <w:jc w:val="center"/>
        <w:rPr>
          <w:rFonts w:hint="default" w:eastAsia="宋体" w:cs="Times New Roman"/>
          <w:kern w:val="2"/>
          <w:sz w:val="24"/>
          <w:szCs w:val="20"/>
          <w:lang w:val="en-US" w:eastAsia="zh-CN" w:bidi="ar-SA"/>
        </w:rPr>
      </w:pPr>
      <w:r>
        <w:rPr>
          <w:rFonts w:hint="eastAsia" w:ascii="Times New Roman" w:hAnsi="Cambria Math" w:eastAsia="宋体" w:cs="Times New Roman"/>
          <w:i w:val="0"/>
          <w:kern w:val="2"/>
          <w:sz w:val="21"/>
          <w:szCs w:val="21"/>
          <w:lang w:val="en-US" w:eastAsia="zh-CN" w:bidi="ar-SA"/>
        </w:rPr>
        <w:t>图4-</w:t>
      </w:r>
      <w:r>
        <w:rPr>
          <w:rFonts w:hint="eastAsia" w:hAnsi="Cambria Math" w:cs="Times New Roman"/>
          <w:i w:val="0"/>
          <w:kern w:val="2"/>
          <w:sz w:val="21"/>
          <w:szCs w:val="21"/>
          <w:lang w:val="en-US" w:eastAsia="zh-CN" w:bidi="ar-SA"/>
        </w:rPr>
        <w:t>14</w:t>
      </w:r>
      <w:r>
        <w:rPr>
          <w:rFonts w:hint="eastAsia" w:ascii="Times New Roman" w:hAnsi="Cambria Math" w:eastAsia="宋体" w:cs="Times New Roman"/>
          <w:i w:val="0"/>
          <w:kern w:val="2"/>
          <w:sz w:val="21"/>
          <w:szCs w:val="21"/>
          <w:lang w:val="en-US" w:eastAsia="zh-CN" w:bidi="ar-SA"/>
        </w:rPr>
        <w:t xml:space="preserve"> </w:t>
      </w:r>
      <w:r>
        <w:rPr>
          <w:rFonts w:hint="eastAsia" w:hAnsi="Cambria Math" w:cs="Times New Roman"/>
          <w:i w:val="0"/>
          <w:kern w:val="2"/>
          <w:sz w:val="21"/>
          <w:szCs w:val="21"/>
          <w:lang w:val="en-US" w:eastAsia="zh-CN" w:bidi="ar-SA"/>
        </w:rPr>
        <w:t>以叶枯病为中心的一层关系子图</w:t>
      </w:r>
    </w:p>
    <w:p>
      <w:pPr>
        <w:pStyle w:val="3"/>
        <w:spacing w:before="10" w:beforeLines="0" w:after="10" w:afterLines="0"/>
      </w:pPr>
      <w:bookmarkStart w:id="132" w:name="_Toc713"/>
      <w:r>
        <w:t>4.</w:t>
      </w:r>
      <w:r>
        <w:rPr>
          <w:rFonts w:hint="eastAsia"/>
          <w:lang w:val="en-US" w:eastAsia="zh-CN"/>
        </w:rPr>
        <w:t>7</w:t>
      </w:r>
      <w:r>
        <w:t xml:space="preserve"> </w:t>
      </w:r>
      <w:r>
        <w:rPr>
          <w:rFonts w:hint="eastAsia"/>
          <w:lang w:val="en-US"/>
        </w:rPr>
        <w:t xml:space="preserve"> </w:t>
      </w:r>
      <w:r>
        <w:t>本章小结</w:t>
      </w:r>
      <w:bookmarkEnd w:id="132"/>
    </w:p>
    <w:p>
      <w:pPr>
        <w:pStyle w:val="24"/>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default"/>
          <w:lang w:val="en-US" w:eastAsia="zh-CN"/>
        </w:rPr>
      </w:pPr>
      <w:r>
        <w:rPr>
          <w:rFonts w:hint="eastAsia"/>
          <w:lang w:val="en-US" w:eastAsia="zh-CN"/>
        </w:rPr>
        <w:t>本章在农业知识图谱模式层的基础上构建了知识图谱的数据层。在构建知识图谱数据层的过程中采用了深度学习的方法对非结构化的数据进行了挖掘，包括命名实体识别和关系抽取，由于训练深度学习模型需要大量的标注数据，而进行数据标注需要耗费大量的人力物力，因此，本章采用了基于知识蒸馏的迁移学习模型进行命名实体识别任务，实验结果发现，该模型在只有少量的目标域标注数据的情况下，能很好的提升目标域模型的效果，并且这少量的标注数据只占不到全体目标域数据的10%，极大的节省的人物和物力。随后本章采用PCNN模型进行关系抽取任务，发现其在测试集上的效果还不错。最后本章采用neo4j的图形数据库在存储所有的实体关系数据。至此，农业知识图谱的数据层构建完成。</w:t>
      </w:r>
    </w:p>
    <w:p>
      <w:pPr>
        <w:pStyle w:val="2"/>
        <w:spacing w:before="383" w:after="16" w:afterLines="0" w:line="480" w:lineRule="auto"/>
        <w:jc w:val="both"/>
      </w:pPr>
    </w:p>
    <w:p/>
    <w:p>
      <w:pPr>
        <w:pStyle w:val="2"/>
        <w:keepNext/>
        <w:keepLines/>
        <w:pageBreakBefore/>
        <w:widowControl w:val="0"/>
        <w:kinsoku/>
        <w:wordWrap/>
        <w:overflowPunct/>
        <w:topLinePunct w:val="0"/>
        <w:autoSpaceDE/>
        <w:autoSpaceDN/>
        <w:bidi w:val="0"/>
        <w:adjustRightInd w:val="0"/>
        <w:snapToGrid w:val="0"/>
        <w:spacing w:before="383" w:after="16" w:afterLines="0" w:line="480" w:lineRule="auto"/>
        <w:jc w:val="center"/>
        <w:textAlignment w:val="auto"/>
        <w:rPr>
          <w:rFonts w:hint="default" w:ascii="Times New Roman" w:hAnsi="Times New Roman" w:cs="Times New Roman"/>
          <w:lang w:val="en-US" w:eastAsia="zh-CN"/>
        </w:rPr>
      </w:pPr>
      <w:bookmarkStart w:id="133" w:name="_Toc11931"/>
      <w:r>
        <w:rPr>
          <w:rFonts w:hint="eastAsia" w:ascii="Times New Roman" w:hAnsi="Times New Roman" w:cs="Times New Roman"/>
          <w:lang w:val="en-US" w:eastAsia="zh-CN"/>
        </w:rPr>
        <w:t>第</w:t>
      </w:r>
      <w:r>
        <w:rPr>
          <w:rFonts w:hint="eastAsia" w:cs="Times New Roman"/>
          <w:lang w:val="en-US" w:eastAsia="zh-CN"/>
        </w:rPr>
        <w:t>5</w:t>
      </w:r>
      <w:r>
        <w:rPr>
          <w:rFonts w:hint="eastAsia" w:ascii="Times New Roman" w:hAnsi="Times New Roman" w:cs="Times New Roman"/>
          <w:lang w:val="en-US" w:eastAsia="zh-CN"/>
        </w:rPr>
        <w:t xml:space="preserve">章  </w:t>
      </w:r>
      <w:r>
        <w:rPr>
          <w:rFonts w:hint="eastAsia" w:cs="Times New Roman"/>
          <w:lang w:val="en-US" w:eastAsia="zh-CN"/>
        </w:rPr>
        <w:t>农业知识图谱系统的设计与实现</w:t>
      </w:r>
      <w:bookmarkEnd w:id="133"/>
    </w:p>
    <w:p>
      <w:pPr>
        <w:pStyle w:val="3"/>
        <w:spacing w:before="10" w:beforeLines="0" w:after="10" w:afterLines="0" w:line="288" w:lineRule="auto"/>
        <w:rPr>
          <w:rFonts w:hint="eastAsia" w:eastAsia="黑体"/>
          <w:lang w:val="en-US" w:eastAsia="zh-CN"/>
        </w:rPr>
      </w:pPr>
      <w:bookmarkStart w:id="134" w:name="_Toc7190"/>
      <w:r>
        <w:rPr>
          <w:rFonts w:hint="eastAsia"/>
          <w:lang w:val="en-US" w:eastAsia="zh-CN"/>
        </w:rPr>
        <w:t>5</w:t>
      </w:r>
      <w:r>
        <w:rPr>
          <w:rFonts w:hint="eastAsia"/>
        </w:rPr>
        <w:t xml:space="preserve">.1 </w:t>
      </w:r>
      <w:r>
        <w:rPr>
          <w:rFonts w:hint="eastAsia"/>
          <w:lang w:val="en-US"/>
        </w:rPr>
        <w:t xml:space="preserve"> </w:t>
      </w:r>
      <w:r>
        <w:rPr>
          <w:rFonts w:hint="eastAsia"/>
          <w:lang w:val="en-US" w:eastAsia="zh-CN"/>
        </w:rPr>
        <w:t>引言</w:t>
      </w:r>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default" w:eastAsia="宋体" w:cs="Times New Roman"/>
          <w:kern w:val="2"/>
          <w:sz w:val="24"/>
          <w:szCs w:val="24"/>
          <w:lang w:val="en-US" w:eastAsia="zh-CN" w:bidi="ar-SA"/>
        </w:rPr>
      </w:pPr>
      <w:r>
        <w:rPr>
          <w:rFonts w:hint="eastAsia" w:eastAsia="宋体" w:cs="Times New Roman"/>
          <w:kern w:val="2"/>
          <w:sz w:val="24"/>
          <w:szCs w:val="24"/>
          <w:lang w:val="en-US" w:eastAsia="zh-CN" w:bidi="ar-SA"/>
        </w:rPr>
        <w:t>在完成农业知识图谱模式层和农业知识图谱数据层的构建工作后，依据模式层构建的本体以及数据层提供的三元组数据，完成了农业知识图谱构建工作，本文在其农业知识图谱的基础上设计并实现了农业知识图谱系统，其能让实体识别和关系抽取等技术更加直观，也能让我们通过查询功能或者问答功能来快速获得知识图谱中的信息。</w:t>
      </w:r>
    </w:p>
    <w:p>
      <w:pPr>
        <w:pStyle w:val="3"/>
        <w:keepNext/>
        <w:keepLines/>
        <w:pageBreakBefore w:val="0"/>
        <w:widowControl w:val="0"/>
        <w:kinsoku/>
        <w:wordWrap/>
        <w:overflowPunct/>
        <w:topLinePunct w:val="0"/>
        <w:autoSpaceDE/>
        <w:autoSpaceDN/>
        <w:bidi w:val="0"/>
        <w:adjustRightInd w:val="0"/>
        <w:snapToGrid w:val="0"/>
        <w:spacing w:before="10" w:beforeLines="0" w:after="10" w:afterLines="0" w:line="288" w:lineRule="auto"/>
        <w:ind w:firstLine="498" w:firstLineChars="200"/>
        <w:textAlignment w:val="auto"/>
        <w:rPr>
          <w:rFonts w:hint="eastAsia" w:ascii="Times New Roman" w:hAnsi="Times New Roman" w:eastAsia="宋体" w:cs="Times New Roman"/>
          <w:kern w:val="2"/>
          <w:sz w:val="24"/>
          <w:szCs w:val="24"/>
          <w:lang w:val="en-US" w:eastAsia="zh-CN" w:bidi="ar-SA"/>
        </w:rPr>
      </w:pPr>
      <w:r>
        <w:rPr>
          <w:rFonts w:hint="eastAsia" w:eastAsia="宋体" w:cs="Times New Roman"/>
          <w:kern w:val="2"/>
          <w:sz w:val="24"/>
          <w:szCs w:val="20"/>
          <w:lang w:val="en-US" w:eastAsia="zh-CN" w:bidi="ar-SA"/>
        </w:rPr>
        <w:t>本章将从以下几个方面介绍农业知识图谱系统的设计与实现工作：首先在第二小节介绍了系统的整体逻辑架构；然后在第三小节中介绍了知识图谱推理模型，并介绍了实验相关的一些信息；最后在第四小节中介绍了系统中各个功能模块的实现，之前数据层构建过程中用到的实体识别等技术也将其应用到农业知识图谱平台中。</w:t>
      </w:r>
    </w:p>
    <w:p>
      <w:pPr>
        <w:rPr>
          <w:rFonts w:hint="eastAsia" w:ascii="Times New Roman" w:hAnsi="Times New Roman" w:eastAsia="宋体" w:cs="Times New Roman"/>
          <w:kern w:val="2"/>
          <w:sz w:val="24"/>
          <w:szCs w:val="24"/>
          <w:lang w:val="en-US" w:eastAsia="zh-CN" w:bidi="ar-SA"/>
        </w:rPr>
      </w:pPr>
    </w:p>
    <w:p>
      <w:pPr>
        <w:pStyle w:val="3"/>
        <w:spacing w:before="10" w:beforeLines="0" w:after="10" w:afterLines="0" w:line="288" w:lineRule="auto"/>
        <w:rPr>
          <w:rFonts w:hint="default" w:eastAsia="黑体"/>
          <w:lang w:val="en-US" w:eastAsia="zh-CN"/>
        </w:rPr>
      </w:pP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rPr>
        <w:t xml:space="preserve"> </w:t>
      </w:r>
      <w:r>
        <w:rPr>
          <w:rFonts w:hint="eastAsia"/>
          <w:lang w:val="en-US" w:eastAsia="zh-CN"/>
        </w:rPr>
        <w:t>系统逻辑架构</w:t>
      </w:r>
      <w:bookmarkEnd w:id="134"/>
    </w:p>
    <w:p>
      <w:pPr>
        <w:adjustRightInd w:val="0"/>
        <w:snapToGrid w:val="0"/>
        <w:spacing w:line="288" w:lineRule="auto"/>
        <w:ind w:firstLine="498" w:firstLineChars="200"/>
        <w:rPr>
          <w:rFonts w:hint="eastAsia"/>
          <w:lang w:val="en-US" w:eastAsia="zh-CN"/>
        </w:rPr>
      </w:pPr>
      <w:r>
        <w:rPr>
          <w:rFonts w:hint="eastAsia"/>
          <w:lang w:val="en-US" w:eastAsia="zh-CN"/>
        </w:rPr>
        <w:t>本系统集成了构建农业知识图谱所需的一些技术，用于展示农业知识图谱构建及应用等模块，包括实体识别，关系抽取，知识推理等。为了应对未来规模的不断扩大，本系统采用图5-1所示的系统逻辑结构，能够随时根据需求进行扩展。</w:t>
      </w:r>
    </w:p>
    <w:p>
      <w:pPr>
        <w:adjustRightInd w:val="0"/>
        <w:snapToGrid w:val="0"/>
        <w:spacing w:line="288" w:lineRule="auto"/>
        <w:ind w:firstLine="498" w:firstLineChars="200"/>
        <w:rPr>
          <w:rFonts w:hint="eastAsia"/>
          <w:lang w:val="en-US" w:eastAsia="zh-CN"/>
        </w:rPr>
      </w:pPr>
      <w:r>
        <w:rPr>
          <w:rFonts w:hint="eastAsia"/>
          <w:lang w:val="en-US" w:eastAsia="zh-CN"/>
        </w:rPr>
        <w:t>本系统一共分为四层，从下往上依次是数据层，模型层，应用层和展示层。其中数据层是农业知识图谱数据产生的过程，目前构建知识图谱的数据源主要来自书本数据和网上的百科数据，这些非结构化数据通过实体识别和关系抽取等机器学习模型提取出构建知识图谱所需的数据，然后存储在neo4j图形数据库中。模型层则包括知识图谱构建以及扩展过程中所需要用到的各类模型，目前包括实体识别模型，关系抽取模型，知识推理模型等等。应用层包括各类模型的应用以及知识图谱的相关应用等，随着后续数据和技术的不断扩充，还可能包含自动回答农民问题的自动问答系统等。展示层则指的是系统本身的载体，本文使用web网站作为载体，将来源不同的应用（比如python编写的实体识别模型，以及java编写的知识图谱查询系统）集中在一起，用户可以根据自身需求跳转至对应的应用界面。</w:t>
      </w:r>
    </w:p>
    <w:p>
      <w:pPr>
        <w:adjustRightInd w:val="0"/>
        <w:snapToGrid w:val="0"/>
        <w:spacing w:line="288" w:lineRule="auto"/>
        <w:ind w:firstLine="498" w:firstLineChars="200"/>
        <w:rPr>
          <w:rFonts w:hint="eastAsia"/>
          <w:lang w:val="en-US" w:eastAsia="zh-CN"/>
        </w:rPr>
      </w:pPr>
    </w:p>
    <w:p>
      <w:pPr>
        <w:adjustRightInd w:val="0"/>
        <w:snapToGrid w:val="0"/>
        <w:spacing w:line="288" w:lineRule="auto"/>
        <w:jc w:val="center"/>
      </w:pPr>
      <w:r>
        <w:drawing>
          <wp:inline distT="0" distB="0" distL="114300" distR="114300">
            <wp:extent cx="4020820" cy="3084195"/>
            <wp:effectExtent l="0" t="0" r="254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4020820" cy="3084195"/>
                    </a:xfrm>
                    <a:prstGeom prst="rect">
                      <a:avLst/>
                    </a:prstGeom>
                    <a:noFill/>
                    <a:ln>
                      <a:noFill/>
                    </a:ln>
                  </pic:spPr>
                </pic:pic>
              </a:graphicData>
            </a:graphic>
          </wp:inline>
        </w:drawing>
      </w:r>
    </w:p>
    <w:p>
      <w:pPr>
        <w:adjustRightInd w:val="0"/>
        <w:snapToGrid w:val="0"/>
        <w:spacing w:line="288" w:lineRule="auto"/>
        <w:ind w:firstLine="420" w:firstLineChars="0"/>
        <w:jc w:val="center"/>
        <w:rPr>
          <w:rFonts w:hint="default"/>
          <w:lang w:val="en-US" w:eastAsia="zh-CN"/>
        </w:rPr>
      </w:pPr>
      <w:r>
        <w:rPr>
          <w:rFonts w:hint="eastAsia" w:hAnsi="Cambria Math" w:cs="Times New Roman"/>
          <w:i w:val="0"/>
          <w:kern w:val="2"/>
          <w:sz w:val="21"/>
          <w:szCs w:val="21"/>
          <w:lang w:val="en-US" w:eastAsia="zh-CN" w:bidi="ar-SA"/>
        </w:rPr>
        <w:t>图5-1 系统逻辑结构图</w:t>
      </w:r>
    </w:p>
    <w:p>
      <w:pPr>
        <w:pStyle w:val="3"/>
        <w:spacing w:before="10" w:beforeLines="0" w:after="10" w:afterLines="0" w:line="288" w:lineRule="auto"/>
        <w:rPr>
          <w:rFonts w:hint="eastAsia"/>
          <w:lang w:val="en-US" w:eastAsia="zh-CN"/>
        </w:rPr>
      </w:pPr>
      <w:bookmarkStart w:id="135" w:name="_Toc13308"/>
    </w:p>
    <w:p>
      <w:pPr>
        <w:pStyle w:val="3"/>
        <w:spacing w:before="10" w:beforeLines="0" w:after="10" w:afterLines="0" w:line="288" w:lineRule="auto"/>
        <w:rPr>
          <w:rFonts w:hint="eastAsia"/>
          <w:lang w:val="en-US" w:eastAsia="zh-CN"/>
        </w:rPr>
      </w:pP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rPr>
        <w:t xml:space="preserve"> </w:t>
      </w:r>
      <w:r>
        <w:rPr>
          <w:rFonts w:hint="eastAsia"/>
          <w:lang w:val="en-US" w:eastAsia="zh-CN"/>
        </w:rPr>
        <w:t>知识图谱</w:t>
      </w:r>
      <w:bookmarkEnd w:id="135"/>
      <w:r>
        <w:rPr>
          <w:rFonts w:hint="eastAsia"/>
          <w:lang w:val="en-US" w:eastAsia="zh-CN"/>
        </w:rPr>
        <w:t>推理</w:t>
      </w:r>
    </w:p>
    <w:p>
      <w:pPr>
        <w:pStyle w:val="4"/>
        <w:spacing w:before="10" w:beforeLines="0" w:after="10" w:afterLines="0"/>
        <w:rPr>
          <w:rFonts w:hint="default" w:eastAsia="黑体"/>
          <w:lang w:val="en-US" w:eastAsia="zh-CN"/>
        </w:rPr>
      </w:pPr>
      <w:bookmarkStart w:id="136" w:name="_Toc29110"/>
      <w:r>
        <w:rPr>
          <w:rFonts w:hint="eastAsia"/>
          <w:lang w:val="en-US" w:eastAsia="zh-CN"/>
        </w:rPr>
        <w:t>5</w:t>
      </w:r>
      <w:r>
        <w:t>.</w:t>
      </w:r>
      <w:r>
        <w:rPr>
          <w:rFonts w:hint="eastAsia"/>
          <w:lang w:val="en-US" w:eastAsia="zh-CN"/>
        </w:rPr>
        <w:t>3.1</w:t>
      </w:r>
      <w:r>
        <w:rPr>
          <w:rFonts w:hint="eastAsia"/>
        </w:rPr>
        <w:t xml:space="preserve"> </w:t>
      </w:r>
      <w:r>
        <w:rPr>
          <w:rFonts w:hint="eastAsia"/>
          <w:lang w:val="en-US"/>
        </w:rPr>
        <w:t xml:space="preserve"> </w:t>
      </w:r>
      <w:r>
        <w:rPr>
          <w:rFonts w:hint="eastAsia"/>
          <w:lang w:val="en-US" w:eastAsia="zh-CN"/>
        </w:rPr>
        <w:t>TuckER模型</w:t>
      </w:r>
      <w:bookmarkEnd w:id="136"/>
    </w:p>
    <w:p>
      <w:pPr>
        <w:pStyle w:val="9"/>
        <w:adjustRightInd w:val="0"/>
        <w:snapToGrid w:val="0"/>
        <w:spacing w:after="0" w:line="288" w:lineRule="auto"/>
        <w:ind w:left="0" w:leftChars="0" w:firstLine="498" w:firstLineChars="200"/>
        <w:rPr>
          <w:rFonts w:hint="eastAsia"/>
          <w:lang w:val="en-US" w:eastAsia="zh-CN"/>
        </w:rPr>
      </w:pPr>
      <w:r>
        <w:rPr>
          <w:rFonts w:hint="eastAsia"/>
          <w:lang w:val="en-US" w:eastAsia="zh-CN"/>
        </w:rPr>
        <w:t>在知识图谱表示学习的模型中，我们使用了一种基于Tucker分解的模型（Tucker分解的公式如式（5-1）所示）。</w:t>
      </w:r>
    </w:p>
    <w:p>
      <w:pPr>
        <w:pStyle w:val="9"/>
        <w:adjustRightInd w:val="0"/>
        <w:snapToGrid w:val="0"/>
        <w:spacing w:after="0" w:line="288" w:lineRule="auto"/>
        <w:ind w:left="0" w:leftChars="0" w:firstLine="2407" w:firstLineChars="967"/>
        <w:rPr>
          <w:rFonts w:hint="eastAsia"/>
          <w:lang w:val="en-US" w:eastAsia="zh-CN"/>
        </w:rPr>
      </w:pPr>
      <m:oMath>
        <m:r>
          <m:rPr>
            <m:sty m:val="p"/>
          </m:rPr>
          <w:rPr>
            <w:rFonts w:hint="eastAsia" w:ascii="Cambria Math" w:hAnsi="Cambria Math" w:cs="Times New Roman"/>
            <w:kern w:val="2"/>
            <w:sz w:val="24"/>
            <w:szCs w:val="24"/>
            <w:lang w:val="en-US" w:eastAsia="zh-CN" w:bidi="ar-SA"/>
          </w:rPr>
          <m:t>X</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Z</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A </m:t>
        </m:r>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B </m:t>
        </m:r>
        <m:sSub>
          <m:sSubPr>
            <m:ctrlPr>
              <w:rPr>
                <w:rFonts w:hint="default" w:ascii="Cambria Math" w:hAnsi="Cambria Math" w:cs="Times New Roman"/>
                <w:kern w:val="2"/>
                <w:sz w:val="24"/>
                <w:szCs w:val="24"/>
                <w:lang w:val="en-US" w:eastAsia="zh-CN" w:bidi="ar-SA"/>
              </w:rPr>
            </m:ctrlPr>
          </m:sSubPr>
          <m:e>
            <m:r>
              <m:rPr>
                <m:sty m:val="p"/>
              </m:rPr>
              <w:rPr>
                <w:rFonts w:ascii="Cambria Math" w:hAnsi="Cambria Math" w:cs="Times New Roman"/>
                <w:kern w:val="2"/>
                <w:sz w:val="24"/>
                <w:szCs w:val="24"/>
                <w:lang w:val="en-US" w:bidi="ar-SA"/>
              </w:rPr>
              <m:t>×</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3</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C</m:t>
        </m:r>
      </m:oMath>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式（5-1）</w:t>
      </w:r>
    </w:p>
    <w:p>
      <w:pPr>
        <w:pStyle w:val="9"/>
        <w:adjustRightInd w:val="0"/>
        <w:snapToGrid w:val="0"/>
        <w:spacing w:after="0" w:line="288" w:lineRule="auto"/>
        <w:ind w:left="0" w:leftChars="0" w:firstLine="498" w:firstLineChars="200"/>
        <w:rPr>
          <w:rFonts w:hint="default" w:eastAsia="宋体"/>
          <w:lang w:val="en-US" w:eastAsia="zh-CN"/>
        </w:rPr>
      </w:pPr>
      <w:r>
        <w:rPr>
          <w:rFonts w:hint="eastAsia"/>
          <w:lang w:val="en-US" w:eastAsia="zh-CN"/>
        </w:rPr>
        <w:t>在该模型中，取A和C为实体嵌入矩阵E，B为关系嵌入矩阵R，即</w:t>
      </w:r>
      <m:oMath>
        <m:r>
          <m:rPr>
            <m:sty m:val="p"/>
          </m:rPr>
          <w:rPr>
            <w:rFonts w:hint="eastAsia" w:ascii="Cambria Math" w:hAnsi="Cambria Math" w:cs="Times New Roman"/>
            <w:kern w:val="2"/>
            <w:sz w:val="24"/>
            <w:szCs w:val="24"/>
            <w:lang w:val="en-US" w:eastAsia="zh-CN" w:bidi="ar-SA"/>
          </w:rPr>
          <m:t>E=A=C</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p>
          <m:sSupPr>
            <m:ctrlPr>
              <w:rPr>
                <w:rFonts w:hint="default" w:ascii="Cambria Math" w:hAnsi="Cambria Math" w:cs="Times New Roman"/>
                <w:kern w:val="2"/>
                <w:sz w:val="24"/>
                <w:szCs w:val="24"/>
                <w:lang w:val="en-US" w:eastAsia="zh-CN" w:bidi="ar-SA"/>
              </w:rPr>
            </m:ctrlPr>
          </m:sSupPr>
          <m:e>
            <m:r>
              <m:rPr>
                <m:sty m:val="p"/>
                <m:scr m:val="double-struck"/>
              </m:rPr>
              <w:rPr>
                <w:rFonts w:ascii="Cambria Math" w:hAnsi="Cambria Math" w:cs="Times New Roman"/>
                <w:kern w:val="2"/>
                <w:sz w:val="24"/>
                <w:szCs w:val="24"/>
                <w:lang w:val="en-US" w:bidi="ar-SA"/>
              </w:rPr>
              <m:t>ℝ</m:t>
            </m:r>
            <m:ctrlPr>
              <w:rPr>
                <w:rFonts w:hint="default" w:ascii="Cambria Math" w:hAnsi="Cambria Math" w:cs="Times New Roman"/>
                <w:kern w:val="2"/>
                <w:sz w:val="24"/>
                <w:szCs w:val="24"/>
                <w:lang w:val="en-US" w:eastAsia="zh-CN" w:bidi="ar-SA"/>
              </w:rPr>
            </m:ctrlPr>
          </m:e>
          <m:sup>
            <m:sSub>
              <m:sSubPr>
                <m:ctrlPr>
                  <w:rPr>
                    <w:rFonts w:hint="default" w:ascii="Cambria Math" w:hAnsi="Cambria Math" w:cs="Times New Roman"/>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n</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e</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e</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sup>
        </m:sSup>
      </m:oMath>
      <w:r>
        <w:rPr>
          <w:rFonts w:hint="eastAsia"/>
          <w:lang w:val="en-US" w:eastAsia="zh-CN"/>
        </w:rPr>
        <w:t>，</w:t>
      </w:r>
      <m:oMath>
        <m:r>
          <m:rPr>
            <m:sty m:val="p"/>
          </m:rPr>
          <w:rPr>
            <w:rFonts w:hint="eastAsia" w:ascii="Cambria Math" w:hAnsi="Cambria Math" w:cs="Times New Roman"/>
            <w:kern w:val="2"/>
            <w:sz w:val="24"/>
            <w:szCs w:val="24"/>
            <w:lang w:val="en-US" w:eastAsia="zh-CN" w:bidi="ar-SA"/>
          </w:rPr>
          <m:t>R=B</m:t>
        </m:r>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m:t>
        </m:r>
        <m:sSup>
          <m:sSupPr>
            <m:ctrlPr>
              <w:rPr>
                <w:rFonts w:hint="default" w:ascii="Cambria Math" w:hAnsi="Cambria Math" w:cs="Times New Roman"/>
                <w:kern w:val="2"/>
                <w:sz w:val="24"/>
                <w:szCs w:val="24"/>
                <w:lang w:val="en-US" w:eastAsia="zh-CN" w:bidi="ar-SA"/>
              </w:rPr>
            </m:ctrlPr>
          </m:sSupPr>
          <m:e>
            <m:r>
              <m:rPr>
                <m:sty m:val="p"/>
                <m:scr m:val="double-struck"/>
              </m:rPr>
              <w:rPr>
                <w:rFonts w:ascii="Cambria Math" w:hAnsi="Cambria Math" w:cs="Times New Roman"/>
                <w:kern w:val="2"/>
                <w:sz w:val="24"/>
                <w:szCs w:val="24"/>
                <w:lang w:val="en-US" w:bidi="ar-SA"/>
              </w:rPr>
              <m:t>ℝ</m:t>
            </m:r>
            <m:ctrlPr>
              <w:rPr>
                <w:rFonts w:hint="default" w:ascii="Cambria Math" w:hAnsi="Cambria Math" w:cs="Times New Roman"/>
                <w:kern w:val="2"/>
                <w:sz w:val="24"/>
                <w:szCs w:val="24"/>
                <w:lang w:val="en-US" w:eastAsia="zh-CN" w:bidi="ar-SA"/>
              </w:rPr>
            </m:ctrlPr>
          </m:e>
          <m:sup>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kern w:val="2"/>
                    <w:sz w:val="24"/>
                    <w:szCs w:val="24"/>
                    <w:lang w:val="en-US" w:eastAsia="zh-CN" w:bidi="ar-SA"/>
                  </w:rPr>
                </m:ctrlPr>
              </m:sub>
            </m:sSub>
            <m:r>
              <m:rPr>
                <m:sty m:val="p"/>
              </m:rPr>
              <w:rPr>
                <w:rFonts w:ascii="Cambria Math" w:hAnsi="Cambria Math" w:cs="Times New Roman"/>
                <w:kern w:val="2"/>
                <w:sz w:val="24"/>
                <w:szCs w:val="24"/>
                <w:lang w:val="en-US"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sup>
        </m:sSup>
      </m:oMath>
      <w:r>
        <w:rPr>
          <w:rFonts w:hint="eastAsia"/>
          <w:lang w:val="en-US" w:eastAsia="zh-CN"/>
        </w:rPr>
        <w:t>，其中n</w:t>
      </w:r>
      <w:r>
        <w:rPr>
          <w:rFonts w:hint="eastAsia"/>
          <w:vertAlign w:val="subscript"/>
          <w:lang w:val="en-US" w:eastAsia="zh-CN"/>
        </w:rPr>
        <w:t>e</w:t>
      </w:r>
      <w:r>
        <w:rPr>
          <w:rFonts w:hint="eastAsia"/>
          <w:lang w:val="en-US" w:eastAsia="zh-CN"/>
        </w:rPr>
        <w:t>和n</w:t>
      </w:r>
      <w:r>
        <w:rPr>
          <w:rFonts w:hint="eastAsia"/>
          <w:vertAlign w:val="subscript"/>
          <w:lang w:val="en-US" w:eastAsia="zh-CN"/>
        </w:rPr>
        <w:t>r</w:t>
      </w:r>
      <w:r>
        <w:rPr>
          <w:rFonts w:hint="eastAsia"/>
          <w:lang w:val="en-US" w:eastAsia="zh-CN"/>
        </w:rPr>
        <w:t>分别表示实体和关系的数量，d</w:t>
      </w:r>
      <w:r>
        <w:rPr>
          <w:rFonts w:hint="eastAsia"/>
          <w:vertAlign w:val="subscript"/>
          <w:lang w:val="en-US" w:eastAsia="zh-CN"/>
        </w:rPr>
        <w:t>e</w:t>
      </w:r>
      <w:r>
        <w:rPr>
          <w:rFonts w:hint="eastAsia"/>
          <w:lang w:val="en-US" w:eastAsia="zh-CN"/>
        </w:rPr>
        <w:t>和d</w:t>
      </w:r>
      <w:r>
        <w:rPr>
          <w:rFonts w:hint="eastAsia"/>
          <w:vertAlign w:val="subscript"/>
          <w:lang w:val="en-US" w:eastAsia="zh-CN"/>
        </w:rPr>
        <w:t>r</w:t>
      </w:r>
      <w:r>
        <w:rPr>
          <w:rFonts w:hint="eastAsia"/>
          <w:lang w:val="en-US" w:eastAsia="zh-CN"/>
        </w:rPr>
        <w:t>分别表示实体和关系的嵌入维度。于是，该模型定义的得分函数如式（5-2）所示，其中</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e</m:t>
            </m:r>
            <m:ctrlPr>
              <w:rPr>
                <w:rFonts w:hint="default" w:ascii="Cambria Math" w:hAnsi="Cambria Math"/>
                <w:i/>
                <w:lang w:val="en-US" w:eastAsia="zh-CN"/>
              </w:rPr>
            </m:ctrlPr>
          </m:e>
          <m:sub>
            <m:r>
              <m:rPr/>
              <w:rPr>
                <w:rFonts w:hint="default" w:ascii="Cambria Math" w:hAnsi="Cambria Math"/>
                <w:lang w:val="en-US" w:eastAsia="zh-CN"/>
              </w:rPr>
              <m:t>o</m:t>
            </m:r>
            <m:ctrlPr>
              <w:rPr>
                <w:rFonts w:hint="default" w:ascii="Cambria Math" w:hAnsi="Cambria Math"/>
                <w:i/>
                <w:lang w:val="en-US" w:eastAsia="zh-CN"/>
              </w:rPr>
            </m:ctrlPr>
          </m:sub>
        </m:sSub>
        <m:r>
          <m:rP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ℝ</m:t>
            </m:r>
            <m:ctrlPr>
              <w:rPr>
                <w:rFonts w:ascii="Cambria Math" w:hAnsi="Cambria Math"/>
                <w:i/>
                <w:lang w:val="en-US"/>
              </w:rPr>
            </m:ctrlPr>
          </m:e>
          <m:sup>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e</m:t>
                </m:r>
                <m:ctrlPr>
                  <w:rPr>
                    <w:rFonts w:ascii="Cambria Math" w:hAnsi="Cambria Math"/>
                    <w:i/>
                    <w:lang w:val="en-US"/>
                  </w:rPr>
                </m:ctrlPr>
              </m:sub>
            </m:sSub>
            <m:ctrlPr>
              <w:rPr>
                <w:rFonts w:ascii="Cambria Math" w:hAnsi="Cambria Math"/>
                <w:i/>
                <w:lang w:val="en-US"/>
              </w:rPr>
            </m:ctrlPr>
          </m:sup>
        </m:sSup>
      </m:oMath>
      <w:r>
        <w:rPr>
          <w:rFonts w:hint="eastAsia" w:hAnsi="Cambria Math"/>
          <w:i w:val="0"/>
          <w:lang w:val="en-US" w:eastAsia="zh-CN"/>
        </w:rPr>
        <w:t>是头实体和尾实体的嵌入表示，是实体嵌入矩阵E的某一行，</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r>
          <m:rP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ℝ</m:t>
            </m:r>
            <m:ctrlPr>
              <w:rPr>
                <w:rFonts w:ascii="Cambria Math" w:hAnsi="Cambria Math"/>
                <w:i/>
                <w:lang w:val="en-US"/>
              </w:rPr>
            </m:ctrlPr>
          </m:e>
          <m:sup>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ctrlPr>
              <w:rPr>
                <w:rFonts w:ascii="Cambria Math" w:hAnsi="Cambria Math"/>
                <w:i/>
                <w:lang w:val="en-US"/>
              </w:rPr>
            </m:ctrlPr>
          </m:sup>
        </m:sSup>
      </m:oMath>
      <w:r>
        <w:rPr>
          <w:rFonts w:hint="eastAsia" w:hAnsi="Cambria Math"/>
          <w:i w:val="0"/>
          <w:lang w:val="en-US" w:eastAsia="zh-CN"/>
        </w:rPr>
        <w:t>是是关系的嵌入表示，即关系嵌入矩阵R的某一行，</w:t>
      </w:r>
      <m:oMath>
        <m:r>
          <m:rPr>
            <m:sty m:val="p"/>
          </m:rPr>
          <w:rPr>
            <w:rFonts w:ascii="Cambria Math" w:hAnsi="Cambria Math"/>
            <w:lang w:val="en-US"/>
          </w:rPr>
          <m:t>ω∈</m:t>
        </m:r>
        <m:sSup>
          <m:sSupPr>
            <m:ctrlPr>
              <w:rPr>
                <w:rFonts w:ascii="Cambria Math" w:hAnsi="Cambria Math"/>
                <w:lang w:val="en-US"/>
              </w:rPr>
            </m:ctrlPr>
          </m:sSupPr>
          <m:e>
            <m:r>
              <m:rPr>
                <m:sty m:val="p"/>
                <m:scr m:val="double-struck"/>
              </m:rPr>
              <w:rPr>
                <w:rFonts w:ascii="Cambria Math" w:hAnsi="Cambria Math"/>
                <w:lang w:val="en-US"/>
              </w:rPr>
              <m:t>ℝ</m:t>
            </m:r>
            <m:ctrlPr>
              <w:rPr>
                <w:rFonts w:ascii="Cambria Math" w:hAnsi="Cambria Math"/>
                <w:lang w:val="en-US"/>
              </w:rPr>
            </m:ctrlPr>
          </m:e>
          <m:sup>
            <m:sSub>
              <m:sSubPr>
                <m:ctrlPr>
                  <w:rPr>
                    <w:rFonts w:ascii="Cambria Math" w:hAnsi="Cambria Math"/>
                    <w:lang w:val="en-US"/>
                  </w:rPr>
                </m:ctrlPr>
              </m:sSubPr>
              <m:e>
                <m:r>
                  <m:rPr>
                    <m:sty m:val="p"/>
                  </m:rPr>
                  <w:rPr>
                    <w:rFonts w:hint="eastAsia" w:ascii="Cambria Math" w:hAnsi="Cambria Math"/>
                    <w:lang w:val="en-US" w:eastAsia="zh-CN"/>
                  </w:rPr>
                  <m:t>d</m:t>
                </m:r>
                <m:ctrlPr>
                  <w:rPr>
                    <w:rFonts w:ascii="Cambria Math" w:hAnsi="Cambria Math"/>
                    <w:lang w:val="en-US"/>
                  </w:rPr>
                </m:ctrlPr>
              </m:e>
              <m:sub>
                <m:r>
                  <m:rPr>
                    <m:sty m:val="p"/>
                  </m:rPr>
                  <w:rPr>
                    <w:rFonts w:hint="default" w:ascii="Cambria Math" w:hAnsi="Cambria Math"/>
                    <w:lang w:val="en-US" w:eastAsia="zh-CN"/>
                  </w:rPr>
                  <m:t>e</m:t>
                </m:r>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hint="default" w:ascii="Cambria Math" w:hAnsi="Cambria Math"/>
                    <w:lang w:val="en-US" w:eastAsia="zh-CN"/>
                  </w:rPr>
                  <m:t>d</m:t>
                </m:r>
                <m:ctrlPr>
                  <w:rPr>
                    <w:rFonts w:ascii="Cambria Math" w:hAnsi="Cambria Math"/>
                    <w:lang w:val="en-US"/>
                  </w:rPr>
                </m:ctrlPr>
              </m:e>
              <m:sub>
                <m:r>
                  <m:rPr>
                    <m:sty m:val="p"/>
                  </m:rPr>
                  <w:rPr>
                    <w:rFonts w:hint="default" w:ascii="Cambria Math" w:hAnsi="Cambria Math"/>
                    <w:lang w:val="en-US" w:eastAsia="zh-CN"/>
                  </w:rPr>
                  <m:t>r</m:t>
                </m:r>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hint="default" w:ascii="Cambria Math" w:hAnsi="Cambria Math"/>
                    <w:lang w:val="en-US" w:eastAsia="zh-CN"/>
                  </w:rPr>
                  <m:t>d</m:t>
                </m:r>
                <m:ctrlPr>
                  <w:rPr>
                    <w:rFonts w:ascii="Cambria Math" w:hAnsi="Cambria Math"/>
                    <w:lang w:val="en-US"/>
                  </w:rPr>
                </m:ctrlPr>
              </m:e>
              <m:sub>
                <m:r>
                  <m:rPr>
                    <m:sty m:val="p"/>
                  </m:rPr>
                  <w:rPr>
                    <w:rFonts w:hint="default" w:ascii="Cambria Math" w:hAnsi="Cambria Math"/>
                    <w:lang w:val="en-US" w:eastAsia="zh-CN"/>
                  </w:rPr>
                  <m:t>e</m:t>
                </m:r>
                <m:ctrlPr>
                  <w:rPr>
                    <w:rFonts w:ascii="Cambria Math" w:hAnsi="Cambria Math"/>
                    <w:lang w:val="en-US"/>
                  </w:rPr>
                </m:ctrlPr>
              </m:sub>
            </m:sSub>
            <m:ctrlPr>
              <w:rPr>
                <w:rFonts w:ascii="Cambria Math" w:hAnsi="Cambria Math"/>
                <w:lang w:val="en-US"/>
              </w:rPr>
            </m:ctrlPr>
          </m:sup>
        </m:sSup>
      </m:oMath>
      <w:r>
        <w:rPr>
          <w:rFonts w:hint="eastAsia" w:hAnsi="Cambria Math"/>
          <w:i w:val="0"/>
          <w:lang w:val="en-US" w:eastAsia="zh-CN"/>
        </w:rPr>
        <w:t>是张量。</w:t>
      </w:r>
    </w:p>
    <w:p>
      <w:pPr>
        <w:pStyle w:val="9"/>
        <w:adjustRightInd w:val="0"/>
        <w:snapToGrid w:val="0"/>
        <w:spacing w:after="0" w:line="288" w:lineRule="auto"/>
        <w:ind w:left="2100" w:leftChars="0" w:firstLine="438" w:firstLineChars="200"/>
        <w:rPr>
          <w:rFonts w:hint="default" w:eastAsia="宋体"/>
          <w:lang w:val="en-US" w:eastAsia="zh-CN"/>
        </w:rPr>
      </w:pPr>
      <m:oMath>
        <m:r>
          <m:rPr/>
          <w:rPr>
            <w:rFonts w:ascii="Cambria Math" w:hAnsi="Cambria Math" w:cs="CMMI10"/>
            <w:color w:val="000000"/>
            <w:kern w:val="0"/>
            <w:sz w:val="21"/>
            <w:szCs w:val="21"/>
            <w:lang w:val="en-US" w:bidi="ar"/>
          </w:rPr>
          <m:t>Φ</m:t>
        </m:r>
        <m:r>
          <m:rPr/>
          <w:rPr>
            <w:rFonts w:hint="default" w:ascii="Cambria Math" w:hAnsi="Cambria Math" w:cs="CMMI10"/>
            <w:color w:val="000000"/>
            <w:kern w:val="0"/>
            <w:sz w:val="21"/>
            <w:szCs w:val="21"/>
            <w:lang w:val="en-US" w:eastAsia="zh-CN" w:bidi="ar"/>
          </w:rPr>
          <m:t>(</m:t>
        </m:r>
        <m:sSub>
          <m:sSubPr>
            <m:ctrlPr>
              <w:rPr>
                <w:rFonts w:hint="default" w:ascii="Cambria Math" w:hAnsi="Cambria Math" w:cs="CMMI10"/>
                <w:i/>
                <w:iCs/>
                <w:color w:val="000000"/>
                <w:kern w:val="0"/>
                <w:sz w:val="21"/>
                <w:szCs w:val="21"/>
                <w:lang w:val="en-US" w:eastAsia="zh-CN" w:bidi="ar"/>
              </w:rPr>
            </m:ctrlPr>
          </m:sSubPr>
          <m:e>
            <m:r>
              <m:rPr/>
              <w:rPr>
                <w:rFonts w:hint="default" w:ascii="Cambria Math" w:hAnsi="Cambria Math" w:cs="CMMI10"/>
                <w:color w:val="000000"/>
                <w:kern w:val="0"/>
                <w:sz w:val="21"/>
                <w:szCs w:val="21"/>
                <w:lang w:val="en-US" w:eastAsia="zh-CN" w:bidi="ar"/>
              </w:rPr>
              <m:t>e</m:t>
            </m:r>
            <m:ctrlPr>
              <w:rPr>
                <w:rFonts w:hint="default" w:ascii="Cambria Math" w:hAnsi="Cambria Math" w:cs="CMMI10"/>
                <w:i/>
                <w:iCs/>
                <w:color w:val="000000"/>
                <w:kern w:val="0"/>
                <w:sz w:val="21"/>
                <w:szCs w:val="21"/>
                <w:lang w:val="en-US" w:eastAsia="zh-CN" w:bidi="ar"/>
              </w:rPr>
            </m:ctrlPr>
          </m:e>
          <m:sub>
            <m:r>
              <m:rPr/>
              <w:rPr>
                <w:rFonts w:hint="default" w:ascii="Cambria Math" w:hAnsi="Cambria Math" w:cs="CMMI10"/>
                <w:color w:val="000000"/>
                <w:kern w:val="0"/>
                <w:sz w:val="21"/>
                <w:szCs w:val="21"/>
                <w:lang w:val="en-US" w:eastAsia="zh-CN" w:bidi="ar"/>
              </w:rPr>
              <m:t>s</m:t>
            </m:r>
            <m:ctrlPr>
              <w:rPr>
                <w:rFonts w:hint="default" w:ascii="Cambria Math" w:hAnsi="Cambria Math" w:cs="CMMI10"/>
                <w:i/>
                <w:iCs/>
                <w:color w:val="000000"/>
                <w:kern w:val="0"/>
                <w:sz w:val="21"/>
                <w:szCs w:val="21"/>
                <w:lang w:val="en-US" w:eastAsia="zh-CN" w:bidi="ar"/>
              </w:rPr>
            </m:ctrlPr>
          </m:sub>
        </m:sSub>
        <m:r>
          <m:rPr/>
          <w:rPr>
            <w:rFonts w:hint="default" w:ascii="Cambria Math" w:hAnsi="Cambria Math" w:cs="CMMI10"/>
            <w:color w:val="000000"/>
            <w:kern w:val="0"/>
            <w:sz w:val="21"/>
            <w:szCs w:val="21"/>
            <w:lang w:val="en-US" w:eastAsia="zh-CN" w:bidi="ar"/>
          </w:rPr>
          <m:t>,r,</m:t>
        </m:r>
        <m:sSub>
          <m:sSubPr>
            <m:ctrlPr>
              <w:rPr>
                <w:rFonts w:hint="default" w:ascii="Cambria Math" w:hAnsi="Cambria Math" w:cs="CMMI10"/>
                <w:i/>
                <w:iCs/>
                <w:color w:val="000000"/>
                <w:kern w:val="0"/>
                <w:sz w:val="21"/>
                <w:szCs w:val="21"/>
                <w:lang w:val="en-US" w:eastAsia="zh-CN" w:bidi="ar"/>
              </w:rPr>
            </m:ctrlPr>
          </m:sSubPr>
          <m:e>
            <m:r>
              <m:rPr/>
              <w:rPr>
                <w:rFonts w:hint="default" w:ascii="Cambria Math" w:hAnsi="Cambria Math" w:cs="CMMI10"/>
                <w:color w:val="000000"/>
                <w:kern w:val="0"/>
                <w:sz w:val="21"/>
                <w:szCs w:val="21"/>
                <w:lang w:val="en-US" w:eastAsia="zh-CN" w:bidi="ar"/>
              </w:rPr>
              <m:t>e</m:t>
            </m:r>
            <m:ctrlPr>
              <w:rPr>
                <w:rFonts w:hint="default" w:ascii="Cambria Math" w:hAnsi="Cambria Math" w:cs="CMMI10"/>
                <w:i/>
                <w:iCs/>
                <w:color w:val="000000"/>
                <w:kern w:val="0"/>
                <w:sz w:val="21"/>
                <w:szCs w:val="21"/>
                <w:lang w:val="en-US" w:eastAsia="zh-CN" w:bidi="ar"/>
              </w:rPr>
            </m:ctrlPr>
          </m:e>
          <m:sub>
            <m:r>
              <m:rPr/>
              <w:rPr>
                <w:rFonts w:hint="default" w:ascii="Cambria Math" w:hAnsi="Cambria Math" w:cs="CMMI10"/>
                <w:color w:val="000000"/>
                <w:kern w:val="0"/>
                <w:sz w:val="21"/>
                <w:szCs w:val="21"/>
                <w:lang w:val="en-US" w:eastAsia="zh-CN" w:bidi="ar"/>
              </w:rPr>
              <m:t>o</m:t>
            </m:r>
            <m:ctrlPr>
              <w:rPr>
                <w:rFonts w:hint="default" w:ascii="Cambria Math" w:hAnsi="Cambria Math" w:cs="CMMI10"/>
                <w:i/>
                <w:iCs/>
                <w:color w:val="000000"/>
                <w:kern w:val="0"/>
                <w:sz w:val="21"/>
                <w:szCs w:val="21"/>
                <w:lang w:val="en-US" w:eastAsia="zh-CN" w:bidi="ar"/>
              </w:rPr>
            </m:ctrlPr>
          </m:sub>
        </m:sSub>
        <m:r>
          <m:rPr/>
          <w:rPr>
            <w:rFonts w:hint="default" w:ascii="Cambria Math" w:hAnsi="Cambria Math" w:cs="CMMI10"/>
            <w:color w:val="000000"/>
            <w:kern w:val="0"/>
            <w:sz w:val="21"/>
            <w:szCs w:val="21"/>
            <w:lang w:val="en-US" w:eastAsia="zh-CN" w:bidi="ar"/>
          </w:rPr>
          <m:t>)=</m:t>
        </m:r>
        <m:r>
          <m:rPr/>
          <w:rPr>
            <w:rFonts w:ascii="Cambria Math" w:hAnsi="Cambria Math" w:cs="CMMI10"/>
            <w:color w:val="000000"/>
            <w:kern w:val="0"/>
            <w:sz w:val="21"/>
            <w:szCs w:val="21"/>
            <w:lang w:val="en-US" w:bidi="ar"/>
          </w:rPr>
          <m:t>ω</m:t>
        </m:r>
        <m:sSub>
          <m:sSubPr>
            <m:ctrlPr>
              <w:rPr>
                <w:rFonts w:ascii="Cambria Math" w:hAnsi="Cambria Math" w:cs="CMMI10"/>
                <w:i/>
                <w:iCs/>
                <w:color w:val="000000"/>
                <w:kern w:val="0"/>
                <w:sz w:val="21"/>
                <w:szCs w:val="21"/>
                <w:lang w:val="en-US" w:bidi="ar"/>
              </w:rPr>
            </m:ctrlPr>
          </m:sSubPr>
          <m:e>
            <m:r>
              <m:rPr/>
              <w:rPr>
                <w:rFonts w:ascii="Cambria Math" w:hAnsi="Cambria Math" w:cs="CMMI10"/>
                <w:color w:val="000000"/>
                <w:kern w:val="0"/>
                <w:sz w:val="21"/>
                <w:szCs w:val="21"/>
                <w:lang w:val="en-US" w:bidi="ar"/>
              </w:rPr>
              <m:t>×</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1</m:t>
            </m:r>
            <m:ctrlPr>
              <w:rPr>
                <w:rFonts w:ascii="Cambria Math" w:hAnsi="Cambria Math" w:cs="CMMI10"/>
                <w:i/>
                <w:iCs/>
                <w:color w:val="000000"/>
                <w:kern w:val="0"/>
                <w:sz w:val="21"/>
                <w:szCs w:val="21"/>
                <w:lang w:val="en-US" w:bidi="ar"/>
              </w:rPr>
            </m:ctrlPr>
          </m:sub>
        </m:sSub>
        <m:sSub>
          <m:sSubPr>
            <m:ctrlPr>
              <w:rPr>
                <w:rFonts w:ascii="Cambria Math" w:hAnsi="Cambria Math" w:cs="CMMI10"/>
                <w:i/>
                <w:iCs/>
                <w:color w:val="000000"/>
                <w:kern w:val="0"/>
                <w:sz w:val="21"/>
                <w:szCs w:val="21"/>
                <w:lang w:val="en-US" w:bidi="ar"/>
              </w:rPr>
            </m:ctrlPr>
          </m:sSubPr>
          <m:e>
            <m:r>
              <m:rPr/>
              <w:rPr>
                <w:rFonts w:hint="default" w:ascii="Cambria Math" w:hAnsi="Cambria Math" w:cs="CMMI10"/>
                <w:color w:val="000000"/>
                <w:kern w:val="0"/>
                <w:sz w:val="21"/>
                <w:szCs w:val="21"/>
                <w:lang w:val="en-US" w:eastAsia="zh-CN" w:bidi="ar"/>
              </w:rPr>
              <m:t>e</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s</m:t>
            </m:r>
            <m:ctrlPr>
              <w:rPr>
                <w:rFonts w:ascii="Cambria Math" w:hAnsi="Cambria Math" w:cs="CMMI10"/>
                <w:i/>
                <w:iCs/>
                <w:color w:val="000000"/>
                <w:kern w:val="0"/>
                <w:sz w:val="21"/>
                <w:szCs w:val="21"/>
                <w:lang w:val="en-US" w:bidi="ar"/>
              </w:rPr>
            </m:ctrlPr>
          </m:sub>
        </m:sSub>
        <m:sSub>
          <m:sSubPr>
            <m:ctrlPr>
              <w:rPr>
                <w:rFonts w:ascii="Cambria Math" w:hAnsi="Cambria Math" w:cs="CMMI10"/>
                <w:i/>
                <w:iCs/>
                <w:color w:val="000000"/>
                <w:kern w:val="0"/>
                <w:sz w:val="21"/>
                <w:szCs w:val="21"/>
                <w:lang w:val="en-US" w:bidi="ar"/>
              </w:rPr>
            </m:ctrlPr>
          </m:sSubPr>
          <m:e>
            <m:r>
              <m:rPr/>
              <w:rPr>
                <w:rFonts w:ascii="Cambria Math" w:hAnsi="Cambria Math" w:cs="CMMI10"/>
                <w:color w:val="000000"/>
                <w:kern w:val="0"/>
                <w:sz w:val="21"/>
                <w:szCs w:val="21"/>
                <w:lang w:val="en-US" w:bidi="ar"/>
              </w:rPr>
              <m:t>×</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2</m:t>
            </m:r>
            <m:ctrlPr>
              <w:rPr>
                <w:rFonts w:ascii="Cambria Math" w:hAnsi="Cambria Math" w:cs="CMMI10"/>
                <w:i/>
                <w:iCs/>
                <w:color w:val="000000"/>
                <w:kern w:val="0"/>
                <w:sz w:val="21"/>
                <w:szCs w:val="21"/>
                <w:lang w:val="en-US" w:bidi="ar"/>
              </w:rPr>
            </m:ctrlPr>
          </m:sub>
        </m:sSub>
        <m:sSub>
          <m:sSubPr>
            <m:ctrlPr>
              <w:rPr>
                <w:rFonts w:ascii="Cambria Math" w:hAnsi="Cambria Math" w:cs="CMMI10"/>
                <w:i/>
                <w:iCs/>
                <w:color w:val="000000"/>
                <w:kern w:val="0"/>
                <w:sz w:val="21"/>
                <w:szCs w:val="21"/>
                <w:lang w:val="en-US" w:bidi="ar"/>
              </w:rPr>
            </m:ctrlPr>
          </m:sSubPr>
          <m:e>
            <m:r>
              <m:rPr/>
              <w:rPr>
                <w:rFonts w:hint="default" w:ascii="Cambria Math" w:hAnsi="Cambria Math" w:cs="CMMI10"/>
                <w:color w:val="000000"/>
                <w:kern w:val="0"/>
                <w:sz w:val="21"/>
                <w:szCs w:val="21"/>
                <w:lang w:val="en-US" w:eastAsia="zh-CN" w:bidi="ar"/>
              </w:rPr>
              <m:t>w</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r</m:t>
            </m:r>
            <m:ctrlPr>
              <w:rPr>
                <w:rFonts w:ascii="Cambria Math" w:hAnsi="Cambria Math" w:cs="CMMI10"/>
                <w:i/>
                <w:iCs/>
                <w:color w:val="000000"/>
                <w:kern w:val="0"/>
                <w:sz w:val="21"/>
                <w:szCs w:val="21"/>
                <w:lang w:val="en-US" w:bidi="ar"/>
              </w:rPr>
            </m:ctrlPr>
          </m:sub>
        </m:sSub>
        <m:sSub>
          <m:sSubPr>
            <m:ctrlPr>
              <w:rPr>
                <w:rFonts w:ascii="Cambria Math" w:hAnsi="Cambria Math" w:cs="CMMI10"/>
                <w:i/>
                <w:iCs/>
                <w:color w:val="000000"/>
                <w:kern w:val="0"/>
                <w:sz w:val="21"/>
                <w:szCs w:val="21"/>
                <w:lang w:val="en-US" w:bidi="ar"/>
              </w:rPr>
            </m:ctrlPr>
          </m:sSubPr>
          <m:e>
            <m:r>
              <m:rPr/>
              <w:rPr>
                <w:rFonts w:ascii="Cambria Math" w:hAnsi="Cambria Math" w:cs="CMMI10"/>
                <w:color w:val="000000"/>
                <w:kern w:val="0"/>
                <w:sz w:val="21"/>
                <w:szCs w:val="21"/>
                <w:lang w:val="en-US" w:bidi="ar"/>
              </w:rPr>
              <m:t>×</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3</m:t>
            </m:r>
            <m:ctrlPr>
              <w:rPr>
                <w:rFonts w:ascii="Cambria Math" w:hAnsi="Cambria Math" w:cs="CMMI10"/>
                <w:i/>
                <w:iCs/>
                <w:color w:val="000000"/>
                <w:kern w:val="0"/>
                <w:sz w:val="21"/>
                <w:szCs w:val="21"/>
                <w:lang w:val="en-US" w:bidi="ar"/>
              </w:rPr>
            </m:ctrlPr>
          </m:sub>
        </m:sSub>
        <m:sSub>
          <m:sSubPr>
            <m:ctrlPr>
              <w:rPr>
                <w:rFonts w:ascii="Cambria Math" w:hAnsi="Cambria Math" w:cs="CMMI10"/>
                <w:i/>
                <w:iCs/>
                <w:color w:val="000000"/>
                <w:kern w:val="0"/>
                <w:sz w:val="21"/>
                <w:szCs w:val="21"/>
                <w:lang w:val="en-US" w:bidi="ar"/>
              </w:rPr>
            </m:ctrlPr>
          </m:sSubPr>
          <m:e>
            <m:r>
              <m:rPr/>
              <w:rPr>
                <w:rFonts w:hint="default" w:ascii="Cambria Math" w:hAnsi="Cambria Math" w:cs="CMMI10"/>
                <w:color w:val="000000"/>
                <w:kern w:val="0"/>
                <w:sz w:val="21"/>
                <w:szCs w:val="21"/>
                <w:lang w:val="en-US" w:eastAsia="zh-CN" w:bidi="ar"/>
              </w:rPr>
              <m:t>e</m:t>
            </m:r>
            <m:ctrlPr>
              <w:rPr>
                <w:rFonts w:ascii="Cambria Math" w:hAnsi="Cambria Math" w:cs="CMMI10"/>
                <w:i/>
                <w:iCs/>
                <w:color w:val="000000"/>
                <w:kern w:val="0"/>
                <w:sz w:val="21"/>
                <w:szCs w:val="21"/>
                <w:lang w:val="en-US" w:bidi="ar"/>
              </w:rPr>
            </m:ctrlPr>
          </m:e>
          <m:sub>
            <m:r>
              <m:rPr/>
              <w:rPr>
                <w:rFonts w:hint="default" w:ascii="Cambria Math" w:hAnsi="Cambria Math" w:cs="CMMI10"/>
                <w:color w:val="000000"/>
                <w:kern w:val="0"/>
                <w:sz w:val="21"/>
                <w:szCs w:val="21"/>
                <w:lang w:val="en-US" w:eastAsia="zh-CN" w:bidi="ar"/>
              </w:rPr>
              <m:t>o</m:t>
            </m:r>
            <m:ctrlPr>
              <w:rPr>
                <w:rFonts w:ascii="Cambria Math" w:hAnsi="Cambria Math" w:cs="CMMI10"/>
                <w:i/>
                <w:iCs/>
                <w:color w:val="000000"/>
                <w:kern w:val="0"/>
                <w:sz w:val="21"/>
                <w:szCs w:val="21"/>
                <w:lang w:val="en-US" w:bidi="ar"/>
              </w:rPr>
            </m:ctrlPr>
          </m:sub>
        </m:sSub>
      </m:oMath>
      <w:r>
        <w:rPr>
          <w:rFonts w:hint="eastAsia" w:hAnsi="Cambria Math" w:cs="CMMI10"/>
          <w:i w:val="0"/>
          <w:iCs/>
          <w:color w:val="000000"/>
          <w:kern w:val="0"/>
          <w:sz w:val="21"/>
          <w:szCs w:val="21"/>
          <w:lang w:val="en-US" w:eastAsia="zh-CN" w:bidi="ar"/>
        </w:rPr>
        <w:tab/>
      </w:r>
      <w:r>
        <w:rPr>
          <w:rFonts w:hint="eastAsia" w:hAnsi="Cambria Math" w:cs="CMMI10"/>
          <w:i w:val="0"/>
          <w:iCs/>
          <w:color w:val="000000"/>
          <w:kern w:val="0"/>
          <w:sz w:val="21"/>
          <w:szCs w:val="21"/>
          <w:lang w:val="en-US" w:eastAsia="zh-CN" w:bidi="ar"/>
        </w:rPr>
        <w:tab/>
      </w:r>
      <w:r>
        <w:rPr>
          <w:rFonts w:hint="eastAsia" w:hAnsi="Cambria Math" w:cs="CMMI10"/>
          <w:i w:val="0"/>
          <w:iCs/>
          <w:color w:val="000000"/>
          <w:kern w:val="0"/>
          <w:sz w:val="21"/>
          <w:szCs w:val="21"/>
          <w:lang w:val="en-US" w:eastAsia="zh-CN" w:bidi="ar"/>
        </w:rPr>
        <w:tab/>
      </w:r>
      <w:r>
        <w:rPr>
          <w:rFonts w:hint="eastAsia" w:hAnsi="Cambria Math" w:cs="CMMI10"/>
          <w:i w:val="0"/>
          <w:iCs/>
          <w:color w:val="000000"/>
          <w:kern w:val="0"/>
          <w:sz w:val="21"/>
          <w:szCs w:val="21"/>
          <w:lang w:val="en-US" w:eastAsia="zh-CN" w:bidi="ar"/>
        </w:rPr>
        <w:tab/>
      </w:r>
      <w:r>
        <w:rPr>
          <w:rFonts w:hint="eastAsia" w:hAnsi="Cambria Math" w:cs="CMMI10"/>
          <w:i w:val="0"/>
          <w:iCs/>
          <w:color w:val="000000"/>
          <w:kern w:val="0"/>
          <w:sz w:val="21"/>
          <w:szCs w:val="21"/>
          <w:lang w:val="en-US" w:eastAsia="zh-CN" w:bidi="ar"/>
        </w:rPr>
        <w:tab/>
      </w:r>
      <w:r>
        <w:rPr>
          <w:rFonts w:hint="eastAsia" w:hAnsi="Cambria Math" w:cs="CMMI10"/>
          <w:i w:val="0"/>
          <w:iCs/>
          <w:color w:val="000000"/>
          <w:kern w:val="0"/>
          <w:sz w:val="21"/>
          <w:szCs w:val="21"/>
          <w:lang w:val="en-US" w:eastAsia="zh-CN" w:bidi="ar"/>
        </w:rPr>
        <w:tab/>
      </w:r>
      <w:r>
        <w:rPr>
          <w:rFonts w:hint="eastAsia"/>
          <w:lang w:val="en-US" w:eastAsia="zh-CN"/>
        </w:rPr>
        <w:t>式（5-2）</w:t>
      </w:r>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在随后的训练过程中，将训练集的三元组通过得分函数计算出得分后，通过sigmoid函数得到一个概率值，表示该三元组是正确的一个概率，最后通过logistic回归进行分类。</w:t>
      </w:r>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由于参数</w:t>
      </w:r>
      <m:oMath>
        <m:r>
          <m:rPr>
            <m:sty m:val="p"/>
          </m:rPr>
          <w:rPr>
            <w:rFonts w:hint="eastAsia" w:ascii="Cambria Math" w:hAnsi="Cambria Math"/>
            <w:lang w:val="en-US" w:eastAsia="zh-CN"/>
          </w:rPr>
          <m:t>ω</m:t>
        </m:r>
      </m:oMath>
      <w:r>
        <w:rPr>
          <w:rFonts w:hint="eastAsia"/>
          <w:lang w:val="en-US" w:eastAsia="zh-CN"/>
        </w:rPr>
        <w:t>的数量只与实体和关系的嵌入维度相关，与实体和关系的数量无关，因此该模型的参数量与实体和关系的嵌入维度</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e</m:t>
            </m:r>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r</m:t>
            </m:r>
            <m:ctrlPr>
              <w:rPr>
                <w:rFonts w:ascii="Cambria Math" w:hAnsi="Cambria Math"/>
                <w:i/>
                <w:lang w:val="en-US"/>
              </w:rPr>
            </m:ctrlPr>
          </m:sub>
        </m:sSub>
      </m:oMath>
      <w:r>
        <w:rPr>
          <w:rFonts w:hint="eastAsia"/>
          <w:lang w:val="en-US" w:eastAsia="zh-CN"/>
        </w:rPr>
        <w:t>线性相关。因为模型中有核张量，因此不像DistMult和SimplE那样，该模型没有把所有学到的知识都融入embedding中，而是把其中一些是融在核张量中，在所有的实体和关系中共享。</w:t>
      </w:r>
    </w:p>
    <w:p>
      <w:pPr>
        <w:pStyle w:val="9"/>
        <w:adjustRightInd w:val="0"/>
        <w:snapToGrid w:val="0"/>
        <w:spacing w:after="0" w:line="288" w:lineRule="auto"/>
        <w:ind w:left="0" w:leftChars="0" w:firstLine="0" w:firstLineChars="0"/>
        <w:rPr>
          <w:rFonts w:hint="default"/>
          <w:lang w:val="en-US" w:eastAsia="zh-CN"/>
        </w:rPr>
      </w:pPr>
    </w:p>
    <w:p>
      <w:pPr>
        <w:pStyle w:val="4"/>
        <w:spacing w:before="10" w:beforeLines="0" w:after="10" w:afterLines="0"/>
        <w:rPr>
          <w:rFonts w:hint="default" w:eastAsia="黑体"/>
          <w:lang w:val="en-US" w:eastAsia="zh-CN"/>
        </w:rPr>
      </w:pPr>
      <w:bookmarkStart w:id="137" w:name="_Toc29941"/>
      <w:r>
        <w:rPr>
          <w:rFonts w:hint="eastAsia"/>
          <w:lang w:val="en-US" w:eastAsia="zh-CN"/>
        </w:rPr>
        <w:t>5</w:t>
      </w:r>
      <w:r>
        <w:t>.</w:t>
      </w:r>
      <w:r>
        <w:rPr>
          <w:rFonts w:hint="eastAsia"/>
          <w:lang w:val="en-US" w:eastAsia="zh-CN"/>
        </w:rPr>
        <w:t>3.2</w:t>
      </w:r>
      <w:r>
        <w:rPr>
          <w:rFonts w:hint="eastAsia"/>
        </w:rPr>
        <w:t xml:space="preserve"> </w:t>
      </w:r>
      <w:r>
        <w:rPr>
          <w:rFonts w:hint="eastAsia"/>
          <w:lang w:val="en-US"/>
        </w:rPr>
        <w:t xml:space="preserve"> </w:t>
      </w:r>
      <w:r>
        <w:rPr>
          <w:rFonts w:hint="eastAsia"/>
          <w:lang w:val="en-US" w:eastAsia="zh-CN"/>
        </w:rPr>
        <w:t>实验结果及分析</w:t>
      </w:r>
      <w:bookmarkEnd w:id="137"/>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衡量知识图谱嵌入(Knowledge Graph Embedding)模型性能常用的指标有MRR，MR，HITS@1，HIT@3，HIT@10。其中MRR和HIT@10是两个重要指标。</w:t>
      </w:r>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对于测试集中每一个三元组(h , r , t)，此处以预测尾实体t为例，我们用知识图谱中的每一个实体t</w:t>
      </w:r>
      <w:r>
        <w:rPr>
          <w:rFonts w:hint="eastAsia"/>
          <w:vertAlign w:val="subscript"/>
          <w:lang w:val="en-US" w:eastAsia="zh-CN"/>
        </w:rPr>
        <w:t>i</w:t>
      </w:r>
      <w:r>
        <w:rPr>
          <w:rFonts w:hint="eastAsia"/>
          <w:lang w:val="en-US" w:eastAsia="zh-CN"/>
        </w:rPr>
        <w:t>来替换这个尾实体t，然后将新的三元组送入得分函数算出该三元组的得分，这样我们就能得到一系列的分数，将这些分数从高到低进行排序，尾实体被替换前的三元组的得分在这一系列得分中的排名记为rank，该排名越靠前，即rank值越小，模型效果越好。例如，对于测试集中的三元组（条锈病，危害，小麦），用知识图谱中的所有实体替换掉尾实体小麦后组成新三元组，将新三元组送入得分函数算出各自的得分，并进行排序后，排名前5的三元组如表5-1所示，可以看到三元组（条锈病，危害，小麦）排在第二位，故测试集中三元组（条锈病，危害，小麦）的rank值为2。</w:t>
      </w:r>
    </w:p>
    <w:tbl>
      <w:tblPr>
        <w:tblStyle w:val="25"/>
        <w:tblpPr w:leftFromText="180" w:rightFromText="180" w:vertAnchor="text" w:horzAnchor="page" w:tblpXSpec="center" w:tblpY="402"/>
        <w:tblOverlap w:val="never"/>
        <w:tblW w:w="87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9"/>
        <w:gridCol w:w="1807"/>
        <w:gridCol w:w="1807"/>
        <w:gridCol w:w="1807"/>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1489" w:type="dxa"/>
            <w:tcBorders>
              <w:top w:val="single" w:color="auto" w:sz="8" w:space="0"/>
              <w:left w:val="nil"/>
              <w:bottom w:val="single" w:color="auto" w:sz="8" w:space="0"/>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头实体</w:t>
            </w:r>
          </w:p>
        </w:tc>
        <w:tc>
          <w:tcPr>
            <w:tcW w:w="1807" w:type="dxa"/>
            <w:tcBorders>
              <w:top w:val="single" w:color="auto" w:sz="8" w:space="0"/>
              <w:left w:val="nil"/>
              <w:bottom w:val="single" w:color="auto" w:sz="8" w:space="0"/>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关系</w:t>
            </w:r>
          </w:p>
        </w:tc>
        <w:tc>
          <w:tcPr>
            <w:tcW w:w="1807" w:type="dxa"/>
            <w:tcBorders>
              <w:top w:val="single" w:color="auto" w:sz="8" w:space="0"/>
              <w:left w:val="nil"/>
              <w:bottom w:val="single" w:color="auto" w:sz="8" w:space="0"/>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尾实体</w:t>
            </w:r>
          </w:p>
        </w:tc>
        <w:tc>
          <w:tcPr>
            <w:tcW w:w="1807" w:type="dxa"/>
            <w:tcBorders>
              <w:top w:val="single" w:color="auto" w:sz="8" w:space="0"/>
              <w:left w:val="nil"/>
              <w:bottom w:val="single" w:color="auto" w:sz="8" w:space="0"/>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得分</w:t>
            </w:r>
          </w:p>
        </w:tc>
        <w:tc>
          <w:tcPr>
            <w:tcW w:w="1807" w:type="dxa"/>
            <w:tcBorders>
              <w:top w:val="single" w:color="auto" w:sz="8" w:space="0"/>
              <w:left w:val="nil"/>
              <w:bottom w:val="single" w:color="auto" w:sz="8" w:space="0"/>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single" w:color="auto" w:sz="8" w:space="0"/>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条锈病</w:t>
            </w:r>
          </w:p>
        </w:tc>
        <w:tc>
          <w:tcPr>
            <w:tcW w:w="1807" w:type="dxa"/>
            <w:tcBorders>
              <w:top w:val="single" w:color="auto" w:sz="8" w:space="0"/>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危害</w:t>
            </w:r>
          </w:p>
        </w:tc>
        <w:tc>
          <w:tcPr>
            <w:tcW w:w="1807" w:type="dxa"/>
            <w:tcBorders>
              <w:top w:val="single" w:color="auto" w:sz="8" w:space="0"/>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水稻</w:t>
            </w:r>
          </w:p>
        </w:tc>
        <w:tc>
          <w:tcPr>
            <w:tcW w:w="1807" w:type="dxa"/>
            <w:tcBorders>
              <w:top w:val="single" w:color="auto" w:sz="8" w:space="0"/>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0.789</w:t>
            </w:r>
          </w:p>
        </w:tc>
        <w:tc>
          <w:tcPr>
            <w:tcW w:w="1807" w:type="dxa"/>
            <w:tcBorders>
              <w:top w:val="single" w:color="auto" w:sz="8" w:space="0"/>
              <w:left w:val="nil"/>
              <w:bottom w:val="nil"/>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条锈病</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危害</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小麦</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0.742</w:t>
            </w:r>
          </w:p>
        </w:tc>
        <w:tc>
          <w:tcPr>
            <w:tcW w:w="1807" w:type="dxa"/>
            <w:tcBorders>
              <w:top w:val="nil"/>
              <w:left w:val="nil"/>
              <w:bottom w:val="nil"/>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条锈病</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危害</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玉米</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0.641</w:t>
            </w:r>
          </w:p>
        </w:tc>
        <w:tc>
          <w:tcPr>
            <w:tcW w:w="1807" w:type="dxa"/>
            <w:tcBorders>
              <w:top w:val="nil"/>
              <w:left w:val="nil"/>
              <w:bottom w:val="nil"/>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nil"/>
              <w:left w:val="nil"/>
              <w:bottom w:val="nil"/>
              <w:right w:val="nil"/>
            </w:tcBorders>
            <w:noWrap w:val="0"/>
            <w:vAlign w:val="center"/>
          </w:tcPr>
          <w:p>
            <w:pPr>
              <w:adjustRightInd w:val="0"/>
              <w:jc w:val="left"/>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条锈病</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危害</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大豆</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0.426</w:t>
            </w:r>
          </w:p>
        </w:tc>
        <w:tc>
          <w:tcPr>
            <w:tcW w:w="1807" w:type="dxa"/>
            <w:tcBorders>
              <w:top w:val="nil"/>
              <w:left w:val="nil"/>
              <w:bottom w:val="nil"/>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条锈病</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危害</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冬瓜</w:t>
            </w:r>
          </w:p>
        </w:tc>
        <w:tc>
          <w:tcPr>
            <w:tcW w:w="1807" w:type="dxa"/>
            <w:tcBorders>
              <w:top w:val="nil"/>
              <w:left w:val="nil"/>
              <w:bottom w:val="nil"/>
              <w:right w:val="nil"/>
            </w:tcBorders>
            <w:noWrap w:val="0"/>
            <w:vAlign w:val="center"/>
          </w:tcPr>
          <w:p>
            <w:pPr>
              <w:adjustRightInd w:val="0"/>
              <w:jc w:val="left"/>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0.254</w:t>
            </w:r>
          </w:p>
        </w:tc>
        <w:tc>
          <w:tcPr>
            <w:tcW w:w="1807" w:type="dxa"/>
            <w:tcBorders>
              <w:top w:val="nil"/>
              <w:left w:val="nil"/>
              <w:bottom w:val="nil"/>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489" w:type="dxa"/>
            <w:tcBorders>
              <w:top w:val="nil"/>
              <w:left w:val="nil"/>
              <w:bottom w:val="single" w:color="auto" w:sz="4" w:space="0"/>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w:t>
            </w:r>
          </w:p>
        </w:tc>
        <w:tc>
          <w:tcPr>
            <w:tcW w:w="1807" w:type="dxa"/>
            <w:tcBorders>
              <w:top w:val="nil"/>
              <w:left w:val="nil"/>
              <w:bottom w:val="single" w:color="auto" w:sz="4" w:space="0"/>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w:t>
            </w:r>
          </w:p>
        </w:tc>
        <w:tc>
          <w:tcPr>
            <w:tcW w:w="1807" w:type="dxa"/>
            <w:tcBorders>
              <w:top w:val="nil"/>
              <w:left w:val="nil"/>
              <w:bottom w:val="single" w:color="auto" w:sz="4" w:space="0"/>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w:t>
            </w:r>
          </w:p>
        </w:tc>
        <w:tc>
          <w:tcPr>
            <w:tcW w:w="1807" w:type="dxa"/>
            <w:tcBorders>
              <w:top w:val="nil"/>
              <w:left w:val="nil"/>
              <w:bottom w:val="single" w:color="auto" w:sz="4" w:space="0"/>
              <w:right w:val="nil"/>
            </w:tcBorders>
            <w:noWrap w:val="0"/>
            <w:vAlign w:val="center"/>
          </w:tcPr>
          <w:p>
            <w:pPr>
              <w:adjustRightInd w:val="0"/>
              <w:jc w:val="left"/>
              <w:rPr>
                <w:rFonts w:hint="default" w:cs="Times New Roman"/>
                <w:kern w:val="2"/>
                <w:sz w:val="24"/>
                <w:szCs w:val="24"/>
                <w:lang w:val="en-US" w:eastAsia="zh-CN" w:bidi="ar-SA"/>
              </w:rPr>
            </w:pPr>
            <w:r>
              <w:rPr>
                <w:rFonts w:hint="eastAsia" w:cs="Times New Roman"/>
                <w:kern w:val="2"/>
                <w:sz w:val="24"/>
                <w:szCs w:val="24"/>
                <w:lang w:val="en-US" w:eastAsia="zh-CN" w:bidi="ar-SA"/>
              </w:rPr>
              <w:t>...</w:t>
            </w:r>
          </w:p>
        </w:tc>
        <w:tc>
          <w:tcPr>
            <w:tcW w:w="1807" w:type="dxa"/>
            <w:tcBorders>
              <w:top w:val="nil"/>
              <w:left w:val="nil"/>
              <w:bottom w:val="single" w:color="auto" w:sz="4" w:space="0"/>
              <w:right w:val="nil"/>
            </w:tcBorders>
            <w:noWrap w:val="0"/>
            <w:vAlign w:val="center"/>
          </w:tcPr>
          <w:p>
            <w:pPr>
              <w:adjustRightInd w:val="0"/>
              <w:jc w:val="left"/>
              <w:rPr>
                <w:rFonts w:hint="eastAsia" w:cs="Times New Roman"/>
                <w:kern w:val="2"/>
                <w:sz w:val="24"/>
                <w:szCs w:val="24"/>
                <w:lang w:val="en-US" w:eastAsia="zh-CN" w:bidi="ar-SA"/>
              </w:rPr>
            </w:pPr>
          </w:p>
        </w:tc>
      </w:tr>
    </w:tbl>
    <w:p>
      <w:pPr>
        <w:pStyle w:val="9"/>
        <w:adjustRightInd w:val="0"/>
        <w:snapToGrid w:val="0"/>
        <w:spacing w:after="0" w:line="288" w:lineRule="auto"/>
        <w:ind w:left="0" w:leftChars="0" w:firstLine="438" w:firstLineChars="200"/>
        <w:jc w:val="center"/>
        <w:rPr>
          <w:rFonts w:hint="default"/>
          <w:lang w:val="en-US" w:eastAsia="zh-CN"/>
        </w:rPr>
      </w:pPr>
      <w:r>
        <w:rPr>
          <w:rFonts w:hint="eastAsia"/>
          <w:sz w:val="21"/>
          <w:lang w:val="en-US" w:eastAsia="zh-CN"/>
        </w:rPr>
        <w:t>表5-1 测试用例三元组（条锈病，危害，小麦）替换尾实体得分情况</w:t>
      </w:r>
    </w:p>
    <w:p>
      <w:pPr>
        <w:pStyle w:val="9"/>
        <w:adjustRightInd w:val="0"/>
        <w:snapToGrid w:val="0"/>
        <w:spacing w:after="0" w:line="288" w:lineRule="auto"/>
        <w:ind w:left="0" w:leftChars="0" w:firstLine="0" w:firstLineChars="0"/>
        <w:rPr>
          <w:rFonts w:hint="default"/>
          <w:lang w:val="en-US" w:eastAsia="zh-CN"/>
        </w:rPr>
      </w:pPr>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MRR的全称是Mean Reciprocal Ranking，具体计算方式如式（5-1）所示，其中S是测试集中三元组的集合，|S|是三元组集合个数，rank</w:t>
      </w:r>
      <w:r>
        <w:rPr>
          <w:rFonts w:hint="eastAsia"/>
          <w:vertAlign w:val="subscript"/>
          <w:lang w:val="en-US" w:eastAsia="zh-CN"/>
        </w:rPr>
        <w:t>i</w:t>
      </w:r>
      <w:r>
        <w:rPr>
          <w:rFonts w:hint="eastAsia"/>
          <w:vertAlign w:val="baseline"/>
          <w:lang w:val="en-US" w:eastAsia="zh-CN"/>
        </w:rPr>
        <w:t>是指第i个三元组的链接预测排名。通过公式可以看出，rank越小，MRR值越大，模型就效果越好。</w:t>
      </w:r>
    </w:p>
    <w:p>
      <w:pPr>
        <w:pStyle w:val="9"/>
        <w:adjustRightInd w:val="0"/>
        <w:snapToGrid w:val="0"/>
        <w:spacing w:after="0" w:line="288" w:lineRule="auto"/>
        <w:ind w:left="0" w:leftChars="0" w:firstLine="950" w:firstLineChars="382"/>
        <w:rPr>
          <w:rFonts w:hint="default" w:hAnsi="Cambria Math" w:cs="Times New Roman"/>
          <w:i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MRR</m:t>
        </m:r>
        <m:r>
          <m:rPr>
            <m:sty m:val="p"/>
          </m:rPr>
          <w:rPr>
            <w:rFonts w:hint="default" w:ascii="Cambria Math" w:hAnsi="Cambria Math" w:cs="Times New Roman"/>
            <w:kern w:val="2"/>
            <w:sz w:val="24"/>
            <w:szCs w:val="24"/>
            <w:lang w:val="en-US" w:eastAsia="zh-CN" w:bidi="ar-SA"/>
          </w:rPr>
          <m:t xml:space="preserve"> </m:t>
        </m:r>
        <m:r>
          <m:rPr>
            <m:sty m:val="p"/>
          </m:rPr>
          <w:rPr>
            <w:rFonts w:hint="eastAsia" w:ascii="Cambria Math" w:hAnsi="Cambria Math" w:cs="Times New Roman"/>
            <w:kern w:val="2"/>
            <w:sz w:val="24"/>
            <w:szCs w:val="24"/>
            <w:lang w:val="en-US" w:eastAsia="zh-CN" w:bidi="ar-SA"/>
          </w:rPr>
          <m:t>=</m:t>
        </m:r>
        <m:r>
          <m:rPr>
            <m:sty m:val="p"/>
          </m:rPr>
          <w:rPr>
            <w:rFonts w:hint="default" w:ascii="Cambria Math" w:hAnsi="Cambria Math" w:cs="Times New Roman"/>
            <w:kern w:val="2"/>
            <w:sz w:val="24"/>
            <w:szCs w:val="24"/>
            <w:lang w:val="en-US" w:eastAsia="zh-CN" w:bidi="ar-SA"/>
          </w:rPr>
          <m:t xml:space="preserve"> </m:t>
        </m:r>
        <m:f>
          <m:fPr>
            <m:ctrlPr>
              <w:rPr>
                <w:rFonts w:hint="eastAsia" w:ascii="Cambria Math" w:hAnsi="Cambria Math" w:cs="Times New Roman"/>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1</m:t>
            </m:r>
            <m:ctrlPr>
              <w:rPr>
                <w:rFonts w:hint="eastAsia" w:ascii="Cambria Math" w:hAnsi="Cambria Math" w:cs="Times New Roman"/>
                <w:kern w:val="2"/>
                <w:sz w:val="24"/>
                <w:szCs w:val="24"/>
                <w:lang w:val="en-US" w:eastAsia="zh-CN" w:bidi="ar-SA"/>
              </w:rPr>
            </m:ctrlPr>
          </m:num>
          <m:den>
            <m:d>
              <m:dPr>
                <m:begChr m:val="|"/>
                <m:endChr m:val="|"/>
                <m:ctrlPr>
                  <w:rPr>
                    <w:rFonts w:hint="eastAsia" w:ascii="Cambria Math" w:hAnsi="Cambria Math" w:cs="Times New Roman"/>
                    <w:kern w:val="2"/>
                    <w:sz w:val="24"/>
                    <w:szCs w:val="24"/>
                    <w:lang w:val="en-US" w:eastAsia="zh-CN" w:bidi="ar-SA"/>
                  </w:rPr>
                </m:ctrlPr>
              </m:dPr>
              <m:e>
                <m:r>
                  <m:rPr>
                    <m:sty m:val="p"/>
                  </m:rPr>
                  <w:rPr>
                    <w:rFonts w:hint="eastAsia" w:ascii="Cambria Math" w:hAnsi="Cambria Math" w:cs="Times New Roman"/>
                    <w:kern w:val="2"/>
                    <w:sz w:val="24"/>
                    <w:szCs w:val="24"/>
                    <w:lang w:val="en-US" w:eastAsia="zh-CN" w:bidi="ar-SA"/>
                  </w:rPr>
                  <m:t>S</m:t>
                </m:r>
                <m:ctrlPr>
                  <w:rPr>
                    <w:rFonts w:hint="eastAsia" w:ascii="Cambria Math" w:hAnsi="Cambria Math" w:cs="Times New Roman"/>
                    <w:kern w:val="2"/>
                    <w:sz w:val="24"/>
                    <w:szCs w:val="24"/>
                    <w:lang w:val="en-US" w:eastAsia="zh-CN" w:bidi="ar-SA"/>
                  </w:rPr>
                </m:ctrlPr>
              </m:e>
            </m:d>
            <m:ctrlPr>
              <w:rPr>
                <w:rFonts w:hint="eastAsia" w:ascii="Cambria Math" w:hAnsi="Cambria Math" w:cs="Times New Roman"/>
                <w:kern w:val="2"/>
                <w:sz w:val="24"/>
                <w:szCs w:val="24"/>
                <w:lang w:val="en-US" w:eastAsia="zh-CN" w:bidi="ar-SA"/>
              </w:rPr>
            </m:ctrlPr>
          </m:den>
        </m:f>
        <m:nary>
          <m:naryPr>
            <m:chr m:val="∑"/>
            <m:limLoc m:val="undOvr"/>
            <m:ctrlPr>
              <w:rPr>
                <w:rFonts w:hint="eastAsia" w:ascii="Cambria Math" w:hAnsi="Cambria Math" w:cs="Times New Roman"/>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i=1</m:t>
            </m:r>
            <m:ctrlPr>
              <w:rPr>
                <w:rFonts w:hint="eastAsia" w:ascii="Cambria Math" w:hAnsi="Cambria Math" w:cs="Times New Roman"/>
                <w:kern w:val="2"/>
                <w:sz w:val="24"/>
                <w:szCs w:val="24"/>
                <w:lang w:val="en-US" w:eastAsia="zh-CN" w:bidi="ar-SA"/>
              </w:rPr>
            </m:ctrlPr>
          </m:sub>
          <m:sup>
            <m:d>
              <m:dPr>
                <m:begChr m:val="|"/>
                <m:endChr m:val="|"/>
                <m:ctrlPr>
                  <w:rPr>
                    <w:rFonts w:hint="eastAsia" w:ascii="Cambria Math" w:hAnsi="Cambria Math" w:cs="Times New Roman"/>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eastAsia" w:ascii="Cambria Math" w:hAnsi="Cambria Math" w:cs="Times New Roman"/>
                    <w:kern w:val="2"/>
                    <w:sz w:val="24"/>
                    <w:szCs w:val="24"/>
                    <w:lang w:val="en-US" w:eastAsia="zh-CN" w:bidi="ar-SA"/>
                  </w:rPr>
                </m:ctrlPr>
              </m:e>
            </m:d>
            <m:ctrlPr>
              <w:rPr>
                <w:rFonts w:hint="eastAsia" w:ascii="Cambria Math" w:hAnsi="Cambria Math" w:cs="Times New Roman"/>
                <w:kern w:val="2"/>
                <w:sz w:val="24"/>
                <w:szCs w:val="24"/>
                <w:lang w:val="en-US" w:eastAsia="zh-CN" w:bidi="ar-SA"/>
              </w:rPr>
            </m:ctrlPr>
          </m:sup>
          <m:e>
            <m:f>
              <m:fPr>
                <m:ctrlPr>
                  <w:rPr>
                    <w:rFonts w:hint="eastAsia"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eastAsia" w:ascii="Cambria Math" w:hAnsi="Cambria Math" w:cs="Times New Roman"/>
                    <w:kern w:val="2"/>
                    <w:sz w:val="24"/>
                    <w:szCs w:val="24"/>
                    <w:lang w:val="en-US" w:eastAsia="zh-CN" w:bidi="ar-SA"/>
                  </w:rPr>
                </m:ctrlPr>
              </m:num>
              <m:den>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 </m:t>
            </m:r>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num>
              <m:den>
                <m:d>
                  <m:dPr>
                    <m:begChr m:val="|"/>
                    <m:endChr m:val="|"/>
                    <m:ctrlPr>
                      <w:rPr>
                        <w:rFonts w:hint="default" w:ascii="Cambria Math" w:hAnsi="Cambria Math" w:cs="Times New Roman"/>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kern w:val="2"/>
                        <w:sz w:val="24"/>
                        <w:szCs w:val="24"/>
                        <w:lang w:val="en-US" w:eastAsia="zh-CN" w:bidi="ar-SA"/>
                      </w:rPr>
                    </m:ctrlPr>
                  </m:e>
                </m:d>
                <m:ctrlPr>
                  <w:rPr>
                    <w:rFonts w:hint="default" w:ascii="Cambria Math" w:hAnsi="Cambria Math" w:cs="Times New Roman"/>
                    <w:kern w:val="2"/>
                    <w:sz w:val="24"/>
                    <w:szCs w:val="24"/>
                    <w:lang w:val="en-US" w:eastAsia="zh-CN" w:bidi="ar-SA"/>
                  </w:rPr>
                </m:ctrlPr>
              </m:den>
            </m:f>
            <m:d>
              <m:dPr>
                <m:ctrlPr>
                  <w:rPr>
                    <w:rFonts w:hint="default" w:ascii="Cambria Math" w:hAnsi="Cambria Math" w:cs="Times New Roman"/>
                    <w:kern w:val="2"/>
                    <w:sz w:val="24"/>
                    <w:szCs w:val="24"/>
                    <w:lang w:val="en-US" w:eastAsia="zh-CN" w:bidi="ar-SA"/>
                  </w:rPr>
                </m:ctrlPr>
              </m:dPr>
              <m:e>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num>
                  <m:den>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 </m:t>
                </m:r>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num>
                  <m:den>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 ... +</m:t>
                </m:r>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num>
                  <m:den>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kern w:val="2"/>
                            <w:sz w:val="24"/>
                            <w:szCs w:val="24"/>
                            <w:lang w:val="en-US" w:eastAsia="zh-CN" w:bidi="ar-SA"/>
                          </w:rPr>
                        </m:ctrlPr>
                      </m:e>
                      <m:sub>
                        <m:d>
                          <m:dPr>
                            <m:begChr m:val="|"/>
                            <m:endChr m:val="|"/>
                            <m:ctrlPr>
                              <w:rPr>
                                <w:rFonts w:hint="default" w:ascii="Cambria Math" w:hAnsi="Cambria Math" w:cs="Times New Roman"/>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kern w:val="2"/>
                                <w:sz w:val="24"/>
                                <w:szCs w:val="24"/>
                                <w:lang w:val="en-US" w:eastAsia="zh-CN" w:bidi="ar-SA"/>
                              </w:rPr>
                            </m:ctrlPr>
                          </m:e>
                        </m:d>
                        <m:ctrlPr>
                          <w:rPr>
                            <w:rFonts w:hint="default" w:ascii="Cambria Math" w:hAnsi="Cambria Math" w:cs="Times New Roman"/>
                            <w:kern w:val="2"/>
                            <w:sz w:val="24"/>
                            <w:szCs w:val="24"/>
                            <w:lang w:val="en-US" w:eastAsia="zh-CN" w:bidi="ar-SA"/>
                          </w:rPr>
                        </m:ctrlPr>
                      </m:sub>
                    </m:sSub>
                    <m:ctrlPr>
                      <w:rPr>
                        <w:rFonts w:hint="default" w:ascii="Cambria Math" w:hAnsi="Cambria Math" w:cs="Times New Roman"/>
                        <w:kern w:val="2"/>
                        <w:sz w:val="24"/>
                        <w:szCs w:val="24"/>
                        <w:lang w:val="en-US" w:eastAsia="zh-CN" w:bidi="ar-SA"/>
                      </w:rPr>
                    </m:ctrlPr>
                  </m:den>
                </m:f>
                <m:ctrlPr>
                  <w:rPr>
                    <w:rFonts w:hint="default" w:ascii="Cambria Math" w:hAnsi="Cambria Math" w:cs="Times New Roman"/>
                    <w:kern w:val="2"/>
                    <w:sz w:val="24"/>
                    <w:szCs w:val="24"/>
                    <w:lang w:val="en-US" w:eastAsia="zh-CN" w:bidi="ar-SA"/>
                  </w:rPr>
                </m:ctrlPr>
              </m:e>
            </m:d>
            <m:ctrlPr>
              <w:rPr>
                <w:rFonts w:hint="eastAsia" w:ascii="Cambria Math" w:hAnsi="Cambria Math" w:cs="Times New Roman"/>
                <w:kern w:val="2"/>
                <w:sz w:val="24"/>
                <w:szCs w:val="24"/>
                <w:lang w:val="en-US" w:eastAsia="zh-CN" w:bidi="ar-SA"/>
              </w:rPr>
            </m:ctrlPr>
          </m:e>
        </m:nary>
      </m:oMath>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 xml:space="preserve"> （5-1）</w:t>
      </w:r>
    </w:p>
    <w:p>
      <w:pPr>
        <w:pStyle w:val="9"/>
        <w:adjustRightInd w:val="0"/>
        <w:snapToGrid w:val="0"/>
        <w:spacing w:after="0" w:line="288" w:lineRule="auto"/>
        <w:ind w:left="0" w:leftChars="0" w:firstLine="498" w:firstLineChars="20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MR的全称是Mean Rank，具体计算方式如式（5-2）所示，其中涉及的符号和MRR计算公式中涉及的符号一样。通过公式可以看出，rank越小，MR值越小，模型效果就越好。</w:t>
      </w:r>
    </w:p>
    <w:p>
      <w:pPr>
        <w:pStyle w:val="9"/>
        <w:adjustRightInd w:val="0"/>
        <w:snapToGrid w:val="0"/>
        <w:spacing w:after="0" w:line="288" w:lineRule="auto"/>
        <w:ind w:left="0" w:leftChars="0" w:firstLine="950" w:firstLineChars="382"/>
        <w:rPr>
          <w:rFonts w:hint="default" w:hAnsi="Cambria Math" w:cs="Times New Roman"/>
          <w:i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MR</m:t>
        </m:r>
        <m:r>
          <m:rPr>
            <m:sty m:val="p"/>
          </m:rPr>
          <w:rPr>
            <w:rFonts w:hint="default" w:ascii="Cambria Math" w:hAnsi="Cambria Math" w:cs="Times New Roman"/>
            <w:kern w:val="2"/>
            <w:sz w:val="24"/>
            <w:szCs w:val="24"/>
            <w:lang w:val="en-US" w:eastAsia="zh-CN" w:bidi="ar-SA"/>
          </w:rPr>
          <m:t xml:space="preserve"> </m:t>
        </m:r>
        <m:r>
          <m:rPr>
            <m:sty m:val="p"/>
          </m:rPr>
          <w:rPr>
            <w:rFonts w:hint="eastAsia" w:ascii="Cambria Math" w:hAnsi="Cambria Math" w:cs="Times New Roman"/>
            <w:kern w:val="2"/>
            <w:sz w:val="24"/>
            <w:szCs w:val="24"/>
            <w:lang w:val="en-US" w:eastAsia="zh-CN" w:bidi="ar-SA"/>
          </w:rPr>
          <m:t>=</m:t>
        </m:r>
        <m:r>
          <m:rPr>
            <m:sty m:val="p"/>
          </m:rPr>
          <w:rPr>
            <w:rFonts w:hint="default" w:ascii="Cambria Math" w:hAnsi="Cambria Math" w:cs="Times New Roman"/>
            <w:kern w:val="2"/>
            <w:sz w:val="24"/>
            <w:szCs w:val="24"/>
            <w:lang w:val="en-US" w:eastAsia="zh-CN" w:bidi="ar-SA"/>
          </w:rPr>
          <m:t xml:space="preserve"> </m:t>
        </m:r>
        <m:f>
          <m:fPr>
            <m:ctrlPr>
              <w:rPr>
                <w:rFonts w:hint="default" w:ascii="Cambria Math" w:hAnsi="Cambria Math" w:cs="Times New Roman"/>
                <w:i w:val="0"/>
                <w:kern w:val="2"/>
                <w:sz w:val="24"/>
                <w:szCs w:val="24"/>
                <w:lang w:val="en-US" w:eastAsia="zh-CN" w:bidi="ar-SA"/>
              </w:rPr>
            </m:ctrlPr>
          </m:fPr>
          <m:num>
            <m:r>
              <m:rPr>
                <m:sty m:val="p"/>
              </m:rPr>
              <w:rPr>
                <w:rFonts w:hint="eastAsia"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num>
          <m:den>
            <m:d>
              <m:dPr>
                <m:begChr m:val="|"/>
                <m:endChr m:val="|"/>
                <m:ctrlPr>
                  <w:rPr>
                    <w:rFonts w:hint="default" w:ascii="Cambria Math" w:hAnsi="Cambria Math" w:cs="Times New Roman"/>
                    <w:i w:val="0"/>
                    <w:kern w:val="2"/>
                    <w:sz w:val="24"/>
                    <w:szCs w:val="24"/>
                    <w:lang w:val="en-US" w:eastAsia="zh-CN" w:bidi="ar-SA"/>
                  </w:rPr>
                </m:ctrlPr>
              </m:dPr>
              <m:e>
                <m:r>
                  <m:rPr>
                    <m:sty m:val="p"/>
                  </m:rPr>
                  <w:rPr>
                    <w:rFonts w:hint="eastAsia" w:ascii="Cambria Math" w:hAnsi="Cambria Math" w:cs="Times New Roman"/>
                    <w:kern w:val="2"/>
                    <w:sz w:val="24"/>
                    <w:szCs w:val="24"/>
                    <w:lang w:val="en-US" w:eastAsia="zh-CN" w:bidi="ar-SA"/>
                  </w:rPr>
                  <m:t>S</m:t>
                </m:r>
                <m:ctrlPr>
                  <w:rPr>
                    <w:rFonts w:hint="default" w:ascii="Cambria Math" w:hAnsi="Cambria Math" w:cs="Times New Roman"/>
                    <w:i w:val="0"/>
                    <w:kern w:val="2"/>
                    <w:sz w:val="24"/>
                    <w:szCs w:val="24"/>
                    <w:lang w:val="en-US" w:eastAsia="zh-CN" w:bidi="ar-SA"/>
                  </w:rPr>
                </m:ctrlPr>
              </m:e>
            </m:d>
            <m:ctrlPr>
              <w:rPr>
                <w:rFonts w:hint="default" w:ascii="Cambria Math" w:hAnsi="Cambria Math" w:cs="Times New Roman"/>
                <w:i w:val="0"/>
                <w:kern w:val="2"/>
                <w:sz w:val="24"/>
                <w:szCs w:val="24"/>
                <w:lang w:val="en-US" w:eastAsia="zh-CN" w:bidi="ar-SA"/>
              </w:rPr>
            </m:ctrlPr>
          </m:den>
        </m:f>
        <m:nary>
          <m:naryPr>
            <m:chr m:val="∑"/>
            <m:limLoc m:val="undOvr"/>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i w:val="0"/>
                <w:kern w:val="2"/>
                <w:sz w:val="24"/>
                <w:szCs w:val="24"/>
                <w:lang w:val="en-US" w:eastAsia="zh-CN" w:bidi="ar-SA"/>
              </w:rPr>
            </m:ctrlPr>
          </m:sub>
          <m:sup>
            <m:d>
              <m:dPr>
                <m:begChr m:val="|"/>
                <m:endChr m:val="|"/>
                <m:ctrlPr>
                  <w:rPr>
                    <w:rFonts w:hint="default" w:ascii="Cambria Math" w:hAnsi="Cambria Math" w:cs="Times New Roman"/>
                    <w:i w:val="0"/>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i w:val="0"/>
                    <w:kern w:val="2"/>
                    <w:sz w:val="24"/>
                    <w:szCs w:val="24"/>
                    <w:lang w:val="en-US" w:eastAsia="zh-CN" w:bidi="ar-SA"/>
                  </w:rPr>
                </m:ctrlPr>
              </m:e>
            </m:d>
            <m:ctrlPr>
              <w:rPr>
                <w:rFonts w:hint="default" w:ascii="Cambria Math" w:hAnsi="Cambria Math" w:cs="Times New Roman"/>
                <w:i w:val="0"/>
                <w:kern w:val="2"/>
                <w:sz w:val="24"/>
                <w:szCs w:val="24"/>
                <w:lang w:val="en-US" w:eastAsia="zh-CN" w:bidi="ar-SA"/>
              </w:rPr>
            </m:ctrlPr>
          </m:sup>
          <m:e>
            <m:sSub>
              <m:sSubPr>
                <m:ctrlPr>
                  <w:rPr>
                    <w:rFonts w:hint="default" w:ascii="Cambria Math" w:hAnsi="Cambria Math" w:cs="Times New Roman"/>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rank</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num>
              <m:den>
                <m:d>
                  <m:dPr>
                    <m:begChr m:val="|"/>
                    <m:endChr m:val="|"/>
                    <m:ctrlPr>
                      <w:rPr>
                        <w:rFonts w:hint="default" w:ascii="Cambria Math" w:hAnsi="Cambria Math" w:cs="Times New Roman"/>
                        <w:i w:val="0"/>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i w:val="0"/>
                        <w:kern w:val="2"/>
                        <w:sz w:val="24"/>
                        <w:szCs w:val="24"/>
                        <w:lang w:val="en-US" w:eastAsia="zh-CN" w:bidi="ar-SA"/>
                      </w:rPr>
                    </m:ctrlPr>
                  </m:e>
                </m:d>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sSub>
              <m:sSubPr>
                <m:ctrlPr>
                  <w:rPr>
                    <w:rFonts w:hint="default" w:ascii="Cambria Math" w:hAnsi="Cambria Math" w:cs="Times New Roman"/>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3</m:t>
                </m:r>
                <m:ctrlPr>
                  <w:rPr>
                    <w:rFonts w:hint="default" w:ascii="Cambria Math" w:hAnsi="Cambria Math" w:cs="Times New Roman"/>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kern w:val="2"/>
                <w:sz w:val="24"/>
                <w:szCs w:val="24"/>
                <w:lang w:val="en-US" w:eastAsia="zh-CN" w:bidi="ar-SA"/>
              </w:rPr>
            </m:ctrlPr>
          </m:e>
        </m:nary>
      </m:oMath>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 xml:space="preserve"> （5-2）</w:t>
      </w:r>
    </w:p>
    <w:p>
      <w:pPr>
        <w:pStyle w:val="9"/>
        <w:adjustRightInd w:val="0"/>
        <w:snapToGrid w:val="0"/>
        <w:spacing w:after="0" w:line="288" w:lineRule="auto"/>
        <w:ind w:left="0" w:leftChars="0" w:firstLine="498" w:firstLineChars="20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HITS@n指的是在链接预测中排名小于等于n的三元组平均占比，具体计算方式如式（5-3）所示，其中I(x)函数是indicator函数（当x为真时其输出为1，当x为假时其输出为0），其余涉及的符号和MRR计算公式中涉及的符号一样。一般地，取n等于1、3或者10。通过公式可以看出，rank小于等于n的三元组数量越多，HIT@n的值就越大，模型的效果就越好。</w:t>
      </w:r>
    </w:p>
    <w:p>
      <w:pPr>
        <w:pStyle w:val="9"/>
        <w:adjustRightInd w:val="0"/>
        <w:snapToGrid w:val="0"/>
        <w:spacing w:after="0" w:line="288" w:lineRule="auto"/>
        <w:ind w:left="0" w:leftChars="0" w:firstLine="1904" w:firstLineChars="765"/>
        <w:rPr>
          <w:rFonts w:hint="default"/>
          <w:lang w:val="en-US" w:eastAsia="zh-CN"/>
        </w:rPr>
      </w:pPr>
      <m:oMath>
        <m:r>
          <m:rPr>
            <m:sty m:val="p"/>
          </m:rPr>
          <w:rPr>
            <w:rFonts w:hint="default" w:ascii="Cambria Math" w:hAnsi="Cambria Math" w:cs="Times New Roman"/>
            <w:kern w:val="2"/>
            <w:sz w:val="24"/>
            <w:szCs w:val="24"/>
            <w:lang w:val="en-US" w:eastAsia="zh-CN" w:bidi="ar-SA"/>
          </w:rPr>
          <m:t xml:space="preserve">HIT@n = </m:t>
        </m:r>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num>
          <m:den>
            <m:d>
              <m:dPr>
                <m:begChr m:val="|"/>
                <m:endChr m:val="|"/>
                <m:ctrlPr>
                  <w:rPr>
                    <w:rFonts w:hint="default" w:ascii="Cambria Math" w:hAnsi="Cambria Math" w:cs="Times New Roman"/>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kern w:val="2"/>
                    <w:sz w:val="24"/>
                    <w:szCs w:val="24"/>
                    <w:lang w:val="en-US" w:eastAsia="zh-CN" w:bidi="ar-SA"/>
                  </w:rPr>
                </m:ctrlPr>
              </m:e>
            </m:d>
            <m:ctrlPr>
              <w:rPr>
                <w:rFonts w:hint="default" w:ascii="Cambria Math" w:hAnsi="Cambria Math" w:cs="Times New Roman"/>
                <w:kern w:val="2"/>
                <w:sz w:val="24"/>
                <w:szCs w:val="24"/>
                <w:lang w:val="en-US" w:eastAsia="zh-CN" w:bidi="ar-SA"/>
              </w:rPr>
            </m:ctrlPr>
          </m:den>
        </m:f>
        <m:nary>
          <m:naryPr>
            <m:chr m:val="∑"/>
            <m:limLoc m:val="undOvr"/>
            <m:ctrlPr>
              <w:rPr>
                <w:rFonts w:hint="default" w:ascii="Cambria Math" w:hAnsi="Cambria Math" w:cs="Times New Roman"/>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kern w:val="2"/>
                <w:sz w:val="24"/>
                <w:szCs w:val="24"/>
                <w:lang w:val="en-US" w:eastAsia="zh-CN" w:bidi="ar-SA"/>
              </w:rPr>
            </m:ctrlPr>
          </m:sub>
          <m:sup>
            <m:d>
              <m:dPr>
                <m:begChr m:val="|"/>
                <m:endChr m:val="|"/>
                <m:ctrlPr>
                  <w:rPr>
                    <w:rFonts w:hint="default" w:ascii="Cambria Math" w:hAnsi="Cambria Math" w:cs="Times New Roman"/>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S</m:t>
                </m:r>
                <m:ctrlPr>
                  <w:rPr>
                    <w:rFonts w:hint="default" w:ascii="Cambria Math" w:hAnsi="Cambria Math" w:cs="Times New Roman"/>
                    <w:kern w:val="2"/>
                    <w:sz w:val="24"/>
                    <w:szCs w:val="24"/>
                    <w:lang w:val="en-US" w:eastAsia="zh-CN" w:bidi="ar-SA"/>
                  </w:rPr>
                </m:ctrlPr>
              </m:e>
            </m:d>
            <m:ctrlPr>
              <w:rPr>
                <w:rFonts w:hint="default" w:ascii="Cambria Math" w:hAnsi="Cambria Math" w:cs="Times New Roman"/>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I(</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rank</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r>
              <m:rPr>
                <m:sty m:val="p"/>
              </m:rPr>
              <w:rPr>
                <w:rFonts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 xml:space="preserve"> n)</m:t>
            </m:r>
            <m:ctrlPr>
              <w:rPr>
                <w:rFonts w:hint="default" w:ascii="Cambria Math" w:hAnsi="Cambria Math" w:cs="Times New Roman"/>
                <w:kern w:val="2"/>
                <w:sz w:val="24"/>
                <w:szCs w:val="24"/>
                <w:lang w:val="en-US" w:eastAsia="zh-CN" w:bidi="ar-SA"/>
              </w:rPr>
            </m:ctrlPr>
          </m:e>
        </m:nary>
      </m:oMath>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 xml:space="preserve"> （5-3）</w:t>
      </w:r>
    </w:p>
    <w:p>
      <w:pPr>
        <w:pStyle w:val="9"/>
        <w:adjustRightInd w:val="0"/>
        <w:snapToGrid w:val="0"/>
        <w:spacing w:after="0" w:line="288" w:lineRule="auto"/>
        <w:ind w:left="0" w:leftChars="0" w:firstLine="0" w:firstLineChars="0"/>
        <w:rPr>
          <w:rFonts w:hint="default"/>
          <w:lang w:val="en-US" w:eastAsia="zh-CN"/>
        </w:rPr>
      </w:pPr>
    </w:p>
    <w:p>
      <w:pPr>
        <w:adjustRightInd w:val="0"/>
        <w:rPr>
          <w:rFonts w:hint="eastAsia"/>
          <w:color w:val="FF0000"/>
        </w:rPr>
      </w:pPr>
      <w:r>
        <mc:AlternateContent>
          <mc:Choice Requires="wps">
            <w:drawing>
              <wp:anchor distT="0" distB="0" distL="114300" distR="114300" simplePos="0" relativeHeight="251663360" behindDoc="0" locked="0" layoutInCell="1" allowOverlap="1">
                <wp:simplePos x="0" y="0"/>
                <wp:positionH relativeFrom="column">
                  <wp:posOffset>3265805</wp:posOffset>
                </wp:positionH>
                <wp:positionV relativeFrom="paragraph">
                  <wp:posOffset>1736725</wp:posOffset>
                </wp:positionV>
                <wp:extent cx="1647825" cy="250825"/>
                <wp:effectExtent l="0" t="0" r="13335" b="8255"/>
                <wp:wrapNone/>
                <wp:docPr id="54" name="文本框 54"/>
                <wp:cNvGraphicFramePr/>
                <a:graphic xmlns:a="http://schemas.openxmlformats.org/drawingml/2006/main">
                  <a:graphicData uri="http://schemas.microsoft.com/office/word/2010/wordprocessingShape">
                    <wps:wsp>
                      <wps:cNvSpPr txBox="1"/>
                      <wps:spPr>
                        <a:xfrm>
                          <a:off x="0" y="0"/>
                          <a:ext cx="1647825" cy="250825"/>
                        </a:xfrm>
                        <a:prstGeom prst="rect">
                          <a:avLst/>
                        </a:prstGeom>
                        <a:solidFill>
                          <a:srgbClr val="FFFFFF"/>
                        </a:solidFill>
                        <a:ln>
                          <a:noFill/>
                        </a:ln>
                      </wps:spPr>
                      <wps:txbx>
                        <w:txbxContent>
                          <w:p>
                            <w:pPr>
                              <w:spacing w:line="260" w:lineRule="exact"/>
                              <w:rPr>
                                <w:rFonts w:hint="eastAsia"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MR</w:t>
                            </w:r>
                          </w:p>
                        </w:txbxContent>
                      </wps:txbx>
                      <wps:bodyPr upright="1"/>
                    </wps:wsp>
                  </a:graphicData>
                </a:graphic>
              </wp:anchor>
            </w:drawing>
          </mc:Choice>
          <mc:Fallback>
            <w:pict>
              <v:shape id="_x0000_s1026" o:spid="_x0000_s1026" o:spt="202" type="#_x0000_t202" style="position:absolute;left:0pt;margin-left:257.15pt;margin-top:136.75pt;height:19.75pt;width:129.75pt;z-index:251663360;mso-width-relative:page;mso-height-relative:page;" fillcolor="#FFFFFF" filled="t" stroked="f" coordsize="21600,21600" o:gfxdata="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yT3oH2QAAAAsBAAAPAAAAAAAAAAEAIAAAACIAAABkcnMvZG93bnJldi54&#10;bWxQSwECFAAUAAAACACHTuJAPFG32cABAAB5AwAADgAAAAAAAAABACAAAAAoAQAAZHJzL2Uyb0Rv&#10;Yy54bWxQSwUGAAAAAAYABgBZAQAAWgUAAAAA&#10;">
                <v:fill on="t" focussize="0,0"/>
                <v:stroke on="f"/>
                <v:imagedata o:title=""/>
                <o:lock v:ext="edit" aspectratio="f"/>
                <v:textbox>
                  <w:txbxContent>
                    <w:p>
                      <w:pPr>
                        <w:spacing w:line="260" w:lineRule="exact"/>
                        <w:rPr>
                          <w:rFonts w:hint="eastAsia" w:eastAsia="宋体"/>
                          <w:sz w:val="21"/>
                          <w:szCs w:val="21"/>
                          <w:lang w:val="en-US" w:eastAsia="zh-CN"/>
                        </w:rPr>
                      </w:pPr>
                      <w:r>
                        <w:rPr>
                          <w:rFonts w:hint="eastAsia"/>
                          <w:sz w:val="21"/>
                          <w:szCs w:val="21"/>
                        </w:rPr>
                        <w:t>(</w:t>
                      </w:r>
                      <w:r>
                        <w:rPr>
                          <w:sz w:val="21"/>
                          <w:szCs w:val="21"/>
                        </w:rPr>
                        <w:t xml:space="preserve">b) </w:t>
                      </w:r>
                      <w:r>
                        <w:rPr>
                          <w:rFonts w:hint="eastAsia"/>
                          <w:sz w:val="21"/>
                          <w:szCs w:val="21"/>
                          <w:lang w:val="en-US" w:eastAsia="zh-CN"/>
                        </w:rPr>
                        <w:t>MR</w:t>
                      </w:r>
                    </w:p>
                  </w:txbxContent>
                </v:textbox>
              </v:shape>
            </w:pict>
          </mc:Fallback>
        </mc:AlternateContent>
      </w:r>
      <w:r>
        <w:rPr>
          <w:rFonts w:hint="eastAsia"/>
          <w:color w:val="FF0000"/>
        </w:rPr>
        <w:t xml:space="preserve">  </w:t>
      </w:r>
      <w:r>
        <w:drawing>
          <wp:inline distT="0" distB="0" distL="114300" distR="114300">
            <wp:extent cx="2341245" cy="1589405"/>
            <wp:effectExtent l="0" t="0" r="5715" b="1079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38"/>
                    <a:stretch>
                      <a:fillRect/>
                    </a:stretch>
                  </pic:blipFill>
                  <pic:spPr>
                    <a:xfrm>
                      <a:off x="0" y="0"/>
                      <a:ext cx="2341245" cy="1589405"/>
                    </a:xfrm>
                    <a:prstGeom prst="rect">
                      <a:avLst/>
                    </a:prstGeom>
                    <a:noFill/>
                    <a:ln>
                      <a:noFill/>
                    </a:ln>
                  </pic:spPr>
                </pic:pic>
              </a:graphicData>
            </a:graphic>
          </wp:inline>
        </w:drawing>
      </w:r>
      <w:r>
        <w:drawing>
          <wp:inline distT="0" distB="0" distL="114300" distR="114300">
            <wp:extent cx="2394585" cy="1604645"/>
            <wp:effectExtent l="0" t="0" r="13335" b="10795"/>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39"/>
                    <a:stretch>
                      <a:fillRect/>
                    </a:stretch>
                  </pic:blipFill>
                  <pic:spPr>
                    <a:xfrm>
                      <a:off x="0" y="0"/>
                      <a:ext cx="2394585" cy="1604645"/>
                    </a:xfrm>
                    <a:prstGeom prst="rect">
                      <a:avLst/>
                    </a:prstGeom>
                    <a:noFill/>
                    <a:ln>
                      <a:noFill/>
                    </a:ln>
                  </pic:spPr>
                </pic:pic>
              </a:graphicData>
            </a:graphic>
          </wp:inline>
        </w:drawing>
      </w:r>
    </w:p>
    <w:p>
      <w:pPr>
        <w:adjustRightInd w:val="0"/>
        <w:rPr>
          <w:rFonts w:hint="eastAsia"/>
        </w:rPr>
      </w:pPr>
      <w:r>
        <mc:AlternateContent>
          <mc:Choice Requires="wps">
            <w:drawing>
              <wp:anchor distT="0" distB="0" distL="114300" distR="114300" simplePos="0" relativeHeight="251662336" behindDoc="0" locked="0" layoutInCell="1" allowOverlap="1">
                <wp:simplePos x="0" y="0"/>
                <wp:positionH relativeFrom="column">
                  <wp:posOffset>844550</wp:posOffset>
                </wp:positionH>
                <wp:positionV relativeFrom="paragraph">
                  <wp:posOffset>14605</wp:posOffset>
                </wp:positionV>
                <wp:extent cx="1390650" cy="248285"/>
                <wp:effectExtent l="0" t="0" r="11430" b="10795"/>
                <wp:wrapNone/>
                <wp:docPr id="57" name="文本框 57"/>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MRR</w:t>
                            </w:r>
                          </w:p>
                        </w:txbxContent>
                      </wps:txbx>
                      <wps:bodyPr upright="1"/>
                    </wps:wsp>
                  </a:graphicData>
                </a:graphic>
              </wp:anchor>
            </w:drawing>
          </mc:Choice>
          <mc:Fallback>
            <w:pict>
              <v:shape id="_x0000_s1026" o:spid="_x0000_s1026" o:spt="202" type="#_x0000_t202" style="position:absolute;left:0pt;margin-left:66.5pt;margin-top:1.15pt;height:19.55pt;width:109.5pt;z-index:251662336;mso-width-relative:page;mso-height-relative:page;" fillcolor="#FFFFFF" filled="t" stroked="f" coordsize="21600,21600" o:gfxdata="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h1pH41QAAAAgBAAAPAAAAAAAAAAEAIAAAACIAAABkcnMvZG93bnJldi54bWxQ&#10;SwECFAAUAAAACACHTuJAAOrUhsEBAAB5AwAADgAAAAAAAAABACAAAAAkAQAAZHJzL2Uyb0RvYy54&#10;bWxQSwUGAAAAAAYABgBZAQAAVwU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sz w:val="21"/>
                          <w:szCs w:val="21"/>
                        </w:rPr>
                        <w:t xml:space="preserve">a) </w:t>
                      </w:r>
                      <w:r>
                        <w:rPr>
                          <w:rFonts w:hint="eastAsia"/>
                          <w:sz w:val="21"/>
                          <w:szCs w:val="21"/>
                          <w:lang w:val="en-US" w:eastAsia="zh-CN"/>
                        </w:rPr>
                        <w:t>MRR</w:t>
                      </w:r>
                    </w:p>
                  </w:txbxContent>
                </v:textbox>
              </v:shape>
            </w:pict>
          </mc:Fallback>
        </mc:AlternateContent>
      </w:r>
      <w:r>
        <w:rPr>
          <w:rFonts w:hint="eastAsia"/>
        </w:rPr>
        <w:t xml:space="preserve">  </w:t>
      </w:r>
    </w:p>
    <w:p>
      <w:pPr>
        <w:adjustRightInd w:val="0"/>
        <w:rPr>
          <w:rFonts w:hint="eastAsia"/>
          <w:color w:val="FF0000"/>
        </w:rPr>
      </w:pPr>
      <w:r>
        <mc:AlternateContent>
          <mc:Choice Requires="wps">
            <w:drawing>
              <wp:anchor distT="0" distB="0" distL="114300" distR="114300" simplePos="0" relativeHeight="251666432" behindDoc="0" locked="0" layoutInCell="1" allowOverlap="1">
                <wp:simplePos x="0" y="0"/>
                <wp:positionH relativeFrom="column">
                  <wp:posOffset>3037205</wp:posOffset>
                </wp:positionH>
                <wp:positionV relativeFrom="paragraph">
                  <wp:posOffset>1724025</wp:posOffset>
                </wp:positionV>
                <wp:extent cx="1390650" cy="248285"/>
                <wp:effectExtent l="0" t="0" r="11430" b="10795"/>
                <wp:wrapNone/>
                <wp:docPr id="69" name="文本框 69"/>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d</w:t>
                            </w:r>
                            <w:r>
                              <w:rPr>
                                <w:sz w:val="21"/>
                                <w:szCs w:val="21"/>
                              </w:rPr>
                              <w:t xml:space="preserve">) </w:t>
                            </w:r>
                            <w:r>
                              <w:rPr>
                                <w:rFonts w:hint="eastAsia"/>
                                <w:sz w:val="21"/>
                                <w:szCs w:val="21"/>
                                <w:lang w:val="en-US" w:eastAsia="zh-CN"/>
                              </w:rPr>
                              <w:t>HIT@3</w:t>
                            </w:r>
                          </w:p>
                        </w:txbxContent>
                      </wps:txbx>
                      <wps:bodyPr upright="1"/>
                    </wps:wsp>
                  </a:graphicData>
                </a:graphic>
              </wp:anchor>
            </w:drawing>
          </mc:Choice>
          <mc:Fallback>
            <w:pict>
              <v:shape id="_x0000_s1026" o:spid="_x0000_s1026" o:spt="202" type="#_x0000_t202" style="position:absolute;left:0pt;margin-left:239.15pt;margin-top:135.75pt;height:19.55pt;width:109.5pt;z-index:251666432;mso-width-relative:page;mso-height-relative:page;" fillcolor="#FFFFFF" filled="t" stroked="f" coordsize="21600,21600" o:gfxdata="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T84JPaAAAACwEAAA8AAAAAAAAAAQAgAAAAIgAAAGRycy9kb3ducmV2&#10;LnhtbFBLAQIUABQAAAAIAIdO4kC8/eKxwQEAAHkDAAAOAAAAAAAAAAEAIAAAACkBAABkcnMvZTJv&#10;RG9jLnhtbFBLBQYAAAAABgAGAFkBAABcBQ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d</w:t>
                      </w:r>
                      <w:r>
                        <w:rPr>
                          <w:sz w:val="21"/>
                          <w:szCs w:val="21"/>
                        </w:rPr>
                        <w:t xml:space="preserve">) </w:t>
                      </w:r>
                      <w:r>
                        <w:rPr>
                          <w:rFonts w:hint="eastAsia"/>
                          <w:sz w:val="21"/>
                          <w:szCs w:val="21"/>
                          <w:lang w:val="en-US" w:eastAsia="zh-CN"/>
                        </w:rPr>
                        <w:t>HIT@3</w:t>
                      </w:r>
                    </w:p>
                  </w:txbxContent>
                </v:textbox>
              </v:shape>
            </w:pict>
          </mc:Fallback>
        </mc:AlternateContent>
      </w:r>
      <w:r>
        <w:rPr>
          <w:rFonts w:hint="eastAsia"/>
          <w:color w:val="FF0000"/>
        </w:rPr>
        <w:t xml:space="preserve"> </w:t>
      </w:r>
      <w:r>
        <w:drawing>
          <wp:inline distT="0" distB="0" distL="114300" distR="114300">
            <wp:extent cx="2422525" cy="1615440"/>
            <wp:effectExtent l="0" t="0" r="635"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40"/>
                    <a:stretch>
                      <a:fillRect/>
                    </a:stretch>
                  </pic:blipFill>
                  <pic:spPr>
                    <a:xfrm>
                      <a:off x="0" y="0"/>
                      <a:ext cx="2422525" cy="1615440"/>
                    </a:xfrm>
                    <a:prstGeom prst="rect">
                      <a:avLst/>
                    </a:prstGeom>
                    <a:noFill/>
                    <a:ln>
                      <a:noFill/>
                    </a:ln>
                  </pic:spPr>
                </pic:pic>
              </a:graphicData>
            </a:graphic>
          </wp:inline>
        </w:drawing>
      </w:r>
      <w:r>
        <w:drawing>
          <wp:inline distT="0" distB="0" distL="114300" distR="114300">
            <wp:extent cx="2369820" cy="1590040"/>
            <wp:effectExtent l="0" t="0" r="7620" b="10160"/>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41"/>
                    <a:stretch>
                      <a:fillRect/>
                    </a:stretch>
                  </pic:blipFill>
                  <pic:spPr>
                    <a:xfrm>
                      <a:off x="0" y="0"/>
                      <a:ext cx="2369820" cy="1590040"/>
                    </a:xfrm>
                    <a:prstGeom prst="rect">
                      <a:avLst/>
                    </a:prstGeom>
                    <a:noFill/>
                    <a:ln>
                      <a:noFill/>
                    </a:ln>
                  </pic:spPr>
                </pic:pic>
              </a:graphicData>
            </a:graphic>
          </wp:inline>
        </w:drawing>
      </w:r>
    </w:p>
    <w:p>
      <w:pPr>
        <w:adjustRightInd w:val="0"/>
        <w:rPr>
          <w:rFonts w:hint="eastAsia"/>
        </w:rPr>
      </w:pPr>
      <w:r>
        <mc:AlternateContent>
          <mc:Choice Requires="wps">
            <w:drawing>
              <wp:anchor distT="0" distB="0" distL="114300" distR="114300" simplePos="0" relativeHeight="251665408" behindDoc="0" locked="0" layoutInCell="1" allowOverlap="1">
                <wp:simplePos x="0" y="0"/>
                <wp:positionH relativeFrom="column">
                  <wp:posOffset>844550</wp:posOffset>
                </wp:positionH>
                <wp:positionV relativeFrom="paragraph">
                  <wp:posOffset>14605</wp:posOffset>
                </wp:positionV>
                <wp:extent cx="1390650" cy="248285"/>
                <wp:effectExtent l="0" t="0" r="11430" b="10795"/>
                <wp:wrapNone/>
                <wp:docPr id="68" name="文本框 68"/>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c</w:t>
                            </w:r>
                            <w:r>
                              <w:rPr>
                                <w:sz w:val="21"/>
                                <w:szCs w:val="21"/>
                              </w:rPr>
                              <w:t xml:space="preserve">) </w:t>
                            </w:r>
                            <w:r>
                              <w:rPr>
                                <w:rFonts w:hint="eastAsia"/>
                                <w:sz w:val="21"/>
                                <w:szCs w:val="21"/>
                                <w:lang w:val="en-US" w:eastAsia="zh-CN"/>
                              </w:rPr>
                              <w:t>HIT@1</w:t>
                            </w:r>
                          </w:p>
                        </w:txbxContent>
                      </wps:txbx>
                      <wps:bodyPr upright="1"/>
                    </wps:wsp>
                  </a:graphicData>
                </a:graphic>
              </wp:anchor>
            </w:drawing>
          </mc:Choice>
          <mc:Fallback>
            <w:pict>
              <v:shape id="_x0000_s1026" o:spid="_x0000_s1026" o:spt="202" type="#_x0000_t202" style="position:absolute;left:0pt;margin-left:66.5pt;margin-top:1.15pt;height:19.55pt;width:109.5pt;z-index:251665408;mso-width-relative:page;mso-height-relative:page;" fillcolor="#FFFFFF" filled="t" stroked="f" coordsize="21600,21600" o:gfxdata="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h1pH41QAAAAgBAAAPAAAAAAAAAAEAIAAAACIAAABkcnMvZG93bnJldi54bWxQ&#10;SwECFAAUAAAACACHTuJAb5SLX8EBAAB5AwAADgAAAAAAAAABACAAAAAkAQAAZHJzL2Uyb0RvYy54&#10;bWxQSwUGAAAAAAYABgBZAQAAVwU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c</w:t>
                      </w:r>
                      <w:r>
                        <w:rPr>
                          <w:sz w:val="21"/>
                          <w:szCs w:val="21"/>
                        </w:rPr>
                        <w:t xml:space="preserve">) </w:t>
                      </w:r>
                      <w:r>
                        <w:rPr>
                          <w:rFonts w:hint="eastAsia"/>
                          <w:sz w:val="21"/>
                          <w:szCs w:val="21"/>
                          <w:lang w:val="en-US" w:eastAsia="zh-CN"/>
                        </w:rPr>
                        <w:t>HIT@1</w:t>
                      </w:r>
                    </w:p>
                  </w:txbxContent>
                </v:textbox>
              </v:shape>
            </w:pict>
          </mc:Fallback>
        </mc:AlternateContent>
      </w:r>
      <w:r>
        <w:rPr>
          <w:rFonts w:hint="eastAsia"/>
        </w:rPr>
        <w:t xml:space="preserve">  </w:t>
      </w:r>
    </w:p>
    <w:p>
      <w:pPr>
        <w:adjustRightInd w:val="0"/>
        <w:rPr>
          <w:rFonts w:hint="eastAsia"/>
          <w:color w:val="FF0000"/>
        </w:rPr>
      </w:pPr>
      <w:r>
        <w:drawing>
          <wp:inline distT="0" distB="0" distL="114300" distR="114300">
            <wp:extent cx="2413000" cy="1633220"/>
            <wp:effectExtent l="0" t="0" r="10160" b="12700"/>
            <wp:docPr id="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pic:cNvPicPr>
                      <a:picLocks noChangeAspect="1"/>
                    </pic:cNvPicPr>
                  </pic:nvPicPr>
                  <pic:blipFill>
                    <a:blip r:embed="rId42"/>
                    <a:stretch>
                      <a:fillRect/>
                    </a:stretch>
                  </pic:blipFill>
                  <pic:spPr>
                    <a:xfrm>
                      <a:off x="0" y="0"/>
                      <a:ext cx="2413000" cy="1633220"/>
                    </a:xfrm>
                    <a:prstGeom prst="rect">
                      <a:avLst/>
                    </a:prstGeom>
                    <a:noFill/>
                    <a:ln>
                      <a:noFill/>
                    </a:ln>
                  </pic:spPr>
                </pic:pic>
              </a:graphicData>
            </a:graphic>
          </wp:inline>
        </w:drawing>
      </w:r>
    </w:p>
    <w:p>
      <w:pPr>
        <w:adjustRightInd w:val="0"/>
      </w:pPr>
      <w:r>
        <mc:AlternateContent>
          <mc:Choice Requires="wps">
            <w:drawing>
              <wp:anchor distT="0" distB="0" distL="114300" distR="114300" simplePos="0" relativeHeight="251667456" behindDoc="0" locked="0" layoutInCell="1" allowOverlap="1">
                <wp:simplePos x="0" y="0"/>
                <wp:positionH relativeFrom="column">
                  <wp:posOffset>844550</wp:posOffset>
                </wp:positionH>
                <wp:positionV relativeFrom="paragraph">
                  <wp:posOffset>14605</wp:posOffset>
                </wp:positionV>
                <wp:extent cx="1390650" cy="248285"/>
                <wp:effectExtent l="0" t="0" r="11430" b="10795"/>
                <wp:wrapNone/>
                <wp:docPr id="73" name="文本框 73"/>
                <wp:cNvGraphicFramePr/>
                <a:graphic xmlns:a="http://schemas.openxmlformats.org/drawingml/2006/main">
                  <a:graphicData uri="http://schemas.microsoft.com/office/word/2010/wordprocessingShape">
                    <wps:wsp>
                      <wps:cNvSpPr txBox="1"/>
                      <wps:spPr>
                        <a:xfrm>
                          <a:off x="0" y="0"/>
                          <a:ext cx="1390650" cy="248285"/>
                        </a:xfrm>
                        <a:prstGeom prst="rect">
                          <a:avLst/>
                        </a:prstGeom>
                        <a:solidFill>
                          <a:srgbClr val="FFFFFF"/>
                        </a:solidFill>
                        <a:ln>
                          <a:noFill/>
                        </a:ln>
                      </wps:spPr>
                      <wps:txb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e</w:t>
                            </w:r>
                            <w:r>
                              <w:rPr>
                                <w:sz w:val="21"/>
                                <w:szCs w:val="21"/>
                              </w:rPr>
                              <w:t xml:space="preserve">) </w:t>
                            </w:r>
                            <w:r>
                              <w:rPr>
                                <w:rFonts w:hint="eastAsia"/>
                                <w:sz w:val="21"/>
                                <w:szCs w:val="21"/>
                                <w:lang w:val="en-US" w:eastAsia="zh-CN"/>
                              </w:rPr>
                              <w:t>HIT@10</w:t>
                            </w:r>
                          </w:p>
                        </w:txbxContent>
                      </wps:txbx>
                      <wps:bodyPr upright="1"/>
                    </wps:wsp>
                  </a:graphicData>
                </a:graphic>
              </wp:anchor>
            </w:drawing>
          </mc:Choice>
          <mc:Fallback>
            <w:pict>
              <v:shape id="_x0000_s1026" o:spid="_x0000_s1026" o:spt="202" type="#_x0000_t202" style="position:absolute;left:0pt;margin-left:66.5pt;margin-top:1.15pt;height:19.55pt;width:109.5pt;z-index:251667456;mso-width-relative:page;mso-height-relative:page;" fillcolor="#FFFFFF" filled="t" stroked="f" coordsize="21600,21600" o:gfxdata="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daR+NUAAAAIAQAADwAAAAAAAAABACAAAAAiAAAAZHJzL2Rvd25yZXYueG1s&#10;UEsBAhQAFAAAAAgAh07iQMCV+rfCAQAAeQMAAA4AAAAAAAAAAQAgAAAAJAEAAGRycy9lMm9Eb2Mu&#10;eG1sUEsFBgAAAAAGAAYAWQEAAFgFAAAAAA==&#10;">
                <v:fill on="t" focussize="0,0"/>
                <v:stroke on="f"/>
                <v:imagedata o:title=""/>
                <o:lock v:ext="edit" aspectratio="f"/>
                <v:textbox>
                  <w:txbxContent>
                    <w:p>
                      <w:pPr>
                        <w:spacing w:line="260" w:lineRule="exact"/>
                        <w:rPr>
                          <w:rFonts w:hint="default" w:eastAsia="宋体"/>
                          <w:sz w:val="21"/>
                          <w:szCs w:val="21"/>
                          <w:lang w:val="en-US" w:eastAsia="zh-CN"/>
                        </w:rPr>
                      </w:pPr>
                      <w:r>
                        <w:rPr>
                          <w:rFonts w:hint="eastAsia"/>
                          <w:sz w:val="21"/>
                          <w:szCs w:val="21"/>
                        </w:rPr>
                        <w:t>(</w:t>
                      </w:r>
                      <w:r>
                        <w:rPr>
                          <w:rFonts w:hint="eastAsia"/>
                          <w:sz w:val="21"/>
                          <w:szCs w:val="21"/>
                          <w:lang w:val="en-US" w:eastAsia="zh-CN"/>
                        </w:rPr>
                        <w:t>e</w:t>
                      </w:r>
                      <w:r>
                        <w:rPr>
                          <w:sz w:val="21"/>
                          <w:szCs w:val="21"/>
                        </w:rPr>
                        <w:t xml:space="preserve">) </w:t>
                      </w:r>
                      <w:r>
                        <w:rPr>
                          <w:rFonts w:hint="eastAsia"/>
                          <w:sz w:val="21"/>
                          <w:szCs w:val="21"/>
                          <w:lang w:val="en-US" w:eastAsia="zh-CN"/>
                        </w:rPr>
                        <w:t>HIT@10</w:t>
                      </w:r>
                    </w:p>
                  </w:txbxContent>
                </v:textbox>
              </v:shape>
            </w:pict>
          </mc:Fallback>
        </mc:AlternateContent>
      </w:r>
      <w:r>
        <w:rPr>
          <w:rFonts w:hint="eastAsia"/>
        </w:rPr>
        <w:t xml:space="preserve">  </w:t>
      </w:r>
    </w:p>
    <w:p>
      <w:pPr>
        <w:adjustRightInd w:val="0"/>
        <w:ind w:firstLine="365" w:firstLineChars="147"/>
        <w:rPr>
          <w:rFonts w:hint="eastAsia"/>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7620</wp:posOffset>
                </wp:positionV>
                <wp:extent cx="5398135" cy="27686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5398135" cy="276860"/>
                        </a:xfrm>
                        <a:prstGeom prst="rect">
                          <a:avLst/>
                        </a:prstGeom>
                        <a:noFill/>
                        <a:ln>
                          <a:noFill/>
                        </a:ln>
                      </wps:spPr>
                      <wps:txbx>
                        <w:txbxContent>
                          <w:p>
                            <w:pPr>
                              <w:spacing w:line="280" w:lineRule="exact"/>
                              <w:jc w:val="center"/>
                              <w:rPr>
                                <w:rFonts w:hint="eastAsia"/>
                                <w:sz w:val="21"/>
                                <w:szCs w:val="21"/>
                                <w:lang w:val="en-US" w:eastAsia="zh-CN"/>
                              </w:rPr>
                            </w:pPr>
                            <w:r>
                              <w:rPr>
                                <w:rFonts w:hint="eastAsia"/>
                                <w:sz w:val="21"/>
                                <w:szCs w:val="21"/>
                              </w:rPr>
                              <w:t>图</w:t>
                            </w:r>
                            <w:r>
                              <w:rPr>
                                <w:rFonts w:hint="eastAsia"/>
                                <w:sz w:val="21"/>
                                <w:szCs w:val="21"/>
                                <w:lang w:val="en-US" w:eastAsia="zh-CN"/>
                              </w:rPr>
                              <w:t>5-2</w:t>
                            </w:r>
                            <w:r>
                              <w:rPr>
                                <w:rFonts w:hint="eastAsia"/>
                                <w:sz w:val="21"/>
                                <w:szCs w:val="21"/>
                              </w:rPr>
                              <w:t xml:space="preserve">  </w:t>
                            </w:r>
                            <w:r>
                              <w:rPr>
                                <w:rFonts w:hint="eastAsia"/>
                                <w:sz w:val="21"/>
                                <w:szCs w:val="21"/>
                                <w:lang w:val="en-US" w:eastAsia="zh-CN"/>
                              </w:rPr>
                              <w:t>DistMult、TranE以及TuckER模型训练1000轮的实验结果</w:t>
                            </w:r>
                          </w:p>
                          <w:p>
                            <w:pPr>
                              <w:spacing w:line="280" w:lineRule="exact"/>
                              <w:jc w:val="center"/>
                              <w:rPr>
                                <w:rFonts w:hint="default"/>
                                <w:sz w:val="21"/>
                                <w:szCs w:val="21"/>
                                <w:lang w:val="en-US" w:eastAsia="zh-CN"/>
                              </w:rPr>
                            </w:pPr>
                          </w:p>
                        </w:txbxContent>
                      </wps:txbx>
                      <wps:bodyPr upright="1"/>
                    </wps:wsp>
                  </a:graphicData>
                </a:graphic>
              </wp:anchor>
            </w:drawing>
          </mc:Choice>
          <mc:Fallback>
            <w:pict>
              <v:shape id="_x0000_s1026" o:spid="_x0000_s1026" o:spt="202" type="#_x0000_t202" style="position:absolute;left:0pt;margin-left:0.15pt;margin-top:0.6pt;height:21.8pt;width:425.05pt;z-index:251664384;mso-width-relative:page;mso-height-relative:page;" filled="f" stroked="f" coordsize="21600,21600" o:gfxdata="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8/1mitIAAAAF&#10;AQAADwAAAAAAAAABACAAAAAiAAAAZHJzL2Rvd25yZXYueG1sUEsBAhQAFAAAAAgAh07iQHa6IRGw&#10;AQAAUAMAAA4AAAAAAAAAAQAgAAAAIQEAAGRycy9lMm9Eb2MueG1sUEsFBgAAAAAGAAYAWQEAAEMF&#10;AAAAAA==&#10;">
                <v:fill on="f" focussize="0,0"/>
                <v:stroke on="f"/>
                <v:imagedata o:title=""/>
                <o:lock v:ext="edit" aspectratio="f"/>
                <v:textbox>
                  <w:txbxContent>
                    <w:p>
                      <w:pPr>
                        <w:spacing w:line="280" w:lineRule="exact"/>
                        <w:jc w:val="center"/>
                        <w:rPr>
                          <w:rFonts w:hint="eastAsia"/>
                          <w:sz w:val="21"/>
                          <w:szCs w:val="21"/>
                          <w:lang w:val="en-US" w:eastAsia="zh-CN"/>
                        </w:rPr>
                      </w:pPr>
                      <w:r>
                        <w:rPr>
                          <w:rFonts w:hint="eastAsia"/>
                          <w:sz w:val="21"/>
                          <w:szCs w:val="21"/>
                        </w:rPr>
                        <w:t>图</w:t>
                      </w:r>
                      <w:r>
                        <w:rPr>
                          <w:rFonts w:hint="eastAsia"/>
                          <w:sz w:val="21"/>
                          <w:szCs w:val="21"/>
                          <w:lang w:val="en-US" w:eastAsia="zh-CN"/>
                        </w:rPr>
                        <w:t>5-2</w:t>
                      </w:r>
                      <w:r>
                        <w:rPr>
                          <w:rFonts w:hint="eastAsia"/>
                          <w:sz w:val="21"/>
                          <w:szCs w:val="21"/>
                        </w:rPr>
                        <w:t xml:space="preserve">  </w:t>
                      </w:r>
                      <w:r>
                        <w:rPr>
                          <w:rFonts w:hint="eastAsia"/>
                          <w:sz w:val="21"/>
                          <w:szCs w:val="21"/>
                          <w:lang w:val="en-US" w:eastAsia="zh-CN"/>
                        </w:rPr>
                        <w:t>DistMult、TranE以及TuckER模型训练1000轮的实验结果</w:t>
                      </w:r>
                    </w:p>
                    <w:p>
                      <w:pPr>
                        <w:spacing w:line="280" w:lineRule="exact"/>
                        <w:jc w:val="center"/>
                        <w:rPr>
                          <w:rFonts w:hint="default"/>
                          <w:sz w:val="21"/>
                          <w:szCs w:val="21"/>
                          <w:lang w:val="en-US" w:eastAsia="zh-CN"/>
                        </w:rPr>
                      </w:pPr>
                    </w:p>
                  </w:txbxContent>
                </v:textbox>
              </v:shape>
            </w:pict>
          </mc:Fallback>
        </mc:AlternateContent>
      </w:r>
    </w:p>
    <w:p>
      <w:pPr>
        <w:pStyle w:val="9"/>
        <w:adjustRightInd w:val="0"/>
        <w:snapToGrid w:val="0"/>
        <w:spacing w:after="0" w:line="288" w:lineRule="auto"/>
        <w:ind w:left="0" w:leftChars="0" w:firstLine="498" w:firstLineChars="200"/>
        <w:rPr>
          <w:rFonts w:hint="eastAsia" w:hAnsi="Cambria Math" w:cs="Times New Roman"/>
          <w:i w:val="0"/>
          <w:kern w:val="2"/>
          <w:sz w:val="24"/>
          <w:szCs w:val="24"/>
          <w:lang w:val="en-US" w:eastAsia="zh-CN" w:bidi="ar-SA"/>
        </w:rPr>
      </w:pPr>
    </w:p>
    <w:p>
      <w:pPr>
        <w:pStyle w:val="9"/>
        <w:adjustRightInd w:val="0"/>
        <w:snapToGrid w:val="0"/>
        <w:spacing w:after="0" w:line="288" w:lineRule="auto"/>
        <w:ind w:left="0" w:leftChars="0" w:firstLine="498" w:firstLineChars="20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该模型训练参数设置为训练数据的batch_size为128，训练轮次eopch为500，优化器的优化方法设为Adam，学习率lr为0.005，实体向量的嵌入维度为200，关系向量的嵌入维度为200。</w:t>
      </w:r>
    </w:p>
    <w:p>
      <w:pPr>
        <w:pStyle w:val="9"/>
        <w:adjustRightInd w:val="0"/>
        <w:snapToGrid w:val="0"/>
        <w:spacing w:after="0" w:line="288" w:lineRule="auto"/>
        <w:ind w:left="0" w:leftChars="0" w:firstLine="498" w:firstLineChars="200"/>
        <w:rPr>
          <w:rFonts w:hint="default"/>
          <w:lang w:val="en-US" w:eastAsia="zh-CN"/>
        </w:rPr>
      </w:pPr>
      <w:r>
        <w:rPr>
          <w:rFonts w:hint="eastAsia" w:hAnsi="Cambria Math" w:cs="Times New Roman"/>
          <w:i w:val="0"/>
          <w:kern w:val="2"/>
          <w:sz w:val="24"/>
          <w:szCs w:val="24"/>
          <w:lang w:val="en-US" w:eastAsia="zh-CN" w:bidi="ar-SA"/>
        </w:rPr>
        <w:t>如图5-2所示是DistMult、TranE以及TuckER模型在农业数据集上的实验结果。这三个模型的MRR值</w:t>
      </w:r>
      <w:r>
        <w:rPr>
          <w:rFonts w:hint="eastAsia"/>
          <w:sz w:val="24"/>
          <w:szCs w:val="24"/>
          <w:lang w:val="en-US" w:eastAsia="zh-CN"/>
        </w:rPr>
        <w:t>随训练轮次变化如</w:t>
      </w:r>
      <w:r>
        <w:rPr>
          <w:rFonts w:hint="eastAsia" w:hAnsi="Cambria Math" w:cs="Times New Roman"/>
          <w:i w:val="0"/>
          <w:kern w:val="2"/>
          <w:sz w:val="24"/>
          <w:szCs w:val="24"/>
          <w:lang w:val="en-US" w:eastAsia="zh-CN" w:bidi="ar-SA"/>
        </w:rPr>
        <w:t>图5-2（a）</w:t>
      </w:r>
      <w:r>
        <w:rPr>
          <w:rFonts w:hint="eastAsia"/>
          <w:sz w:val="24"/>
          <w:szCs w:val="24"/>
          <w:lang w:val="en-US" w:eastAsia="zh-CN"/>
        </w:rPr>
        <w:t>所示，可以看到TuckER模型的MRR值最大，为0.2197，其次是TranE模型，其MRR值最大为0.1629，最后是DistMult模型，其MRR值最大为0.1072。这三个模型的MR值随轮次变化如图5-2（b）所示，TuckER模型的MR值最小为388.234。HIT@1随轮次变化如图5-2（c）所示，TuckER模型的HIT@1的最大值为0.1529。HIT@3随轮次变化如图5-2（d）所示，TuckER模型的HIT@3的最大值为0.2462。HIT@10随轮次变化如图5-2（e）所示，TuckER模型的HIT@10的最大值为0.3648，由于知识图谱中指定的头实体和关系可能存在多个尾实体，于是模型预测的尾实体得分可能并不会排在前3，但也是正确的三元组，因此一般用HIT@10来表示模型预测的效果。除此之外，TuckER模型在验证集（训练集中取的部分数据）上HIT@1，HIT@3以及HIT@10都为1.0，此处可以说明该模型能作为知识图谱的知识表示。</w:t>
      </w:r>
    </w:p>
    <w:p>
      <w:pPr>
        <w:pStyle w:val="9"/>
        <w:adjustRightInd w:val="0"/>
        <w:snapToGrid w:val="0"/>
        <w:spacing w:after="0" w:line="288" w:lineRule="auto"/>
        <w:ind w:left="0" w:leftChars="0" w:firstLine="0" w:firstLineChars="0"/>
        <w:rPr>
          <w:rFonts w:hint="eastAsia"/>
          <w:lang w:val="en-US" w:eastAsia="zh-CN"/>
        </w:rPr>
      </w:pPr>
    </w:p>
    <w:p>
      <w:pPr>
        <w:pStyle w:val="3"/>
        <w:spacing w:before="10" w:beforeLines="0" w:after="10" w:afterLines="0" w:line="288" w:lineRule="auto"/>
        <w:rPr>
          <w:rFonts w:hint="default" w:ascii="宋体" w:hAnsi="宋体" w:eastAsia="黑体"/>
          <w:lang w:val="en-US" w:eastAsia="zh-CN"/>
        </w:rPr>
      </w:pPr>
      <w:bookmarkStart w:id="138" w:name="_Toc4064"/>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rPr>
        <w:t xml:space="preserve"> </w:t>
      </w:r>
      <w:r>
        <w:rPr>
          <w:rFonts w:hint="eastAsia"/>
          <w:lang w:val="en-US" w:eastAsia="zh-CN"/>
        </w:rPr>
        <w:t>系统主要功能模块的实现</w:t>
      </w:r>
      <w:bookmarkEnd w:id="138"/>
    </w:p>
    <w:p>
      <w:pPr>
        <w:pStyle w:val="4"/>
        <w:spacing w:before="10" w:beforeLines="0" w:after="10" w:afterLines="0"/>
        <w:rPr>
          <w:rFonts w:hint="default" w:eastAsia="黑体"/>
          <w:lang w:val="en-US" w:eastAsia="zh-CN"/>
        </w:rPr>
      </w:pPr>
      <w:bookmarkStart w:id="139" w:name="_Toc858"/>
      <w:r>
        <w:rPr>
          <w:rFonts w:hint="eastAsia"/>
          <w:lang w:val="en-US" w:eastAsia="zh-CN"/>
        </w:rPr>
        <w:t>5</w:t>
      </w:r>
      <w:r>
        <w:t>.</w:t>
      </w:r>
      <w:r>
        <w:rPr>
          <w:rFonts w:hint="eastAsia"/>
          <w:lang w:val="en-US" w:eastAsia="zh-CN"/>
        </w:rPr>
        <w:t>4.1</w:t>
      </w:r>
      <w:r>
        <w:rPr>
          <w:rFonts w:hint="eastAsia"/>
        </w:rPr>
        <w:t xml:space="preserve"> </w:t>
      </w:r>
      <w:r>
        <w:rPr>
          <w:rFonts w:hint="eastAsia"/>
          <w:lang w:val="en-US"/>
        </w:rPr>
        <w:t xml:space="preserve"> </w:t>
      </w:r>
      <w:r>
        <w:rPr>
          <w:rFonts w:hint="eastAsia"/>
          <w:lang w:val="en-US" w:eastAsia="zh-CN"/>
        </w:rPr>
        <w:t>实体识别及关系抽取</w:t>
      </w:r>
      <w:bookmarkEnd w:id="139"/>
      <w:r>
        <w:rPr>
          <w:rFonts w:hint="eastAsia"/>
          <w:lang w:val="en-US" w:eastAsia="zh-CN"/>
        </w:rPr>
        <w:t>功能</w:t>
      </w:r>
    </w:p>
    <w:p>
      <w:pPr>
        <w:pStyle w:val="9"/>
        <w:adjustRightInd w:val="0"/>
        <w:snapToGrid w:val="0"/>
        <w:spacing w:after="0" w:line="288" w:lineRule="auto"/>
        <w:ind w:left="0" w:leftChars="0" w:firstLine="498" w:firstLineChars="200"/>
        <w:rPr>
          <w:rFonts w:hint="default"/>
          <w:lang w:val="en-US" w:eastAsia="zh-CN"/>
        </w:rPr>
      </w:pPr>
      <w:r>
        <w:rPr>
          <w:rFonts w:hint="eastAsia"/>
          <w:lang w:val="en-US" w:eastAsia="zh-CN"/>
        </w:rPr>
        <w:t>该功能模块是基于python进行开发的，主要应用包括分词，词性标注，命名实体识别，关系抽取这几类。用户可以在上方待识别的句子中输入需要进行识别的文本，然后点击提交按钮，该模块则会将输入的文本稍加处理后送给深度学习模型，模型根据输入的文本计算出识别结果，然后将识别结果传回给应用平台，随后平台向用户展示出分词结果，词性标注结果，该文本中所包含的命名实体以及这些实体间存在的关系，该过程如图5-3所示。</w:t>
      </w:r>
    </w:p>
    <w:p>
      <w:pPr>
        <w:pStyle w:val="9"/>
        <w:adjustRightInd w:val="0"/>
        <w:snapToGrid w:val="0"/>
        <w:spacing w:after="0" w:line="288" w:lineRule="auto"/>
        <w:ind w:left="0" w:leftChars="0" w:firstLine="498" w:firstLineChars="200"/>
        <w:jc w:val="center"/>
        <w:rPr>
          <w:rFonts w:hint="eastAsia"/>
          <w:lang w:val="en-US" w:eastAsia="zh-CN"/>
        </w:rPr>
      </w:pPr>
      <w:r>
        <w:drawing>
          <wp:inline distT="0" distB="0" distL="114300" distR="114300">
            <wp:extent cx="1721485" cy="1943100"/>
            <wp:effectExtent l="0" t="0" r="635" b="7620"/>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43"/>
                    <a:stretch>
                      <a:fillRect/>
                    </a:stretch>
                  </pic:blipFill>
                  <pic:spPr>
                    <a:xfrm>
                      <a:off x="0" y="0"/>
                      <a:ext cx="1721485" cy="1943100"/>
                    </a:xfrm>
                    <a:prstGeom prst="rect">
                      <a:avLst/>
                    </a:prstGeom>
                    <a:noFill/>
                    <a:ln>
                      <a:noFill/>
                    </a:ln>
                  </pic:spPr>
                </pic:pic>
              </a:graphicData>
            </a:graphic>
          </wp:inline>
        </w:drawing>
      </w:r>
    </w:p>
    <w:p>
      <w:pPr>
        <w:adjustRightInd w:val="0"/>
        <w:snapToGrid w:val="0"/>
        <w:spacing w:line="300" w:lineRule="auto"/>
        <w:ind w:left="0" w:leftChars="0" w:firstLine="432" w:firstLineChars="198"/>
        <w:jc w:val="center"/>
        <w:rPr>
          <w:rFonts w:hint="eastAsia" w:hAnsi="Cambria Math" w:cs="Times New Roman"/>
          <w:i w:val="0"/>
          <w:kern w:val="2"/>
          <w:sz w:val="21"/>
          <w:szCs w:val="21"/>
          <w:lang w:val="en-US" w:eastAsia="zh-CN" w:bidi="ar-SA"/>
        </w:rPr>
      </w:pPr>
      <w:r>
        <w:rPr>
          <w:rFonts w:hint="eastAsia" w:hAnsi="Cambria Math" w:cs="Times New Roman"/>
          <w:i w:val="0"/>
          <w:kern w:val="2"/>
          <w:sz w:val="21"/>
          <w:szCs w:val="21"/>
          <w:lang w:val="en-US" w:eastAsia="zh-CN" w:bidi="ar-SA"/>
        </w:rPr>
        <w:t>图5-3 系统调用模型过程</w:t>
      </w:r>
    </w:p>
    <w:p>
      <w:pPr>
        <w:pStyle w:val="9"/>
        <w:adjustRightInd w:val="0"/>
        <w:snapToGrid w:val="0"/>
        <w:spacing w:after="0" w:line="288"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06645" cy="2471420"/>
            <wp:effectExtent l="0" t="0" r="635" b="12700"/>
            <wp:docPr id="61" name="图片 6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1"/>
                    <pic:cNvPicPr>
                      <a:picLocks noChangeAspect="1"/>
                    </pic:cNvPicPr>
                  </pic:nvPicPr>
                  <pic:blipFill>
                    <a:blip r:embed="rId44"/>
                    <a:stretch>
                      <a:fillRect/>
                    </a:stretch>
                  </pic:blipFill>
                  <pic:spPr>
                    <a:xfrm>
                      <a:off x="0" y="0"/>
                      <a:ext cx="4906645" cy="2471420"/>
                    </a:xfrm>
                    <a:prstGeom prst="rect">
                      <a:avLst/>
                    </a:prstGeom>
                  </pic:spPr>
                </pic:pic>
              </a:graphicData>
            </a:graphic>
          </wp:inline>
        </w:drawing>
      </w:r>
    </w:p>
    <w:p>
      <w:pPr>
        <w:pStyle w:val="9"/>
        <w:adjustRightInd w:val="0"/>
        <w:snapToGrid w:val="0"/>
        <w:spacing w:after="0" w:line="288" w:lineRule="auto"/>
        <w:ind w:left="0" w:leftChars="0" w:firstLine="0" w:firstLineChars="0"/>
        <w:jc w:val="center"/>
        <w:rPr>
          <w:rFonts w:hint="eastAsia"/>
          <w:lang w:val="en-US" w:eastAsia="zh-CN"/>
        </w:rPr>
      </w:pPr>
      <w:r>
        <w:rPr>
          <w:rFonts w:hint="eastAsia" w:ascii="Times New Roman" w:hAnsi="Cambria Math" w:eastAsia="宋体" w:cs="Times New Roman"/>
          <w:i w:val="0"/>
          <w:kern w:val="2"/>
          <w:sz w:val="21"/>
          <w:szCs w:val="21"/>
          <w:lang w:val="en-US" w:eastAsia="zh-CN" w:bidi="ar-SA"/>
        </w:rPr>
        <w:t>图5-4 分词，词性标注以及命名实体识别结果界面</w:t>
      </w:r>
    </w:p>
    <w:p>
      <w:pPr>
        <w:pStyle w:val="9"/>
        <w:adjustRightInd w:val="0"/>
        <w:snapToGrid w:val="0"/>
        <w:spacing w:after="0" w:line="288" w:lineRule="auto"/>
        <w:ind w:left="0" w:leftChars="0" w:firstLine="498" w:firstLineChars="200"/>
        <w:rPr>
          <w:rFonts w:hint="eastAsia"/>
          <w:lang w:val="en-US" w:eastAsia="zh-CN"/>
        </w:rPr>
      </w:pPr>
      <w:r>
        <w:rPr>
          <w:rFonts w:hint="eastAsia"/>
          <w:lang w:val="en-US" w:eastAsia="zh-CN"/>
        </w:rPr>
        <w:t>结果界面展示如图5-4和图5-5所示。分词结果用符号“[]”进行分隔。词性标注结果中，是在分词结果的基础上给出每个词所对应的词性。命名实体识别结果中，逗号之前的表示命名实体，逗号之后的表示该实体对应的实体类别，根据不同的实体类别展示不同的颜色。关系抽取则被逗号分为三部分，其中从左往右第一部分表示头实体，第二部分表示尾实体，第三部分表示这两实体间的关系，然后根据不同的关系类型展示不同的颜色。可以从图5-4中看出，对于句子“炭疽病危害症状：炭疽病在果实成熟时危害果实，腐烂散发酒味。防治方法：清除落果病果，幼果期用70%甲基托布津800倍液或用世高喷施。”，实体识别模型识别出了炭疽病，甲基托布津以及世高等实体，并标上了对应的实体类别，从图5-5中可以看出，关系抽取模型也识别出了实体甲基托布津与实体炭疽病之间的防治关系。</w:t>
      </w:r>
    </w:p>
    <w:p>
      <w:pPr>
        <w:pStyle w:val="9"/>
        <w:adjustRightInd w:val="0"/>
        <w:snapToGrid w:val="0"/>
        <w:spacing w:after="0" w:line="288"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08270" cy="2623820"/>
            <wp:effectExtent l="0" t="0" r="3810" b="12700"/>
            <wp:docPr id="66" name="图片 6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片2"/>
                    <pic:cNvPicPr>
                      <a:picLocks noChangeAspect="1"/>
                    </pic:cNvPicPr>
                  </pic:nvPicPr>
                  <pic:blipFill>
                    <a:blip r:embed="rId45"/>
                    <a:stretch>
                      <a:fillRect/>
                    </a:stretch>
                  </pic:blipFill>
                  <pic:spPr>
                    <a:xfrm>
                      <a:off x="0" y="0"/>
                      <a:ext cx="5208270" cy="2623820"/>
                    </a:xfrm>
                    <a:prstGeom prst="rect">
                      <a:avLst/>
                    </a:prstGeom>
                  </pic:spPr>
                </pic:pic>
              </a:graphicData>
            </a:graphic>
          </wp:inline>
        </w:drawing>
      </w:r>
    </w:p>
    <w:p>
      <w:pPr>
        <w:pStyle w:val="9"/>
        <w:adjustRightInd w:val="0"/>
        <w:snapToGrid w:val="0"/>
        <w:spacing w:after="0" w:line="288" w:lineRule="auto"/>
        <w:ind w:left="0" w:leftChars="0" w:firstLine="0" w:firstLineChars="0"/>
        <w:jc w:val="center"/>
        <w:rPr>
          <w:rFonts w:hint="eastAsia"/>
        </w:rPr>
      </w:pPr>
      <w:r>
        <w:rPr>
          <w:rFonts w:hint="eastAsia" w:ascii="Times New Roman" w:hAnsi="Cambria Math" w:eastAsia="宋体" w:cs="Times New Roman"/>
          <w:i w:val="0"/>
          <w:kern w:val="2"/>
          <w:sz w:val="21"/>
          <w:szCs w:val="21"/>
          <w:lang w:val="en-US" w:eastAsia="zh-CN" w:bidi="ar-SA"/>
        </w:rPr>
        <w:t>图5-5 分词，词性标注以及命名实体识别结果界面</w:t>
      </w:r>
    </w:p>
    <w:p>
      <w:pPr>
        <w:pStyle w:val="4"/>
        <w:spacing w:before="10" w:beforeLines="0" w:after="10" w:afterLines="0"/>
        <w:rPr>
          <w:rFonts w:hint="default" w:eastAsia="黑体"/>
          <w:lang w:val="en-US" w:eastAsia="zh-CN"/>
        </w:rPr>
      </w:pPr>
      <w:bookmarkStart w:id="140" w:name="_Toc1450"/>
      <w:r>
        <w:rPr>
          <w:rFonts w:hint="eastAsia"/>
          <w:lang w:val="en-US" w:eastAsia="zh-CN"/>
        </w:rPr>
        <w:t>5</w:t>
      </w:r>
      <w:r>
        <w:t>.</w:t>
      </w:r>
      <w:r>
        <w:rPr>
          <w:rFonts w:hint="eastAsia"/>
          <w:lang w:val="en-US" w:eastAsia="zh-CN"/>
        </w:rPr>
        <w:t>4.2</w:t>
      </w:r>
      <w:r>
        <w:rPr>
          <w:rFonts w:hint="eastAsia"/>
        </w:rPr>
        <w:t xml:space="preserve"> </w:t>
      </w:r>
      <w:r>
        <w:rPr>
          <w:rFonts w:hint="eastAsia"/>
          <w:lang w:val="en-US"/>
        </w:rPr>
        <w:t xml:space="preserve"> </w:t>
      </w:r>
      <w:r>
        <w:rPr>
          <w:rFonts w:hint="eastAsia"/>
          <w:lang w:val="en-US" w:eastAsia="zh-CN"/>
        </w:rPr>
        <w:t>知识图谱</w:t>
      </w:r>
      <w:bookmarkEnd w:id="140"/>
      <w:r>
        <w:rPr>
          <w:rFonts w:hint="eastAsia"/>
          <w:lang w:val="en-US" w:eastAsia="zh-CN"/>
        </w:rPr>
        <w:t>查询功能</w:t>
      </w:r>
    </w:p>
    <w:p>
      <w:pPr>
        <w:pStyle w:val="9"/>
        <w:keepNext w:val="0"/>
        <w:keepLines w:val="0"/>
        <w:pageBreakBefore w:val="0"/>
        <w:widowControl w:val="0"/>
        <w:kinsoku/>
        <w:wordWrap/>
        <w:overflowPunct/>
        <w:topLinePunct w:val="0"/>
        <w:autoSpaceDE/>
        <w:autoSpaceDN/>
        <w:bidi w:val="0"/>
        <w:adjustRightInd w:val="0"/>
        <w:snapToGrid w:val="0"/>
        <w:spacing w:after="0" w:line="288" w:lineRule="auto"/>
        <w:ind w:left="0" w:leftChars="0" w:firstLine="498" w:firstLineChars="200"/>
        <w:textAlignment w:val="auto"/>
        <w:rPr>
          <w:rFonts w:hint="eastAsia"/>
        </w:rPr>
      </w:pPr>
      <w:r>
        <w:rPr>
          <w:rFonts w:hint="eastAsia"/>
          <w:lang w:val="en-US" w:eastAsia="zh-CN"/>
        </w:rPr>
        <w:t>该功能模块是基于java进行开发的，主要功能包括知识图谱的展示以及查询功能。该查询能够支持指定实体名称或者指定实体类别或者指定关系类型的一层关系和二层关系（包含正向关系和反向关系）查询，该功能模块还能够支持精确查询和模糊查询，当用户不太清楚想查询的实体的具体名称时，可以通过模糊查询来返回相近的结果。如图5-6所示，其为敌百虫粉剂的一个二层关系示意图，可以看出敌百虫粉剂能防治潜叶蝇，而潜叶蝇会危害西瓜等作物，因此图谱中这些关系表示可以用敌百虫粉剂来防治危害西瓜的潜叶蝇。</w:t>
      </w:r>
    </w:p>
    <w:p>
      <w:pPr>
        <w:pStyle w:val="9"/>
        <w:adjustRightInd w:val="0"/>
        <w:snapToGrid w:val="0"/>
        <w:spacing w:after="0" w:line="288"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391785" cy="2715895"/>
            <wp:effectExtent l="0" t="0" r="3175" b="12065"/>
            <wp:docPr id="17" name="图片 1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3"/>
                    <pic:cNvPicPr>
                      <a:picLocks noChangeAspect="1"/>
                    </pic:cNvPicPr>
                  </pic:nvPicPr>
                  <pic:blipFill>
                    <a:blip r:embed="rId46"/>
                    <a:stretch>
                      <a:fillRect/>
                    </a:stretch>
                  </pic:blipFill>
                  <pic:spPr>
                    <a:xfrm>
                      <a:off x="0" y="0"/>
                      <a:ext cx="5391785" cy="2715895"/>
                    </a:xfrm>
                    <a:prstGeom prst="rect">
                      <a:avLst/>
                    </a:prstGeom>
                  </pic:spPr>
                </pic:pic>
              </a:graphicData>
            </a:graphic>
          </wp:inline>
        </w:drawing>
      </w:r>
    </w:p>
    <w:p>
      <w:pPr>
        <w:pStyle w:val="9"/>
        <w:adjustRightInd w:val="0"/>
        <w:snapToGrid w:val="0"/>
        <w:spacing w:after="0" w:line="288" w:lineRule="auto"/>
        <w:ind w:left="0" w:leftChars="0" w:firstLine="438" w:firstLineChars="200"/>
        <w:jc w:val="center"/>
        <w:rPr>
          <w:rFonts w:hint="default"/>
          <w:lang w:val="en-US"/>
        </w:rPr>
      </w:pPr>
      <w:r>
        <w:rPr>
          <w:rFonts w:hint="eastAsia" w:ascii="Times New Roman" w:hAnsi="Cambria Math" w:eastAsia="宋体" w:cs="Times New Roman"/>
          <w:i w:val="0"/>
          <w:kern w:val="2"/>
          <w:sz w:val="21"/>
          <w:szCs w:val="21"/>
          <w:lang w:val="en-US" w:eastAsia="zh-CN" w:bidi="ar-SA"/>
        </w:rPr>
        <w:t>图5-6 知识图谱查询结果界面</w:t>
      </w:r>
    </w:p>
    <w:p>
      <w:pPr>
        <w:pStyle w:val="4"/>
        <w:spacing w:before="10" w:beforeLines="0" w:after="10" w:afterLines="0"/>
        <w:rPr>
          <w:rFonts w:hint="eastAsia"/>
          <w:lang w:val="en-US" w:eastAsia="zh-CN"/>
        </w:rPr>
      </w:pPr>
      <w:bookmarkStart w:id="141" w:name="_Toc11315"/>
    </w:p>
    <w:p>
      <w:pPr>
        <w:pStyle w:val="4"/>
        <w:spacing w:before="10" w:beforeLines="0" w:after="10" w:afterLines="0"/>
        <w:rPr>
          <w:rFonts w:hint="default" w:eastAsia="黑体"/>
          <w:lang w:val="en-US" w:eastAsia="zh-CN"/>
        </w:rPr>
      </w:pPr>
      <w:r>
        <w:rPr>
          <w:rFonts w:hint="eastAsia"/>
          <w:lang w:val="en-US" w:eastAsia="zh-CN"/>
        </w:rPr>
        <w:t>5</w:t>
      </w:r>
      <w:r>
        <w:t>.</w:t>
      </w:r>
      <w:r>
        <w:rPr>
          <w:rFonts w:hint="eastAsia"/>
          <w:lang w:val="en-US" w:eastAsia="zh-CN"/>
        </w:rPr>
        <w:t>4.3</w:t>
      </w:r>
      <w:r>
        <w:rPr>
          <w:rFonts w:hint="eastAsia"/>
        </w:rPr>
        <w:t xml:space="preserve"> </w:t>
      </w:r>
      <w:r>
        <w:rPr>
          <w:rFonts w:hint="eastAsia"/>
          <w:lang w:val="en-US"/>
        </w:rPr>
        <w:t xml:space="preserve"> </w:t>
      </w:r>
      <w:r>
        <w:rPr>
          <w:rFonts w:hint="eastAsia"/>
          <w:lang w:val="en-US" w:eastAsia="zh-CN"/>
        </w:rPr>
        <w:t>知识图谱问答功能</w:t>
      </w:r>
    </w:p>
    <w:p>
      <w:pPr>
        <w:keepNext w:val="0"/>
        <w:keepLines w:val="0"/>
        <w:pageBreakBefore w:val="0"/>
        <w:widowControl/>
        <w:suppressLineNumbers w:val="0"/>
        <w:kinsoku/>
        <w:wordWrap/>
        <w:overflowPunct/>
        <w:topLinePunct w:val="0"/>
        <w:autoSpaceDE/>
        <w:autoSpaceDN/>
        <w:bidi w:val="0"/>
        <w:adjustRightInd/>
        <w:snapToGrid w:val="0"/>
        <w:spacing w:line="288" w:lineRule="auto"/>
        <w:ind w:firstLine="498" w:firstLineChars="200"/>
        <w:jc w:val="both"/>
        <w:textAlignment w:val="auto"/>
        <w:rPr>
          <w:rFonts w:hint="eastAsia"/>
          <w:lang w:val="en-US" w:eastAsia="zh-CN"/>
        </w:rPr>
      </w:pPr>
      <w:r>
        <w:rPr>
          <w:rFonts w:hint="eastAsia"/>
          <w:lang w:val="en-US" w:eastAsia="zh-CN"/>
        </w:rPr>
        <w:t>该功能模块主要是实现问答功能。用户可以在上方请输入问题中输入需要询问的问题，然后点击提交按钮，该模块则先会读取图数据库，将所有的实体和关系生产一个列表，将其加入jieba的词库中，然后把输入的问题进行通过jieba进行分词和词性标注，找出其中的实体和关系，随后运用基于规则的问题分类以及问答生成方法，即根据农业领域常见的问题设置规则模板，对问题进行分类以及问句模板的匹配，判断问题处理后的结果是否于之前设定的一些规则模板相匹配，若匹配成功则根据匹配的规则转换成图数据neo4j的查询语句，然后用查询语句对neo4j数据库进行查询，将返回的结果格式稍加处理后展示到前端。</w:t>
      </w:r>
    </w:p>
    <w:p>
      <w:pPr>
        <w:keepNext w:val="0"/>
        <w:keepLines w:val="0"/>
        <w:pageBreakBefore w:val="0"/>
        <w:widowControl/>
        <w:suppressLineNumbers w:val="0"/>
        <w:kinsoku/>
        <w:wordWrap/>
        <w:overflowPunct/>
        <w:topLinePunct w:val="0"/>
        <w:autoSpaceDE/>
        <w:autoSpaceDN/>
        <w:bidi w:val="0"/>
        <w:adjustRightInd/>
        <w:snapToGrid w:val="0"/>
        <w:spacing w:line="288" w:lineRule="auto"/>
        <w:ind w:firstLine="498" w:firstLineChars="200"/>
        <w:jc w:val="both"/>
        <w:textAlignment w:val="auto"/>
        <w:rPr>
          <w:rFonts w:hint="eastAsia" w:ascii="Times New Roman" w:hAnsi="Times New Roman" w:eastAsia="宋体" w:cs="Times New Roman"/>
          <w:kern w:val="2"/>
          <w:sz w:val="24"/>
          <w:szCs w:val="24"/>
          <w:lang w:val="en-US" w:eastAsia="zh-CN" w:bidi="ar-SA"/>
        </w:rPr>
      </w:pPr>
      <w:r>
        <w:rPr>
          <w:rFonts w:hint="eastAsia"/>
          <w:lang w:val="en-US" w:eastAsia="zh-CN"/>
        </w:rPr>
        <w:t>如图5-7所示，当用户在请输入问题的框中输入问题“什么药能治叶锈病？”后，点击提交按钮，后端则会将问题进行分词和词性标注，识别出实体是叶锈病，关系是治，随后生成查询语句“</w:t>
      </w:r>
      <w:r>
        <w:rPr>
          <w:rFonts w:hint="eastAsia" w:ascii="Times New Roman" w:hAnsi="Times New Roman" w:eastAsia="宋体" w:cs="Times New Roman"/>
          <w:kern w:val="2"/>
          <w:sz w:val="24"/>
          <w:szCs w:val="24"/>
          <w:lang w:val="en-US" w:eastAsia="zh-CN" w:bidi="ar-SA"/>
        </w:rPr>
        <w:t>MATCH (n)-[r:Relation{name:'防治'}]-(m:Entity{name:'叶锈病'}) return n</w:t>
      </w:r>
      <w:r>
        <w:rPr>
          <w:rFonts w:hint="eastAsia" w:cs="Times New Roman"/>
          <w:kern w:val="2"/>
          <w:sz w:val="24"/>
          <w:szCs w:val="24"/>
          <w:lang w:val="en-US" w:eastAsia="zh-CN" w:bidi="ar-SA"/>
        </w:rPr>
        <w:t>”，将该查询语句输入neo4j数据库中进行查询得到返回结果，将结果稍作处理后传回前端答案的那个框中展示结果。</w:t>
      </w:r>
    </w:p>
    <w:p>
      <w:pPr>
        <w:keepNext w:val="0"/>
        <w:keepLines w:val="0"/>
        <w:pageBreakBefore w:val="0"/>
        <w:widowControl/>
        <w:suppressLineNumbers w:val="0"/>
        <w:kinsoku/>
        <w:wordWrap/>
        <w:overflowPunct/>
        <w:topLinePunct w:val="0"/>
        <w:autoSpaceDE/>
        <w:autoSpaceDN/>
        <w:bidi w:val="0"/>
        <w:adjustRightInd/>
        <w:snapToGrid/>
        <w:spacing w:line="288" w:lineRule="auto"/>
        <w:jc w:val="center"/>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5391785" cy="2562225"/>
            <wp:effectExtent l="0" t="0" r="3175" b="13335"/>
            <wp:docPr id="71" name="图片 7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片4"/>
                    <pic:cNvPicPr>
                      <a:picLocks noChangeAspect="1"/>
                    </pic:cNvPicPr>
                  </pic:nvPicPr>
                  <pic:blipFill>
                    <a:blip r:embed="rId47"/>
                    <a:stretch>
                      <a:fillRect/>
                    </a:stretch>
                  </pic:blipFill>
                  <pic:spPr>
                    <a:xfrm>
                      <a:off x="0" y="0"/>
                      <a:ext cx="5391785" cy="256222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38" w:firstLineChars="200"/>
        <w:jc w:val="center"/>
        <w:textAlignment w:val="auto"/>
        <w:rPr>
          <w:rFonts w:hint="eastAsia" w:ascii="Times New Roman" w:hAnsi="Times New Roman" w:eastAsia="宋体" w:cs="Times New Roman"/>
          <w:kern w:val="2"/>
          <w:sz w:val="24"/>
          <w:szCs w:val="24"/>
          <w:lang w:val="en-US" w:eastAsia="zh-CN" w:bidi="ar-SA"/>
        </w:rPr>
      </w:pPr>
      <w:r>
        <w:rPr>
          <w:rFonts w:hint="eastAsia" w:hAnsi="Cambria Math" w:cs="Times New Roman"/>
          <w:i w:val="0"/>
          <w:kern w:val="2"/>
          <w:sz w:val="21"/>
          <w:szCs w:val="21"/>
          <w:lang w:val="en-US" w:eastAsia="zh-CN" w:bidi="ar-SA"/>
        </w:rPr>
        <w:t>图5-7 知识问答功能回答结果界面</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498" w:firstLineChars="200"/>
        <w:jc w:val="left"/>
        <w:textAlignment w:val="auto"/>
        <w:rPr>
          <w:rFonts w:hint="eastAsia" w:ascii="Times New Roman" w:hAnsi="Times New Roman" w:eastAsia="宋体" w:cs="Times New Roman"/>
          <w:kern w:val="2"/>
          <w:sz w:val="24"/>
          <w:szCs w:val="24"/>
          <w:lang w:val="en-US" w:eastAsia="zh-CN" w:bidi="ar-SA"/>
        </w:rPr>
      </w:pPr>
    </w:p>
    <w:p>
      <w:pPr>
        <w:pStyle w:val="4"/>
        <w:spacing w:before="10" w:beforeLines="0" w:after="10" w:afterLines="0"/>
        <w:rPr>
          <w:rFonts w:hint="default" w:eastAsia="黑体"/>
          <w:lang w:val="en-US" w:eastAsia="zh-CN"/>
        </w:rPr>
      </w:pPr>
      <w:r>
        <w:rPr>
          <w:rFonts w:hint="eastAsia"/>
          <w:lang w:val="en-US" w:eastAsia="zh-CN"/>
        </w:rPr>
        <w:t>5</w:t>
      </w:r>
      <w:r>
        <w:t>.</w:t>
      </w:r>
      <w:r>
        <w:rPr>
          <w:rFonts w:hint="eastAsia"/>
          <w:lang w:val="en-US" w:eastAsia="zh-CN"/>
        </w:rPr>
        <w:t>5</w:t>
      </w:r>
      <w:r>
        <w:rPr>
          <w:rFonts w:hint="eastAsia"/>
        </w:rPr>
        <w:t xml:space="preserve"> </w:t>
      </w:r>
      <w:r>
        <w:rPr>
          <w:rFonts w:hint="eastAsia"/>
          <w:lang w:val="en-US"/>
        </w:rPr>
        <w:t xml:space="preserve"> </w:t>
      </w:r>
      <w:r>
        <w:rPr>
          <w:rFonts w:hint="eastAsia"/>
          <w:lang w:val="en-US" w:eastAsia="zh-CN"/>
        </w:rPr>
        <w:t>本章小结</w:t>
      </w:r>
      <w:bookmarkEnd w:id="141"/>
    </w:p>
    <w:p>
      <w:pPr>
        <w:keepNext w:val="0"/>
        <w:keepLines w:val="0"/>
        <w:pageBreakBefore w:val="0"/>
        <w:widowControl/>
        <w:suppressLineNumbers w:val="0"/>
        <w:kinsoku/>
        <w:wordWrap/>
        <w:overflowPunct/>
        <w:topLinePunct w:val="0"/>
        <w:autoSpaceDE/>
        <w:autoSpaceDN/>
        <w:bidi w:val="0"/>
        <w:adjustRightInd/>
        <w:snapToGrid w:val="0"/>
        <w:spacing w:line="288" w:lineRule="auto"/>
        <w:ind w:firstLine="498" w:firstLineChars="200"/>
        <w:jc w:val="left"/>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w:t>
      </w:r>
      <w:r>
        <w:rPr>
          <w:rFonts w:hint="eastAsia" w:cs="Times New Roman"/>
          <w:kern w:val="2"/>
          <w:sz w:val="24"/>
          <w:szCs w:val="24"/>
          <w:lang w:val="en-US" w:eastAsia="zh-CN" w:bidi="ar-SA"/>
        </w:rPr>
        <w:t>训练了一个基于表示的知识推理模型，该模型可以用来表示农业知识图谱中现存的实体和关系，也可以基于农业知识图谱用来推理知识图谱中缺失的三元组是否是正确的，从而达到知识图谱补全的效果。接下来本章最终设计并实现了</w:t>
      </w:r>
      <w:r>
        <w:rPr>
          <w:rFonts w:hint="eastAsia" w:ascii="Times New Roman" w:hAnsi="Times New Roman" w:eastAsia="宋体" w:cs="Times New Roman"/>
          <w:kern w:val="2"/>
          <w:sz w:val="24"/>
          <w:szCs w:val="24"/>
          <w:lang w:val="en-US" w:eastAsia="zh-CN" w:bidi="ar-SA"/>
        </w:rPr>
        <w:t>农业知识图谱系统</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该系统包含各个功能模块</w:t>
      </w:r>
      <w:r>
        <w:rPr>
          <w:rFonts w:hint="eastAsia" w:cs="Times New Roman"/>
          <w:kern w:val="2"/>
          <w:sz w:val="24"/>
          <w:szCs w:val="24"/>
          <w:lang w:val="en-US" w:eastAsia="zh-CN" w:bidi="ar-SA"/>
        </w:rPr>
        <w:t>，包括实体识别与关系抽取功能，知识图谱查询功能以及知识图谱问答功能。</w:t>
      </w:r>
    </w:p>
    <w:p>
      <w:pPr>
        <w:keepNext w:val="0"/>
        <w:keepLines w:val="0"/>
        <w:pageBreakBefore w:val="0"/>
        <w:widowControl/>
        <w:suppressLineNumbers w:val="0"/>
        <w:kinsoku/>
        <w:wordWrap/>
        <w:overflowPunct/>
        <w:topLinePunct w:val="0"/>
        <w:autoSpaceDE/>
        <w:autoSpaceDN/>
        <w:bidi w:val="0"/>
        <w:adjustRightInd/>
        <w:snapToGrid w:val="0"/>
        <w:spacing w:line="288" w:lineRule="auto"/>
        <w:ind w:firstLine="498" w:firstLineChars="200"/>
        <w:jc w:val="left"/>
        <w:textAlignment w:val="auto"/>
        <w:rPr>
          <w:rFonts w:hint="default" w:cs="Times New Roman"/>
          <w:kern w:val="2"/>
          <w:sz w:val="24"/>
          <w:szCs w:val="24"/>
          <w:lang w:val="en-US" w:eastAsia="zh-CN" w:bidi="ar-SA"/>
        </w:rPr>
      </w:pPr>
    </w:p>
    <w:p>
      <w:pPr>
        <w:pStyle w:val="9"/>
        <w:adjustRightInd w:val="0"/>
        <w:snapToGrid w:val="0"/>
        <w:spacing w:after="0" w:line="288" w:lineRule="auto"/>
        <w:ind w:left="0" w:leftChars="0" w:firstLine="0" w:firstLineChars="0"/>
        <w:rPr>
          <w:rFonts w:hint="eastAsia"/>
        </w:rPr>
      </w:pPr>
    </w:p>
    <w:p/>
    <w:p>
      <w:pPr>
        <w:pStyle w:val="2"/>
        <w:keepNext/>
        <w:keepLines/>
        <w:pageBreakBefore/>
        <w:widowControl w:val="0"/>
        <w:kinsoku/>
        <w:wordWrap/>
        <w:overflowPunct/>
        <w:topLinePunct w:val="0"/>
        <w:autoSpaceDE/>
        <w:autoSpaceDN/>
        <w:bidi w:val="0"/>
        <w:adjustRightInd w:val="0"/>
        <w:snapToGrid w:val="0"/>
        <w:spacing w:before="391" w:beforeLines="0" w:after="312" w:afterLines="0" w:line="360" w:lineRule="auto"/>
        <w:textAlignment w:val="auto"/>
        <w:rPr>
          <w:rFonts w:hint="eastAsia"/>
        </w:rPr>
      </w:pPr>
      <w:bookmarkStart w:id="142" w:name="_Toc280715699"/>
      <w:bookmarkStart w:id="143" w:name="_Toc9501"/>
      <w:bookmarkStart w:id="144" w:name="_Toc250450179"/>
      <w:bookmarkStart w:id="145" w:name="_Toc280715554"/>
      <w:bookmarkStart w:id="146" w:name="_Toc225579655"/>
      <w:bookmarkStart w:id="147" w:name="_Toc280628520"/>
      <w:r>
        <w:rPr>
          <w:rFonts w:hint="eastAsia"/>
        </w:rPr>
        <w:t>结  论</w:t>
      </w:r>
      <w:bookmarkEnd w:id="142"/>
      <w:bookmarkEnd w:id="143"/>
      <w:bookmarkEnd w:id="144"/>
      <w:bookmarkEnd w:id="145"/>
      <w:bookmarkEnd w:id="146"/>
      <w:bookmarkEnd w:id="147"/>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lang w:val="en-US" w:eastAsia="zh-CN"/>
        </w:rPr>
        <w:t>本文对农业知识图谱构建技术进行了研究，首先基于农业领域现有的数据设计了本体以及语义加工规范，然后对农业领域的非结构化数据进行命名实体识别和关系抽取，搭建了知识图谱，在进行命名实体识别任务中，本文提出了基于知识蒸馏的迁移学习模型，该模型能够在目标域只有少量标注数据的情况下，通过源域模型的知识对目标域模型进行知识蒸馏，来提高目标域模型的效果。最后本文在搭建的农业知识图谱的基础上，设计并实现了农业知识图谱系统，该系统</w:t>
      </w:r>
      <w:r>
        <w:rPr>
          <w:rFonts w:hint="eastAsia" w:eastAsia="宋体" w:cs="Times New Roman"/>
          <w:kern w:val="2"/>
          <w:sz w:val="24"/>
          <w:szCs w:val="24"/>
          <w:lang w:val="en-US" w:eastAsia="zh-CN" w:bidi="ar-SA"/>
        </w:rPr>
        <w:t>让我们快速获得知识图谱中的信息。</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rPr>
        <w:t>本论文的主要创造性工作归纳如下：</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lang w:val="en-US" w:eastAsia="zh-CN"/>
        </w:rPr>
      </w:pPr>
      <w:r>
        <w:rPr>
          <w:rFonts w:hint="eastAsia"/>
          <w:lang w:eastAsia="zh-CN"/>
        </w:rPr>
        <w:t>（</w:t>
      </w:r>
      <w:r>
        <w:t>1</w:t>
      </w:r>
      <w:r>
        <w:rPr>
          <w:rFonts w:hint="eastAsia"/>
          <w:lang w:eastAsia="zh-CN"/>
        </w:rPr>
        <w:t>）</w:t>
      </w:r>
      <w:r>
        <w:rPr>
          <w:rFonts w:hint="eastAsia"/>
          <w:lang w:val="en-US" w:eastAsia="zh-CN"/>
        </w:rPr>
        <w:t>提出了基于知识蒸馏的迁移学习模型，该模型能有效减少需要标注的数据量，达到减少人力物力的效果。该模型能够在目标域只有少量标注数据的情况下，通过源域模型的知识对目标域模型进行知识蒸馏，来提高目标域模型的效果。通过实验验证了该模型在农业数据集上通过知识蒸馏的方法能提高目标域只用少量数据训练的模型的效果。</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lang w:eastAsia="zh-CN"/>
        </w:rPr>
        <w:t>（</w:t>
      </w:r>
      <w:r>
        <w:t>2</w:t>
      </w:r>
      <w:r>
        <w:rPr>
          <w:rFonts w:hint="eastAsia"/>
          <w:lang w:eastAsia="zh-CN"/>
        </w:rPr>
        <w:t>）</w:t>
      </w:r>
      <w:r>
        <w:rPr>
          <w:rFonts w:hint="eastAsia"/>
          <w:lang w:val="en-US" w:eastAsia="zh-CN"/>
        </w:rPr>
        <w:t>提出了农业领域的本体建模</w:t>
      </w:r>
      <w:r>
        <w:rPr>
          <w:rFonts w:hint="eastAsia"/>
        </w:rPr>
        <w:t>。</w:t>
      </w:r>
      <w:r>
        <w:rPr>
          <w:rFonts w:hint="eastAsia"/>
          <w:lang w:val="en-US" w:eastAsia="zh-CN"/>
        </w:rPr>
        <w:t>该本体设计定义了知识图谱的抽象层表示，共计七类实体和十二类关系。</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rPr>
        <w:t>今后还应在以下几个方面继续深入研究：</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lang w:eastAsia="zh-CN"/>
        </w:rPr>
        <w:t>（</w:t>
      </w:r>
      <w:r>
        <w:t>1</w:t>
      </w:r>
      <w:r>
        <w:rPr>
          <w:rFonts w:hint="eastAsia"/>
          <w:lang w:eastAsia="zh-CN"/>
        </w:rPr>
        <w:t>）</w:t>
      </w:r>
      <w:r>
        <w:rPr>
          <w:rFonts w:hint="eastAsia"/>
        </w:rPr>
        <w:t>本文</w:t>
      </w:r>
      <w:r>
        <w:rPr>
          <w:rFonts w:hint="eastAsia"/>
          <w:lang w:val="en-US" w:eastAsia="zh-CN"/>
        </w:rPr>
        <w:t>所用的农业知识图谱系统</w:t>
      </w:r>
      <w:r>
        <w:rPr>
          <w:rFonts w:hint="eastAsia"/>
        </w:rPr>
        <w:t>仅是采用了</w:t>
      </w:r>
      <w:r>
        <w:rPr>
          <w:rFonts w:hint="eastAsia"/>
          <w:lang w:val="en-US" w:eastAsia="zh-CN"/>
        </w:rPr>
        <w:t>将深度学习模型存在服务器中，需要用时加载保存好的模型来进行推理预测任务</w:t>
      </w:r>
      <w:r>
        <w:rPr>
          <w:rFonts w:hint="eastAsia"/>
        </w:rPr>
        <w:t>，在以后的研究中，可以</w:t>
      </w:r>
      <w:r>
        <w:rPr>
          <w:rFonts w:hint="eastAsia"/>
          <w:lang w:val="en-US" w:eastAsia="zh-CN"/>
        </w:rPr>
        <w:t>采用triton相关的技术来管理和应用农业知识图谱系统中的深度学习模型</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eastAsia"/>
        </w:rPr>
      </w:pPr>
      <w:r>
        <w:rPr>
          <w:rFonts w:hint="eastAsia"/>
          <w:lang w:val="en-US" w:eastAsia="zh-CN"/>
        </w:rPr>
        <w:t>（2</w:t>
      </w:r>
      <w:r>
        <w:rPr>
          <w:rFonts w:hint="eastAsia"/>
          <w:lang w:eastAsia="zh-CN"/>
        </w:rPr>
        <w:t>）</w:t>
      </w:r>
      <w:r>
        <w:rPr>
          <w:rFonts w:hint="eastAsia"/>
        </w:rPr>
        <w:t>本文</w:t>
      </w:r>
      <w:r>
        <w:rPr>
          <w:rFonts w:hint="eastAsia"/>
          <w:lang w:val="en-US" w:eastAsia="zh-CN"/>
        </w:rPr>
        <w:t>所用的农业知识图谱问答模块</w:t>
      </w:r>
      <w:r>
        <w:rPr>
          <w:rFonts w:hint="eastAsia"/>
        </w:rPr>
        <w:t>仅是采用了</w:t>
      </w:r>
      <w:r>
        <w:rPr>
          <w:rFonts w:hint="eastAsia"/>
          <w:lang w:val="en-US" w:eastAsia="zh-CN"/>
        </w:rPr>
        <w:t>基于规则的匹配方法</w:t>
      </w:r>
      <w:r>
        <w:rPr>
          <w:rFonts w:hint="eastAsia"/>
        </w:rPr>
        <w:t>，在以后的研究中，可以</w:t>
      </w:r>
      <w:r>
        <w:rPr>
          <w:rFonts w:hint="eastAsia"/>
          <w:lang w:val="en-US" w:eastAsia="zh-CN"/>
        </w:rPr>
        <w:t>采用引入深度学习相关的技术，更好的分析处理用户提出的问题，以及更加符合上下文环境的自然语言回答</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288" w:lineRule="auto"/>
        <w:ind w:firstLine="498" w:firstLineChars="200"/>
        <w:textAlignment w:val="auto"/>
        <w:rPr>
          <w:rFonts w:hint="default"/>
          <w:lang w:val="en-US"/>
        </w:rPr>
      </w:pPr>
      <w:r>
        <w:rPr>
          <w:rFonts w:hint="eastAsia"/>
          <w:lang w:val="en-US" w:eastAsia="zh-CN"/>
        </w:rPr>
        <w:t>（3）</w:t>
      </w:r>
      <w:r>
        <w:rPr>
          <w:rFonts w:hint="eastAsia"/>
        </w:rPr>
        <w:t>本文</w:t>
      </w:r>
      <w:r>
        <w:rPr>
          <w:rFonts w:hint="eastAsia"/>
          <w:lang w:val="en-US" w:eastAsia="zh-CN"/>
        </w:rPr>
        <w:t>所用提出的模型的知识蒸馏方法可以尝试其他效果更好的知识蒸馏方法，以及领域鉴别器除了正常的识别数据所属的领域外，还可以尝试用对抗的方式。</w:t>
      </w:r>
    </w:p>
    <w:p>
      <w:pPr>
        <w:ind w:firstLine="498" w:firstLineChars="200"/>
        <w:rPr>
          <w:rFonts w:hint="eastAsia"/>
        </w:rPr>
      </w:pPr>
    </w:p>
    <w:p>
      <w:pPr>
        <w:ind w:firstLine="498" w:firstLineChars="200"/>
      </w:pPr>
    </w:p>
    <w:p>
      <w:pPr>
        <w:pStyle w:val="2"/>
        <w:keepNext/>
        <w:keepLines/>
        <w:pageBreakBefore/>
        <w:widowControl w:val="0"/>
        <w:kinsoku/>
        <w:wordWrap/>
        <w:overflowPunct/>
        <w:topLinePunct w:val="0"/>
        <w:autoSpaceDE/>
        <w:autoSpaceDN/>
        <w:bidi w:val="0"/>
        <w:adjustRightInd w:val="0"/>
        <w:snapToGrid w:val="0"/>
        <w:spacing w:before="391" w:beforeLines="0" w:after="312" w:afterLines="0" w:line="360" w:lineRule="auto"/>
        <w:textAlignment w:val="auto"/>
        <w:rPr>
          <w:rFonts w:hint="eastAsia"/>
        </w:rPr>
      </w:pPr>
      <w:bookmarkStart w:id="148" w:name="_Toc280628521"/>
      <w:bookmarkStart w:id="149" w:name="_Toc250450180"/>
      <w:bookmarkStart w:id="150" w:name="_Toc280715555"/>
      <w:bookmarkStart w:id="151" w:name="_Toc22011"/>
      <w:bookmarkStart w:id="152" w:name="_Toc280715700"/>
      <w:bookmarkStart w:id="153" w:name="_Toc225579656"/>
      <w:r>
        <w:rPr>
          <w:rFonts w:hint="eastAsia"/>
        </w:rPr>
        <w:t>参考文献</w:t>
      </w:r>
      <w:bookmarkEnd w:id="148"/>
      <w:bookmarkEnd w:id="149"/>
      <w:bookmarkEnd w:id="150"/>
      <w:bookmarkEnd w:id="151"/>
      <w:bookmarkEnd w:id="152"/>
      <w:bookmarkEnd w:id="153"/>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Krupka G, IsoQuest K. Description of the nerowl extractor system as used foe muc-7[C]. Proceedings of the 7th Message Understanding Conference, Virginia, 2005:21-28.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Black W J, Rinaldi F, Mowatt D. FACILE: Description of the NE System Used for MUC-7[C]. Seventh Message Understanding Conference (MUC-7): Proceedings of a Conference Held in Fairfax, Virginia, April 29-May 1, 1998. 1998.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Appelt D E, Hobbs J R, Bear J, et al. SRI International FASTUS system: MUC-6 test results and analysis[C]. Proceedings of the 6th conference on Message understanding, 1995:237-248.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Eddy S R. Hidden markov models[J]. Current opinion in structural biology, 1996, 6(3):361-365.</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Kapur J N. Maximum-entropy models in science and engineering[M]. New Jersey:John Wiley &amp; Sons, 1989.</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Hearst M A, Dumais S T, Osuna E, et al. Support vector machines[J]. IEEE Intelligent Systems and their applications, 1998, 13(4):18-28.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Quinlan J R. Induction of decision trees[J]. Machine learning, 1986, 1(1):81-106.</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Lafferty J D, Mccallum A, Pereira F C N. Conditional Random Fields: Probabilistic Models for Segmenting and Labeling Sequence Data[C]. Eighteenth International Conference on Machine Learning, 2001:282-289.</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Lecun Y, Boser B, Denker J S, et al. Backpropagation Applied to Handwritten Zip Code Recognition[J]. Neural Computation, 1989, 1(4):541-551.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Elman J L. Finging Structure in Time[J]. Cognitive science, 1990, 14(2):179-211.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Hochreiter S, Schnidhuber J. Long Short-term Memory[J]. Neural computation, 1997, 9(8):1725-1780.</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Cho K, Van Merrienboer B, Gulcehre C, et al. Learning Phrase Representations using RNN Encoder-Decoder for Statistical Machine Translation[C]. Proceedings of the 2014 Conference on Empirical Methods in Natural Language Processing, 2014:1724-1734.</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Huang Z, Xu W, Yu K. Bidirectional LSTM-CRF models for sequence tagging [J]. CoRR abs/1808.01991, 2015.</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default" w:ascii="Times New Roman" w:hAnsi="Times New Roman"/>
          <w:kern w:val="0"/>
          <w:sz w:val="24"/>
          <w:szCs w:val="24"/>
          <w:lang w:val="en-US" w:eastAsia="zh-CN"/>
        </w:rPr>
        <w:t>Canasai Kruengkrai</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"https://dblp.org/pid/130/6395.html"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Thien Hai Nguyen</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"https://dblp.org/pid/84/9013.html"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Sharifah Aljunied Mahani</w:t>
      </w:r>
      <w:r>
        <w:rPr>
          <w:rFonts w:hint="default" w:ascii="Times New Roman" w:hAnsi="Times New Roman"/>
          <w:kern w:val="0"/>
          <w:sz w:val="24"/>
          <w:szCs w:val="24"/>
          <w:lang w:val="en-US" w:eastAsia="zh-CN"/>
        </w:rPr>
        <w:fldChar w:fldCharType="end"/>
      </w:r>
      <w:r>
        <w:rPr>
          <w:rFonts w:hint="eastAsia" w:ascii="Times New Roman" w:hAnsi="Times New Roman"/>
          <w:kern w:val="0"/>
          <w:sz w:val="24"/>
          <w:szCs w:val="24"/>
          <w:lang w:val="en-US" w:eastAsia="zh-CN"/>
        </w:rPr>
        <w:t xml:space="preserve">, et al. </w:t>
      </w:r>
      <w:r>
        <w:rPr>
          <w:rFonts w:hint="default" w:ascii="Times New Roman" w:hAnsi="Times New Roman"/>
          <w:kern w:val="0"/>
          <w:sz w:val="24"/>
          <w:szCs w:val="24"/>
          <w:lang w:val="en-US" w:eastAsia="zh-CN"/>
        </w:rPr>
        <w:t>Improving Low-Resource</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Named</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Entity</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Recognition</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using</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Joint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Sentence</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and</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Token Labeling</w:t>
      </w:r>
      <w:r>
        <w:rPr>
          <w:rFonts w:hint="eastAsia" w:ascii="Times New Roman" w:hAnsi="Times New Roman"/>
          <w:kern w:val="0"/>
          <w:sz w:val="24"/>
          <w:szCs w:val="24"/>
          <w:lang w:val="en-US" w:eastAsia="zh-CN"/>
        </w:rPr>
        <w:t>[C]. Proceedings of the 58rd Annual Meeting of the Association for Computational Linguistics, 2020:5898-5905.</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"https://dblp.org/pid/78/6661.html" </w:instrText>
      </w:r>
      <w:r>
        <w:rPr>
          <w:rFonts w:hint="default" w:ascii="Times New Roman" w:hAnsi="Times New Roman"/>
          <w:kern w:val="0"/>
          <w:sz w:val="24"/>
          <w:szCs w:val="24"/>
          <w:lang w:val="en-US" w:eastAsia="zh-CN"/>
        </w:rPr>
        <w:fldChar w:fldCharType="separate"/>
      </w:r>
      <w:r>
        <w:rPr>
          <w:rFonts w:hint="eastAsia" w:ascii="Times New Roman" w:hAnsi="Times New Roman"/>
          <w:kern w:val="0"/>
          <w:sz w:val="24"/>
          <w:szCs w:val="24"/>
          <w:lang w:val="en-US" w:eastAsia="zh-CN"/>
        </w:rPr>
        <w:tab/>
      </w:r>
      <w:r>
        <w:rPr>
          <w:rFonts w:hint="default" w:ascii="Times New Roman" w:hAnsi="Times New Roman"/>
          <w:kern w:val="0"/>
          <w:sz w:val="24"/>
          <w:szCs w:val="24"/>
          <w:lang w:val="en-US" w:eastAsia="zh-CN"/>
        </w:rPr>
        <w:t>Kevin Clark</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"https://dblp.org/pid/12/8213.html"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Minh-Thang Luong</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"https://dblp.org/pid/m/ChristopherDManning.html"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Christopher D. Manning</w:t>
      </w:r>
      <w:r>
        <w:rPr>
          <w:rFonts w:hint="default" w:ascii="Times New Roman" w:hAnsi="Times New Roman"/>
          <w:kern w:val="0"/>
          <w:sz w:val="24"/>
          <w:szCs w:val="24"/>
          <w:lang w:val="en-US" w:eastAsia="zh-CN"/>
        </w:rPr>
        <w:fldChar w:fldCharType="end"/>
      </w:r>
      <w:r>
        <w:rPr>
          <w:rFonts w:hint="eastAsia" w:ascii="Times New Roman" w:hAnsi="Times New Roman"/>
          <w:kern w:val="0"/>
          <w:sz w:val="24"/>
          <w:szCs w:val="24"/>
          <w:lang w:val="en-US" w:eastAsia="zh-CN"/>
        </w:rPr>
        <w:t xml:space="preserve">, et al. </w:t>
      </w:r>
      <w:r>
        <w:rPr>
          <w:rFonts w:hint="default" w:ascii="Times New Roman" w:hAnsi="Times New Roman"/>
          <w:kern w:val="0"/>
          <w:sz w:val="24"/>
          <w:szCs w:val="24"/>
          <w:lang w:val="en-US" w:eastAsia="zh-CN"/>
        </w:rPr>
        <w:t>Semi-Supervised</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Sequence</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Modeling</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with</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Cross-View Training</w:t>
      </w:r>
      <w:r>
        <w:rPr>
          <w:rFonts w:hint="eastAsia" w:ascii="Times New Roman" w:hAnsi="Times New Roman"/>
          <w:kern w:val="0"/>
          <w:sz w:val="24"/>
          <w:szCs w:val="24"/>
          <w:lang w:val="en-US" w:eastAsia="zh-CN"/>
        </w:rPr>
        <w:t>[C]</w:t>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"https://dblp.org/db/conf/emnlp/emnlp2018.html" \l "ClarkLML18"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Proceedings of the 2018 Conference on Empirical Methods in Natural Language Processing</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2018</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:1914-1925</w:t>
      </w:r>
      <w:r>
        <w:rPr>
          <w:rFonts w:hint="eastAsia" w:ascii="Times New Roman" w:hAnsi="Times New Roman"/>
          <w:kern w:val="0"/>
          <w:sz w:val="24"/>
          <w:szCs w:val="24"/>
          <w:lang w:val="en-US" w:eastAsia="zh-CN"/>
        </w:rPr>
        <w:t>.</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rPr>
        <w:t>Marek Rei. Semi-supervised Multitask Learning for Sequence Labeling</w:t>
      </w:r>
      <w:r>
        <w:rPr>
          <w:rFonts w:hint="eastAsia" w:ascii="Times New Roman" w:hAnsi="Times New Roman"/>
          <w:kern w:val="0"/>
          <w:sz w:val="24"/>
          <w:szCs w:val="24"/>
          <w:lang w:val="en-US" w:eastAsia="zh-CN"/>
        </w:rPr>
        <w:t>[C]</w:t>
      </w:r>
      <w:r>
        <w:rPr>
          <w:rFonts w:hint="eastAsia" w:ascii="Times New Roman" w:hAnsi="Times New Roman"/>
          <w:kern w:val="0"/>
          <w:sz w:val="24"/>
          <w:szCs w:val="24"/>
        </w:rPr>
        <w:t>. In Proceedings of the 55th Annual Meeting of the Association for Computational Linguistics, 2017</w:t>
      </w:r>
      <w:r>
        <w:rPr>
          <w:rFonts w:hint="eastAsia" w:ascii="Times New Roman" w:hAnsi="Times New Roman"/>
          <w:kern w:val="0"/>
          <w:sz w:val="24"/>
          <w:szCs w:val="24"/>
          <w:lang w:val="en-US" w:eastAsia="zh-CN"/>
        </w:rPr>
        <w:t>:</w:t>
      </w:r>
      <w:r>
        <w:rPr>
          <w:rFonts w:hint="eastAsia" w:ascii="Times New Roman" w:hAnsi="Times New Roman"/>
          <w:kern w:val="0"/>
          <w:sz w:val="24"/>
          <w:szCs w:val="24"/>
        </w:rPr>
        <w:t>2121</w:t>
      </w:r>
      <w:r>
        <w:rPr>
          <w:rFonts w:hint="eastAsia" w:ascii="Times New Roman" w:hAnsi="Times New Roman"/>
          <w:kern w:val="0"/>
          <w:sz w:val="24"/>
          <w:szCs w:val="24"/>
          <w:lang w:val="en-US" w:eastAsia="zh-CN"/>
        </w:rPr>
        <w:t>-</w:t>
      </w:r>
      <w:r>
        <w:rPr>
          <w:rFonts w:hint="eastAsia" w:ascii="Times New Roman" w:hAnsi="Times New Roman"/>
          <w:kern w:val="0"/>
          <w:sz w:val="24"/>
          <w:szCs w:val="24"/>
        </w:rPr>
        <w:t>2130</w:t>
      </w:r>
      <w:r>
        <w:rPr>
          <w:rFonts w:hint="eastAsia" w:ascii="Times New Roman" w:hAnsi="Times New Roman"/>
          <w:kern w:val="0"/>
          <w:sz w:val="24"/>
          <w:szCs w:val="24"/>
          <w:lang w:val="en-US" w:eastAsia="zh-CN"/>
        </w:rPr>
        <w:t>.</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rPr>
        <w:t>Zihan Liu, Genta Indra Winata, and Pascale Fung.</w:t>
      </w:r>
      <w:r>
        <w:rPr>
          <w:rFonts w:hint="eastAsia" w:ascii="Times New Roman" w:hAnsi="Times New Roman"/>
          <w:kern w:val="0"/>
          <w:sz w:val="24"/>
          <w:szCs w:val="24"/>
          <w:lang w:val="en-US" w:eastAsia="zh-CN"/>
        </w:rPr>
        <w:t xml:space="preserve"> </w:t>
      </w:r>
      <w:r>
        <w:rPr>
          <w:rFonts w:hint="eastAsia" w:ascii="Times New Roman" w:hAnsi="Times New Roman"/>
          <w:kern w:val="0"/>
          <w:sz w:val="24"/>
          <w:szCs w:val="24"/>
        </w:rPr>
        <w:t>Zero-Resource Cross-Domain Named Entity Recognition</w:t>
      </w:r>
      <w:r>
        <w:rPr>
          <w:rFonts w:hint="eastAsia" w:ascii="Times New Roman" w:hAnsi="Times New Roman"/>
          <w:kern w:val="0"/>
          <w:sz w:val="24"/>
          <w:szCs w:val="24"/>
          <w:lang w:val="en-US" w:eastAsia="zh-CN"/>
        </w:rPr>
        <w:t>[C]</w:t>
      </w:r>
      <w:r>
        <w:rPr>
          <w:rFonts w:hint="eastAsia" w:ascii="Times New Roman" w:hAnsi="Times New Roman"/>
          <w:kern w:val="0"/>
          <w:sz w:val="24"/>
          <w:szCs w:val="24"/>
        </w:rPr>
        <w:t xml:space="preserve">. In Proceedings of the 5th Workshop on Representation Learning for NLP, </w:t>
      </w:r>
      <w:r>
        <w:rPr>
          <w:rFonts w:hint="eastAsia" w:ascii="Times New Roman" w:hAnsi="Times New Roman"/>
          <w:kern w:val="0"/>
          <w:sz w:val="24"/>
          <w:szCs w:val="24"/>
          <w:lang w:val="en-US" w:eastAsia="zh-CN"/>
        </w:rPr>
        <w:t>2020:</w:t>
      </w:r>
      <w:r>
        <w:rPr>
          <w:rFonts w:hint="eastAsia" w:ascii="Times New Roman" w:hAnsi="Times New Roman"/>
          <w:kern w:val="0"/>
          <w:sz w:val="24"/>
          <w:szCs w:val="24"/>
        </w:rPr>
        <w:t>1</w:t>
      </w:r>
      <w:r>
        <w:rPr>
          <w:rFonts w:hint="eastAsia" w:ascii="Times New Roman" w:hAnsi="Times New Roman"/>
          <w:kern w:val="0"/>
          <w:sz w:val="24"/>
          <w:szCs w:val="24"/>
          <w:lang w:val="en-US" w:eastAsia="zh-CN"/>
        </w:rPr>
        <w:t>-</w:t>
      </w:r>
      <w:r>
        <w:rPr>
          <w:rFonts w:hint="eastAsia" w:ascii="Times New Roman" w:hAnsi="Times New Roman"/>
          <w:kern w:val="0"/>
          <w:sz w:val="24"/>
          <w:szCs w:val="24"/>
        </w:rPr>
        <w:t>6.</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rPr>
        <w:t>Bari, M. S., Joty, S.,</w:t>
      </w:r>
      <w:r>
        <w:rPr>
          <w:rFonts w:hint="eastAsia" w:ascii="Times New Roman" w:hAnsi="Times New Roman"/>
          <w:kern w:val="0"/>
          <w:sz w:val="24"/>
          <w:szCs w:val="24"/>
          <w:lang w:val="en-US" w:eastAsia="zh-CN"/>
        </w:rPr>
        <w:t xml:space="preserve"> and</w:t>
      </w:r>
      <w:r>
        <w:rPr>
          <w:rFonts w:hint="eastAsia" w:ascii="Times New Roman" w:hAnsi="Times New Roman"/>
          <w:kern w:val="0"/>
          <w:sz w:val="24"/>
          <w:szCs w:val="24"/>
        </w:rPr>
        <w:t xml:space="preserve"> Jwalapuram, P. Zero-Resource Cross-Lingual Named Entity Recognition</w:t>
      </w:r>
      <w:r>
        <w:rPr>
          <w:rFonts w:hint="eastAsia" w:ascii="Times New Roman" w:hAnsi="Times New Roman"/>
          <w:kern w:val="0"/>
          <w:sz w:val="24"/>
          <w:szCs w:val="24"/>
          <w:lang w:val="en-US" w:eastAsia="zh-CN"/>
        </w:rPr>
        <w:t>[C]</w:t>
      </w:r>
      <w:r>
        <w:rPr>
          <w:rFonts w:hint="eastAsia" w:ascii="Times New Roman" w:hAnsi="Times New Roman"/>
          <w:kern w:val="0"/>
          <w:sz w:val="24"/>
          <w:szCs w:val="24"/>
        </w:rPr>
        <w:t xml:space="preserve">. Proceedings of the AAAI Conference on Artificial Intelligence, </w:t>
      </w:r>
      <w:r>
        <w:rPr>
          <w:rFonts w:hint="eastAsia" w:ascii="Times New Roman" w:hAnsi="Times New Roman"/>
          <w:kern w:val="0"/>
          <w:sz w:val="24"/>
          <w:szCs w:val="24"/>
          <w:lang w:val="en-US" w:eastAsia="zh-CN"/>
        </w:rPr>
        <w:t>2020:</w:t>
      </w:r>
      <w:r>
        <w:rPr>
          <w:rFonts w:hint="eastAsia" w:ascii="Times New Roman" w:hAnsi="Times New Roman"/>
          <w:kern w:val="0"/>
          <w:sz w:val="24"/>
          <w:szCs w:val="24"/>
        </w:rPr>
        <w:t>7415-7423.</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"https://dblp.org/pid/182/7941.html"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Pengfei Cao</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"https://dblp.org/pid/90/7879.html"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Yubo Chen</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"https://dblp.org/pid/42/4903.html"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Kang Liu</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"https://dblp.org/pid/47/2026-1.html"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Jun Zhao</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eastAsia" w:ascii="Times New Roman" w:hAnsi="Times New Roman"/>
          <w:kern w:val="0"/>
          <w:sz w:val="24"/>
          <w:szCs w:val="24"/>
          <w:lang w:val="en-US" w:eastAsia="zh-CN"/>
        </w:rPr>
        <w:t xml:space="preserve">et al. </w:t>
      </w:r>
      <w:r>
        <w:rPr>
          <w:rFonts w:hint="default" w:ascii="Times New Roman" w:hAnsi="Times New Roman"/>
          <w:kern w:val="0"/>
          <w:sz w:val="24"/>
          <w:szCs w:val="24"/>
          <w:lang w:val="en-US" w:eastAsia="zh-CN"/>
        </w:rPr>
        <w:t>Adversarial Transfer Learning for Chinese Named Entity Recognition with Self-Attention Mechanism</w:t>
      </w:r>
      <w:r>
        <w:rPr>
          <w:rFonts w:hint="eastAsia" w:ascii="Times New Roman" w:hAnsi="Times New Roman"/>
          <w:kern w:val="0"/>
          <w:sz w:val="24"/>
          <w:szCs w:val="24"/>
          <w:lang w:val="en-US" w:eastAsia="zh-CN"/>
        </w:rPr>
        <w:t xml:space="preserve">[C].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"https://dblp.org/db/conf/emnlp/emnlp2018.html" \l "ClarkLML18"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Proceedings of the 2018 Conference on Empirical Methods in Natural Language Processing</w:t>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t>2018</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w:t>
      </w:r>
      <w:r>
        <w:rPr>
          <w:rFonts w:hint="eastAsia" w:ascii="Times New Roman" w:hAnsi="Times New Roman"/>
          <w:kern w:val="0"/>
          <w:sz w:val="24"/>
          <w:szCs w:val="24"/>
          <w:lang w:val="en-US" w:eastAsia="zh-CN"/>
        </w:rPr>
        <w:t>182</w:t>
      </w:r>
      <w:r>
        <w:rPr>
          <w:rFonts w:hint="default" w:ascii="Times New Roman" w:hAnsi="Times New Roman"/>
          <w:kern w:val="0"/>
          <w:sz w:val="24"/>
          <w:szCs w:val="24"/>
          <w:lang w:val="en-US" w:eastAsia="zh-CN"/>
        </w:rPr>
        <w:t>-192</w:t>
      </w:r>
      <w:r>
        <w:rPr>
          <w:rFonts w:hint="eastAsia" w:ascii="Times New Roman" w:hAnsi="Times New Roman"/>
          <w:kern w:val="0"/>
          <w:sz w:val="24"/>
          <w:szCs w:val="24"/>
          <w:lang w:val="en-US" w:eastAsia="zh-CN"/>
        </w:rPr>
        <w:t>.</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Aone, Chinatsu, Halverson, Lauren, Hampton, Tom, et al. SRA:Description of the IE2 System Used for MUC-7[C]. Proceedings of the 7</w:t>
      </w:r>
      <w:r>
        <w:rPr>
          <w:rFonts w:hint="eastAsia" w:ascii="Times New Roman" w:hAnsi="Times New Roman"/>
          <w:kern w:val="0"/>
          <w:sz w:val="24"/>
          <w:szCs w:val="24"/>
          <w:vertAlign w:val="superscript"/>
          <w:lang w:val="en-US" w:eastAsia="zh-CN"/>
        </w:rPr>
        <w:t>th</w:t>
      </w:r>
      <w:r>
        <w:rPr>
          <w:rFonts w:hint="eastAsia" w:ascii="Times New Roman" w:hAnsi="Times New Roman"/>
          <w:kern w:val="0"/>
          <w:sz w:val="24"/>
          <w:szCs w:val="24"/>
          <w:lang w:val="en-US" w:eastAsia="zh-CN"/>
        </w:rPr>
        <w:t xml:space="preserve"> Conference on Message Understanding. 1998.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J. Fukumoto, M. Shimohata, F. Masui, and M. Saski. 1998.</w:t>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"https://aclanthology.org/M98-1020"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Description of the Oki System as Used for MET-2</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In Seventh Message Understanding Conference (MUC-7): Proceedings of a Conference Held in Fairfax, Virginia, April 29 - May 1, 1998.</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Kambhatla, Nanda. Combining Lexical, Syntactic, and Semantic Features with Maximum Entropy Models for Information Extraction[C]. Proceedings of the 42th Annual Meeting of the ACL on Interactive Poster and Demonstration Sessions. 2004:178-181.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Miao, Qingliang, Zhang, Shu, Zhang, et al. Extracting and Visualizing Semantic Relationships from Chinese Biomedical Text[C]. Proceedings of the 26</w:t>
      </w:r>
      <w:r>
        <w:rPr>
          <w:rFonts w:hint="eastAsia" w:ascii="Times New Roman" w:hAnsi="Times New Roman"/>
          <w:kern w:val="0"/>
          <w:sz w:val="24"/>
          <w:szCs w:val="24"/>
          <w:vertAlign w:val="superscript"/>
          <w:lang w:val="en-US" w:eastAsia="zh-CN"/>
        </w:rPr>
        <w:t>th</w:t>
      </w:r>
      <w:r>
        <w:rPr>
          <w:rFonts w:hint="eastAsia" w:ascii="Times New Roman" w:hAnsi="Times New Roman"/>
          <w:kern w:val="0"/>
          <w:sz w:val="24"/>
          <w:szCs w:val="24"/>
          <w:lang w:val="en-US" w:eastAsia="zh-CN"/>
        </w:rPr>
        <w:t xml:space="preserve"> Pacific Asia Conference on Language , Information, and Computation. 2012:99-107.</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Daojian Zeng, Kang Liu, Yubo Chen, and Jun Zhao. 2015.</w:t>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"https://aclanthology.org/D15-1203"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Distant Supervision for Relation Extraction via Piecewise Convolutional Neural Networks</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In Proceedings of the 2015 Conference on Empirical Methods in Natural Language Processing</w:t>
      </w:r>
      <w:r>
        <w:rPr>
          <w:rFonts w:hint="eastAsia" w:ascii="Times New Roman" w:hAnsi="Times New Roman"/>
          <w:kern w:val="0"/>
          <w:sz w:val="24"/>
          <w:szCs w:val="24"/>
          <w:lang w:val="en-US" w:eastAsia="zh-CN"/>
        </w:rPr>
        <w:t>.</w:t>
      </w:r>
      <w:r>
        <w:rPr>
          <w:rFonts w:hint="default" w:ascii="Times New Roman" w:hAnsi="Times New Roman"/>
          <w:kern w:val="0"/>
          <w:sz w:val="24"/>
          <w:szCs w:val="24"/>
          <w:lang w:val="en-US" w:eastAsia="zh-CN"/>
        </w:rPr>
        <w:t xml:space="preserve"> </w:t>
      </w:r>
      <w:r>
        <w:rPr>
          <w:rFonts w:hint="eastAsia" w:ascii="Times New Roman" w:hAnsi="Times New Roman"/>
          <w:kern w:val="0"/>
          <w:sz w:val="24"/>
          <w:szCs w:val="24"/>
          <w:lang w:val="en-US" w:eastAsia="zh-CN"/>
        </w:rPr>
        <w:t>2015:</w:t>
      </w:r>
      <w:r>
        <w:rPr>
          <w:rFonts w:hint="default" w:ascii="Times New Roman" w:hAnsi="Times New Roman"/>
          <w:kern w:val="0"/>
          <w:sz w:val="24"/>
          <w:szCs w:val="24"/>
          <w:lang w:val="en-US" w:eastAsia="zh-CN"/>
        </w:rPr>
        <w:t>1753–1762.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default" w:ascii="Times New Roman" w:hAnsi="Times New Roman"/>
          <w:kern w:val="0"/>
          <w:sz w:val="24"/>
          <w:szCs w:val="24"/>
          <w:lang w:val="en-US" w:eastAsia="zh-CN"/>
        </w:rPr>
        <w:t>Pengda Qin, Weiran Xu, and William Yang Wang.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"https://aclanthology.org/P18-1046"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DSGAN: Generative Adversarial Training for Distant Supervision Relation Extraction</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xml:space="preserve">. In Proceedings of the 56th Annual Meeting of the Association for Computational Linguistics, </w:t>
      </w:r>
      <w:r>
        <w:rPr>
          <w:rFonts w:hint="eastAsia" w:ascii="Times New Roman" w:hAnsi="Times New Roman"/>
          <w:kern w:val="0"/>
          <w:sz w:val="24"/>
          <w:szCs w:val="24"/>
          <w:lang w:val="en-US" w:eastAsia="zh-CN"/>
        </w:rPr>
        <w:t>2018:</w:t>
      </w:r>
      <w:r>
        <w:rPr>
          <w:rFonts w:hint="default" w:ascii="Times New Roman" w:hAnsi="Times New Roman"/>
          <w:kern w:val="0"/>
          <w:sz w:val="24"/>
          <w:szCs w:val="24"/>
          <w:lang w:val="en-US" w:eastAsia="zh-CN"/>
        </w:rPr>
        <w:t>496–505.</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Sun T, Zhang C, Ji Y,et al. Reinforcement learning for distantly supervised relation extraction[J]. IEEE Access 7, 2019:98023-98033.</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Bordes A, Usunier N,Garcia-Duran A,et al. Translating Embeddings for Modeling Multi-Relational Data[C]. Neural Information Processing Systems (NIPS), 2013:1-9.</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Wang Z, Zhang J, Feng J, et al. Knowledge Graph Embedding by Translating on Hyperplanes[C]. Proceedings of the AAAI Conference on Artificial Intelligence, 2014.</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Lin Y, Liu Z, Sun M, et al. Learning Entity and Relation Embeddings for Knowledge Graph Completion[C]. Proceedings of the AAAI Conference on Artificial Intelligence. 2015.</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Ji G, He S, Xu L, et al. Knowledge Graph Embedding via Dynamic Mapping Matrix[C]. Proceedings of the 53</w:t>
      </w:r>
      <w:r>
        <w:rPr>
          <w:rFonts w:hint="eastAsia" w:ascii="Times New Roman" w:hAnsi="Times New Roman"/>
          <w:kern w:val="0"/>
          <w:sz w:val="24"/>
          <w:szCs w:val="24"/>
          <w:vertAlign w:val="superscript"/>
          <w:lang w:val="en-US" w:eastAsia="zh-CN"/>
        </w:rPr>
        <w:t>rd</w:t>
      </w:r>
      <w:r>
        <w:rPr>
          <w:rFonts w:hint="eastAsia" w:ascii="Times New Roman" w:hAnsi="Times New Roman"/>
          <w:kern w:val="0"/>
          <w:sz w:val="24"/>
          <w:szCs w:val="24"/>
          <w:lang w:val="en-US" w:eastAsia="zh-CN"/>
        </w:rPr>
        <w:t xml:space="preserve"> annual meeting of the association for computational linguistics and the 7</w:t>
      </w:r>
      <w:r>
        <w:rPr>
          <w:rFonts w:hint="eastAsia" w:ascii="Times New Roman" w:hAnsi="Times New Roman"/>
          <w:kern w:val="0"/>
          <w:sz w:val="24"/>
          <w:szCs w:val="24"/>
          <w:vertAlign w:val="superscript"/>
          <w:lang w:val="en-US" w:eastAsia="zh-CN"/>
        </w:rPr>
        <w:t>th</w:t>
      </w:r>
      <w:r>
        <w:rPr>
          <w:rFonts w:hint="eastAsia" w:ascii="Times New Roman" w:hAnsi="Times New Roman"/>
          <w:kern w:val="0"/>
          <w:sz w:val="24"/>
          <w:szCs w:val="24"/>
          <w:lang w:val="en-US" w:eastAsia="zh-CN"/>
        </w:rPr>
        <w:t xml:space="preserve"> international joint conference on natural language processing, 2015:687-696.</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Nickel M, Tresp V, Kriegel H P. Factorizing Yago: Scalable Machine Learning for Linked Data[C]. Proceedings of the 21</w:t>
      </w:r>
      <w:r>
        <w:rPr>
          <w:rFonts w:hint="eastAsia" w:ascii="Times New Roman" w:hAnsi="Times New Roman"/>
          <w:kern w:val="0"/>
          <w:sz w:val="24"/>
          <w:szCs w:val="24"/>
          <w:vertAlign w:val="superscript"/>
          <w:lang w:val="en-US" w:eastAsia="zh-CN"/>
        </w:rPr>
        <w:t>st</w:t>
      </w:r>
      <w:r>
        <w:rPr>
          <w:rFonts w:hint="eastAsia" w:ascii="Times New Roman" w:hAnsi="Times New Roman"/>
          <w:kern w:val="0"/>
          <w:sz w:val="24"/>
          <w:szCs w:val="24"/>
          <w:lang w:val="en-US" w:eastAsia="zh-CN"/>
        </w:rPr>
        <w:t xml:space="preserve"> international conference on World Wide Web, 2012:271-280.</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Yang B, Yih W T, He X, et al. Embedding Entities and Relations for Learning and Inference in Knowledge Bases[J]. arXiv preprint arXiv:1412.6575, 2014.</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fldChar w:fldCharType="begin"/>
      </w:r>
      <w:r>
        <w:rPr>
          <w:rFonts w:hint="eastAsia" w:ascii="Times New Roman" w:hAnsi="Times New Roman"/>
          <w:kern w:val="0"/>
          <w:sz w:val="24"/>
          <w:szCs w:val="24"/>
          <w:lang w:val="en-US" w:eastAsia="zh-CN"/>
        </w:rPr>
        <w:instrText xml:space="preserve"> HYPERLINK "https://aclanthology.org/people/i/ivana-balazevic/" </w:instrText>
      </w:r>
      <w:r>
        <w:rPr>
          <w:rFonts w:hint="eastAsia"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Ivana Balazevic</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"https://aclanthology.org/people/c/carl-allen/"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Carl Allen</w:t>
      </w:r>
      <w:r>
        <w:rPr>
          <w:rFonts w:hint="default" w:ascii="Times New Roman" w:hAnsi="Times New Roman"/>
          <w:kern w:val="0"/>
          <w:sz w:val="24"/>
          <w:szCs w:val="24"/>
          <w:lang w:val="en-US" w:eastAsia="zh-CN"/>
        </w:rPr>
        <w:fldChar w:fldCharType="end"/>
      </w:r>
      <w:r>
        <w:rPr>
          <w:rFonts w:hint="default" w:ascii="Times New Roman" w:hAnsi="Times New Roman"/>
          <w:kern w:val="0"/>
          <w:sz w:val="24"/>
          <w:szCs w:val="24"/>
          <w:lang w:val="en-US" w:eastAsia="zh-CN"/>
        </w:rPr>
        <w:t>,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"https://aclanthology.org/people/t/timothy-hospedales/"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Timothy Hospedales</w:t>
      </w:r>
      <w:r>
        <w:rPr>
          <w:rFonts w:hint="default" w:ascii="Times New Roman" w:hAnsi="Times New Roman"/>
          <w:kern w:val="0"/>
          <w:sz w:val="24"/>
          <w:szCs w:val="24"/>
          <w:lang w:val="en-US" w:eastAsia="zh-CN"/>
        </w:rPr>
        <w:fldChar w:fldCharType="end"/>
      </w:r>
      <w:r>
        <w:rPr>
          <w:rFonts w:hint="eastAsia" w:ascii="Times New Roman" w:hAnsi="Times New Roman"/>
          <w:kern w:val="0"/>
          <w:sz w:val="24"/>
          <w:szCs w:val="24"/>
          <w:lang w:val="en-US" w:eastAsia="zh-CN"/>
        </w:rPr>
        <w:t xml:space="preserve">. </w:t>
      </w:r>
      <w:r>
        <w:rPr>
          <w:rFonts w:hint="default" w:ascii="Times New Roman" w:hAnsi="Times New Roman"/>
          <w:kern w:val="0"/>
          <w:sz w:val="24"/>
          <w:szCs w:val="24"/>
          <w:lang w:val="en-US" w:eastAsia="zh-CN"/>
        </w:rPr>
        <w:fldChar w:fldCharType="begin"/>
      </w:r>
      <w:r>
        <w:rPr>
          <w:rFonts w:hint="default" w:ascii="Times New Roman" w:hAnsi="Times New Roman"/>
          <w:kern w:val="0"/>
          <w:sz w:val="24"/>
          <w:szCs w:val="24"/>
          <w:lang w:val="en-US" w:eastAsia="zh-CN"/>
        </w:rPr>
        <w:instrText xml:space="preserve"> HYPERLINK "https://aclanthology.org/D19-1522.pdf" </w:instrText>
      </w:r>
      <w:r>
        <w:rPr>
          <w:rFonts w:hint="default"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TuckER: Tensor Factorization for Knowledge Graph Completion</w:t>
      </w:r>
      <w:r>
        <w:rPr>
          <w:rFonts w:hint="default" w:ascii="Times New Roman" w:hAnsi="Times New Roman"/>
          <w:kern w:val="0"/>
          <w:sz w:val="24"/>
          <w:szCs w:val="24"/>
          <w:lang w:val="en-US" w:eastAsia="zh-CN"/>
        </w:rPr>
        <w:fldChar w:fldCharType="end"/>
      </w:r>
      <w:r>
        <w:rPr>
          <w:rFonts w:hint="eastAsia" w:ascii="Times New Roman" w:hAnsi="Times New Roman"/>
          <w:kern w:val="0"/>
          <w:sz w:val="24"/>
          <w:szCs w:val="24"/>
          <w:lang w:val="en-US" w:eastAsia="zh-CN"/>
        </w:rPr>
        <w:t xml:space="preserve">. </w:t>
      </w:r>
      <w:r>
        <w:rPr>
          <w:rFonts w:hint="eastAsia" w:ascii="Times New Roman" w:hAnsi="Times New Roman"/>
          <w:kern w:val="0"/>
          <w:sz w:val="24"/>
          <w:szCs w:val="24"/>
          <w:lang w:val="en-US" w:eastAsia="zh-CN"/>
        </w:rPr>
        <w:fldChar w:fldCharType="begin"/>
      </w:r>
      <w:r>
        <w:rPr>
          <w:rFonts w:hint="eastAsia" w:ascii="Times New Roman" w:hAnsi="Times New Roman"/>
          <w:kern w:val="0"/>
          <w:sz w:val="24"/>
          <w:szCs w:val="24"/>
          <w:lang w:val="en-US" w:eastAsia="zh-CN"/>
        </w:rPr>
        <w:instrText xml:space="preserve"> HYPERLINK "https://aclanthology.org/volumes/D19-1/" </w:instrText>
      </w:r>
      <w:r>
        <w:rPr>
          <w:rFonts w:hint="eastAsia" w:ascii="Times New Roman" w:hAnsi="Times New Roman"/>
          <w:kern w:val="0"/>
          <w:sz w:val="24"/>
          <w:szCs w:val="24"/>
          <w:lang w:val="en-US" w:eastAsia="zh-CN"/>
        </w:rPr>
        <w:fldChar w:fldCharType="separate"/>
      </w:r>
      <w:r>
        <w:rPr>
          <w:rFonts w:hint="default" w:ascii="Times New Roman" w:hAnsi="Times New Roman"/>
          <w:kern w:val="0"/>
          <w:sz w:val="24"/>
          <w:szCs w:val="24"/>
          <w:lang w:val="en-US" w:eastAsia="zh-CN"/>
        </w:rPr>
        <w:t>Proceedings of the 2019 Conference on Empirical Methods in Natural Language Processing and the 9th International Joint Conference on Natural Language Processing</w:t>
      </w:r>
      <w:r>
        <w:rPr>
          <w:rFonts w:hint="default" w:ascii="Times New Roman" w:hAnsi="Times New Roman"/>
          <w:kern w:val="0"/>
          <w:sz w:val="24"/>
          <w:szCs w:val="24"/>
          <w:lang w:val="en-US" w:eastAsia="zh-CN"/>
        </w:rPr>
        <w:fldChar w:fldCharType="end"/>
      </w:r>
      <w:r>
        <w:rPr>
          <w:rFonts w:hint="eastAsia" w:ascii="Times New Roman" w:hAnsi="Times New Roman"/>
          <w:kern w:val="0"/>
          <w:sz w:val="24"/>
          <w:szCs w:val="24"/>
          <w:lang w:val="en-US" w:eastAsia="zh-CN"/>
        </w:rPr>
        <w:t>, 2019:5185-5194.</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Michael Schlichtkrull , Thomas N, Kipf, Peter Bloem, et al. Modeling Relational Data with Graph Convolutional Networks[C]. European semantic web conference, 2018:593-607.</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Pasquale Minervini, Pontus Stenetorp, Sebastian Riedel. Convolutional 2D Knowledge Graph Embeddings[C].</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李景，孟连生. 构建知识本体方法体系的比较研究[J]. 现代图书馆情报技术，2004：17-22.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李悦. 农作物病虫害知识图谱构建研究[D]. 北京：中国农业科学院，2021.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徐江南. 面向法律文本的命名实体识别研究[D]. 昆明：云南财经大学，2021.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王鑫雷. 基于中文知识图谱的问答系统研究[D]. 大连：大连理工大学，2022.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吴茜. 基于知识图谱的农业智能问答系统设计与实现[D]. 厦门：厦门大学，2020.</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白宇轩. 基于迁移学习的命名实体识别研究[D]. 南京：南京邮电大学，2022.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乔波. 基于农业叙词表的知识图谱构建技术研究[D]. 长沙：湖南农业大学，2021.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杨泽. 中国古典文学文本的命名实体识别及知识图谱构建研究[D]. 南京：南京邮电大学，2022.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杨荣莹. 基于迁移学习的命名实体识别研究[D]. 贵阳：贵州大学，2022.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赵旭. 基于迁移学习的中文命名实体识别研究[D]. 沈阳：吉林大学，2022.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盛剑. 迁移学习在命名实体识别中的应用[D]. 哈尔滨：哈尔滨工业大学，2019.</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陈云鹏. 基于深度学习的关系抽取研究[D]. 沈阳：吉林大学，2021.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徐娇. 基于注意力机制和图卷积网络的关系抽取应用研究[D]. 南京：南京邮电大学，2022.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刘欢. 面向复杂文本场景的关系抽取方法研究[D]. 南京：东南大学，2021.</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张浩哲. 基于元学习的领域知识图谱补全技术[D]. 南京：南京邮电大学，2022.</w:t>
      </w:r>
    </w:p>
    <w:p>
      <w:pPr>
        <w:pStyle w:val="12"/>
        <w:numPr>
          <w:ilvl w:val="0"/>
          <w:numId w:val="1"/>
        </w:numPr>
        <w:adjustRightInd w:val="0"/>
        <w:snapToGrid w:val="0"/>
        <w:spacing w:line="300" w:lineRule="auto"/>
        <w:ind w:left="425" w:leftChars="0" w:hanging="425" w:firstLineChars="0"/>
        <w:rPr>
          <w:rFonts w:hint="eastAsia" w:ascii="Times New Roman" w:hAnsi="Times New Roman"/>
          <w:kern w:val="0"/>
          <w:sz w:val="24"/>
          <w:szCs w:val="24"/>
        </w:rPr>
      </w:pPr>
      <w:r>
        <w:rPr>
          <w:rFonts w:hint="eastAsia" w:ascii="Times New Roman" w:hAnsi="Times New Roman"/>
          <w:kern w:val="0"/>
          <w:sz w:val="24"/>
          <w:szCs w:val="24"/>
          <w:lang w:val="en-US" w:eastAsia="zh-CN"/>
        </w:rPr>
        <w:t>陈尚志. 基于事实信息融合的知识图谱补全方法研究与实现[D]. 济南：山东大学，2021.</w:t>
      </w:r>
    </w:p>
    <w:p>
      <w:pPr>
        <w:pStyle w:val="12"/>
        <w:adjustRightInd w:val="0"/>
        <w:snapToGrid w:val="0"/>
        <w:spacing w:line="300" w:lineRule="auto"/>
        <w:rPr>
          <w:rFonts w:hint="eastAsia" w:ascii="Times New Roman" w:hAnsi="Times New Roman"/>
          <w:kern w:val="0"/>
          <w:sz w:val="24"/>
          <w:szCs w:val="24"/>
          <w:lang w:val="en-US" w:eastAsia="zh-CN"/>
        </w:rPr>
      </w:pPr>
    </w:p>
    <w:p>
      <w:pPr>
        <w:pStyle w:val="12"/>
        <w:adjustRightInd w:val="0"/>
        <w:snapToGrid w:val="0"/>
        <w:spacing w:line="300" w:lineRule="auto"/>
        <w:ind w:left="690" w:hanging="688" w:hangingChars="277"/>
        <w:rPr>
          <w:rFonts w:hint="eastAsia" w:ascii="Times New Roman" w:hAnsi="Times New Roman"/>
          <w:kern w:val="0"/>
          <w:sz w:val="24"/>
          <w:szCs w:val="24"/>
          <w:lang w:val="en-US" w:eastAsia="zh-CN"/>
        </w:rPr>
      </w:pPr>
    </w:p>
    <w:p>
      <w:pPr>
        <w:pStyle w:val="12"/>
        <w:adjustRightInd w:val="0"/>
        <w:snapToGrid w:val="0"/>
        <w:spacing w:line="300" w:lineRule="auto"/>
        <w:ind w:left="543" w:hanging="542" w:hangingChars="218"/>
        <w:rPr>
          <w:rFonts w:hint="eastAsia" w:ascii="Times New Roman" w:hAnsi="Times New Roman"/>
          <w:sz w:val="24"/>
          <w:szCs w:val="24"/>
        </w:rPr>
      </w:pPr>
    </w:p>
    <w:p>
      <w:pPr>
        <w:pStyle w:val="2"/>
        <w:keepNext/>
        <w:keepLines/>
        <w:pageBreakBefore/>
        <w:widowControl w:val="0"/>
        <w:kinsoku/>
        <w:wordWrap/>
        <w:overflowPunct/>
        <w:topLinePunct w:val="0"/>
        <w:autoSpaceDE/>
        <w:autoSpaceDN/>
        <w:bidi w:val="0"/>
        <w:adjustRightInd w:val="0"/>
        <w:snapToGrid w:val="0"/>
        <w:spacing w:before="391" w:beforeLines="0" w:after="312" w:afterLines="0"/>
        <w:textAlignment w:val="auto"/>
        <w:rPr>
          <w:rFonts w:hint="eastAsia"/>
          <w:lang w:eastAsia="zh-CN"/>
        </w:rPr>
      </w:pPr>
      <w:bookmarkStart w:id="154" w:name="_Toc225579657"/>
      <w:bookmarkStart w:id="155" w:name="_Toc280628522"/>
      <w:bookmarkStart w:id="156" w:name="_Toc280715701"/>
      <w:bookmarkStart w:id="157" w:name="_Toc250450181"/>
      <w:bookmarkStart w:id="158" w:name="_Toc280715556"/>
      <w:bookmarkStart w:id="159" w:name="_Toc3324"/>
      <w:r>
        <w:rPr>
          <w:rFonts w:hint="eastAsia"/>
        </w:rPr>
        <w:t>攻读</w:t>
      </w:r>
      <w:r>
        <w:rPr>
          <w:rFonts w:hint="eastAsia"/>
          <w:lang w:val="en-US" w:eastAsia="zh-CN"/>
        </w:rPr>
        <w:t>硕</w:t>
      </w:r>
      <w:r>
        <w:rPr>
          <w:rFonts w:hint="eastAsia"/>
        </w:rPr>
        <w:t>士学位期间</w:t>
      </w:r>
      <w:bookmarkEnd w:id="154"/>
      <w:bookmarkEnd w:id="155"/>
      <w:bookmarkEnd w:id="156"/>
      <w:bookmarkEnd w:id="157"/>
      <w:bookmarkEnd w:id="158"/>
      <w:r>
        <w:rPr>
          <w:rFonts w:hint="eastAsia"/>
          <w:lang w:eastAsia="zh-CN"/>
        </w:rPr>
        <w:t>取得创新性成果</w:t>
      </w:r>
      <w:bookmarkEnd w:id="159"/>
    </w:p>
    <w:p>
      <w:pPr>
        <w:pStyle w:val="12"/>
        <w:adjustRightInd w:val="0"/>
        <w:snapToGrid w:val="0"/>
        <w:spacing w:line="300" w:lineRule="auto"/>
        <w:ind w:left="552" w:firstLine="0" w:firstLineChars="0"/>
        <w:rPr>
          <w:rFonts w:hint="eastAsia" w:ascii="Times New Roman" w:hAnsi="Times New Roman" w:eastAsia="宋体"/>
          <w:sz w:val="24"/>
          <w:szCs w:val="24"/>
          <w:lang w:val="en-US" w:eastAsia="zh-CN"/>
        </w:rPr>
      </w:pPr>
    </w:p>
    <w:p>
      <w:pPr>
        <w:pStyle w:val="2"/>
        <w:keepNext/>
        <w:keepLines/>
        <w:pageBreakBefore/>
        <w:widowControl w:val="0"/>
        <w:kinsoku/>
        <w:wordWrap/>
        <w:overflowPunct/>
        <w:topLinePunct w:val="0"/>
        <w:autoSpaceDE/>
        <w:autoSpaceDN/>
        <w:bidi w:val="0"/>
        <w:adjustRightInd w:val="0"/>
        <w:snapToGrid w:val="0"/>
        <w:spacing w:before="391" w:beforeLines="0" w:after="312" w:afterLines="0"/>
        <w:textAlignment w:val="auto"/>
        <w:rPr>
          <w:sz w:val="21"/>
          <w:szCs w:val="21"/>
        </w:rPr>
      </w:pPr>
      <w:bookmarkStart w:id="160" w:name="_Toc106642784"/>
      <w:r>
        <w:rPr>
          <w:rFonts w:hint="eastAsia"/>
        </w:rPr>
        <w:t>哈尔滨工业大学学位论文原创性声明和使用权限</w:t>
      </w:r>
      <w:bookmarkEnd w:id="160"/>
    </w:p>
    <w:p>
      <w:pPr>
        <w:snapToGrid w:val="0"/>
        <w:spacing w:line="300" w:lineRule="auto"/>
        <w:jc w:val="center"/>
        <w:rPr>
          <w:rFonts w:eastAsia="黑体"/>
          <w:sz w:val="32"/>
        </w:rPr>
      </w:pPr>
    </w:p>
    <w:p>
      <w:pPr>
        <w:snapToGrid w:val="0"/>
        <w:spacing w:line="300" w:lineRule="auto"/>
        <w:jc w:val="center"/>
        <w:rPr>
          <w:rFonts w:ascii="黑体" w:hAnsi="宋体" w:eastAsia="黑体"/>
          <w:sz w:val="30"/>
          <w:szCs w:val="30"/>
        </w:rPr>
      </w:pPr>
      <w:r>
        <w:rPr>
          <w:rFonts w:hint="eastAsia" w:ascii="黑体" w:hAnsi="宋体" w:eastAsia="黑体"/>
          <w:sz w:val="30"/>
          <w:szCs w:val="30"/>
        </w:rPr>
        <w:t>学位论文原创性声明</w:t>
      </w:r>
    </w:p>
    <w:p>
      <w:pPr>
        <w:snapToGrid w:val="0"/>
        <w:spacing w:line="300" w:lineRule="auto"/>
        <w:ind w:firstLine="498" w:firstLineChars="200"/>
      </w:pPr>
    </w:p>
    <w:p>
      <w:pPr>
        <w:snapToGrid w:val="0"/>
        <w:spacing w:line="300" w:lineRule="auto"/>
        <w:ind w:firstLine="498" w:firstLineChars="200"/>
        <w:rPr>
          <w:sz w:val="28"/>
        </w:rPr>
      </w:pPr>
      <w:r>
        <w:rPr>
          <w:rFonts w:hint="eastAsia"/>
        </w:rPr>
        <w:t>本人郑重声明：此处所提交的学位论文《</w:t>
      </w:r>
      <w:r>
        <w:rPr>
          <w:rFonts w:hint="eastAsia"/>
          <w:lang w:val="en-US" w:eastAsia="zh-CN"/>
        </w:rPr>
        <w:t>基于知识蒸馏的农业知识图谱构建研究</w:t>
      </w:r>
      <w:bookmarkStart w:id="167" w:name="_GoBack"/>
      <w:bookmarkEnd w:id="167"/>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pPr>
        <w:snapToGrid w:val="0"/>
        <w:spacing w:line="300" w:lineRule="auto"/>
        <w:ind w:firstLine="570"/>
      </w:pPr>
      <w:r>
        <mc:AlternateContent>
          <mc:Choice Requires="wpg">
            <w:drawing>
              <wp:anchor distT="0" distB="0" distL="114300" distR="114300" simplePos="0" relativeHeight="251674624" behindDoc="0" locked="0" layoutInCell="1" allowOverlap="1">
                <wp:simplePos x="0" y="0"/>
                <wp:positionH relativeFrom="column">
                  <wp:posOffset>2056765</wp:posOffset>
                </wp:positionH>
                <wp:positionV relativeFrom="paragraph">
                  <wp:posOffset>162560</wp:posOffset>
                </wp:positionV>
                <wp:extent cx="681355" cy="323215"/>
                <wp:effectExtent l="0" t="0" r="4445" b="12065"/>
                <wp:wrapNone/>
                <wp:docPr id="8" name="组合 8"/>
                <wp:cNvGraphicFramePr/>
                <a:graphic xmlns:a="http://schemas.openxmlformats.org/drawingml/2006/main">
                  <a:graphicData uri="http://schemas.microsoft.com/office/word/2010/wordprocessingGroup">
                    <wpg:wgp>
                      <wpg:cNvGrpSpPr/>
                      <wpg:grpSpPr>
                        <a:xfrm>
                          <a:off x="125095" y="471805"/>
                          <a:ext cx="681355" cy="323215"/>
                          <a:chOff x="197" y="743"/>
                          <a:chExt cx="3974" cy="1754"/>
                        </a:xfrm>
                        <a:effectLst/>
                      </wpg:grpSpPr>
                      <pic:pic xmlns:pic="http://schemas.openxmlformats.org/drawingml/2006/picture">
                        <pic:nvPicPr>
                          <pic:cNvPr id="10" name="图片 6" descr="M{QHC$2]U%VYSY7S{8Q%F7J"/>
                          <pic:cNvPicPr>
                            <a:picLocks noChangeAspect="1"/>
                          </pic:cNvPicPr>
                        </pic:nvPicPr>
                        <pic:blipFill>
                          <a:blip r:embed="rId48"/>
                          <a:stretch>
                            <a:fillRect/>
                          </a:stretch>
                        </pic:blipFill>
                        <pic:spPr>
                          <a:xfrm>
                            <a:off x="197" y="743"/>
                            <a:ext cx="3975" cy="1755"/>
                          </a:xfrm>
                          <a:prstGeom prst="rect">
                            <a:avLst/>
                          </a:prstGeom>
                          <a:noFill/>
                          <a:ln>
                            <a:noFill/>
                          </a:ln>
                          <a:effectLst/>
                        </pic:spPr>
                      </pic:pic>
                      <pic:pic xmlns:pic="http://schemas.openxmlformats.org/drawingml/2006/picture">
                        <pic:nvPicPr>
                          <pic:cNvPr id="11" name="图片 7" descr="M{QHC$2]U%VYSY7S{8Q%F7J"/>
                          <pic:cNvPicPr>
                            <a:picLocks noChangeAspect="1"/>
                          </pic:cNvPicPr>
                        </pic:nvPicPr>
                        <pic:blipFill>
                          <a:blip r:embed="rId48"/>
                          <a:stretch>
                            <a:fillRect/>
                          </a:stretch>
                        </pic:blipFill>
                        <pic:spPr>
                          <a:xfrm>
                            <a:off x="197" y="743"/>
                            <a:ext cx="3975" cy="1755"/>
                          </a:xfrm>
                          <a:prstGeom prst="rect">
                            <a:avLst/>
                          </a:prstGeom>
                          <a:noFill/>
                          <a:ln>
                            <a:noFill/>
                          </a:ln>
                          <a:effectLst/>
                        </pic:spPr>
                      </pic:pic>
                    </wpg:wgp>
                  </a:graphicData>
                </a:graphic>
              </wp:anchor>
            </w:drawing>
          </mc:Choice>
          <mc:Fallback>
            <w:pict>
              <v:group id="_x0000_s1026" o:spid="_x0000_s1026" o:spt="203" style="position:absolute;left:0pt;margin-left:161.95pt;margin-top:12.8pt;height:25.45pt;width:53.65pt;z-index:251674624;mso-width-relative:page;mso-height-relative:page;" coordorigin="197,743" coordsize="3974,1754" o:gfxdata="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">
                <o:lock v:ext="edit" aspectratio="f"/>
                <v:shape id="图片 6" o:spid="_x0000_s1026" o:spt="75" alt="M{QHC$2]U%VYSY7S{8Q%F7J" type="#_x0000_t75" style="position:absolute;left:197;top:743;height:1755;width:3975;" filled="f" o:preferrelative="t" stroked="f" coordsize="21600,21600" o:gfxdata="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e+CO/&#10;AAAA2wAAAA8AAAAAAAAAAQAgAAAAIgAAAGRycy9kb3ducmV2LnhtbFBLAQIUABQAAAAIAIdO4kAz&#10;LwWeOwAAADkAAAAQAAAAAAAAAAEAIAAAAA4BAABkcnMvc2hhcGV4bWwueG1sUEsFBgAAAAAGAAYA&#10;WwEAALgDAAAAAA==&#10;">
                  <v:fill on="f" focussize="0,0"/>
                  <v:stroke on="f"/>
                  <v:imagedata r:id="rId48" o:title=""/>
                  <o:lock v:ext="edit" aspectratio="t"/>
                </v:shape>
                <v:shape id="图片 7" o:spid="_x0000_s1026" o:spt="75" alt="M{QHC$2]U%VYSY7S{8Q%F7J" type="#_x0000_t75" style="position:absolute;left:197;top:743;height:1755;width:3975;" filled="f" o:preferrelative="t" stroked="f" coordsize="21600,21600" o:gfxdata="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SXbi8AAAA&#10;2wAAAA8AAAAAAAAAAQAgAAAAIgAAAGRycy9kb3ducmV2LnhtbFBLAQIUABQAAAAIAIdO4kAzLwWe&#10;OwAAADkAAAAQAAAAAAAAAAEAIAAAAAsBAABkcnMvc2hhcGV4bWwueG1sUEsFBgAAAAAGAAYAWwEA&#10;ALUDAAAAAA==&#10;">
                  <v:fill on="f" focussize="0,0"/>
                  <v:stroke on="f"/>
                  <v:imagedata r:id="rId48" o:title=""/>
                  <o:lock v:ext="edit" aspectratio="t"/>
                </v:shape>
              </v:group>
            </w:pict>
          </mc:Fallback>
        </mc:AlternateContent>
      </w:r>
    </w:p>
    <w:p>
      <w:pPr>
        <w:snapToGrid w:val="0"/>
        <w:spacing w:line="300" w:lineRule="auto"/>
        <w:ind w:left="1650" w:leftChars="663" w:firstLine="249" w:firstLineChars="100"/>
      </w:pPr>
      <w:r>
        <w:rPr>
          <w:rFonts w:hint="eastAsia"/>
        </w:rPr>
        <w:t>作者签名：</w:t>
      </w:r>
      <w:r>
        <w:t xml:space="preserve">                   </w:t>
      </w:r>
      <w:r>
        <w:rPr>
          <w:rFonts w:hint="eastAsia"/>
        </w:rPr>
        <w:t>日期：</w:t>
      </w:r>
      <w:r>
        <w:t>2022</w:t>
      </w:r>
      <w:r>
        <w:rPr>
          <w:rFonts w:hint="eastAsia"/>
        </w:rPr>
        <w:t>年</w:t>
      </w:r>
      <w:r>
        <w:t>6</w:t>
      </w:r>
      <w:r>
        <w:rPr>
          <w:rFonts w:hint="eastAsia"/>
        </w:rPr>
        <w:t>月</w:t>
      </w:r>
      <w:r>
        <w:t>22</w:t>
      </w:r>
      <w:r>
        <w:rPr>
          <w:rFonts w:hint="eastAsia"/>
        </w:rPr>
        <w:t>日</w:t>
      </w:r>
    </w:p>
    <w:p>
      <w:pPr>
        <w:snapToGrid w:val="0"/>
        <w:spacing w:line="300" w:lineRule="auto"/>
        <w:ind w:firstLine="570"/>
        <w:rPr>
          <w:sz w:val="28"/>
        </w:rPr>
      </w:pPr>
    </w:p>
    <w:p>
      <w:pPr>
        <w:snapToGrid w:val="0"/>
        <w:spacing w:line="300" w:lineRule="auto"/>
        <w:ind w:firstLine="570"/>
        <w:rPr>
          <w:sz w:val="28"/>
        </w:rPr>
      </w:pPr>
    </w:p>
    <w:p>
      <w:pPr>
        <w:snapToGrid w:val="0"/>
        <w:spacing w:line="300" w:lineRule="auto"/>
        <w:rPr>
          <w:sz w:val="28"/>
        </w:rPr>
      </w:pPr>
    </w:p>
    <w:p>
      <w:pPr>
        <w:snapToGrid w:val="0"/>
        <w:spacing w:line="300" w:lineRule="auto"/>
        <w:jc w:val="center"/>
        <w:rPr>
          <w:rFonts w:ascii="黑体" w:hAnsi="宋体" w:eastAsia="黑体"/>
          <w:sz w:val="30"/>
          <w:szCs w:val="30"/>
        </w:rPr>
      </w:pPr>
      <w:r>
        <w:rPr>
          <w:rFonts w:hint="eastAsia" w:ascii="黑体" w:hAnsi="宋体" w:eastAsia="黑体"/>
          <w:sz w:val="30"/>
          <w:szCs w:val="30"/>
        </w:rPr>
        <w:t>学位论文使用权限</w:t>
      </w:r>
    </w:p>
    <w:p>
      <w:pPr>
        <w:snapToGrid w:val="0"/>
        <w:spacing w:line="300" w:lineRule="auto"/>
        <w:ind w:firstLine="573"/>
      </w:pPr>
    </w:p>
    <w:p>
      <w:pPr>
        <w:snapToGrid w:val="0"/>
        <w:spacing w:line="300" w:lineRule="auto"/>
        <w:ind w:firstLine="573"/>
      </w:pPr>
      <w:r>
        <w:rPr>
          <w:rFonts w:hint="eastAsia"/>
        </w:rPr>
        <w:t>学位论文是研究生在哈尔滨工业大学攻读学位期间完成的成果，知识产权归属哈尔滨工业大学。学位论文的使用权限如下：</w:t>
      </w:r>
    </w:p>
    <w:p>
      <w:pPr>
        <w:snapToGrid w:val="0"/>
        <w:spacing w:line="300" w:lineRule="auto"/>
        <w:ind w:firstLine="373" w:firstLineChars="150"/>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pPr>
        <w:snapToGrid w:val="0"/>
        <w:spacing w:line="300" w:lineRule="auto"/>
        <w:ind w:firstLine="498" w:firstLineChars="200"/>
      </w:pPr>
      <w:r>
        <w:rPr>
          <w:rFonts w:hint="eastAsia"/>
        </w:rPr>
        <w:t>保密论文在保密期内遵守有关保密规定，解密后适用于此使用权限规定。</w:t>
      </w:r>
    </w:p>
    <w:p>
      <w:pPr>
        <w:snapToGrid w:val="0"/>
        <w:spacing w:line="300" w:lineRule="auto"/>
        <w:ind w:firstLine="498" w:firstLineChars="200"/>
      </w:pPr>
      <w:r>
        <w:rPr>
          <w:rFonts w:hint="eastAsia"/>
        </w:rPr>
        <w:t>本人知悉学位论文的使用权限，并将遵守有关规定。</w:t>
      </w:r>
    </w:p>
    <w:p>
      <w:pPr>
        <w:snapToGrid w:val="0"/>
        <w:spacing w:line="300" w:lineRule="auto"/>
      </w:pPr>
    </w:p>
    <w:p>
      <w:pPr>
        <w:snapToGrid w:val="0"/>
        <w:spacing w:line="300" w:lineRule="auto"/>
      </w:pPr>
      <w:r>
        <mc:AlternateContent>
          <mc:Choice Requires="wpg">
            <w:drawing>
              <wp:anchor distT="0" distB="0" distL="114300" distR="114300" simplePos="0" relativeHeight="251675648" behindDoc="0" locked="0" layoutInCell="1" allowOverlap="1">
                <wp:simplePos x="0" y="0"/>
                <wp:positionH relativeFrom="column">
                  <wp:posOffset>2066925</wp:posOffset>
                </wp:positionH>
                <wp:positionV relativeFrom="paragraph">
                  <wp:posOffset>171450</wp:posOffset>
                </wp:positionV>
                <wp:extent cx="681355" cy="323215"/>
                <wp:effectExtent l="0" t="0" r="4445" b="12065"/>
                <wp:wrapNone/>
                <wp:docPr id="12" name="组合 12"/>
                <wp:cNvGraphicFramePr/>
                <a:graphic xmlns:a="http://schemas.openxmlformats.org/drawingml/2006/main">
                  <a:graphicData uri="http://schemas.microsoft.com/office/word/2010/wordprocessingGroup">
                    <wpg:wgp>
                      <wpg:cNvGrpSpPr/>
                      <wpg:grpSpPr>
                        <a:xfrm>
                          <a:off x="0" y="0"/>
                          <a:ext cx="681355" cy="323215"/>
                          <a:chOff x="197" y="743"/>
                          <a:chExt cx="3974" cy="1754"/>
                        </a:xfrm>
                        <a:effectLst/>
                      </wpg:grpSpPr>
                      <pic:pic xmlns:pic="http://schemas.openxmlformats.org/drawingml/2006/picture">
                        <pic:nvPicPr>
                          <pic:cNvPr id="13" name="图片 6" descr="M{QHC$2]U%VYSY7S{8Q%F7J"/>
                          <pic:cNvPicPr>
                            <a:picLocks noChangeAspect="1"/>
                          </pic:cNvPicPr>
                        </pic:nvPicPr>
                        <pic:blipFill>
                          <a:blip r:embed="rId48"/>
                          <a:stretch>
                            <a:fillRect/>
                          </a:stretch>
                        </pic:blipFill>
                        <pic:spPr>
                          <a:xfrm>
                            <a:off x="197" y="743"/>
                            <a:ext cx="3975" cy="1755"/>
                          </a:xfrm>
                          <a:prstGeom prst="rect">
                            <a:avLst/>
                          </a:prstGeom>
                          <a:noFill/>
                          <a:ln>
                            <a:noFill/>
                          </a:ln>
                          <a:effectLst/>
                        </pic:spPr>
                      </pic:pic>
                      <pic:pic xmlns:pic="http://schemas.openxmlformats.org/drawingml/2006/picture">
                        <pic:nvPicPr>
                          <pic:cNvPr id="16" name="图片 7" descr="M{QHC$2]U%VYSY7S{8Q%F7J"/>
                          <pic:cNvPicPr>
                            <a:picLocks noChangeAspect="1"/>
                          </pic:cNvPicPr>
                        </pic:nvPicPr>
                        <pic:blipFill>
                          <a:blip r:embed="rId48"/>
                          <a:stretch>
                            <a:fillRect/>
                          </a:stretch>
                        </pic:blipFill>
                        <pic:spPr>
                          <a:xfrm>
                            <a:off x="197" y="743"/>
                            <a:ext cx="3975" cy="1755"/>
                          </a:xfrm>
                          <a:prstGeom prst="rect">
                            <a:avLst/>
                          </a:prstGeom>
                          <a:noFill/>
                          <a:ln>
                            <a:noFill/>
                          </a:ln>
                          <a:effectLst/>
                        </pic:spPr>
                      </pic:pic>
                    </wpg:wgp>
                  </a:graphicData>
                </a:graphic>
              </wp:anchor>
            </w:drawing>
          </mc:Choice>
          <mc:Fallback>
            <w:pict>
              <v:group id="_x0000_s1026" o:spid="_x0000_s1026" o:spt="203" style="position:absolute;left:0pt;margin-left:162.75pt;margin-top:13.5pt;height:25.45pt;width:53.65pt;z-index:251675648;mso-width-relative:page;mso-height-relative:page;" coordorigin="197,743" coordsize="3974,1754" o:gfxdata="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">
                <o:lock v:ext="edit" aspectratio="f"/>
                <v:shape id="图片 6" o:spid="_x0000_s1026" o:spt="75" alt="M{QHC$2]U%VYSY7S{8Q%F7J" type="#_x0000_t75" style="position:absolute;left:197;top:743;height:1755;width:3975;" filled="f" o:preferrelative="t" stroked="f" coordsize="21600,21600" o:gfxdata="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MZlS8AAAA&#10;2wAAAA8AAAAAAAAAAQAgAAAAIgAAAGRycy9kb3ducmV2LnhtbFBLAQIUABQAAAAIAIdO4kAzLwWe&#10;OwAAADkAAAAQAAAAAAAAAAEAIAAAAAsBAABkcnMvc2hhcGV4bWwueG1sUEsFBgAAAAAGAAYAWwEA&#10;ALUDAAAAAA==&#10;">
                  <v:fill on="f" focussize="0,0"/>
                  <v:stroke on="f"/>
                  <v:imagedata r:id="rId48" o:title=""/>
                  <o:lock v:ext="edit" aspectratio="t"/>
                </v:shape>
                <v:shape id="图片 7" o:spid="_x0000_s1026" o:spt="75" alt="M{QHC$2]U%VYSY7S{8Q%F7J" type="#_x0000_t75" style="position:absolute;left:197;top:743;height:1755;width:3975;" filled="f" o:preferrelative="t" stroked="f" coordsize="21600,21600" o:gfxdata="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vFzLsAAADb&#10;AAAADwAAAAAAAAABACAAAAAiAAAAZHJzL2Rvd25yZXYueG1sUEsBAhQAFAAAAAgAh07iQDMvBZ47&#10;AAAAOQAAABAAAAAAAAAAAQAgAAAACgEAAGRycy9zaGFwZXhtbC54bWxQSwUGAAAAAAYABgBbAQAA&#10;tAMAAAAA&#10;">
                  <v:fill on="f" focussize="0,0"/>
                  <v:stroke on="f"/>
                  <v:imagedata r:id="rId48" o:title=""/>
                  <o:lock v:ext="edit" aspectratio="t"/>
                </v:shape>
              </v:group>
            </w:pict>
          </mc:Fallback>
        </mc:AlternateContent>
      </w:r>
    </w:p>
    <w:p>
      <w:pPr>
        <w:snapToGrid w:val="0"/>
        <w:spacing w:line="300" w:lineRule="auto"/>
        <w:ind w:firstLine="1864" w:firstLineChars="749"/>
      </w:pPr>
      <w:r>
        <w:rPr>
          <w:rFonts w:hint="eastAsia"/>
        </w:rPr>
        <w:t>作者签名：</w:t>
      </w:r>
      <w:r>
        <w:t xml:space="preserve">                  </w:t>
      </w:r>
      <w:r>
        <w:rPr>
          <w:rFonts w:hint="eastAsia"/>
        </w:rPr>
        <w:t>日期：</w:t>
      </w:r>
      <w:r>
        <w:t>2022</w:t>
      </w:r>
      <w:r>
        <w:rPr>
          <w:rFonts w:hint="eastAsia"/>
        </w:rPr>
        <w:t>年</w:t>
      </w:r>
      <w:r>
        <w:t>6</w:t>
      </w:r>
      <w:r>
        <w:rPr>
          <w:rFonts w:hint="eastAsia"/>
        </w:rPr>
        <w:t>月</w:t>
      </w:r>
      <w:r>
        <w:t>22</w:t>
      </w:r>
      <w:r>
        <w:rPr>
          <w:rFonts w:hint="eastAsia"/>
        </w:rPr>
        <w:t>日</w:t>
      </w:r>
    </w:p>
    <w:p>
      <w:pPr>
        <w:snapToGrid w:val="0"/>
        <w:spacing w:line="300" w:lineRule="auto"/>
        <w:ind w:firstLine="1864" w:firstLineChars="749"/>
      </w:pPr>
      <w:r>
        <mc:AlternateContent>
          <mc:Choice Requires="wpg">
            <w:drawing>
              <wp:anchor distT="0" distB="0" distL="114300" distR="114300" simplePos="0" relativeHeight="251676672" behindDoc="0" locked="0" layoutInCell="1" allowOverlap="1">
                <wp:simplePos x="0" y="0"/>
                <wp:positionH relativeFrom="column">
                  <wp:posOffset>2030095</wp:posOffset>
                </wp:positionH>
                <wp:positionV relativeFrom="paragraph">
                  <wp:posOffset>179705</wp:posOffset>
                </wp:positionV>
                <wp:extent cx="702310" cy="346075"/>
                <wp:effectExtent l="0" t="0" r="13970" b="4445"/>
                <wp:wrapNone/>
                <wp:docPr id="25" name="组合 8"/>
                <wp:cNvGraphicFramePr/>
                <a:graphic xmlns:a="http://schemas.openxmlformats.org/drawingml/2006/main">
                  <a:graphicData uri="http://schemas.microsoft.com/office/word/2010/wordprocessingGroup">
                    <wpg:wgp>
                      <wpg:cNvGrpSpPr/>
                      <wpg:grpSpPr>
                        <a:xfrm>
                          <a:off x="0" y="0"/>
                          <a:ext cx="702310" cy="346075"/>
                          <a:chOff x="8545" y="5600"/>
                          <a:chExt cx="1620" cy="810"/>
                        </a:xfrm>
                      </wpg:grpSpPr>
                      <pic:pic xmlns:pic="http://schemas.openxmlformats.org/drawingml/2006/picture">
                        <pic:nvPicPr>
                          <pic:cNvPr id="32" name="图片 7"/>
                          <pic:cNvPicPr>
                            <a:picLocks noChangeAspect="1"/>
                          </pic:cNvPicPr>
                        </pic:nvPicPr>
                        <pic:blipFill>
                          <a:blip r:embed="rId49"/>
                          <a:stretch>
                            <a:fillRect/>
                          </a:stretch>
                        </pic:blipFill>
                        <pic:spPr>
                          <a:xfrm>
                            <a:off x="8545" y="5600"/>
                            <a:ext cx="1620" cy="810"/>
                          </a:xfrm>
                          <a:prstGeom prst="rect">
                            <a:avLst/>
                          </a:prstGeom>
                        </pic:spPr>
                      </pic:pic>
                      <pic:pic xmlns:pic="http://schemas.openxmlformats.org/drawingml/2006/picture">
                        <pic:nvPicPr>
                          <pic:cNvPr id="41" name="内容占位符 3"/>
                          <pic:cNvPicPr>
                            <a:picLocks noChangeAspect="1"/>
                          </pic:cNvPicPr>
                        </pic:nvPicPr>
                        <pic:blipFill>
                          <a:blip r:embed="rId50"/>
                          <a:stretch>
                            <a:fillRect/>
                          </a:stretch>
                        </pic:blipFill>
                        <pic:spPr>
                          <a:xfrm>
                            <a:off x="8635" y="5600"/>
                            <a:ext cx="1440" cy="732"/>
                          </a:xfrm>
                          <a:prstGeom prst="rect">
                            <a:avLst/>
                          </a:prstGeom>
                        </pic:spPr>
                      </pic:pic>
                    </wpg:wgp>
                  </a:graphicData>
                </a:graphic>
              </wp:anchor>
            </w:drawing>
          </mc:Choice>
          <mc:Fallback>
            <w:pict>
              <v:group id="组合 8" o:spid="_x0000_s1026" o:spt="203" style="position:absolute;left:0pt;margin-left:159.85pt;margin-top:14.15pt;height:27.25pt;width:55.3pt;z-index:251676672;mso-width-relative:page;mso-height-relative:page;" coordorigin="8545,5600" coordsize="1620,810" o:gfxdata="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">
                <o:lock v:ext="edit" aspectratio="f"/>
                <v:shape id="图片 7" o:spid="_x0000_s1026" o:spt="75" type="#_x0000_t75" style="position:absolute;left:8545;top:5600;height:810;width:1620;" filled="f" o:preferrelative="t" stroked="f" coordsize="21600,21600" o:gfxdata="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8FVnC2AAAA2wAAAA8A&#10;AAAAAAAAAQAgAAAAIgAAAGRycy9kb3ducmV2LnhtbFBLAQIUABQAAAAIAIdO4kAzLwWeOwAAADkA&#10;AAAQAAAAAAAAAAEAIAAAAAUBAABkcnMvc2hhcGV4bWwueG1sUEsFBgAAAAAGAAYAWwEAAK8DAAAA&#10;AA==&#10;">
                  <v:fill on="f" focussize="0,0"/>
                  <v:stroke on="f"/>
                  <v:imagedata r:id="rId49" o:title=""/>
                  <o:lock v:ext="edit" aspectratio="t"/>
                </v:shape>
                <v:shape id="内容占位符 3" o:spid="_x0000_s1026" o:spt="75" type="#_x0000_t75" style="position:absolute;left:8635;top:5600;height:732;width:1440;" filled="f" o:preferrelative="t" stroked="f" coordsize="21600,21600" o:gfxdata="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U2rxvQAA&#10;ANsAAAAPAAAAAAAAAAEAIAAAACIAAABkcnMvZG93bnJldi54bWxQSwECFAAUAAAACACHTuJAMy8F&#10;njsAAAA5AAAAEAAAAAAAAAABACAAAAAMAQAAZHJzL3NoYXBleG1sLnhtbFBLBQYAAAAABgAGAFsB&#10;AAC2AwAAAAA=&#10;">
                  <v:fill on="f" focussize="0,0"/>
                  <v:stroke on="f"/>
                  <v:imagedata r:id="rId50" o:title=""/>
                  <o:lock v:ext="edit" aspectratio="t"/>
                </v:shape>
              </v:group>
            </w:pict>
          </mc:Fallback>
        </mc:AlternateContent>
      </w:r>
    </w:p>
    <w:p>
      <w:pPr>
        <w:snapToGrid w:val="0"/>
        <w:spacing w:line="300" w:lineRule="auto"/>
        <w:ind w:firstLine="1864" w:firstLineChars="749"/>
      </w:pPr>
      <w:bookmarkStart w:id="161" w:name="_Toc4503"/>
      <w:bookmarkStart w:id="162" w:name="_Toc250450182"/>
      <w:bookmarkStart w:id="163" w:name="_Toc280715703"/>
      <w:bookmarkStart w:id="164" w:name="_Toc280628524"/>
      <w:bookmarkStart w:id="165" w:name="_Toc280715558"/>
      <w:bookmarkStart w:id="166" w:name="_Toc225579659"/>
      <w:r>
        <w:rPr>
          <w:rFonts w:hint="eastAsia"/>
        </w:rPr>
        <w:t>导师签名：</w:t>
      </w:r>
      <w:r>
        <w:t xml:space="preserve">                  </w:t>
      </w:r>
      <w:r>
        <w:rPr>
          <w:rFonts w:hint="eastAsia"/>
        </w:rPr>
        <w:t>日期：</w:t>
      </w:r>
      <w:r>
        <w:t>2022</w:t>
      </w:r>
      <w:r>
        <w:rPr>
          <w:rFonts w:hint="eastAsia"/>
        </w:rPr>
        <w:t>年</w:t>
      </w:r>
      <w:r>
        <w:t>6</w:t>
      </w:r>
      <w:r>
        <w:rPr>
          <w:rFonts w:hint="eastAsia"/>
        </w:rPr>
        <w:t>月</w:t>
      </w:r>
      <w:r>
        <w:t>22</w:t>
      </w:r>
      <w:r>
        <w:rPr>
          <w:rFonts w:hint="eastAsia"/>
        </w:rPr>
        <w:t>日</w:t>
      </w:r>
    </w:p>
    <w:p>
      <w:pPr>
        <w:snapToGrid w:val="0"/>
        <w:spacing w:line="300" w:lineRule="auto"/>
        <w:ind w:firstLine="1864" w:firstLineChars="749"/>
      </w:pPr>
    </w:p>
    <w:p>
      <w:pPr>
        <w:pStyle w:val="2"/>
        <w:keepNext/>
        <w:keepLines/>
        <w:pageBreakBefore/>
        <w:widowControl w:val="0"/>
        <w:kinsoku/>
        <w:wordWrap/>
        <w:overflowPunct/>
        <w:topLinePunct w:val="0"/>
        <w:autoSpaceDE/>
        <w:autoSpaceDN/>
        <w:bidi w:val="0"/>
        <w:adjustRightInd w:val="0"/>
        <w:snapToGrid w:val="0"/>
        <w:spacing w:before="391" w:beforeLines="0" w:after="312" w:afterLines="0"/>
        <w:textAlignment w:val="auto"/>
        <w:rPr>
          <w:rFonts w:hint="eastAsia"/>
        </w:rPr>
      </w:pPr>
      <w:r>
        <w:rPr>
          <w:rFonts w:hint="eastAsia"/>
        </w:rPr>
        <w:t>致  谢</w:t>
      </w:r>
      <w:bookmarkEnd w:id="161"/>
      <w:bookmarkEnd w:id="162"/>
      <w:bookmarkEnd w:id="163"/>
      <w:bookmarkEnd w:id="164"/>
      <w:bookmarkEnd w:id="165"/>
      <w:bookmarkEnd w:id="166"/>
    </w:p>
    <w:p>
      <w:pPr>
        <w:pStyle w:val="9"/>
        <w:adjustRightInd w:val="0"/>
        <w:snapToGrid w:val="0"/>
        <w:spacing w:after="0" w:line="300" w:lineRule="auto"/>
        <w:ind w:left="0" w:leftChars="0" w:firstLine="494" w:firstLineChars="199"/>
        <w:rPr>
          <w:rFonts w:hint="eastAsia"/>
        </w:rPr>
      </w:pPr>
      <w:r>
        <w:rPr>
          <w:rFonts w:hint="eastAsia"/>
        </w:rPr>
        <w:t>衷心感谢导师</w:t>
      </w:r>
      <w:r>
        <w:rPr>
          <w:rFonts w:hint="eastAsia" w:ascii="宋体" w:hAnsi="宋体"/>
          <w:lang w:val="en-US" w:eastAsia="zh-CN"/>
        </w:rPr>
        <w:t>王玲</w:t>
      </w:r>
      <w:r>
        <w:rPr>
          <w:rFonts w:hint="eastAsia"/>
        </w:rPr>
        <w:t>教授对本人的精心指导。</w:t>
      </w:r>
      <w:r>
        <w:rPr>
          <w:rFonts w:hint="eastAsia"/>
          <w:lang w:val="en-US" w:eastAsia="zh-CN"/>
        </w:rPr>
        <w:t>她</w:t>
      </w:r>
      <w:r>
        <w:rPr>
          <w:rFonts w:hint="eastAsia"/>
        </w:rPr>
        <w:t>的言传身教将使我终身受益。</w:t>
      </w:r>
    </w:p>
    <w:p>
      <w:pPr>
        <w:pStyle w:val="7"/>
        <w:adjustRightInd w:val="0"/>
        <w:snapToGrid w:val="0"/>
        <w:spacing w:line="300" w:lineRule="auto"/>
        <w:rPr>
          <w:rFonts w:hint="eastAsia"/>
        </w:rPr>
      </w:pPr>
      <w:r>
        <w:rPr>
          <w:rFonts w:hint="eastAsia"/>
          <w:lang w:val="en-US" w:eastAsia="zh-CN"/>
        </w:rPr>
        <w:t>感谢姜京池老师提出思想和方法，</w:t>
      </w:r>
      <w:r>
        <w:rPr>
          <w:rFonts w:hint="eastAsia"/>
        </w:rPr>
        <w:t>以及实验室全体老师和同窗们的热情帮助和支持！</w:t>
      </w:r>
    </w:p>
    <w:p>
      <w:pPr>
        <w:pStyle w:val="7"/>
        <w:adjustRightInd w:val="0"/>
        <w:snapToGrid w:val="0"/>
        <w:spacing w:line="300" w:lineRule="auto"/>
        <w:rPr>
          <w:rFonts w:hint="default" w:eastAsia="宋体"/>
          <w:lang w:val="en-US" w:eastAsia="zh-CN"/>
        </w:rPr>
      </w:pPr>
      <w:r>
        <w:rPr>
          <w:rFonts w:hint="eastAsia"/>
          <w:lang w:val="en-US" w:eastAsia="zh-CN"/>
        </w:rPr>
        <w:t>感谢东北农业大学的各位老师学生提出的指导意见以及参与的数据标注工作。</w:t>
      </w:r>
    </w:p>
    <w:p>
      <w:pPr>
        <w:pStyle w:val="7"/>
        <w:adjustRightInd w:val="0"/>
        <w:snapToGrid w:val="0"/>
        <w:spacing w:line="300" w:lineRule="auto"/>
        <w:rPr>
          <w:rFonts w:hint="eastAsia"/>
          <w:lang w:val="en-US" w:eastAsia="zh-CN"/>
        </w:rPr>
      </w:pPr>
      <w:r>
        <w:rPr>
          <w:rFonts w:hint="eastAsia"/>
          <w:lang w:val="en-US" w:eastAsia="zh-CN"/>
        </w:rPr>
        <w:t>感谢实验室提供的经费以及训练模型用的服务器。</w:t>
      </w:r>
    </w:p>
    <w:p>
      <w:pPr>
        <w:pStyle w:val="7"/>
        <w:adjustRightInd w:val="0"/>
        <w:snapToGrid w:val="0"/>
        <w:spacing w:line="300" w:lineRule="auto"/>
        <w:rPr>
          <w:rFonts w:hint="default"/>
          <w:lang w:val="en-US" w:eastAsia="zh-CN"/>
        </w:rPr>
      </w:pPr>
      <w:r>
        <w:rPr>
          <w:rFonts w:hint="eastAsia"/>
          <w:lang w:val="en-US" w:eastAsia="zh-CN"/>
        </w:rPr>
        <w:t>感谢魏博同学在我学习期间对我的帮助和支持。</w:t>
      </w:r>
    </w:p>
    <w:p>
      <w:pPr>
        <w:pStyle w:val="7"/>
        <w:adjustRightInd w:val="0"/>
        <w:snapToGrid w:val="0"/>
        <w:spacing w:line="300" w:lineRule="auto"/>
        <w:rPr>
          <w:rFonts w:hint="eastAsia"/>
        </w:rPr>
      </w:pPr>
    </w:p>
    <w:p>
      <w:pPr>
        <w:adjustRightInd w:val="0"/>
        <w:spacing w:line="300" w:lineRule="auto"/>
        <w:rPr>
          <w:b/>
        </w:rPr>
      </w:pPr>
    </w:p>
    <w:p>
      <w:pPr>
        <w:adjustRightInd w:val="0"/>
        <w:spacing w:line="300" w:lineRule="auto"/>
        <w:rPr>
          <w:b/>
        </w:rPr>
      </w:pPr>
    </w:p>
    <w:p>
      <w:pPr>
        <w:adjustRightInd w:val="0"/>
        <w:spacing w:line="300" w:lineRule="auto"/>
        <w:rPr>
          <w:b/>
        </w:rPr>
      </w:pPr>
    </w:p>
    <w:p>
      <w:pPr>
        <w:adjustRightInd w:val="0"/>
        <w:spacing w:line="300" w:lineRule="auto"/>
        <w:rPr>
          <w:b/>
        </w:rPr>
      </w:pPr>
    </w:p>
    <w:p>
      <w:pPr>
        <w:adjustRightInd w:val="0"/>
        <w:spacing w:line="300" w:lineRule="auto"/>
        <w:rPr>
          <w:b/>
        </w:rPr>
      </w:pPr>
    </w:p>
    <w:p>
      <w:pPr>
        <w:adjustRightInd w:val="0"/>
        <w:spacing w:line="300" w:lineRule="auto"/>
        <w:rPr>
          <w:b/>
        </w:rPr>
      </w:pPr>
    </w:p>
    <w:p>
      <w:pPr>
        <w:adjustRightInd w:val="0"/>
        <w:spacing w:line="300" w:lineRule="auto"/>
        <w:rPr>
          <w:b/>
        </w:rPr>
      </w:pPr>
    </w:p>
    <w:sectPr>
      <w:headerReference r:id="rId13" w:type="default"/>
      <w:footerReference r:id="rId15" w:type="default"/>
      <w:headerReference r:id="rId14" w:type="even"/>
      <w:footerReference r:id="rId16" w:type="even"/>
      <w:type w:val="oddPage"/>
      <w:pgSz w:w="11906" w:h="16838"/>
      <w:pgMar w:top="2155" w:right="1701" w:bottom="1701" w:left="1701" w:header="1701" w:footer="1304" w:gutter="0"/>
      <w:pgBorders>
        <w:top w:val="none" w:sz="0" w:space="0"/>
        <w:left w:val="none" w:sz="0" w:space="0"/>
        <w:bottom w:val="none" w:sz="0" w:space="0"/>
        <w:right w:val="none" w:sz="0" w:space="0"/>
      </w:pgBorders>
      <w:pgNumType w:fmt="decimal" w:start="1"/>
      <w:cols w:space="720" w:num="1"/>
      <w:docGrid w:type="linesAndChars"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MMI1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8"/>
        <w:rFonts w:hint="eastAsia"/>
      </w:rPr>
    </w:pPr>
    <w:r>
      <w:rPr>
        <w:rStyle w:val="28"/>
        <w:rFonts w:hint="eastAsia"/>
      </w:rPr>
      <w:t xml:space="preserve">- </w:t>
    </w:r>
    <w:r>
      <w:fldChar w:fldCharType="begin"/>
    </w:r>
    <w:r>
      <w:rPr>
        <w:rStyle w:val="28"/>
      </w:rPr>
      <w:instrText xml:space="preserve">PAGE  </w:instrText>
    </w:r>
    <w:r>
      <w:fldChar w:fldCharType="separate"/>
    </w:r>
    <w:r>
      <w:rPr>
        <w:rStyle w:val="28"/>
      </w:rPr>
      <w:t>III</w:t>
    </w:r>
    <w:r>
      <w:fldChar w:fldCharType="end"/>
    </w:r>
    <w:r>
      <w:rPr>
        <w:rStyle w:val="28"/>
        <w:rFonts w:hint="eastAsia"/>
      </w:rPr>
      <w:t xml:space="preserve"> -</w:t>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8"/>
        <w:rFonts w:hint="eastAsia"/>
      </w:rPr>
    </w:pPr>
    <w:r>
      <w:rPr>
        <w:rStyle w:val="28"/>
        <w:rFonts w:hint="eastAsia"/>
      </w:rPr>
      <w:t xml:space="preserve">- </w:t>
    </w:r>
    <w:r>
      <w:fldChar w:fldCharType="begin"/>
    </w:r>
    <w:r>
      <w:rPr>
        <w:rStyle w:val="28"/>
      </w:rPr>
      <w:instrText xml:space="preserve">PAGE  </w:instrText>
    </w:r>
    <w:r>
      <w:fldChar w:fldCharType="separate"/>
    </w:r>
    <w:r>
      <w:rPr>
        <w:rStyle w:val="28"/>
      </w:rPr>
      <w:t>II</w:t>
    </w:r>
    <w:r>
      <w:fldChar w:fldCharType="end"/>
    </w:r>
    <w:r>
      <w:rPr>
        <w:rStyle w:val="28"/>
        <w:rFonts w:hint="eastAsia"/>
      </w:rPr>
      <w:t xml:space="preserve"> -</w: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8"/>
        <w:rFonts w:hint="eastAsia"/>
      </w:rPr>
    </w:pPr>
    <w:r>
      <w:rPr>
        <w:rStyle w:val="28"/>
        <w:rFonts w:hint="eastAsia"/>
      </w:rPr>
      <w:t xml:space="preserve">- </w:t>
    </w:r>
    <w:r>
      <w:fldChar w:fldCharType="begin"/>
    </w:r>
    <w:r>
      <w:rPr>
        <w:rStyle w:val="28"/>
      </w:rPr>
      <w:instrText xml:space="preserve">PAGE  </w:instrText>
    </w:r>
    <w:r>
      <w:fldChar w:fldCharType="separate"/>
    </w:r>
    <w:r>
      <w:rPr>
        <w:rStyle w:val="28"/>
      </w:rPr>
      <w:t>IV</w:t>
    </w:r>
    <w:r>
      <w:fldChar w:fldCharType="end"/>
    </w:r>
    <w:r>
      <w:rPr>
        <w:rStyle w:val="28"/>
        <w:rFonts w:hint="eastAsia"/>
      </w:rPr>
      <w:t xml:space="preserve"> -</w:t>
    </w:r>
  </w:p>
  <w:p>
    <w:pPr>
      <w:pStyle w:val="16"/>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- 7 -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SjhE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3qbphGxU8/vp9+&#10;Ppx+fSM4g0CNCzPE3TtExvadbdE2w3nAYeLdVl6nLxgR+CHv8SKvaCPh6dJ0Mp3mcHH4hg3ws8fr&#10;zof4XlhNklFQj/p1srLDJsQ+dAhJ2YxdS6W6GipDmoJevX6b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qSjhEzAgAAYw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- 7 -</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align>top</wp:align>
              </wp:positionV>
              <wp:extent cx="1828800" cy="1828800"/>
              <wp:effectExtent l="0" t="0" r="0" b="0"/>
              <wp:wrapNone/>
              <wp:docPr id="7" name="文本框45"/>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6"/>
                            <w:rPr>
                              <w:rStyle w:val="28"/>
                              <w:rFonts w:hint="eastAsia"/>
                            </w:rPr>
                          </w:pPr>
                          <w:r>
                            <w:rPr>
                              <w:rStyle w:val="28"/>
                              <w:rFonts w:hint="eastAsia"/>
                            </w:rPr>
                            <w:t>-  -</w:t>
                          </w:r>
                        </w:p>
                      </w:txbxContent>
                    </wps:txbx>
                    <wps:bodyPr wrap="none" lIns="0" tIns="0" rIns="0" bIns="0" upright="0">
                      <a:spAutoFit/>
                    </wps:bodyPr>
                  </wps:wsp>
                </a:graphicData>
              </a:graphic>
            </wp:anchor>
          </w:drawing>
        </mc:Choice>
        <mc:Fallback>
          <w:pict>
            <v:rect id="文本框45" o:spid="_x0000_s1026" o:spt="1" style="position:absolute;left:0pt;height:144pt;width:144pt;mso-position-horizontal:center;mso-position-horizontal-relative:margin;mso-position-vertical:top;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PiBgU/EAQAAjwMAAA4AAAAAAAAAAQAgAAAAHwEAAGRycy9lMm9Eb2MueG1s&#10;UEsFBgAAAAAGAAYAWQEAAFUFAAAAAA==&#10;">
              <v:fill on="f" focussize="0,0"/>
              <v:stroke on="f"/>
              <v:imagedata o:title=""/>
              <o:lock v:ext="edit" aspectratio="f"/>
              <v:textbox inset="0mm,0mm,0mm,0mm" style="mso-fit-shape-to-text:t;">
                <w:txbxContent>
                  <w:p>
                    <w:pPr>
                      <w:pStyle w:val="16"/>
                      <w:rPr>
                        <w:rStyle w:val="28"/>
                        <w:rFonts w:hint="eastAsia"/>
                      </w:rPr>
                    </w:pPr>
                    <w:r>
                      <w:rPr>
                        <w:rStyle w:val="28"/>
                        <w:rFonts w:hint="eastAsia"/>
                      </w:rPr>
                      <w:t>-  -</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align>top</wp:align>
              </wp:positionV>
              <wp:extent cx="1828800" cy="1828800"/>
              <wp:effectExtent l="0" t="0" r="0" b="0"/>
              <wp:wrapNone/>
              <wp:docPr id="6" name="文本框44"/>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16"/>
                            <w:rPr>
                              <w:rStyle w:val="28"/>
                              <w:rFonts w:hint="eastAsia"/>
                            </w:rPr>
                          </w:pPr>
                          <w:r>
                            <w:rPr>
                              <w:rStyle w:val="28"/>
                              <w:rFonts w:hint="eastAsia"/>
                            </w:rPr>
                            <w:t xml:space="preserve">- </w:t>
                          </w:r>
                          <w:r>
                            <w:rPr>
                              <w:rStyle w:val="28"/>
                              <w:rFonts w:hint="eastAsia"/>
                              <w:lang w:val="en-US" w:eastAsia="zh-CN"/>
                            </w:rPr>
                            <w:t>47</w:t>
                          </w:r>
                          <w:r>
                            <w:rPr>
                              <w:rStyle w:val="28"/>
                              <w:rFonts w:hint="eastAsia"/>
                            </w:rPr>
                            <w:t xml:space="preserve"> -</w:t>
                          </w:r>
                        </w:p>
                      </w:txbxContent>
                    </wps:txbx>
                    <wps:bodyPr wrap="none" lIns="0" tIns="0" rIns="0" bIns="0" upright="0">
                      <a:spAutoFit/>
                    </wps:bodyPr>
                  </wps:wsp>
                </a:graphicData>
              </a:graphic>
            </wp:anchor>
          </w:drawing>
        </mc:Choice>
        <mc:Fallback>
          <w:pict>
            <v:rect id="文本框44" o:spid="_x0000_s1026" o:spt="1" style="position:absolute;left:0pt;height:144pt;width:144pt;mso-position-horizontal:center;mso-position-horizontal-relative:margin;mso-position-vertical:top;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EkmBjnEAQAAjwMAAA4AAAAAAAAAAQAgAAAAHwEAAGRycy9lMm9Eb2MueG1s&#10;UEsFBgAAAAAGAAYAWQEAAFUFAAAAAA==&#10;">
              <v:fill on="f" focussize="0,0"/>
              <v:stroke on="f"/>
              <v:imagedata o:title=""/>
              <o:lock v:ext="edit" aspectratio="f"/>
              <v:textbox inset="0mm,0mm,0mm,0mm" style="mso-fit-shape-to-text:t;">
                <w:txbxContent>
                  <w:p>
                    <w:pPr>
                      <w:pStyle w:val="16"/>
                      <w:rPr>
                        <w:rStyle w:val="28"/>
                        <w:rFonts w:hint="eastAsia"/>
                      </w:rPr>
                    </w:pPr>
                    <w:r>
                      <w:rPr>
                        <w:rStyle w:val="28"/>
                        <w:rFonts w:hint="eastAsia"/>
                      </w:rPr>
                      <w:t xml:space="preserve">- </w:t>
                    </w:r>
                    <w:r>
                      <w:rPr>
                        <w:rStyle w:val="28"/>
                        <w:rFonts w:hint="eastAsia"/>
                        <w:lang w:val="en-US" w:eastAsia="zh-CN"/>
                      </w:rPr>
                      <w:t>47</w:t>
                    </w:r>
                    <w:r>
                      <w:rPr>
                        <w:rStyle w:val="28"/>
                        <w:rFonts w:hint="eastAsia"/>
                      </w:rPr>
                      <w:t xml:space="preserve"> -</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24" w:space="4"/>
      </w:pBdr>
      <w:rPr>
        <w:rFonts w:hint="eastAsia"/>
      </w:rPr>
    </w:pPr>
    <w:r>
      <w:rPr>
        <w:rFonts w:hAnsi="宋体"/>
        <w:sz w:val="18"/>
        <w:szCs w:val="18"/>
      </w:rPr>
      <w:t>哈尔滨工业大学硕士学位论文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24" w:space="4"/>
      </w:pBdr>
      <w:rPr>
        <w:rFonts w:hint="eastAsia"/>
        <w:lang w:eastAsia="zh-CN"/>
      </w:rPr>
    </w:pPr>
    <w:r>
      <w:rPr>
        <w:rFonts w:hAnsi="宋体"/>
        <w:sz w:val="18"/>
        <w:szCs w:val="18"/>
      </w:rPr>
      <w:t>哈尔滨工业大学</w:t>
    </w:r>
    <w:r>
      <w:rPr>
        <w:rFonts w:hint="eastAsia" w:hAnsi="宋体"/>
        <w:sz w:val="18"/>
        <w:szCs w:val="18"/>
        <w:lang w:val="en-US" w:eastAsia="zh-CN"/>
      </w:rPr>
      <w:t>工程</w:t>
    </w:r>
    <w:r>
      <w:rPr>
        <w:rFonts w:hAnsi="宋体"/>
        <w:sz w:val="18"/>
        <w:szCs w:val="18"/>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24" w:space="4"/>
      </w:pBdr>
      <w:rPr>
        <w:rFonts w:hint="default" w:eastAsia="宋体"/>
        <w:lang w:val="en-US" w:eastAsia="zh-CN"/>
      </w:rPr>
    </w:pPr>
    <w:r>
      <w:rPr>
        <w:rFonts w:hAnsi="宋体"/>
        <w:sz w:val="18"/>
        <w:szCs w:val="18"/>
      </w:rPr>
      <w:t>哈尔滨工业大学硕士学位论文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8" w:space="1"/>
      </w:pBdr>
      <w:tabs>
        <w:tab w:val="left" w:pos="4320"/>
        <w:tab w:val="right" w:pos="8880"/>
        <w:tab w:val="clear" w:pos="4153"/>
        <w:tab w:val="clear" w:pos="8306"/>
      </w:tabs>
      <w:adjustRightInd w:val="0"/>
      <w:rPr>
        <w:rFonts w:hint="eastAsia" w:eastAsia="宋体"/>
        <w:lang w:val="en-US" w:eastAsia="zh-CN"/>
      </w:rPr>
    </w:pPr>
    <w:r>
      <w:rPr>
        <w:rFonts w:hAnsi="宋体"/>
        <w:sz w:val="18"/>
        <w:szCs w:val="18"/>
      </w:rPr>
      <w:t>哈尔滨工业大学</w:t>
    </w:r>
    <w:r>
      <w:rPr>
        <w:rFonts w:hint="eastAsia" w:hAnsi="宋体"/>
        <w:sz w:val="18"/>
        <w:szCs w:val="18"/>
        <w:lang w:val="en-US" w:eastAsia="zh-CN"/>
      </w:rPr>
      <w:t>工程</w:t>
    </w:r>
    <w:r>
      <w:rPr>
        <w:rFonts w:hAnsi="宋体"/>
        <w:sz w:val="18"/>
        <w:szCs w:val="18"/>
      </w:rPr>
      <w:t>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8" w:space="1"/>
      </w:pBdr>
      <w:adjustRightInd w:val="0"/>
      <w:rPr>
        <w:rFonts w:hint="eastAsia"/>
      </w:rPr>
    </w:pPr>
    <w:r>
      <w:rPr>
        <w:rFonts w:hAnsi="宋体"/>
        <w:sz w:val="18"/>
        <w:szCs w:val="18"/>
      </w:rPr>
      <w:t>哈尔滨工业大学硕士学位论</w:t>
    </w:r>
    <w:r>
      <w:rPr>
        <w:rFonts w:hint="eastAsia"/>
      </w:rPr>
      <w:t>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8" w:space="1"/>
      </w:pBdr>
      <w:tabs>
        <w:tab w:val="left" w:pos="4320"/>
        <w:tab w:val="right" w:pos="8880"/>
        <w:tab w:val="clear" w:pos="4153"/>
        <w:tab w:val="clear" w:pos="8306"/>
      </w:tabs>
      <w:adjustRightInd w:val="0"/>
      <w:rPr>
        <w:rFonts w:hint="eastAsia"/>
      </w:rPr>
    </w:pPr>
    <w:r>
      <w:rPr>
        <w:rFonts w:hAnsi="宋体"/>
        <w:sz w:val="18"/>
        <w:szCs w:val="18"/>
      </w:rPr>
      <w:t>哈尔滨工业大学</w:t>
    </w:r>
    <w:r>
      <w:rPr>
        <w:rFonts w:hint="eastAsia" w:hAnsi="宋体"/>
        <w:sz w:val="18"/>
        <w:szCs w:val="18"/>
        <w:lang w:val="en-US" w:eastAsia="zh-CN"/>
      </w:rPr>
      <w:t>工程</w:t>
    </w:r>
    <w:r>
      <w:rPr>
        <w:rFonts w:hAnsi="宋体"/>
        <w:sz w:val="18"/>
        <w:szCs w:val="18"/>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8CF389"/>
    <w:multiLevelType w:val="singleLevel"/>
    <w:tmpl w:val="788CF389"/>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3"/>
  <w:drawingGridVerticalSpacing w:val="4"/>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AwN2MzMjhmZjAwOTFmNzg1OWQ5ZjMxMTQwYjJiZWYifQ=="/>
  </w:docVars>
  <w:rsids>
    <w:rsidRoot w:val="00172A27"/>
    <w:rsid w:val="00033451"/>
    <w:rsid w:val="00035CCB"/>
    <w:rsid w:val="0005449F"/>
    <w:rsid w:val="00060AD7"/>
    <w:rsid w:val="00065D3A"/>
    <w:rsid w:val="000A10BD"/>
    <w:rsid w:val="000E3067"/>
    <w:rsid w:val="00150AE3"/>
    <w:rsid w:val="001556AE"/>
    <w:rsid w:val="00155B59"/>
    <w:rsid w:val="00163CEF"/>
    <w:rsid w:val="00166149"/>
    <w:rsid w:val="00207823"/>
    <w:rsid w:val="002139D4"/>
    <w:rsid w:val="002D592B"/>
    <w:rsid w:val="003136C8"/>
    <w:rsid w:val="00325818"/>
    <w:rsid w:val="00361C26"/>
    <w:rsid w:val="003B328D"/>
    <w:rsid w:val="004857DD"/>
    <w:rsid w:val="004A3117"/>
    <w:rsid w:val="004A66DA"/>
    <w:rsid w:val="004C4C6D"/>
    <w:rsid w:val="004C568E"/>
    <w:rsid w:val="00544C85"/>
    <w:rsid w:val="005709AD"/>
    <w:rsid w:val="005B3953"/>
    <w:rsid w:val="005E694D"/>
    <w:rsid w:val="006941E8"/>
    <w:rsid w:val="006B7143"/>
    <w:rsid w:val="006B7EC7"/>
    <w:rsid w:val="006C56A9"/>
    <w:rsid w:val="006D6910"/>
    <w:rsid w:val="006F764B"/>
    <w:rsid w:val="0072562F"/>
    <w:rsid w:val="007B249F"/>
    <w:rsid w:val="007B5FC0"/>
    <w:rsid w:val="007E7E88"/>
    <w:rsid w:val="00810248"/>
    <w:rsid w:val="00820FB2"/>
    <w:rsid w:val="00844CA2"/>
    <w:rsid w:val="00871943"/>
    <w:rsid w:val="00876006"/>
    <w:rsid w:val="0088210E"/>
    <w:rsid w:val="008A1D10"/>
    <w:rsid w:val="00932C37"/>
    <w:rsid w:val="0097265C"/>
    <w:rsid w:val="009D0380"/>
    <w:rsid w:val="00A04C3C"/>
    <w:rsid w:val="00A5424C"/>
    <w:rsid w:val="00A6420C"/>
    <w:rsid w:val="00AB4739"/>
    <w:rsid w:val="00AB6349"/>
    <w:rsid w:val="00AC452A"/>
    <w:rsid w:val="00B25276"/>
    <w:rsid w:val="00B47F2B"/>
    <w:rsid w:val="00B506CF"/>
    <w:rsid w:val="00BA5FE8"/>
    <w:rsid w:val="00BB1B46"/>
    <w:rsid w:val="00BC6CB5"/>
    <w:rsid w:val="00C011A9"/>
    <w:rsid w:val="00C95EF3"/>
    <w:rsid w:val="00CF364F"/>
    <w:rsid w:val="00D24552"/>
    <w:rsid w:val="00D432B0"/>
    <w:rsid w:val="00D93EED"/>
    <w:rsid w:val="00DF73D2"/>
    <w:rsid w:val="00E17265"/>
    <w:rsid w:val="00E57E85"/>
    <w:rsid w:val="00E661FA"/>
    <w:rsid w:val="00F40E9E"/>
    <w:rsid w:val="00F52AD6"/>
    <w:rsid w:val="00F84968"/>
    <w:rsid w:val="00F917B0"/>
    <w:rsid w:val="00F92E54"/>
    <w:rsid w:val="01183938"/>
    <w:rsid w:val="012546F3"/>
    <w:rsid w:val="012B008D"/>
    <w:rsid w:val="014A4862"/>
    <w:rsid w:val="0160084E"/>
    <w:rsid w:val="016F088D"/>
    <w:rsid w:val="018D0030"/>
    <w:rsid w:val="019F0500"/>
    <w:rsid w:val="01AF5C36"/>
    <w:rsid w:val="01BE2FDC"/>
    <w:rsid w:val="01E8772C"/>
    <w:rsid w:val="02142CE1"/>
    <w:rsid w:val="023B544F"/>
    <w:rsid w:val="02736242"/>
    <w:rsid w:val="0289261C"/>
    <w:rsid w:val="028F3F71"/>
    <w:rsid w:val="02912915"/>
    <w:rsid w:val="02D25322"/>
    <w:rsid w:val="0309786D"/>
    <w:rsid w:val="03632E30"/>
    <w:rsid w:val="03646E43"/>
    <w:rsid w:val="038C382E"/>
    <w:rsid w:val="039313BD"/>
    <w:rsid w:val="03A33703"/>
    <w:rsid w:val="03D81701"/>
    <w:rsid w:val="03DF3005"/>
    <w:rsid w:val="03F0565A"/>
    <w:rsid w:val="044704D0"/>
    <w:rsid w:val="049538D1"/>
    <w:rsid w:val="04AB3308"/>
    <w:rsid w:val="04C133B2"/>
    <w:rsid w:val="04F65CB8"/>
    <w:rsid w:val="053C7E9B"/>
    <w:rsid w:val="05573EF5"/>
    <w:rsid w:val="057027EB"/>
    <w:rsid w:val="058839EA"/>
    <w:rsid w:val="05A67783"/>
    <w:rsid w:val="05C97F3B"/>
    <w:rsid w:val="05DB04A3"/>
    <w:rsid w:val="05EC3C54"/>
    <w:rsid w:val="05F4145A"/>
    <w:rsid w:val="060121F5"/>
    <w:rsid w:val="061B4070"/>
    <w:rsid w:val="062F1D21"/>
    <w:rsid w:val="063E4BBD"/>
    <w:rsid w:val="0687610A"/>
    <w:rsid w:val="06EF3008"/>
    <w:rsid w:val="06FD15E5"/>
    <w:rsid w:val="06FF0070"/>
    <w:rsid w:val="070D2A21"/>
    <w:rsid w:val="071854CC"/>
    <w:rsid w:val="0719449A"/>
    <w:rsid w:val="07521B5C"/>
    <w:rsid w:val="077E1639"/>
    <w:rsid w:val="07AF556E"/>
    <w:rsid w:val="07E31992"/>
    <w:rsid w:val="07E77FC7"/>
    <w:rsid w:val="080F1407"/>
    <w:rsid w:val="081543E9"/>
    <w:rsid w:val="081B596D"/>
    <w:rsid w:val="082101C5"/>
    <w:rsid w:val="08424249"/>
    <w:rsid w:val="0893325D"/>
    <w:rsid w:val="08C0357D"/>
    <w:rsid w:val="08DB3B49"/>
    <w:rsid w:val="08EB6E7B"/>
    <w:rsid w:val="08EC63BE"/>
    <w:rsid w:val="08F43E20"/>
    <w:rsid w:val="0909688E"/>
    <w:rsid w:val="090D4A92"/>
    <w:rsid w:val="09297861"/>
    <w:rsid w:val="09687CDB"/>
    <w:rsid w:val="09717D70"/>
    <w:rsid w:val="09A73BB4"/>
    <w:rsid w:val="09FD46CD"/>
    <w:rsid w:val="0A0E1777"/>
    <w:rsid w:val="0A1C0395"/>
    <w:rsid w:val="0A201D1D"/>
    <w:rsid w:val="0A6225C3"/>
    <w:rsid w:val="0A6300C8"/>
    <w:rsid w:val="0ABF72DE"/>
    <w:rsid w:val="0AD107B5"/>
    <w:rsid w:val="0ADD2C2B"/>
    <w:rsid w:val="0B0340A7"/>
    <w:rsid w:val="0B362BF0"/>
    <w:rsid w:val="0B4275FD"/>
    <w:rsid w:val="0B4621EF"/>
    <w:rsid w:val="0B7513C2"/>
    <w:rsid w:val="0B7E56A3"/>
    <w:rsid w:val="0B8E5FB8"/>
    <w:rsid w:val="0BA71248"/>
    <w:rsid w:val="0BB068CC"/>
    <w:rsid w:val="0C103E6B"/>
    <w:rsid w:val="0C1067CD"/>
    <w:rsid w:val="0C1D7BFA"/>
    <w:rsid w:val="0C4B2A9D"/>
    <w:rsid w:val="0C7E5246"/>
    <w:rsid w:val="0C943AA2"/>
    <w:rsid w:val="0C9E054D"/>
    <w:rsid w:val="0CC54A8E"/>
    <w:rsid w:val="0CD125A9"/>
    <w:rsid w:val="0CD96D14"/>
    <w:rsid w:val="0D59740E"/>
    <w:rsid w:val="0D5E3267"/>
    <w:rsid w:val="0D9A0A86"/>
    <w:rsid w:val="0D9C3851"/>
    <w:rsid w:val="0DB95674"/>
    <w:rsid w:val="0DD30017"/>
    <w:rsid w:val="0DD556CD"/>
    <w:rsid w:val="0E045407"/>
    <w:rsid w:val="0E0C7FC0"/>
    <w:rsid w:val="0E2806D2"/>
    <w:rsid w:val="0E2C4933"/>
    <w:rsid w:val="0E3117A1"/>
    <w:rsid w:val="0E457CD1"/>
    <w:rsid w:val="0E6A2D0C"/>
    <w:rsid w:val="0E751534"/>
    <w:rsid w:val="0E9A3F4B"/>
    <w:rsid w:val="0EB6757B"/>
    <w:rsid w:val="0EE31707"/>
    <w:rsid w:val="0EE46ECE"/>
    <w:rsid w:val="0F041747"/>
    <w:rsid w:val="0F093F3B"/>
    <w:rsid w:val="0F592B8D"/>
    <w:rsid w:val="0F5A0B95"/>
    <w:rsid w:val="0F5D468A"/>
    <w:rsid w:val="0F7B58A0"/>
    <w:rsid w:val="0FA77AC3"/>
    <w:rsid w:val="0FE21E88"/>
    <w:rsid w:val="1017159E"/>
    <w:rsid w:val="10172A20"/>
    <w:rsid w:val="101D1B7D"/>
    <w:rsid w:val="10437ADD"/>
    <w:rsid w:val="106B262A"/>
    <w:rsid w:val="10802034"/>
    <w:rsid w:val="10FD164E"/>
    <w:rsid w:val="1108567A"/>
    <w:rsid w:val="1110084D"/>
    <w:rsid w:val="115829A2"/>
    <w:rsid w:val="115F0D75"/>
    <w:rsid w:val="11650CEB"/>
    <w:rsid w:val="11694B45"/>
    <w:rsid w:val="11A00EAA"/>
    <w:rsid w:val="11DC5FC8"/>
    <w:rsid w:val="11ED6EF1"/>
    <w:rsid w:val="12090AED"/>
    <w:rsid w:val="120E0904"/>
    <w:rsid w:val="123D4EFA"/>
    <w:rsid w:val="124944B8"/>
    <w:rsid w:val="12825DF4"/>
    <w:rsid w:val="129E1FA5"/>
    <w:rsid w:val="129F5E10"/>
    <w:rsid w:val="12AD64C2"/>
    <w:rsid w:val="12C9278E"/>
    <w:rsid w:val="12EA0132"/>
    <w:rsid w:val="12F14F59"/>
    <w:rsid w:val="13032A84"/>
    <w:rsid w:val="130646A7"/>
    <w:rsid w:val="131965C4"/>
    <w:rsid w:val="133570B7"/>
    <w:rsid w:val="13533BDE"/>
    <w:rsid w:val="13620A07"/>
    <w:rsid w:val="1376140D"/>
    <w:rsid w:val="13A03E2D"/>
    <w:rsid w:val="13FF5CA5"/>
    <w:rsid w:val="1453689E"/>
    <w:rsid w:val="14614A30"/>
    <w:rsid w:val="148206EB"/>
    <w:rsid w:val="1487528D"/>
    <w:rsid w:val="14C12F5A"/>
    <w:rsid w:val="14FE3881"/>
    <w:rsid w:val="15182EF0"/>
    <w:rsid w:val="153A4E23"/>
    <w:rsid w:val="15671DBF"/>
    <w:rsid w:val="15E513C1"/>
    <w:rsid w:val="15F76776"/>
    <w:rsid w:val="15F96EB9"/>
    <w:rsid w:val="162A6FCB"/>
    <w:rsid w:val="163E338E"/>
    <w:rsid w:val="16452A2B"/>
    <w:rsid w:val="1655575B"/>
    <w:rsid w:val="16812664"/>
    <w:rsid w:val="16A85BB4"/>
    <w:rsid w:val="16D762C1"/>
    <w:rsid w:val="16DB7A1C"/>
    <w:rsid w:val="16DE61A4"/>
    <w:rsid w:val="170C6CF6"/>
    <w:rsid w:val="172F4B2E"/>
    <w:rsid w:val="17336D1C"/>
    <w:rsid w:val="17342761"/>
    <w:rsid w:val="17427BCC"/>
    <w:rsid w:val="17435EA8"/>
    <w:rsid w:val="17465CD1"/>
    <w:rsid w:val="175754F1"/>
    <w:rsid w:val="17763FA8"/>
    <w:rsid w:val="177B0B01"/>
    <w:rsid w:val="17813E0E"/>
    <w:rsid w:val="17AD69B5"/>
    <w:rsid w:val="17D26264"/>
    <w:rsid w:val="17E809B9"/>
    <w:rsid w:val="1824731B"/>
    <w:rsid w:val="183E4DC3"/>
    <w:rsid w:val="18722EE9"/>
    <w:rsid w:val="18731686"/>
    <w:rsid w:val="18B8771C"/>
    <w:rsid w:val="18DC4C34"/>
    <w:rsid w:val="18F23575"/>
    <w:rsid w:val="19490182"/>
    <w:rsid w:val="196950A4"/>
    <w:rsid w:val="19777F67"/>
    <w:rsid w:val="19897895"/>
    <w:rsid w:val="19A14A00"/>
    <w:rsid w:val="19B44DD6"/>
    <w:rsid w:val="19D71EA9"/>
    <w:rsid w:val="19E41EC8"/>
    <w:rsid w:val="19FC3866"/>
    <w:rsid w:val="1A137E5E"/>
    <w:rsid w:val="1A384547"/>
    <w:rsid w:val="1A5C2C00"/>
    <w:rsid w:val="1A8353BC"/>
    <w:rsid w:val="1A8F5358"/>
    <w:rsid w:val="1A993503"/>
    <w:rsid w:val="1A9B34A6"/>
    <w:rsid w:val="1AA11DFD"/>
    <w:rsid w:val="1ACB36AB"/>
    <w:rsid w:val="1AD427F4"/>
    <w:rsid w:val="1AD8010B"/>
    <w:rsid w:val="1AED66E3"/>
    <w:rsid w:val="1AFC2AC9"/>
    <w:rsid w:val="1B0B2CEB"/>
    <w:rsid w:val="1B2D5DC2"/>
    <w:rsid w:val="1B717BA4"/>
    <w:rsid w:val="1B75684C"/>
    <w:rsid w:val="1BA50EE0"/>
    <w:rsid w:val="1BC96B2C"/>
    <w:rsid w:val="1BD142B4"/>
    <w:rsid w:val="1BD31DE7"/>
    <w:rsid w:val="1C162467"/>
    <w:rsid w:val="1C241B8C"/>
    <w:rsid w:val="1C2F10F1"/>
    <w:rsid w:val="1C4E58AE"/>
    <w:rsid w:val="1C5D6E45"/>
    <w:rsid w:val="1C6A33D0"/>
    <w:rsid w:val="1C7B42B8"/>
    <w:rsid w:val="1C9B22A4"/>
    <w:rsid w:val="1CA0487D"/>
    <w:rsid w:val="1CE92A66"/>
    <w:rsid w:val="1CF14DFE"/>
    <w:rsid w:val="1CFD4C6D"/>
    <w:rsid w:val="1D223015"/>
    <w:rsid w:val="1D2D309C"/>
    <w:rsid w:val="1D317539"/>
    <w:rsid w:val="1D3A65FC"/>
    <w:rsid w:val="1D6D3022"/>
    <w:rsid w:val="1DEC4390"/>
    <w:rsid w:val="1E231CCE"/>
    <w:rsid w:val="1E31487A"/>
    <w:rsid w:val="1E522A60"/>
    <w:rsid w:val="1E5D0198"/>
    <w:rsid w:val="1EA31DE5"/>
    <w:rsid w:val="1EB10BFA"/>
    <w:rsid w:val="1EDB4ABF"/>
    <w:rsid w:val="1EE429E0"/>
    <w:rsid w:val="1EF503D0"/>
    <w:rsid w:val="1F153A81"/>
    <w:rsid w:val="1F731C0F"/>
    <w:rsid w:val="1F9242CA"/>
    <w:rsid w:val="1FAF32DE"/>
    <w:rsid w:val="1FC558BA"/>
    <w:rsid w:val="1FDD3D57"/>
    <w:rsid w:val="1FDD7074"/>
    <w:rsid w:val="1FFF280A"/>
    <w:rsid w:val="200D7D4E"/>
    <w:rsid w:val="203F6255"/>
    <w:rsid w:val="20541841"/>
    <w:rsid w:val="208A34FC"/>
    <w:rsid w:val="209C0E65"/>
    <w:rsid w:val="209C3CB5"/>
    <w:rsid w:val="20E34258"/>
    <w:rsid w:val="20FE7302"/>
    <w:rsid w:val="21071F82"/>
    <w:rsid w:val="21426576"/>
    <w:rsid w:val="217504C1"/>
    <w:rsid w:val="21D36D57"/>
    <w:rsid w:val="21E32762"/>
    <w:rsid w:val="21F84C78"/>
    <w:rsid w:val="21FD15AA"/>
    <w:rsid w:val="223435D0"/>
    <w:rsid w:val="2258508F"/>
    <w:rsid w:val="22610ADC"/>
    <w:rsid w:val="22645503"/>
    <w:rsid w:val="226D65A2"/>
    <w:rsid w:val="226F3221"/>
    <w:rsid w:val="22BE4A14"/>
    <w:rsid w:val="22D47E78"/>
    <w:rsid w:val="22F05814"/>
    <w:rsid w:val="22F3255A"/>
    <w:rsid w:val="23206DE1"/>
    <w:rsid w:val="2333790D"/>
    <w:rsid w:val="23460FBE"/>
    <w:rsid w:val="2350385E"/>
    <w:rsid w:val="23582631"/>
    <w:rsid w:val="235C3FCE"/>
    <w:rsid w:val="2371207F"/>
    <w:rsid w:val="23A77D36"/>
    <w:rsid w:val="23C529B8"/>
    <w:rsid w:val="23E64381"/>
    <w:rsid w:val="24073DAA"/>
    <w:rsid w:val="241C2751"/>
    <w:rsid w:val="244D6CF5"/>
    <w:rsid w:val="24713AE7"/>
    <w:rsid w:val="24917024"/>
    <w:rsid w:val="24A325F3"/>
    <w:rsid w:val="24CE3C31"/>
    <w:rsid w:val="250129D2"/>
    <w:rsid w:val="2507454D"/>
    <w:rsid w:val="25083145"/>
    <w:rsid w:val="251D5530"/>
    <w:rsid w:val="252B44D0"/>
    <w:rsid w:val="25951FC5"/>
    <w:rsid w:val="25BA7E52"/>
    <w:rsid w:val="25C31CDF"/>
    <w:rsid w:val="25CB4A8B"/>
    <w:rsid w:val="25CC0BEA"/>
    <w:rsid w:val="260B4E0B"/>
    <w:rsid w:val="26146C4E"/>
    <w:rsid w:val="26202450"/>
    <w:rsid w:val="26202D49"/>
    <w:rsid w:val="262F0D92"/>
    <w:rsid w:val="26621A50"/>
    <w:rsid w:val="268A2C0D"/>
    <w:rsid w:val="26ED0EA2"/>
    <w:rsid w:val="272B402F"/>
    <w:rsid w:val="2763104E"/>
    <w:rsid w:val="27D0243C"/>
    <w:rsid w:val="27F20C61"/>
    <w:rsid w:val="28646276"/>
    <w:rsid w:val="288E5757"/>
    <w:rsid w:val="28A94931"/>
    <w:rsid w:val="28AB7D51"/>
    <w:rsid w:val="28CE610D"/>
    <w:rsid w:val="28FA06EA"/>
    <w:rsid w:val="292A46C3"/>
    <w:rsid w:val="29680C6F"/>
    <w:rsid w:val="2970456A"/>
    <w:rsid w:val="29833762"/>
    <w:rsid w:val="29A70974"/>
    <w:rsid w:val="29BA209F"/>
    <w:rsid w:val="29E73072"/>
    <w:rsid w:val="2A0112A5"/>
    <w:rsid w:val="2A3E7FB7"/>
    <w:rsid w:val="2A726812"/>
    <w:rsid w:val="2A780926"/>
    <w:rsid w:val="2AB57A86"/>
    <w:rsid w:val="2ABC27BA"/>
    <w:rsid w:val="2B355A09"/>
    <w:rsid w:val="2B4C0544"/>
    <w:rsid w:val="2B823FA2"/>
    <w:rsid w:val="2B9B22FF"/>
    <w:rsid w:val="2BAD5F76"/>
    <w:rsid w:val="2BEE2A3A"/>
    <w:rsid w:val="2BF44CA4"/>
    <w:rsid w:val="2BFF07CF"/>
    <w:rsid w:val="2C080928"/>
    <w:rsid w:val="2C165F57"/>
    <w:rsid w:val="2C225C54"/>
    <w:rsid w:val="2C5A070E"/>
    <w:rsid w:val="2CAE39BA"/>
    <w:rsid w:val="2CD63BB6"/>
    <w:rsid w:val="2D1C43AB"/>
    <w:rsid w:val="2D384145"/>
    <w:rsid w:val="2D3C3092"/>
    <w:rsid w:val="2D6C6407"/>
    <w:rsid w:val="2D783F7C"/>
    <w:rsid w:val="2D7C63A5"/>
    <w:rsid w:val="2DA0549F"/>
    <w:rsid w:val="2DA26E9F"/>
    <w:rsid w:val="2DA977EB"/>
    <w:rsid w:val="2DAC615A"/>
    <w:rsid w:val="2DFC4785"/>
    <w:rsid w:val="2E022645"/>
    <w:rsid w:val="2E063EEF"/>
    <w:rsid w:val="2E09254C"/>
    <w:rsid w:val="2E165C6D"/>
    <w:rsid w:val="2E341F8D"/>
    <w:rsid w:val="2E5C264E"/>
    <w:rsid w:val="2E690493"/>
    <w:rsid w:val="2EB270B3"/>
    <w:rsid w:val="2ED54EB0"/>
    <w:rsid w:val="2EDA6D5B"/>
    <w:rsid w:val="2EF76B07"/>
    <w:rsid w:val="2F1574B9"/>
    <w:rsid w:val="2F2165B2"/>
    <w:rsid w:val="2F5A5BC2"/>
    <w:rsid w:val="2F7E1D1C"/>
    <w:rsid w:val="2F917387"/>
    <w:rsid w:val="2FA91BA0"/>
    <w:rsid w:val="2FC47CB6"/>
    <w:rsid w:val="2FD2555B"/>
    <w:rsid w:val="2FDD2160"/>
    <w:rsid w:val="301004A8"/>
    <w:rsid w:val="301052FD"/>
    <w:rsid w:val="30322F26"/>
    <w:rsid w:val="305C34B5"/>
    <w:rsid w:val="306B16EA"/>
    <w:rsid w:val="3082649B"/>
    <w:rsid w:val="30CA5155"/>
    <w:rsid w:val="30CD59E0"/>
    <w:rsid w:val="30FC75EB"/>
    <w:rsid w:val="310E0E7D"/>
    <w:rsid w:val="31293FDF"/>
    <w:rsid w:val="3156737E"/>
    <w:rsid w:val="3173655F"/>
    <w:rsid w:val="319606C8"/>
    <w:rsid w:val="319920A6"/>
    <w:rsid w:val="31B75CB5"/>
    <w:rsid w:val="31B955A3"/>
    <w:rsid w:val="3223097F"/>
    <w:rsid w:val="330A0706"/>
    <w:rsid w:val="331B7A13"/>
    <w:rsid w:val="331D533F"/>
    <w:rsid w:val="332158C9"/>
    <w:rsid w:val="332A4B36"/>
    <w:rsid w:val="33513ACD"/>
    <w:rsid w:val="33522129"/>
    <w:rsid w:val="33525360"/>
    <w:rsid w:val="3368297D"/>
    <w:rsid w:val="33750A01"/>
    <w:rsid w:val="337B16D0"/>
    <w:rsid w:val="337C168F"/>
    <w:rsid w:val="33AD1E18"/>
    <w:rsid w:val="33EB1F16"/>
    <w:rsid w:val="34316869"/>
    <w:rsid w:val="345E2192"/>
    <w:rsid w:val="345E7A4A"/>
    <w:rsid w:val="346D69BC"/>
    <w:rsid w:val="34777CBA"/>
    <w:rsid w:val="348A4B25"/>
    <w:rsid w:val="34927F26"/>
    <w:rsid w:val="34A50357"/>
    <w:rsid w:val="34AE28E6"/>
    <w:rsid w:val="34B106A7"/>
    <w:rsid w:val="34B20284"/>
    <w:rsid w:val="34B61205"/>
    <w:rsid w:val="34C05684"/>
    <w:rsid w:val="34E930D4"/>
    <w:rsid w:val="34FA6B70"/>
    <w:rsid w:val="351042CD"/>
    <w:rsid w:val="35573857"/>
    <w:rsid w:val="355C0AD5"/>
    <w:rsid w:val="3564284C"/>
    <w:rsid w:val="3578515E"/>
    <w:rsid w:val="3594023F"/>
    <w:rsid w:val="360604B9"/>
    <w:rsid w:val="36151994"/>
    <w:rsid w:val="361C4B7B"/>
    <w:rsid w:val="361E2D97"/>
    <w:rsid w:val="36414E4A"/>
    <w:rsid w:val="36700F3B"/>
    <w:rsid w:val="367E45DC"/>
    <w:rsid w:val="369C181F"/>
    <w:rsid w:val="36A94344"/>
    <w:rsid w:val="36CE6307"/>
    <w:rsid w:val="372A3DAB"/>
    <w:rsid w:val="373A4181"/>
    <w:rsid w:val="37504F09"/>
    <w:rsid w:val="37563D6B"/>
    <w:rsid w:val="378843ED"/>
    <w:rsid w:val="378C5FA6"/>
    <w:rsid w:val="37A64292"/>
    <w:rsid w:val="37B43455"/>
    <w:rsid w:val="37D509A1"/>
    <w:rsid w:val="37E326AA"/>
    <w:rsid w:val="381669A8"/>
    <w:rsid w:val="38297362"/>
    <w:rsid w:val="384C3F31"/>
    <w:rsid w:val="389C33FD"/>
    <w:rsid w:val="38AF2AC4"/>
    <w:rsid w:val="38C9241C"/>
    <w:rsid w:val="38CA0EFA"/>
    <w:rsid w:val="39055B5A"/>
    <w:rsid w:val="3906129B"/>
    <w:rsid w:val="391F631E"/>
    <w:rsid w:val="393A3A18"/>
    <w:rsid w:val="39557D02"/>
    <w:rsid w:val="395E0776"/>
    <w:rsid w:val="396307ED"/>
    <w:rsid w:val="39816728"/>
    <w:rsid w:val="39E94E9D"/>
    <w:rsid w:val="3A1E57D9"/>
    <w:rsid w:val="3A214F20"/>
    <w:rsid w:val="3A565A6E"/>
    <w:rsid w:val="3A5C563C"/>
    <w:rsid w:val="3A6B5F4D"/>
    <w:rsid w:val="3A7550FB"/>
    <w:rsid w:val="3A7E49D1"/>
    <w:rsid w:val="3A827A1E"/>
    <w:rsid w:val="3A8740F2"/>
    <w:rsid w:val="3AC91830"/>
    <w:rsid w:val="3AD85BBC"/>
    <w:rsid w:val="3AE3606A"/>
    <w:rsid w:val="3B1A0E14"/>
    <w:rsid w:val="3B1D348E"/>
    <w:rsid w:val="3B3D7DE0"/>
    <w:rsid w:val="3B421E0E"/>
    <w:rsid w:val="3B6F4C0F"/>
    <w:rsid w:val="3BA10A57"/>
    <w:rsid w:val="3BC65B99"/>
    <w:rsid w:val="3BC83CA4"/>
    <w:rsid w:val="3BCC3321"/>
    <w:rsid w:val="3BF3011D"/>
    <w:rsid w:val="3C183496"/>
    <w:rsid w:val="3C2C7027"/>
    <w:rsid w:val="3C326368"/>
    <w:rsid w:val="3C39240B"/>
    <w:rsid w:val="3C6B13FE"/>
    <w:rsid w:val="3CE13ADB"/>
    <w:rsid w:val="3CE93BAE"/>
    <w:rsid w:val="3CFA42D4"/>
    <w:rsid w:val="3D0A05EF"/>
    <w:rsid w:val="3D143943"/>
    <w:rsid w:val="3D171A62"/>
    <w:rsid w:val="3D4B53AD"/>
    <w:rsid w:val="3DCE2C64"/>
    <w:rsid w:val="3DD25F49"/>
    <w:rsid w:val="3DE6141D"/>
    <w:rsid w:val="3E030210"/>
    <w:rsid w:val="3E067085"/>
    <w:rsid w:val="3E0C3E0E"/>
    <w:rsid w:val="3E4E0016"/>
    <w:rsid w:val="3E8D5782"/>
    <w:rsid w:val="3E8F45AF"/>
    <w:rsid w:val="3ED23E32"/>
    <w:rsid w:val="3F2C624A"/>
    <w:rsid w:val="3F2D2699"/>
    <w:rsid w:val="3F313B24"/>
    <w:rsid w:val="3F3317A9"/>
    <w:rsid w:val="3F42443E"/>
    <w:rsid w:val="3F613192"/>
    <w:rsid w:val="3F8C0B0F"/>
    <w:rsid w:val="3F8F66F5"/>
    <w:rsid w:val="3FAF651F"/>
    <w:rsid w:val="3FB50B5D"/>
    <w:rsid w:val="3FCA1921"/>
    <w:rsid w:val="3FEC15D4"/>
    <w:rsid w:val="40071735"/>
    <w:rsid w:val="40243665"/>
    <w:rsid w:val="40466AC6"/>
    <w:rsid w:val="40553EEB"/>
    <w:rsid w:val="406A4FD9"/>
    <w:rsid w:val="40751F09"/>
    <w:rsid w:val="407B72BE"/>
    <w:rsid w:val="407E5B36"/>
    <w:rsid w:val="40AC0B9B"/>
    <w:rsid w:val="40B656CA"/>
    <w:rsid w:val="40BE2418"/>
    <w:rsid w:val="40E20806"/>
    <w:rsid w:val="40E24BDC"/>
    <w:rsid w:val="41175D12"/>
    <w:rsid w:val="415B0C2F"/>
    <w:rsid w:val="41753536"/>
    <w:rsid w:val="417B5BE9"/>
    <w:rsid w:val="4182569C"/>
    <w:rsid w:val="41866ACF"/>
    <w:rsid w:val="4195539B"/>
    <w:rsid w:val="419F014D"/>
    <w:rsid w:val="41B43A92"/>
    <w:rsid w:val="41BC2E15"/>
    <w:rsid w:val="41CA3E51"/>
    <w:rsid w:val="42246B2A"/>
    <w:rsid w:val="425C7BDB"/>
    <w:rsid w:val="42C4395D"/>
    <w:rsid w:val="42DF1501"/>
    <w:rsid w:val="42EB4F68"/>
    <w:rsid w:val="43025B76"/>
    <w:rsid w:val="434139EB"/>
    <w:rsid w:val="43961C5E"/>
    <w:rsid w:val="43A012B2"/>
    <w:rsid w:val="43BB2D13"/>
    <w:rsid w:val="43EA5B65"/>
    <w:rsid w:val="441344A7"/>
    <w:rsid w:val="44164C81"/>
    <w:rsid w:val="442D3B88"/>
    <w:rsid w:val="443304A6"/>
    <w:rsid w:val="443D3AFC"/>
    <w:rsid w:val="443E269E"/>
    <w:rsid w:val="444C0740"/>
    <w:rsid w:val="447B47C5"/>
    <w:rsid w:val="447D6468"/>
    <w:rsid w:val="4488032D"/>
    <w:rsid w:val="44A26B79"/>
    <w:rsid w:val="44C5243E"/>
    <w:rsid w:val="44F2272A"/>
    <w:rsid w:val="4504439A"/>
    <w:rsid w:val="45231F24"/>
    <w:rsid w:val="453061F5"/>
    <w:rsid w:val="455E5271"/>
    <w:rsid w:val="455F02FE"/>
    <w:rsid w:val="45724EA6"/>
    <w:rsid w:val="45765517"/>
    <w:rsid w:val="457A4EE6"/>
    <w:rsid w:val="457E5072"/>
    <w:rsid w:val="45A809E6"/>
    <w:rsid w:val="464A70AF"/>
    <w:rsid w:val="464C4AE8"/>
    <w:rsid w:val="465059D7"/>
    <w:rsid w:val="466229CE"/>
    <w:rsid w:val="466E78A7"/>
    <w:rsid w:val="46A67E7B"/>
    <w:rsid w:val="46CB53EF"/>
    <w:rsid w:val="46E56265"/>
    <w:rsid w:val="46EF5F0C"/>
    <w:rsid w:val="47055BAC"/>
    <w:rsid w:val="472015A9"/>
    <w:rsid w:val="47247678"/>
    <w:rsid w:val="473E7D99"/>
    <w:rsid w:val="475D75CD"/>
    <w:rsid w:val="47615B73"/>
    <w:rsid w:val="47667445"/>
    <w:rsid w:val="47776EED"/>
    <w:rsid w:val="47975239"/>
    <w:rsid w:val="479B55B1"/>
    <w:rsid w:val="47A01ECB"/>
    <w:rsid w:val="47A21360"/>
    <w:rsid w:val="47EA3E68"/>
    <w:rsid w:val="481F2DB9"/>
    <w:rsid w:val="4841294A"/>
    <w:rsid w:val="4857506F"/>
    <w:rsid w:val="48B2705C"/>
    <w:rsid w:val="48C964D9"/>
    <w:rsid w:val="48CB7B53"/>
    <w:rsid w:val="48D10128"/>
    <w:rsid w:val="48F65D6E"/>
    <w:rsid w:val="48FA25A4"/>
    <w:rsid w:val="48FC7D2D"/>
    <w:rsid w:val="490D3FB7"/>
    <w:rsid w:val="49350E8C"/>
    <w:rsid w:val="49530871"/>
    <w:rsid w:val="496C0912"/>
    <w:rsid w:val="49874CF7"/>
    <w:rsid w:val="4989538C"/>
    <w:rsid w:val="499036AA"/>
    <w:rsid w:val="49AB6210"/>
    <w:rsid w:val="49AE7BF2"/>
    <w:rsid w:val="49B70B06"/>
    <w:rsid w:val="49CB62EE"/>
    <w:rsid w:val="4A2C64B4"/>
    <w:rsid w:val="4A541B9F"/>
    <w:rsid w:val="4AE73A8B"/>
    <w:rsid w:val="4AE7501F"/>
    <w:rsid w:val="4AF246B5"/>
    <w:rsid w:val="4AF37297"/>
    <w:rsid w:val="4B1F47CE"/>
    <w:rsid w:val="4B3014BC"/>
    <w:rsid w:val="4B5B1696"/>
    <w:rsid w:val="4B65394C"/>
    <w:rsid w:val="4B751152"/>
    <w:rsid w:val="4B876ECE"/>
    <w:rsid w:val="4BC7199F"/>
    <w:rsid w:val="4BCE14DD"/>
    <w:rsid w:val="4BD16F2D"/>
    <w:rsid w:val="4BEF76DD"/>
    <w:rsid w:val="4C26756B"/>
    <w:rsid w:val="4C675634"/>
    <w:rsid w:val="4C7F78FB"/>
    <w:rsid w:val="4C8E1AB8"/>
    <w:rsid w:val="4C8F2E3F"/>
    <w:rsid w:val="4C9E1823"/>
    <w:rsid w:val="4CB86525"/>
    <w:rsid w:val="4CC26F13"/>
    <w:rsid w:val="4CCD4A6B"/>
    <w:rsid w:val="4CD94924"/>
    <w:rsid w:val="4D1E0C98"/>
    <w:rsid w:val="4D2B0471"/>
    <w:rsid w:val="4D4A49E0"/>
    <w:rsid w:val="4D521116"/>
    <w:rsid w:val="4D5D6FBD"/>
    <w:rsid w:val="4D624351"/>
    <w:rsid w:val="4D710D8B"/>
    <w:rsid w:val="4D7D3E02"/>
    <w:rsid w:val="4D8421D9"/>
    <w:rsid w:val="4DA9711A"/>
    <w:rsid w:val="4DAB17B7"/>
    <w:rsid w:val="4DBA5CAE"/>
    <w:rsid w:val="4DE247B1"/>
    <w:rsid w:val="4DED50AF"/>
    <w:rsid w:val="4DEE1E14"/>
    <w:rsid w:val="4DF070EC"/>
    <w:rsid w:val="4DF37A61"/>
    <w:rsid w:val="4E347AB0"/>
    <w:rsid w:val="4E5F3A22"/>
    <w:rsid w:val="4E6239C2"/>
    <w:rsid w:val="4E6256B8"/>
    <w:rsid w:val="4E713705"/>
    <w:rsid w:val="4E722F4D"/>
    <w:rsid w:val="4E7740AE"/>
    <w:rsid w:val="4E7A7CFF"/>
    <w:rsid w:val="4EDA60EB"/>
    <w:rsid w:val="4EEE4718"/>
    <w:rsid w:val="4EF62705"/>
    <w:rsid w:val="4EFB6A76"/>
    <w:rsid w:val="4F0C6078"/>
    <w:rsid w:val="4F0F1B00"/>
    <w:rsid w:val="4F2A3B08"/>
    <w:rsid w:val="4F420437"/>
    <w:rsid w:val="4F4641AC"/>
    <w:rsid w:val="4F8925D3"/>
    <w:rsid w:val="4F971597"/>
    <w:rsid w:val="4FB97F13"/>
    <w:rsid w:val="4FC045EB"/>
    <w:rsid w:val="4FE33B11"/>
    <w:rsid w:val="4FE839F8"/>
    <w:rsid w:val="50272BE4"/>
    <w:rsid w:val="5028499E"/>
    <w:rsid w:val="502D6656"/>
    <w:rsid w:val="50342F85"/>
    <w:rsid w:val="50485D02"/>
    <w:rsid w:val="504D3319"/>
    <w:rsid w:val="505E72D4"/>
    <w:rsid w:val="50901457"/>
    <w:rsid w:val="50954EFE"/>
    <w:rsid w:val="50B216A4"/>
    <w:rsid w:val="50CE11FE"/>
    <w:rsid w:val="50E5317A"/>
    <w:rsid w:val="5110642B"/>
    <w:rsid w:val="512240A7"/>
    <w:rsid w:val="513F0ACD"/>
    <w:rsid w:val="514C331F"/>
    <w:rsid w:val="51D830B6"/>
    <w:rsid w:val="51DA440F"/>
    <w:rsid w:val="52050AE0"/>
    <w:rsid w:val="520A6BBF"/>
    <w:rsid w:val="52626606"/>
    <w:rsid w:val="52734FE8"/>
    <w:rsid w:val="52B354C8"/>
    <w:rsid w:val="52CD19DE"/>
    <w:rsid w:val="530D18FB"/>
    <w:rsid w:val="533727B3"/>
    <w:rsid w:val="534F51ED"/>
    <w:rsid w:val="536C0861"/>
    <w:rsid w:val="53706852"/>
    <w:rsid w:val="539217FB"/>
    <w:rsid w:val="53EF080A"/>
    <w:rsid w:val="540B193B"/>
    <w:rsid w:val="542A1C14"/>
    <w:rsid w:val="543A5F50"/>
    <w:rsid w:val="544029C8"/>
    <w:rsid w:val="54447164"/>
    <w:rsid w:val="544C3DA2"/>
    <w:rsid w:val="546B01A8"/>
    <w:rsid w:val="546B5B05"/>
    <w:rsid w:val="547323B0"/>
    <w:rsid w:val="54AD23B0"/>
    <w:rsid w:val="54CB51D4"/>
    <w:rsid w:val="54D20290"/>
    <w:rsid w:val="54EC28FF"/>
    <w:rsid w:val="54EF43AE"/>
    <w:rsid w:val="54F85585"/>
    <w:rsid w:val="5511309A"/>
    <w:rsid w:val="555B49F0"/>
    <w:rsid w:val="55624CB7"/>
    <w:rsid w:val="556708AA"/>
    <w:rsid w:val="55BB4547"/>
    <w:rsid w:val="55C55042"/>
    <w:rsid w:val="55F04DC3"/>
    <w:rsid w:val="561A3C9D"/>
    <w:rsid w:val="566345FB"/>
    <w:rsid w:val="567D0C46"/>
    <w:rsid w:val="56953069"/>
    <w:rsid w:val="5698715B"/>
    <w:rsid w:val="56C04D8E"/>
    <w:rsid w:val="57104E1F"/>
    <w:rsid w:val="57115D1F"/>
    <w:rsid w:val="57322335"/>
    <w:rsid w:val="574808E2"/>
    <w:rsid w:val="574A7F37"/>
    <w:rsid w:val="57534366"/>
    <w:rsid w:val="57553556"/>
    <w:rsid w:val="579E26AC"/>
    <w:rsid w:val="579F7A9A"/>
    <w:rsid w:val="57AA3F52"/>
    <w:rsid w:val="57EB5581"/>
    <w:rsid w:val="580B401C"/>
    <w:rsid w:val="588A2FCE"/>
    <w:rsid w:val="588B70D1"/>
    <w:rsid w:val="58BE5DFA"/>
    <w:rsid w:val="58C65F50"/>
    <w:rsid w:val="59086DF0"/>
    <w:rsid w:val="592A2449"/>
    <w:rsid w:val="595719B1"/>
    <w:rsid w:val="59751735"/>
    <w:rsid w:val="59856B0D"/>
    <w:rsid w:val="59926B38"/>
    <w:rsid w:val="599A379C"/>
    <w:rsid w:val="59A20E5F"/>
    <w:rsid w:val="59AC3C69"/>
    <w:rsid w:val="5A07165F"/>
    <w:rsid w:val="5A201A9E"/>
    <w:rsid w:val="5A316900"/>
    <w:rsid w:val="5A320287"/>
    <w:rsid w:val="5A3218F8"/>
    <w:rsid w:val="5A4E38C7"/>
    <w:rsid w:val="5A523D04"/>
    <w:rsid w:val="5A8D2824"/>
    <w:rsid w:val="5A945927"/>
    <w:rsid w:val="5AF109FB"/>
    <w:rsid w:val="5AFD19F3"/>
    <w:rsid w:val="5B102557"/>
    <w:rsid w:val="5B195BCF"/>
    <w:rsid w:val="5B3F5BFA"/>
    <w:rsid w:val="5B535423"/>
    <w:rsid w:val="5B537C6E"/>
    <w:rsid w:val="5B5437AD"/>
    <w:rsid w:val="5B5E5603"/>
    <w:rsid w:val="5B96580B"/>
    <w:rsid w:val="5BCF184E"/>
    <w:rsid w:val="5C3F6479"/>
    <w:rsid w:val="5C411B78"/>
    <w:rsid w:val="5C486889"/>
    <w:rsid w:val="5C805B0F"/>
    <w:rsid w:val="5C886BCA"/>
    <w:rsid w:val="5CAD53A5"/>
    <w:rsid w:val="5CB920AE"/>
    <w:rsid w:val="5CCC5BA1"/>
    <w:rsid w:val="5D007780"/>
    <w:rsid w:val="5D07136C"/>
    <w:rsid w:val="5D0E2082"/>
    <w:rsid w:val="5D35348D"/>
    <w:rsid w:val="5D5A4C91"/>
    <w:rsid w:val="5D880882"/>
    <w:rsid w:val="5D907498"/>
    <w:rsid w:val="5DA42A73"/>
    <w:rsid w:val="5DBC388C"/>
    <w:rsid w:val="5DBD4A28"/>
    <w:rsid w:val="5DF7779D"/>
    <w:rsid w:val="5E122A03"/>
    <w:rsid w:val="5E1C20EE"/>
    <w:rsid w:val="5E2C1B8C"/>
    <w:rsid w:val="5E373936"/>
    <w:rsid w:val="5EA712A4"/>
    <w:rsid w:val="5EC33DE6"/>
    <w:rsid w:val="5ED165BE"/>
    <w:rsid w:val="5EE0244C"/>
    <w:rsid w:val="5EF24F0B"/>
    <w:rsid w:val="5F131BD1"/>
    <w:rsid w:val="5F191B44"/>
    <w:rsid w:val="5F61293D"/>
    <w:rsid w:val="5F6318F9"/>
    <w:rsid w:val="5F6C07F5"/>
    <w:rsid w:val="5F837DC9"/>
    <w:rsid w:val="5FA77B47"/>
    <w:rsid w:val="5FB05F25"/>
    <w:rsid w:val="5FBD2935"/>
    <w:rsid w:val="5FEB0458"/>
    <w:rsid w:val="5FED6C55"/>
    <w:rsid w:val="600A3958"/>
    <w:rsid w:val="60272653"/>
    <w:rsid w:val="60462164"/>
    <w:rsid w:val="60592DE5"/>
    <w:rsid w:val="608245CD"/>
    <w:rsid w:val="6097140E"/>
    <w:rsid w:val="60A343D0"/>
    <w:rsid w:val="60D74B4B"/>
    <w:rsid w:val="60FD4AF8"/>
    <w:rsid w:val="611332A1"/>
    <w:rsid w:val="611D4CF0"/>
    <w:rsid w:val="611D5162"/>
    <w:rsid w:val="612848B7"/>
    <w:rsid w:val="616720AA"/>
    <w:rsid w:val="619C5EAE"/>
    <w:rsid w:val="61B212E9"/>
    <w:rsid w:val="61BC5A94"/>
    <w:rsid w:val="61DF42C4"/>
    <w:rsid w:val="61EC19F6"/>
    <w:rsid w:val="62033719"/>
    <w:rsid w:val="6212066E"/>
    <w:rsid w:val="6217502E"/>
    <w:rsid w:val="6258352F"/>
    <w:rsid w:val="625977A5"/>
    <w:rsid w:val="628876E4"/>
    <w:rsid w:val="62E66EFF"/>
    <w:rsid w:val="630166C6"/>
    <w:rsid w:val="63041639"/>
    <w:rsid w:val="633211B4"/>
    <w:rsid w:val="635B1617"/>
    <w:rsid w:val="635D1376"/>
    <w:rsid w:val="638B1DA6"/>
    <w:rsid w:val="639A2453"/>
    <w:rsid w:val="63A233BD"/>
    <w:rsid w:val="63B5571F"/>
    <w:rsid w:val="63B827F4"/>
    <w:rsid w:val="63DA6B9F"/>
    <w:rsid w:val="640123C3"/>
    <w:rsid w:val="640965E7"/>
    <w:rsid w:val="642C0D5B"/>
    <w:rsid w:val="645506ED"/>
    <w:rsid w:val="646E4168"/>
    <w:rsid w:val="647A7108"/>
    <w:rsid w:val="64AF1291"/>
    <w:rsid w:val="64F43AB2"/>
    <w:rsid w:val="64F45BC0"/>
    <w:rsid w:val="65173366"/>
    <w:rsid w:val="65693BFC"/>
    <w:rsid w:val="657B2A6B"/>
    <w:rsid w:val="65A2643F"/>
    <w:rsid w:val="65B30204"/>
    <w:rsid w:val="65D03903"/>
    <w:rsid w:val="65ED7820"/>
    <w:rsid w:val="65FD2CCE"/>
    <w:rsid w:val="664A5248"/>
    <w:rsid w:val="665948F7"/>
    <w:rsid w:val="668411F5"/>
    <w:rsid w:val="66B272DB"/>
    <w:rsid w:val="66D67385"/>
    <w:rsid w:val="66E452A4"/>
    <w:rsid w:val="66F62281"/>
    <w:rsid w:val="670B3D93"/>
    <w:rsid w:val="67181E3F"/>
    <w:rsid w:val="67227B07"/>
    <w:rsid w:val="67254DD8"/>
    <w:rsid w:val="672B7D49"/>
    <w:rsid w:val="673507EE"/>
    <w:rsid w:val="67576FAF"/>
    <w:rsid w:val="67903F50"/>
    <w:rsid w:val="67C2297B"/>
    <w:rsid w:val="67FF5A19"/>
    <w:rsid w:val="680B2179"/>
    <w:rsid w:val="682E3639"/>
    <w:rsid w:val="6830501D"/>
    <w:rsid w:val="68750046"/>
    <w:rsid w:val="68B74BA7"/>
    <w:rsid w:val="68E86550"/>
    <w:rsid w:val="68EB2133"/>
    <w:rsid w:val="68FB7F85"/>
    <w:rsid w:val="69087A83"/>
    <w:rsid w:val="690E432B"/>
    <w:rsid w:val="692A0243"/>
    <w:rsid w:val="6989519B"/>
    <w:rsid w:val="698B44DF"/>
    <w:rsid w:val="6993230F"/>
    <w:rsid w:val="6993489C"/>
    <w:rsid w:val="69994194"/>
    <w:rsid w:val="699A1CE9"/>
    <w:rsid w:val="69C72A98"/>
    <w:rsid w:val="69D05E80"/>
    <w:rsid w:val="6A12570E"/>
    <w:rsid w:val="6A17683D"/>
    <w:rsid w:val="6A2E7C8B"/>
    <w:rsid w:val="6A3D710E"/>
    <w:rsid w:val="6A5B4236"/>
    <w:rsid w:val="6A7D7490"/>
    <w:rsid w:val="6A88169F"/>
    <w:rsid w:val="6A9F6DA9"/>
    <w:rsid w:val="6ADF1846"/>
    <w:rsid w:val="6B0C6DEC"/>
    <w:rsid w:val="6B11554C"/>
    <w:rsid w:val="6B291C66"/>
    <w:rsid w:val="6B602E12"/>
    <w:rsid w:val="6B826706"/>
    <w:rsid w:val="6B960109"/>
    <w:rsid w:val="6BD1320E"/>
    <w:rsid w:val="6BDA5E52"/>
    <w:rsid w:val="6BE658BC"/>
    <w:rsid w:val="6BE93EC5"/>
    <w:rsid w:val="6BEB1DD6"/>
    <w:rsid w:val="6BFB40A4"/>
    <w:rsid w:val="6C1E160E"/>
    <w:rsid w:val="6C1F4F8C"/>
    <w:rsid w:val="6C3946DC"/>
    <w:rsid w:val="6C631A47"/>
    <w:rsid w:val="6C774F51"/>
    <w:rsid w:val="6CB46724"/>
    <w:rsid w:val="6CCD2E07"/>
    <w:rsid w:val="6CD234C5"/>
    <w:rsid w:val="6CE5095D"/>
    <w:rsid w:val="6CE974C8"/>
    <w:rsid w:val="6D070973"/>
    <w:rsid w:val="6D516F43"/>
    <w:rsid w:val="6D6D4BA2"/>
    <w:rsid w:val="6D810241"/>
    <w:rsid w:val="6D9C13EE"/>
    <w:rsid w:val="6DD6303F"/>
    <w:rsid w:val="6DE546DD"/>
    <w:rsid w:val="6DFD75BD"/>
    <w:rsid w:val="6E0E4723"/>
    <w:rsid w:val="6E253F81"/>
    <w:rsid w:val="6E2F3068"/>
    <w:rsid w:val="6E377310"/>
    <w:rsid w:val="6E436098"/>
    <w:rsid w:val="6E4E22DE"/>
    <w:rsid w:val="6E5C3AED"/>
    <w:rsid w:val="6E7B36BE"/>
    <w:rsid w:val="6F2136B2"/>
    <w:rsid w:val="6F415CA2"/>
    <w:rsid w:val="6F5B2489"/>
    <w:rsid w:val="6F6255F7"/>
    <w:rsid w:val="6F6F69B0"/>
    <w:rsid w:val="6F700013"/>
    <w:rsid w:val="6F7F0F52"/>
    <w:rsid w:val="6FAB1A78"/>
    <w:rsid w:val="6FDB329B"/>
    <w:rsid w:val="6FE415E7"/>
    <w:rsid w:val="701E3C66"/>
    <w:rsid w:val="704F65DD"/>
    <w:rsid w:val="705A7A97"/>
    <w:rsid w:val="707665E1"/>
    <w:rsid w:val="70DA535B"/>
    <w:rsid w:val="70DF46ED"/>
    <w:rsid w:val="70FC6D16"/>
    <w:rsid w:val="710C54C9"/>
    <w:rsid w:val="713B4467"/>
    <w:rsid w:val="714B4E54"/>
    <w:rsid w:val="71612B80"/>
    <w:rsid w:val="717A762F"/>
    <w:rsid w:val="718633AD"/>
    <w:rsid w:val="71A1274A"/>
    <w:rsid w:val="71AE1EE5"/>
    <w:rsid w:val="71EB68E8"/>
    <w:rsid w:val="721245BB"/>
    <w:rsid w:val="72180429"/>
    <w:rsid w:val="723D53D4"/>
    <w:rsid w:val="724F4CDB"/>
    <w:rsid w:val="726B6A07"/>
    <w:rsid w:val="72BD6B25"/>
    <w:rsid w:val="72D0383E"/>
    <w:rsid w:val="72E37945"/>
    <w:rsid w:val="730C2E01"/>
    <w:rsid w:val="734B53D0"/>
    <w:rsid w:val="734C2938"/>
    <w:rsid w:val="73511304"/>
    <w:rsid w:val="736F4C16"/>
    <w:rsid w:val="73720387"/>
    <w:rsid w:val="738B515E"/>
    <w:rsid w:val="73DD3BAE"/>
    <w:rsid w:val="73FD6512"/>
    <w:rsid w:val="74072737"/>
    <w:rsid w:val="741A5169"/>
    <w:rsid w:val="74217ADB"/>
    <w:rsid w:val="742A1808"/>
    <w:rsid w:val="74477363"/>
    <w:rsid w:val="74802222"/>
    <w:rsid w:val="748B3D99"/>
    <w:rsid w:val="74C062DD"/>
    <w:rsid w:val="74D3178F"/>
    <w:rsid w:val="74D72451"/>
    <w:rsid w:val="74E458A0"/>
    <w:rsid w:val="74F42563"/>
    <w:rsid w:val="751D23D6"/>
    <w:rsid w:val="75263FD0"/>
    <w:rsid w:val="75271DAB"/>
    <w:rsid w:val="75765FF3"/>
    <w:rsid w:val="75941C40"/>
    <w:rsid w:val="75C87845"/>
    <w:rsid w:val="75DB4C43"/>
    <w:rsid w:val="75E9266C"/>
    <w:rsid w:val="75F57E3E"/>
    <w:rsid w:val="75FC60BD"/>
    <w:rsid w:val="760C4D0C"/>
    <w:rsid w:val="761C5BCB"/>
    <w:rsid w:val="76445FD5"/>
    <w:rsid w:val="7657350F"/>
    <w:rsid w:val="76774AD6"/>
    <w:rsid w:val="768D007F"/>
    <w:rsid w:val="769513FD"/>
    <w:rsid w:val="76985BF9"/>
    <w:rsid w:val="76CE52FC"/>
    <w:rsid w:val="76D165A6"/>
    <w:rsid w:val="76E11185"/>
    <w:rsid w:val="76E47A3C"/>
    <w:rsid w:val="770147CC"/>
    <w:rsid w:val="77037934"/>
    <w:rsid w:val="772D3995"/>
    <w:rsid w:val="77420E4E"/>
    <w:rsid w:val="774633D3"/>
    <w:rsid w:val="77490DC3"/>
    <w:rsid w:val="77616C42"/>
    <w:rsid w:val="778F1DE5"/>
    <w:rsid w:val="77BC2C2A"/>
    <w:rsid w:val="77FD63A7"/>
    <w:rsid w:val="78222492"/>
    <w:rsid w:val="783F2253"/>
    <w:rsid w:val="7853714E"/>
    <w:rsid w:val="786F0251"/>
    <w:rsid w:val="788114EC"/>
    <w:rsid w:val="7893673B"/>
    <w:rsid w:val="78987016"/>
    <w:rsid w:val="78B1464A"/>
    <w:rsid w:val="78B7761D"/>
    <w:rsid w:val="78B925D5"/>
    <w:rsid w:val="78C96A27"/>
    <w:rsid w:val="79294BA1"/>
    <w:rsid w:val="792F5D99"/>
    <w:rsid w:val="79356E60"/>
    <w:rsid w:val="794650DA"/>
    <w:rsid w:val="79612034"/>
    <w:rsid w:val="79650AA5"/>
    <w:rsid w:val="798474FC"/>
    <w:rsid w:val="79D52F41"/>
    <w:rsid w:val="79F01D61"/>
    <w:rsid w:val="7A2C29D1"/>
    <w:rsid w:val="7A2D10E0"/>
    <w:rsid w:val="7A3222AE"/>
    <w:rsid w:val="7A3408FA"/>
    <w:rsid w:val="7A456F08"/>
    <w:rsid w:val="7A483BEB"/>
    <w:rsid w:val="7A5F35C9"/>
    <w:rsid w:val="7A63403C"/>
    <w:rsid w:val="7A7730A7"/>
    <w:rsid w:val="7AAA0359"/>
    <w:rsid w:val="7AB07F98"/>
    <w:rsid w:val="7ABD3688"/>
    <w:rsid w:val="7B081226"/>
    <w:rsid w:val="7B0C3A94"/>
    <w:rsid w:val="7B404FDE"/>
    <w:rsid w:val="7B453D8F"/>
    <w:rsid w:val="7B66335D"/>
    <w:rsid w:val="7B6A1D2F"/>
    <w:rsid w:val="7B6E5CCE"/>
    <w:rsid w:val="7B6F2C83"/>
    <w:rsid w:val="7B783090"/>
    <w:rsid w:val="7B7B7DA0"/>
    <w:rsid w:val="7B8728B2"/>
    <w:rsid w:val="7B93646D"/>
    <w:rsid w:val="7B9652C4"/>
    <w:rsid w:val="7BEC54F0"/>
    <w:rsid w:val="7C0407B0"/>
    <w:rsid w:val="7C1450EF"/>
    <w:rsid w:val="7C28129E"/>
    <w:rsid w:val="7C3640B7"/>
    <w:rsid w:val="7C466CEA"/>
    <w:rsid w:val="7C5461B0"/>
    <w:rsid w:val="7C6902A7"/>
    <w:rsid w:val="7CA47A1C"/>
    <w:rsid w:val="7CA92035"/>
    <w:rsid w:val="7CB031AE"/>
    <w:rsid w:val="7CD87FB4"/>
    <w:rsid w:val="7CE16724"/>
    <w:rsid w:val="7D087570"/>
    <w:rsid w:val="7D1533E8"/>
    <w:rsid w:val="7D266F5C"/>
    <w:rsid w:val="7D454A30"/>
    <w:rsid w:val="7D581ACB"/>
    <w:rsid w:val="7D6E41A8"/>
    <w:rsid w:val="7DBF396A"/>
    <w:rsid w:val="7DC156BB"/>
    <w:rsid w:val="7DF84BFE"/>
    <w:rsid w:val="7E292BCC"/>
    <w:rsid w:val="7E4F62CB"/>
    <w:rsid w:val="7E6642F3"/>
    <w:rsid w:val="7E6873EC"/>
    <w:rsid w:val="7E777E4E"/>
    <w:rsid w:val="7E79222A"/>
    <w:rsid w:val="7E7B624D"/>
    <w:rsid w:val="7E7E43BC"/>
    <w:rsid w:val="7E973746"/>
    <w:rsid w:val="7EC35DC5"/>
    <w:rsid w:val="7F1A49C9"/>
    <w:rsid w:val="7F203D25"/>
    <w:rsid w:val="7F3553BE"/>
    <w:rsid w:val="7FA71643"/>
    <w:rsid w:val="7FE61628"/>
    <w:rsid w:val="7FF12288"/>
    <w:rsid w:val="7FF367C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adjustRightInd w:val="0"/>
      <w:snapToGrid w:val="0"/>
      <w:spacing w:before="65516" w:beforeLines="100" w:after="65496" w:afterLines="80" w:line="288" w:lineRule="auto"/>
      <w:jc w:val="center"/>
      <w:outlineLvl w:val="0"/>
    </w:pPr>
    <w:rPr>
      <w:rFonts w:ascii="Times New Roman" w:hAnsi="Times New Roman" w:eastAsia="黑体"/>
      <w:spacing w:val="-4"/>
      <w:kern w:val="44"/>
      <w:sz w:val="36"/>
      <w:szCs w:val="36"/>
    </w:rPr>
  </w:style>
  <w:style w:type="paragraph" w:styleId="3">
    <w:name w:val="heading 2"/>
    <w:basedOn w:val="1"/>
    <w:next w:val="1"/>
    <w:qFormat/>
    <w:uiPriority w:val="0"/>
    <w:pPr>
      <w:keepNext/>
      <w:keepLines/>
      <w:adjustRightInd w:val="0"/>
      <w:snapToGrid w:val="0"/>
      <w:spacing w:before="156" w:beforeLines="50" w:after="156" w:afterLines="50" w:line="300" w:lineRule="auto"/>
      <w:outlineLvl w:val="1"/>
    </w:pPr>
    <w:rPr>
      <w:rFonts w:eastAsia="黑体"/>
      <w:kern w:val="0"/>
      <w:sz w:val="30"/>
      <w:szCs w:val="32"/>
      <w:lang w:val="zh-CN"/>
    </w:rPr>
  </w:style>
  <w:style w:type="paragraph" w:styleId="4">
    <w:name w:val="heading 3"/>
    <w:basedOn w:val="1"/>
    <w:next w:val="1"/>
    <w:qFormat/>
    <w:uiPriority w:val="0"/>
    <w:pPr>
      <w:keepNext/>
      <w:keepLines/>
      <w:snapToGrid w:val="0"/>
      <w:spacing w:before="156" w:beforeLines="50" w:after="156" w:afterLines="50" w:line="288" w:lineRule="auto"/>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27">
    <w:name w:val="Default Paragraph Font"/>
    <w:qFormat/>
    <w:uiPriority w:val="0"/>
  </w:style>
  <w:style w:type="table" w:default="1" w:styleId="25">
    <w:name w:val="Normal Table"/>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ind w:left="1440"/>
      <w:jc w:val="left"/>
    </w:pPr>
    <w:rPr>
      <w:sz w:val="18"/>
      <w:szCs w:val="18"/>
    </w:rPr>
  </w:style>
  <w:style w:type="paragraph" w:styleId="7">
    <w:name w:val="Normal Indent"/>
    <w:basedOn w:val="1"/>
    <w:qFormat/>
    <w:uiPriority w:val="0"/>
    <w:pPr>
      <w:ind w:firstLine="499"/>
    </w:pPr>
    <w:rPr>
      <w:szCs w:val="20"/>
    </w:rPr>
  </w:style>
  <w:style w:type="paragraph" w:styleId="8">
    <w:name w:val="Body Text"/>
    <w:basedOn w:val="1"/>
    <w:qFormat/>
    <w:uiPriority w:val="0"/>
    <w:pPr>
      <w:spacing w:after="120" w:afterLines="0"/>
    </w:pPr>
  </w:style>
  <w:style w:type="paragraph" w:styleId="9">
    <w:name w:val="Body Text Indent"/>
    <w:basedOn w:val="1"/>
    <w:qFormat/>
    <w:uiPriority w:val="0"/>
    <w:pPr>
      <w:spacing w:after="120" w:afterLines="0"/>
      <w:ind w:left="420" w:leftChars="200"/>
    </w:pPr>
  </w:style>
  <w:style w:type="paragraph" w:styleId="10">
    <w:name w:val="toc 5"/>
    <w:basedOn w:val="1"/>
    <w:next w:val="1"/>
    <w:qFormat/>
    <w:uiPriority w:val="0"/>
    <w:pPr>
      <w:ind w:left="960"/>
      <w:jc w:val="left"/>
    </w:pPr>
    <w:rPr>
      <w:sz w:val="18"/>
      <w:szCs w:val="18"/>
    </w:rPr>
  </w:style>
  <w:style w:type="paragraph" w:styleId="11">
    <w:name w:val="toc 3"/>
    <w:basedOn w:val="1"/>
    <w:next w:val="1"/>
    <w:qFormat/>
    <w:uiPriority w:val="0"/>
    <w:pPr>
      <w:tabs>
        <w:tab w:val="right" w:leader="dot" w:pos="8494"/>
      </w:tabs>
      <w:snapToGrid w:val="0"/>
      <w:spacing w:line="288" w:lineRule="auto"/>
      <w:ind w:left="480"/>
      <w:jc w:val="left"/>
    </w:pPr>
    <w:rPr>
      <w:iCs/>
      <w:color w:val="000000"/>
    </w:rPr>
  </w:style>
  <w:style w:type="paragraph" w:styleId="12">
    <w:name w:val="Plain Text"/>
    <w:basedOn w:val="1"/>
    <w:link w:val="30"/>
    <w:qFormat/>
    <w:uiPriority w:val="0"/>
    <w:rPr>
      <w:rFonts w:ascii="宋体" w:hAnsi="Courier New"/>
      <w:sz w:val="21"/>
      <w:szCs w:val="20"/>
    </w:rPr>
  </w:style>
  <w:style w:type="paragraph" w:styleId="13">
    <w:name w:val="toc 8"/>
    <w:basedOn w:val="1"/>
    <w:next w:val="1"/>
    <w:qFormat/>
    <w:uiPriority w:val="0"/>
    <w:pPr>
      <w:ind w:left="1680"/>
      <w:jc w:val="left"/>
    </w:pPr>
    <w:rPr>
      <w:sz w:val="18"/>
      <w:szCs w:val="18"/>
    </w:rPr>
  </w:style>
  <w:style w:type="paragraph" w:styleId="14">
    <w:name w:val="Date"/>
    <w:basedOn w:val="1"/>
    <w:next w:val="1"/>
    <w:qFormat/>
    <w:uiPriority w:val="0"/>
    <w:rPr>
      <w:rFonts w:eastAsia="黑体"/>
      <w:szCs w:val="20"/>
    </w:r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link w:val="31"/>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pPr>
      <w:tabs>
        <w:tab w:val="right" w:leader="dot" w:pos="8494"/>
      </w:tabs>
      <w:snapToGrid w:val="0"/>
      <w:spacing w:line="300" w:lineRule="auto"/>
      <w:jc w:val="left"/>
    </w:pPr>
    <w:rPr>
      <w:rFonts w:hAnsi="宋体" w:eastAsia="黑体"/>
      <w:bCs/>
      <w:caps/>
    </w:rPr>
  </w:style>
  <w:style w:type="paragraph" w:styleId="19">
    <w:name w:val="toc 4"/>
    <w:basedOn w:val="1"/>
    <w:next w:val="1"/>
    <w:qFormat/>
    <w:uiPriority w:val="0"/>
    <w:pPr>
      <w:ind w:left="720"/>
      <w:jc w:val="left"/>
    </w:pPr>
    <w:rPr>
      <w:sz w:val="18"/>
      <w:szCs w:val="18"/>
    </w:rPr>
  </w:style>
  <w:style w:type="paragraph" w:styleId="20">
    <w:name w:val="toc 6"/>
    <w:basedOn w:val="1"/>
    <w:next w:val="1"/>
    <w:qFormat/>
    <w:uiPriority w:val="0"/>
    <w:pPr>
      <w:ind w:left="1200"/>
      <w:jc w:val="left"/>
    </w:pPr>
    <w:rPr>
      <w:sz w:val="18"/>
      <w:szCs w:val="18"/>
    </w:rPr>
  </w:style>
  <w:style w:type="paragraph" w:styleId="21">
    <w:name w:val="toc 2"/>
    <w:basedOn w:val="1"/>
    <w:next w:val="1"/>
    <w:qFormat/>
    <w:uiPriority w:val="0"/>
    <w:pPr>
      <w:ind w:left="240"/>
      <w:jc w:val="left"/>
    </w:pPr>
    <w:rPr>
      <w:rFonts w:eastAsia="Times New Roman"/>
      <w:smallCaps/>
      <w:szCs w:val="20"/>
    </w:rPr>
  </w:style>
  <w:style w:type="paragraph" w:styleId="22">
    <w:name w:val="toc 9"/>
    <w:basedOn w:val="1"/>
    <w:next w:val="1"/>
    <w:qFormat/>
    <w:uiPriority w:val="0"/>
    <w:pPr>
      <w:ind w:left="1920"/>
      <w:jc w:val="left"/>
    </w:pPr>
    <w:rPr>
      <w:sz w:val="18"/>
      <w:szCs w:val="18"/>
    </w:rPr>
  </w:style>
  <w:style w:type="paragraph" w:styleId="23">
    <w:name w:val="Title"/>
    <w:next w:val="2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24">
    <w:name w:val="Body Text First Indent"/>
    <w:basedOn w:val="1"/>
    <w:qFormat/>
    <w:uiPriority w:val="0"/>
    <w:pPr>
      <w:ind w:firstLine="498" w:firstLineChars="200"/>
    </w:pPr>
    <w:rPr>
      <w:szCs w:val="20"/>
    </w:rPr>
  </w:style>
  <w:style w:type="table" w:styleId="26">
    <w:name w:val="Table Grid"/>
    <w:basedOn w:val="2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page number"/>
    <w:qFormat/>
    <w:uiPriority w:val="0"/>
  </w:style>
  <w:style w:type="character" w:styleId="29">
    <w:name w:val="Hyperlink"/>
    <w:qFormat/>
    <w:uiPriority w:val="0"/>
    <w:rPr>
      <w:color w:val="0000FF"/>
      <w:u w:val="single"/>
    </w:rPr>
  </w:style>
  <w:style w:type="character" w:customStyle="1" w:styleId="30">
    <w:name w:val="纯文本 字符"/>
    <w:link w:val="12"/>
    <w:qFormat/>
    <w:uiPriority w:val="0"/>
    <w:rPr>
      <w:rFonts w:ascii="宋体" w:hAnsi="Courier New"/>
      <w:kern w:val="2"/>
      <w:sz w:val="21"/>
    </w:rPr>
  </w:style>
  <w:style w:type="character" w:customStyle="1" w:styleId="31">
    <w:name w:val="页眉 字符"/>
    <w:link w:val="17"/>
    <w:qFormat/>
    <w:uiPriority w:val="99"/>
    <w:rPr>
      <w:kern w:val="2"/>
      <w:sz w:val="18"/>
      <w:szCs w:val="18"/>
    </w:rPr>
  </w:style>
  <w:style w:type="character" w:customStyle="1" w:styleId="32">
    <w:name w:val="fr_label1"/>
    <w:qFormat/>
    <w:uiPriority w:val="0"/>
    <w:rPr>
      <w:b/>
      <w:bCs/>
    </w:rPr>
  </w:style>
  <w:style w:type="character" w:customStyle="1" w:styleId="33">
    <w:name w:val="short_text1"/>
    <w:qFormat/>
    <w:uiPriority w:val="0"/>
    <w:rPr>
      <w:sz w:val="29"/>
      <w:szCs w:val="29"/>
    </w:rPr>
  </w:style>
  <w:style w:type="paragraph" w:customStyle="1" w:styleId="34">
    <w:name w:val="样式3"/>
    <w:basedOn w:val="1"/>
    <w:qFormat/>
    <w:uiPriority w:val="0"/>
    <w:pPr>
      <w:snapToGrid w:val="0"/>
      <w:spacing w:line="360" w:lineRule="auto"/>
      <w:jc w:val="center"/>
    </w:pPr>
    <w:rPr>
      <w:rFonts w:eastAsia="黑体"/>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56</Pages>
  <Words>25834</Words>
  <Characters>37564</Characters>
  <Lines>97</Lines>
  <Paragraphs>27</Paragraphs>
  <TotalTime>68</TotalTime>
  <ScaleCrop>false</ScaleCrop>
  <LinksUpToDate>false</LinksUpToDate>
  <CharactersWithSpaces>40203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2021-05-07T03:31:00Z</dcterms:created>
  <dc:creator>zhanhj</dc:creator>
  <cp:lastModifiedBy>sòng</cp:lastModifiedBy>
  <cp:lastPrinted>2011-01-06T07:08:00Z</cp:lastPrinted>
  <dcterms:modified xsi:type="dcterms:W3CDTF">2022-06-22T05:30:35Z</dcterms:modified>
  <dc:title>第1章绪论</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2052-11.1.0.11744</vt:lpwstr>
  </property>
  <property fmtid="{D5CDD505-2E9C-101B-9397-08002B2CF9AE}" pid="4" name="ICV">
    <vt:lpwstr>5C6BBAD330A447D1997614CA7D404999</vt:lpwstr>
  </property>
  <property fmtid="{D5CDD505-2E9C-101B-9397-08002B2CF9AE}" pid="5" name="commondata">
    <vt:lpwstr>eyJoZGlkIjoiODAwN2MzMjhmZjAwOTFmNzg1OWQ5ZjMxMTQwYjJiZWYifQ==</vt:lpwstr>
  </property>
</Properties>
</file>