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C9FD" w14:textId="77777777" w:rsidR="007C0928" w:rsidRDefault="007C0928">
      <w:pPr>
        <w:spacing w:after="600"/>
      </w:pPr>
    </w:p>
    <w:p w14:paraId="3B2DC9FE" w14:textId="77777777" w:rsidR="007C0928" w:rsidRDefault="00756B38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3B2DC9FF" w14:textId="77777777" w:rsidR="007C0928" w:rsidRDefault="00756B38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DA — Data Science &amp; Artificial Intelligence</w:t>
      </w:r>
    </w:p>
    <w:p w14:paraId="3B2DCA00" w14:textId="77777777" w:rsidR="007C0928" w:rsidRDefault="007C0928">
      <w:pPr>
        <w:pBdr>
          <w:bottom w:val="single" w:sz="12" w:space="1" w:color="2E5496"/>
        </w:pBdr>
        <w:spacing w:before="60"/>
      </w:pPr>
    </w:p>
    <w:p w14:paraId="3B2DCA01" w14:textId="77777777" w:rsidR="007C0928" w:rsidRDefault="007C0928">
      <w:pPr>
        <w:spacing w:after="240"/>
      </w:pPr>
    </w:p>
    <w:p w14:paraId="3B2DCA02" w14:textId="77777777" w:rsidR="007C0928" w:rsidRDefault="00756B38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Machine Learning — Vol 2</w:t>
      </w:r>
    </w:p>
    <w:p w14:paraId="3B2DCA03" w14:textId="77777777" w:rsidR="007C0928" w:rsidRDefault="00756B38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Neural networks, clustering and dimensionality reduction</w:t>
      </w:r>
    </w:p>
    <w:p w14:paraId="3B2DCA04" w14:textId="77777777" w:rsidR="007C0928" w:rsidRDefault="00756B38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DA-ML2</w:t>
      </w:r>
    </w:p>
    <w:p w14:paraId="3B2DCA05" w14:textId="77777777" w:rsidR="007C0928" w:rsidRDefault="007C0928">
      <w:pPr>
        <w:spacing w:after="200"/>
      </w:pPr>
    </w:p>
    <w:p w14:paraId="3B2DCA06" w14:textId="77777777" w:rsidR="007C0928" w:rsidRDefault="007C0928">
      <w:pPr>
        <w:pBdr>
          <w:bottom w:val="single" w:sz="12" w:space="1" w:color="2E5496"/>
        </w:pBdr>
        <w:spacing w:before="60"/>
      </w:pPr>
    </w:p>
    <w:p w14:paraId="3B2DCA07" w14:textId="77777777" w:rsidR="007C0928" w:rsidRDefault="007C0928">
      <w:pPr>
        <w:spacing w:after="200"/>
      </w:pPr>
    </w:p>
    <w:p w14:paraId="3B2DCA08" w14:textId="77777777" w:rsidR="007C0928" w:rsidRDefault="00756B38">
      <w:pPr>
        <w:spacing w:after="80"/>
        <w:jc w:val="center"/>
      </w:pPr>
      <w:r>
        <w:rPr>
          <w:i/>
          <w:iCs/>
          <w:color w:val="404040"/>
        </w:rPr>
        <w:t>First principles → math → GATE-level numericals. Completes the DA Machine Learning syllabus: feed-forward neural networks and the unsupervised methods (clustering, PCA).</w:t>
      </w:r>
    </w:p>
    <w:p w14:paraId="3B2DCA09" w14:textId="77777777" w:rsidR="007C0928" w:rsidRDefault="007C0928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7C0928" w14:paraId="3B2DCA0C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0A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0B" w14:textId="77777777" w:rsidR="007C0928" w:rsidRDefault="007C0928">
            <w:pPr>
              <w:spacing w:after="0"/>
            </w:pPr>
          </w:p>
        </w:tc>
      </w:tr>
      <w:tr w:rsidR="007C0928" w14:paraId="3B2DCA0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0D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0E" w14:textId="77777777" w:rsidR="007C0928" w:rsidRDefault="00756B38">
            <w:pPr>
              <w:spacing w:after="20"/>
            </w:pPr>
            <w:r>
              <w:t>GATE DA (Section 6: Machine Learning — neural + unsupervised part)</w:t>
            </w:r>
          </w:p>
        </w:tc>
      </w:tr>
      <w:tr w:rsidR="007C0928" w14:paraId="3B2DCA1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10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11" w14:textId="77777777" w:rsidR="007C0928" w:rsidRDefault="00756B38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7C0928" w14:paraId="3B2DCA1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13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Scope (Vol 2)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14" w14:textId="77777777" w:rsidR="007C0928" w:rsidRDefault="00756B38">
            <w:pPr>
              <w:spacing w:after="20"/>
            </w:pPr>
            <w:r>
              <w:t>Multi-layer perceptron &amp; feed-forward neural networks; k-means/k-medoid; hierarchical clustering (single/multiple linkage, top-down/bottom-up); dimensionality reduction; PCA</w:t>
            </w:r>
          </w:p>
        </w:tc>
      </w:tr>
      <w:tr w:rsidR="007C0928" w14:paraId="3B2DCA1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16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Prerequisites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17" w14:textId="77777777" w:rsidR="007C0928" w:rsidRDefault="00756B38">
            <w:pPr>
              <w:spacing w:after="20"/>
            </w:pPr>
            <w:r>
              <w:t>SH1 (eigen/SVD), SH3 (gradients), DA-ML1 (supervised learning)</w:t>
            </w:r>
          </w:p>
        </w:tc>
      </w:tr>
      <w:tr w:rsidR="007C0928" w14:paraId="3B2DCA1B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19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1A" w14:textId="77777777" w:rsidR="007C0928" w:rsidRDefault="00756B38">
            <w:pPr>
              <w:spacing w:after="20"/>
            </w:pPr>
            <w:r>
              <w:t>v1.0 — 14 Oct 2026</w:t>
            </w:r>
          </w:p>
        </w:tc>
      </w:tr>
    </w:tbl>
    <w:p w14:paraId="3B2DCA1C" w14:textId="77777777" w:rsidR="007C0928" w:rsidRDefault="00756B38">
      <w:r>
        <w:br w:type="page"/>
      </w:r>
    </w:p>
    <w:p w14:paraId="3B2DCA1D" w14:textId="77777777" w:rsidR="007C0928" w:rsidRDefault="00756B38">
      <w:pPr>
        <w:pStyle w:val="TOCHeading"/>
      </w:pPr>
      <w:r>
        <w:lastRenderedPageBreak/>
        <w:t>Contents</w:t>
      </w:r>
    </w:p>
    <w:sdt>
      <w:sdtPr>
        <w:alias w:val="Table of Contents"/>
        <w:id w:val="-835387711"/>
      </w:sdtPr>
      <w:sdtEndPr/>
      <w:sdtContent>
        <w:p w14:paraId="17B195BA" w14:textId="470750ED" w:rsidR="00F745D1" w:rsidRDefault="00756B3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88667" w:history="1">
            <w:r w:rsidR="00F745D1" w:rsidRPr="00421737">
              <w:rPr>
                <w:rStyle w:val="Hyperlink"/>
                <w:noProof/>
              </w:rPr>
              <w:t>Chapter 1:  Subject Overview</w:t>
            </w:r>
            <w:r w:rsidR="00F745D1">
              <w:rPr>
                <w:noProof/>
              </w:rPr>
              <w:tab/>
            </w:r>
            <w:r w:rsidR="00F745D1">
              <w:rPr>
                <w:noProof/>
              </w:rPr>
              <w:fldChar w:fldCharType="begin"/>
            </w:r>
            <w:r w:rsidR="00F745D1">
              <w:rPr>
                <w:noProof/>
              </w:rPr>
              <w:instrText xml:space="preserve"> PAGEREF _Toc242888667 \h </w:instrText>
            </w:r>
            <w:r w:rsidR="00F745D1">
              <w:rPr>
                <w:noProof/>
              </w:rPr>
            </w:r>
            <w:r w:rsidR="00F745D1">
              <w:rPr>
                <w:noProof/>
              </w:rPr>
              <w:fldChar w:fldCharType="separate"/>
            </w:r>
            <w:r w:rsidR="00F745D1">
              <w:rPr>
                <w:noProof/>
              </w:rPr>
              <w:t>3</w:t>
            </w:r>
            <w:r w:rsidR="00F745D1">
              <w:rPr>
                <w:noProof/>
              </w:rPr>
              <w:fldChar w:fldCharType="end"/>
            </w:r>
          </w:hyperlink>
        </w:p>
        <w:p w14:paraId="12C9BEEA" w14:textId="066C6A32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68" w:history="1">
            <w:r w:rsidRPr="00421737">
              <w:rPr>
                <w:rStyle w:val="Hyperlink"/>
                <w:noProof/>
              </w:rPr>
              <w:t>1.1  What this volume covers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0ADCF47" w14:textId="1E0B1644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69" w:history="1">
            <w:r w:rsidRPr="00421737">
              <w:rPr>
                <w:rStyle w:val="Hyperlink"/>
                <w:noProof/>
              </w:rPr>
              <w:t>1.2  Prerequisites &amp; how it is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F5C072" w14:textId="0C5C2047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0" w:history="1">
            <w:r w:rsidRPr="00421737">
              <w:rPr>
                <w:rStyle w:val="Hyperlink"/>
                <w:noProof/>
              </w:rPr>
              <w:t>1.3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E48D3D" w14:textId="019921EF" w:rsidR="00F745D1" w:rsidRDefault="00F745D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1" w:history="1">
            <w:r w:rsidRPr="00421737">
              <w:rPr>
                <w:rStyle w:val="Hyperlink"/>
                <w:noProof/>
              </w:rPr>
              <w:t>Chapter 2:  Neural Networks: Perceptron, MLP, Feed-Forward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0B1D01" w14:textId="19F15ACA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2" w:history="1">
            <w:r w:rsidRPr="00421737">
              <w:rPr>
                <w:rStyle w:val="Hyperlink"/>
                <w:noProof/>
              </w:rPr>
              <w:t>2.1  The perceptron (a single neuron)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64598C" w14:textId="124300CA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3" w:history="1">
            <w:r w:rsidRPr="00421737">
              <w:rPr>
                <w:rStyle w:val="Hyperlink"/>
                <w:noProof/>
              </w:rPr>
              <w:t>2.2  Multi-layer perceptron (MLP)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CC33D1" w14:textId="2AB02504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4" w:history="1">
            <w:r w:rsidRPr="00421737">
              <w:rPr>
                <w:rStyle w:val="Hyperlink"/>
                <w:noProof/>
              </w:rPr>
              <w:t>2.3  Training: backpropagation + gradient descent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EC983E" w14:textId="145834B6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5" w:history="1">
            <w:r w:rsidRPr="00421737">
              <w:rPr>
                <w:rStyle w:val="Hyperlink"/>
                <w:noProof/>
              </w:rPr>
              <w:t>2.4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9948A8" w14:textId="4D40AB00" w:rsidR="00F745D1" w:rsidRDefault="00F745D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6" w:history="1">
            <w:r w:rsidRPr="00421737">
              <w:rPr>
                <w:rStyle w:val="Hyperlink"/>
                <w:noProof/>
              </w:rPr>
              <w:t>Chapter 3:  k-Means and k-Medoids Clustering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852F78" w14:textId="51EDC375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7" w:history="1">
            <w:r w:rsidRPr="00421737">
              <w:rPr>
                <w:rStyle w:val="Hyperlink"/>
                <w:noProof/>
              </w:rPr>
              <w:t>3.1  k-means (Lloyd’s algorithm)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7AF1A6" w14:textId="538AFD2A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8" w:history="1">
            <w:r w:rsidRPr="00421737">
              <w:rPr>
                <w:rStyle w:val="Hyperlink"/>
                <w:noProof/>
              </w:rPr>
              <w:t>3.2  k-medoids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954C17" w14:textId="3F6CD244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79" w:history="1">
            <w:r w:rsidRPr="00421737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94DF93" w14:textId="2CDF280B" w:rsidR="00F745D1" w:rsidRDefault="00F745D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0" w:history="1">
            <w:r w:rsidRPr="00421737">
              <w:rPr>
                <w:rStyle w:val="Hyperlink"/>
                <w:noProof/>
              </w:rPr>
              <w:t>Chapter 4:  Hierarchical Clustering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5206B5" w14:textId="68E71B79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1" w:history="1">
            <w:r w:rsidRPr="00421737">
              <w:rPr>
                <w:rStyle w:val="Hyperlink"/>
                <w:noProof/>
              </w:rPr>
              <w:t>4.1  Two directions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D834C7" w14:textId="34E2EE4D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2" w:history="1">
            <w:r w:rsidRPr="00421737">
              <w:rPr>
                <w:rStyle w:val="Hyperlink"/>
                <w:noProof/>
              </w:rPr>
              <w:t>4.2  Linkage: how to measure cluster distance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6DAD22" w14:textId="330FF893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3" w:history="1">
            <w:r w:rsidRPr="00421737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97A820" w14:textId="097CAE3B" w:rsidR="00F745D1" w:rsidRDefault="00F745D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4" w:history="1">
            <w:r w:rsidRPr="00421737">
              <w:rPr>
                <w:rStyle w:val="Hyperlink"/>
                <w:noProof/>
              </w:rPr>
              <w:t>Chapter 5:  Dimensionality Reduction and PCA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19A4FF" w14:textId="78CC0A5D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5" w:history="1">
            <w:r w:rsidRPr="00421737">
              <w:rPr>
                <w:rStyle w:val="Hyperlink"/>
                <w:noProof/>
              </w:rPr>
              <w:t>5.1  The idea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DBAE84" w14:textId="66B6456A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6" w:history="1">
            <w:r w:rsidRPr="00421737">
              <w:rPr>
                <w:rStyle w:val="Hyperlink"/>
                <w:noProof/>
              </w:rPr>
              <w:t>5.2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C2DCA9" w14:textId="6A3A7898" w:rsidR="00F745D1" w:rsidRDefault="00F745D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7" w:history="1">
            <w:r w:rsidRPr="00421737">
              <w:rPr>
                <w:rStyle w:val="Hyperlink"/>
                <w:noProof/>
              </w:rPr>
              <w:t>Chapter 6: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983004" w14:textId="61320363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8" w:history="1">
            <w:r w:rsidRPr="00421737">
              <w:rPr>
                <w:rStyle w:val="Hyperlink"/>
                <w:noProof/>
              </w:rPr>
              <w:t>6.1  Reference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76BD28" w14:textId="0CE5B986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89" w:history="1">
            <w:r w:rsidRPr="00421737">
              <w:rPr>
                <w:rStyle w:val="Hyperlink"/>
                <w:noProof/>
              </w:rPr>
              <w:t>6.2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4367BE" w14:textId="1625A79E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90" w:history="1">
            <w:r w:rsidRPr="00421737">
              <w:rPr>
                <w:rStyle w:val="Hyperlink"/>
                <w:noProof/>
              </w:rPr>
              <w:t>6.3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EFD76A" w14:textId="28AE08F6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91" w:history="1">
            <w:r w:rsidRPr="00421737">
              <w:rPr>
                <w:rStyle w:val="Hyperlink"/>
                <w:noProof/>
              </w:rPr>
              <w:t>6.4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27CCDC" w14:textId="3CF53E50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92" w:history="1">
            <w:r w:rsidRPr="00421737">
              <w:rPr>
                <w:rStyle w:val="Hyperlink"/>
                <w:noProof/>
              </w:rPr>
              <w:t>6.5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EAD51C" w14:textId="4F4A273B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93" w:history="1">
            <w:r w:rsidRPr="00421737">
              <w:rPr>
                <w:rStyle w:val="Hyperlink"/>
                <w:noProof/>
              </w:rPr>
              <w:t>6.6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FE6E0F" w14:textId="414851DD" w:rsidR="00F745D1" w:rsidRDefault="00F745D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94" w:history="1">
            <w:r w:rsidRPr="00421737">
              <w:rPr>
                <w:rStyle w:val="Hyperlink"/>
                <w:noProof/>
              </w:rPr>
              <w:t>6.6.1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D11BF4" w14:textId="6193D505" w:rsidR="00F745D1" w:rsidRDefault="00F745D1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95" w:history="1">
            <w:r w:rsidRPr="00421737">
              <w:rPr>
                <w:rStyle w:val="Hyperlink"/>
                <w:noProof/>
              </w:rPr>
              <w:t>6.6.2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2A25B3" w14:textId="236CEAAF" w:rsidR="00F745D1" w:rsidRDefault="00F745D1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8696" w:history="1">
            <w:r w:rsidRPr="00421737">
              <w:rPr>
                <w:rStyle w:val="Hyperlink"/>
                <w:noProof/>
              </w:rPr>
              <w:t>6.7  Document DA-ML2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2DCA3C" w14:textId="72F5177F" w:rsidR="007C0928" w:rsidRDefault="00756B38">
          <w:r>
            <w:fldChar w:fldCharType="end"/>
          </w:r>
        </w:p>
      </w:sdtContent>
    </w:sdt>
    <w:p w14:paraId="3B2DCA3D" w14:textId="77777777" w:rsidR="007C0928" w:rsidRDefault="00756B38">
      <w:r>
        <w:br w:type="page"/>
      </w:r>
    </w:p>
    <w:p w14:paraId="3B2DCA3E" w14:textId="77777777" w:rsidR="007C0928" w:rsidRDefault="00756B38">
      <w:pPr>
        <w:pStyle w:val="Heading1"/>
      </w:pPr>
      <w:bookmarkStart w:id="0" w:name="_Toc242888667"/>
      <w:r>
        <w:lastRenderedPageBreak/>
        <w:t>Chapter 1:  Subject Overview</w:t>
      </w:r>
      <w:bookmarkEnd w:id="0"/>
    </w:p>
    <w:p w14:paraId="3B2DCA3F" w14:textId="77777777" w:rsidR="007C0928" w:rsidRDefault="00756B38">
      <w:pPr>
        <w:pStyle w:val="Heading2"/>
      </w:pPr>
      <w:bookmarkStart w:id="1" w:name="_Toc242888668"/>
      <w:r>
        <w:t>1.1  What this volume covers</w:t>
      </w:r>
      <w:bookmarkEnd w:id="1"/>
    </w:p>
    <w:p w14:paraId="3B2DCA40" w14:textId="77777777" w:rsidR="007C0928" w:rsidRDefault="00756B38">
      <w:r>
        <w:t xml:space="preserve">Volume 2 completes the DA Machine Learning syllabus with </w:t>
      </w:r>
      <w:r>
        <w:rPr>
          <w:b/>
          <w:bCs/>
        </w:rPr>
        <w:t>feed-forward neural networks</w:t>
      </w:r>
      <w:r>
        <w:t xml:space="preserve"> and the </w:t>
      </w:r>
      <w:r>
        <w:rPr>
          <w:b/>
          <w:bCs/>
        </w:rPr>
        <w:t>unsupervised</w:t>
      </w:r>
      <w:r>
        <w:t xml:space="preserve"> methods — clustering and dimensionality reduction. Unsupervised learning finds structure in UNLABELLED data (no y): group similar points (clustering) or compress features while keeping information (PCA).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38"/>
        <w:gridCol w:w="1600"/>
      </w:tblGrid>
      <w:tr w:rsidR="007C0928" w14:paraId="3B2DCA43" w14:textId="77777777">
        <w:trPr>
          <w:tblHeader/>
        </w:trPr>
        <w:tc>
          <w:tcPr>
            <w:tcW w:w="8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41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topic</w:t>
            </w:r>
          </w:p>
        </w:tc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42" w14:textId="77777777" w:rsidR="007C0928" w:rsidRDefault="00756B3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7C0928" w14:paraId="3B2DCA46" w14:textId="77777777">
        <w:tc>
          <w:tcPr>
            <w:tcW w:w="8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44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Multi-layer perceptron, feed-forward neural network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45" w14:textId="77777777" w:rsidR="007C0928" w:rsidRDefault="00756B38">
            <w:pPr>
              <w:spacing w:after="20"/>
            </w:pPr>
            <w:r>
              <w:t>Ch. 2</w:t>
            </w:r>
          </w:p>
        </w:tc>
      </w:tr>
      <w:tr w:rsidR="007C0928" w14:paraId="3B2DCA49" w14:textId="77777777">
        <w:tc>
          <w:tcPr>
            <w:tcW w:w="8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47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Clustering: k-means / k-medoid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48" w14:textId="77777777" w:rsidR="007C0928" w:rsidRDefault="00756B38">
            <w:pPr>
              <w:spacing w:after="20"/>
            </w:pPr>
            <w:r>
              <w:t>Ch. 3</w:t>
            </w:r>
          </w:p>
        </w:tc>
      </w:tr>
      <w:tr w:rsidR="007C0928" w14:paraId="3B2DCA4C" w14:textId="77777777">
        <w:tc>
          <w:tcPr>
            <w:tcW w:w="8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4A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Hierarchical clustering (single/multiple linkage, top-down/bottom-up)</w:t>
            </w:r>
          </w:p>
        </w:tc>
        <w:tc>
          <w:tcPr>
            <w:tcW w:w="1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4B" w14:textId="77777777" w:rsidR="007C0928" w:rsidRDefault="00756B38">
            <w:pPr>
              <w:spacing w:after="20"/>
            </w:pPr>
            <w:r>
              <w:t>Ch. 4</w:t>
            </w:r>
          </w:p>
        </w:tc>
      </w:tr>
      <w:tr w:rsidR="007C0928" w14:paraId="3B2DCA4F" w14:textId="77777777">
        <w:tc>
          <w:tcPr>
            <w:tcW w:w="8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4D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Dimensionality reduction; principal component analysis</w:t>
            </w:r>
          </w:p>
        </w:tc>
        <w:tc>
          <w:tcPr>
            <w:tcW w:w="1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4E" w14:textId="77777777" w:rsidR="007C0928" w:rsidRDefault="00756B38">
            <w:pPr>
              <w:spacing w:after="20"/>
            </w:pPr>
            <w:r>
              <w:t>Ch. 5</w:t>
            </w:r>
          </w:p>
        </w:tc>
      </w:tr>
    </w:tbl>
    <w:p w14:paraId="3B2DCA50" w14:textId="77777777" w:rsidR="007C0928" w:rsidRDefault="00756B38">
      <w:pPr>
        <w:pStyle w:val="Caption"/>
      </w:pPr>
      <w:r>
        <w:rPr>
          <w:b/>
          <w:bCs/>
        </w:rPr>
        <w:t xml:space="preserve">Table. </w:t>
      </w:r>
      <w:r>
        <w:t>All remaining DA Machine Learning topics are covered here.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53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51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Supervised vs unsupervised</w:t>
            </w:r>
          </w:p>
          <w:p w14:paraId="3B2DCA52" w14:textId="77777777" w:rsidR="007C0928" w:rsidRDefault="00756B38">
            <w:r>
              <w:t>Supervised (Vol 1): learn f(x) → y from labelled data. Unsupervised (here): no labels — discover groups (clustering) or a smaller set of informative directions (PCA). Neural networks can do both but appear here as supervised function approximators.</w:t>
            </w:r>
          </w:p>
        </w:tc>
      </w:tr>
    </w:tbl>
    <w:p w14:paraId="3B2DCA54" w14:textId="77777777" w:rsidR="007C0928" w:rsidRDefault="00756B38">
      <w:pPr>
        <w:pStyle w:val="Heading2"/>
      </w:pPr>
      <w:bookmarkStart w:id="2" w:name="_Toc242888669"/>
      <w:r>
        <w:t>1.2  Prerequisites &amp; how it is tested</w:t>
      </w:r>
      <w:bookmarkEnd w:id="2"/>
    </w:p>
    <w:p w14:paraId="3B2DCA55" w14:textId="77777777" w:rsidR="007C0928" w:rsidRDefault="00756B38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SH1 Linear Algebra</w:t>
      </w:r>
      <w:r>
        <w:t xml:space="preserve"> — eigenvalues/eigenvectors and SVD are literally what PCA computes.</w:t>
      </w:r>
    </w:p>
    <w:p w14:paraId="3B2DCA56" w14:textId="77777777" w:rsidR="007C0928" w:rsidRDefault="00756B38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SH3 Calculus</w:t>
      </w:r>
      <w:r>
        <w:t xml:space="preserve"> — gradients and the chain rule drive neural-network training (backpropagation).</w:t>
      </w:r>
    </w:p>
    <w:p w14:paraId="3B2DCA57" w14:textId="77777777" w:rsidR="007C0928" w:rsidRDefault="00756B38">
      <w:r>
        <w:t>GATE tends to ask: one forward-pass neuron computation, one k-means iteration, a linkage/dendrogram question, and PCA variance-explained — all short NAT/MSQ items.</w:t>
      </w:r>
    </w:p>
    <w:p w14:paraId="3B2DCA58" w14:textId="77777777" w:rsidR="007C0928" w:rsidRDefault="00756B38">
      <w:pPr>
        <w:pStyle w:val="Heading2"/>
      </w:pPr>
      <w:bookmarkStart w:id="3" w:name="_Toc242888670"/>
      <w:r>
        <w:t>1.3  Chapter checklist</w:t>
      </w:r>
      <w:bookmarkEnd w:id="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200"/>
        <w:gridCol w:w="5638"/>
      </w:tblGrid>
      <w:tr w:rsidR="007C0928" w14:paraId="3B2DCA5C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59" w14:textId="77777777" w:rsidR="007C0928" w:rsidRDefault="00756B3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5A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5B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7C0928" w14:paraId="3B2DCA60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5D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5E" w14:textId="77777777" w:rsidR="007C0928" w:rsidRDefault="00756B38">
            <w:pPr>
              <w:spacing w:after="20"/>
            </w:pPr>
            <w:r>
              <w:t>Ch. 2 Neural networks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5F" w14:textId="77777777" w:rsidR="007C0928" w:rsidRDefault="00756B38">
            <w:pPr>
              <w:spacing w:after="20"/>
            </w:pPr>
            <w:r>
              <w:t>Compute a neuron/forward pass; explain MLP, activations, backprop.</w:t>
            </w:r>
          </w:p>
        </w:tc>
      </w:tr>
      <w:tr w:rsidR="007C0928" w14:paraId="3B2DCA64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1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2" w14:textId="77777777" w:rsidR="007C0928" w:rsidRDefault="00756B38">
            <w:pPr>
              <w:spacing w:after="20"/>
            </w:pPr>
            <w:r>
              <w:t>Ch. 3 k-means / k-medoid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3" w14:textId="77777777" w:rsidR="007C0928" w:rsidRDefault="00756B38">
            <w:pPr>
              <w:spacing w:after="20"/>
            </w:pPr>
            <w:r>
              <w:t>Run a k-means iteration; contrast with k-medoids.</w:t>
            </w:r>
          </w:p>
        </w:tc>
      </w:tr>
      <w:tr w:rsidR="007C0928" w14:paraId="3B2DCA68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5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6" w14:textId="77777777" w:rsidR="007C0928" w:rsidRDefault="00756B38">
            <w:pPr>
              <w:spacing w:after="20"/>
            </w:pPr>
            <w:r>
              <w:t>Ch. 4 Hierarchical clustering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7" w14:textId="77777777" w:rsidR="007C0928" w:rsidRDefault="00756B38">
            <w:pPr>
              <w:spacing w:after="20"/>
            </w:pPr>
            <w:r>
              <w:t>Apply single/complete/average linkage; read a dendrogram.</w:t>
            </w:r>
          </w:p>
        </w:tc>
      </w:tr>
      <w:tr w:rsidR="007C0928" w14:paraId="3B2DCA6C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9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A" w14:textId="77777777" w:rsidR="007C0928" w:rsidRDefault="00756B38">
            <w:pPr>
              <w:spacing w:after="20"/>
            </w:pPr>
            <w:r>
              <w:t>Ch. 5 PCA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B" w14:textId="77777777" w:rsidR="007C0928" w:rsidRDefault="00756B38">
            <w:pPr>
              <w:spacing w:after="20"/>
            </w:pPr>
            <w:r>
              <w:t>Compute principal components &amp; variance explained (eigen/SVD).</w:t>
            </w:r>
          </w:p>
        </w:tc>
      </w:tr>
      <w:tr w:rsidR="007C0928" w14:paraId="3B2DCA70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D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E" w14:textId="77777777" w:rsidR="007C0928" w:rsidRDefault="00756B38">
            <w:pPr>
              <w:spacing w:after="20"/>
            </w:pPr>
            <w:r>
              <w:t>Ch. 6 Formulas &amp; practice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6F" w14:textId="77777777" w:rsidR="007C0928" w:rsidRDefault="00756B38">
            <w:pPr>
              <w:spacing w:after="20"/>
            </w:pPr>
            <w:r>
              <w:t>Recall the formulas and clear timed numericals.</w:t>
            </w:r>
          </w:p>
        </w:tc>
      </w:tr>
    </w:tbl>
    <w:p w14:paraId="3B2DCA71" w14:textId="77777777" w:rsidR="007C0928" w:rsidRDefault="00756B38">
      <w:pPr>
        <w:pStyle w:val="Heading1"/>
        <w:pageBreakBefore/>
      </w:pPr>
      <w:bookmarkStart w:id="4" w:name="_Toc242888671"/>
      <w:r>
        <w:lastRenderedPageBreak/>
        <w:t>Chapter 2:  Neural Networks: Perceptron, MLP, Feed-Forward</w:t>
      </w:r>
      <w:bookmarkEnd w:id="4"/>
    </w:p>
    <w:p w14:paraId="3B2DCA72" w14:textId="77777777" w:rsidR="007C0928" w:rsidRDefault="00756B38">
      <w:r>
        <w:t>Neural networks stack simple non-linear units into powerful function approximators. GATE focuses on the forward computation, activations, and the role of backpropagation.</w:t>
      </w:r>
    </w:p>
    <w:p w14:paraId="3B2DCA73" w14:textId="77777777" w:rsidR="007C0928" w:rsidRDefault="00756B38">
      <w:pPr>
        <w:pStyle w:val="Heading2"/>
      </w:pPr>
      <w:bookmarkStart w:id="5" w:name="_Toc242888672"/>
      <w:r>
        <w:t>2.1  The perceptron (a single neuron)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5"/>
        <w:gridCol w:w="1198"/>
        <w:gridCol w:w="35"/>
      </w:tblGrid>
      <w:tr w:rsidR="007C0928" w14:paraId="3B2DCA77" w14:textId="77777777">
        <w:tc>
          <w:tcPr>
            <w:tcW w:w="9638" w:type="dxa"/>
            <w:gridSpan w:val="3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74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Neuron / perceptron</w:t>
            </w:r>
          </w:p>
          <w:p w14:paraId="3B2DCA75" w14:textId="77777777" w:rsidR="007C0928" w:rsidRDefault="00756B38">
            <w:r>
              <w:t>A neuron computes a weighted sum of inputs plus a bias, then applies an activation: a = g(w</w:t>
            </w:r>
            <w:r>
              <w:t>ᵀ</w:t>
            </w:r>
            <w:r>
              <w:t>x + b).</w:t>
            </w:r>
          </w:p>
          <w:p w14:paraId="3B2DCA76" w14:textId="77777777" w:rsidR="007C0928" w:rsidRDefault="00756B38">
            <w:r>
              <w:t>A single perceptron with a step activation is a LINEAR classifier — it can only separate linearly-separable data (it cannot represent XOR).</w:t>
            </w:r>
          </w:p>
        </w:tc>
      </w:tr>
      <w:tr w:rsidR="007C0928" w14:paraId="3B2DCA7A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2DCA78" w14:textId="77777777" w:rsidR="007C0928" w:rsidRDefault="00756B3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 xml:space="preserve"> ,     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2DCA79" w14:textId="77777777" w:rsidR="007C0928" w:rsidRDefault="00756B38">
            <w:pPr>
              <w:jc w:val="right"/>
            </w:pPr>
            <w:r>
              <w:t>(2.1)</w:t>
            </w:r>
          </w:p>
        </w:tc>
      </w:tr>
      <w:tr w:rsidR="007C0928" w14:paraId="3B2DCA7E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7B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One neuron’s output   ·   Level 2</w:t>
            </w:r>
          </w:p>
          <w:p w14:paraId="3B2DCA7C" w14:textId="77777777" w:rsidR="007C0928" w:rsidRDefault="00756B38">
            <w:r>
              <w:t>Inputs x = (1, 2), weights w = (0.5, −1), bias b = 0.5, sigmoid activation.</w:t>
            </w:r>
          </w:p>
          <w:p w14:paraId="3B2DCA7D" w14:textId="77777777" w:rsidR="007C0928" w:rsidRDefault="00756B38">
            <w:r>
              <w:t>z = 0.5·1 + (−1)·2 + 0.5 = −1. a = σ(−1) = 1/(1 + e) ≈ 0.269.</w:t>
            </w:r>
          </w:p>
        </w:tc>
      </w:tr>
    </w:tbl>
    <w:p w14:paraId="3B2DCA7F" w14:textId="77777777" w:rsidR="007C0928" w:rsidRDefault="00756B38">
      <w:pPr>
        <w:pStyle w:val="Heading2"/>
      </w:pPr>
      <w:bookmarkStart w:id="6" w:name="_Toc242888673"/>
      <w:r>
        <w:t>2.2  Multi-layer perceptron (MLP)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84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80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Layers and activations</w:t>
            </w:r>
          </w:p>
          <w:p w14:paraId="3B2DCA81" w14:textId="77777777" w:rsidR="007C0928" w:rsidRDefault="00756B38">
            <w:r>
              <w:t>An MLP stacks layers: input → one or more HIDDEN layers → output. Each layer applies a</w:t>
            </w:r>
            <w:r>
              <w:t>ᴸ</w:t>
            </w:r>
            <w:r>
              <w:t xml:space="preserve"> = g(W</w:t>
            </w:r>
            <w:r>
              <w:t>ᴸ</w:t>
            </w:r>
            <w:r>
              <w:t>a</w:t>
            </w:r>
            <w:r>
              <w:t>ᴸ</w:t>
            </w:r>
            <w:r>
              <w:t>⁻</w:t>
            </w:r>
            <w:r>
              <w:t>¹ + b</w:t>
            </w:r>
            <w:r>
              <w:t>ᴸ</w:t>
            </w:r>
            <w:r>
              <w:t>).</w:t>
            </w:r>
          </w:p>
          <w:p w14:paraId="3B2DCA82" w14:textId="77777777" w:rsidR="007C0928" w:rsidRDefault="00756B38">
            <w:r>
              <w:t>Non-linear activations are essential: sigmoid σ(z)=1/(1+e⁻</w:t>
            </w:r>
            <w:r>
              <w:t>ᶻ</w:t>
            </w:r>
            <w:r>
              <w:t>), tanh, and ReLU max(0, z). Without non-linearity, stacked linear layers collapse to a single linear map.</w:t>
            </w:r>
          </w:p>
          <w:p w14:paraId="3B2DCA83" w14:textId="77777777" w:rsidR="007C0928" w:rsidRDefault="00756B38">
            <w:r>
              <w:t>Universal approximation: an MLP with one sufficiently-wide hidden layer can approximate any continuous function.</w:t>
            </w:r>
          </w:p>
        </w:tc>
      </w:tr>
    </w:tbl>
    <w:p w14:paraId="3B2DCA85" w14:textId="77777777" w:rsidR="007C0928" w:rsidRDefault="00756B38">
      <w:r>
        <w:rPr>
          <w:b/>
          <w:bCs/>
        </w:rPr>
        <w:t>Feed-forward</w:t>
      </w:r>
      <w:r>
        <w:t xml:space="preserve"> means information flows input → output with no cycles. The "forward pass" computes the prediction layer by layer; the "backward pass" computes gradients.</w:t>
      </w:r>
    </w:p>
    <w:p w14:paraId="3B2DCA86" w14:textId="77777777" w:rsidR="007C0928" w:rsidRDefault="00756B38">
      <w:pPr>
        <w:pStyle w:val="Heading2"/>
      </w:pPr>
      <w:bookmarkStart w:id="7" w:name="_Toc242888674"/>
      <w:r>
        <w:t>2.3  Training: backpropagation + gradient descent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89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87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What backpropagation is</w:t>
            </w:r>
          </w:p>
          <w:p w14:paraId="3B2DCA88" w14:textId="77777777" w:rsidR="007C0928" w:rsidRDefault="00756B38">
            <w:r>
              <w:t>Backpropagation is just the CHAIN RULE (SH3) applied efficiently: it propagates the loss gradient from the output back through each layer, giving ∂Loss/∂w for every weight. Gradient descent then updates w ← w − α·∂Loss/∂w. It is not a new algorithm, just organised differentiation.</w:t>
            </w:r>
          </w:p>
        </w:tc>
      </w:tr>
      <w:tr w:rsidR="007C0928" w14:paraId="3B2DCA8F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8A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Neural-network traps</w:t>
            </w:r>
          </w:p>
          <w:p w14:paraId="3B2DCA8B" w14:textId="77777777" w:rsidR="007C0928" w:rsidRDefault="00756B38">
            <w:r>
              <w:t>A single-layer perceptron cannot solve XOR; you need a hidden layer (non-linearity).</w:t>
            </w:r>
          </w:p>
          <w:p w14:paraId="3B2DCA8C" w14:textId="77777777" w:rsidR="007C0928" w:rsidRDefault="00756B38">
            <w:r>
              <w:t>Remove the non-linear activations and a deep network reduces to one linear layer — depth buys nothing.</w:t>
            </w:r>
          </w:p>
          <w:p w14:paraId="3B2DCA8D" w14:textId="77777777" w:rsidR="007C0928" w:rsidRDefault="00756B38">
            <w:r>
              <w:lastRenderedPageBreak/>
              <w:t>Neural-network loss surfaces are NON-convex (unlike logistic/linear regression), so gradient descent may reach a local minimum; initialisation and learning rate matter.</w:t>
            </w:r>
          </w:p>
          <w:p w14:paraId="3B2DCA8E" w14:textId="77777777" w:rsidR="007C0928" w:rsidRDefault="00756B38">
            <w:r>
              <w:t>ReLU avoids the vanishing-gradient problem that saturating sigmoids cause in deep nets.</w:t>
            </w:r>
          </w:p>
        </w:tc>
      </w:tr>
    </w:tbl>
    <w:p w14:paraId="3B2DCA90" w14:textId="77777777" w:rsidR="007C0928" w:rsidRDefault="00756B38">
      <w:pPr>
        <w:pStyle w:val="Heading2"/>
      </w:pPr>
      <w:bookmarkStart w:id="8" w:name="_Toc242888675"/>
      <w:r>
        <w:lastRenderedPageBreak/>
        <w:t>2.4  Chapter 2 summary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9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91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B2DCA92" w14:textId="77777777" w:rsidR="007C0928" w:rsidRDefault="00756B38">
            <w:r>
              <w:t>Neuron: a = g(w</w:t>
            </w:r>
            <w:r>
              <w:t>ᵀ</w:t>
            </w:r>
            <w:r>
              <w:t>x + b); single perceptron is linear (no XOR).</w:t>
            </w:r>
          </w:p>
          <w:p w14:paraId="3B2DCA93" w14:textId="77777777" w:rsidR="007C0928" w:rsidRDefault="00756B38">
            <w:r>
              <w:t>MLP stacks layers with non-linear activations (sigmoid/tanh/ReLU); universal approximator.</w:t>
            </w:r>
          </w:p>
          <w:p w14:paraId="3B2DCA94" w14:textId="77777777" w:rsidR="007C0928" w:rsidRDefault="00756B38">
            <w:r>
              <w:t>Feed-forward = acyclic; train by backpropagation (chain rule) + gradient descent.</w:t>
            </w:r>
          </w:p>
          <w:p w14:paraId="3B2DCA95" w14:textId="77777777" w:rsidR="007C0928" w:rsidRDefault="00756B38">
            <w:r>
              <w:t>Loss is non-convex; non-linearity is what gives depth its power.</w:t>
            </w:r>
          </w:p>
        </w:tc>
      </w:tr>
      <w:tr w:rsidR="007C0928" w14:paraId="3B2DCA9B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97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B2DCA98" w14:textId="77777777" w:rsidR="007C0928" w:rsidRDefault="00756B38">
            <w:r>
              <w:t>Compute a neuron’s output for given weights/inputs.</w:t>
            </w:r>
          </w:p>
          <w:p w14:paraId="3B2DCA99" w14:textId="77777777" w:rsidR="007C0928" w:rsidRDefault="00756B38">
            <w:r>
              <w:t>Explain why hidden layers and non-linear activations are needed (XOR).</w:t>
            </w:r>
          </w:p>
          <w:p w14:paraId="3B2DCA9A" w14:textId="77777777" w:rsidR="007C0928" w:rsidRDefault="00756B38">
            <w:r>
              <w:t>State what backpropagation computes and the GD update.</w:t>
            </w:r>
          </w:p>
        </w:tc>
      </w:tr>
    </w:tbl>
    <w:p w14:paraId="3B2DCA9C" w14:textId="77777777" w:rsidR="007C0928" w:rsidRDefault="00756B38">
      <w:pPr>
        <w:pStyle w:val="Heading1"/>
        <w:pageBreakBefore/>
      </w:pPr>
      <w:bookmarkStart w:id="9" w:name="_Toc242888676"/>
      <w:r>
        <w:lastRenderedPageBreak/>
        <w:t>Chapter 3:  k-Means and k-Medoids Clustering</w:t>
      </w:r>
      <w:bookmarkEnd w:id="9"/>
    </w:p>
    <w:p w14:paraId="3B2DCA9D" w14:textId="77777777" w:rsidR="007C0928" w:rsidRDefault="00756B38">
      <w:r>
        <w:t>Partition unlabelled data into k groups of similar points. k-means is the workhorse; k-medoids is its robust cousin.</w:t>
      </w:r>
    </w:p>
    <w:p w14:paraId="3B2DCA9E" w14:textId="77777777" w:rsidR="007C0928" w:rsidRDefault="00756B38">
      <w:pPr>
        <w:pStyle w:val="Heading2"/>
      </w:pPr>
      <w:bookmarkStart w:id="10" w:name="_Toc242888677"/>
      <w:r>
        <w:t>3.1  k-means (Lloyd’s algorithm)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7C0928" w14:paraId="3B2DCAA2" w14:textId="77777777">
        <w:tc>
          <w:tcPr>
            <w:tcW w:w="9638" w:type="dxa"/>
            <w:gridSpan w:val="3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9F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k-means</w:t>
            </w:r>
          </w:p>
          <w:p w14:paraId="3B2DCAA0" w14:textId="77777777" w:rsidR="007C0928" w:rsidRDefault="00756B38">
            <w:r>
              <w:t>Goal: choose k cluster centres (centroids) minimising the within-cluster sum of squared distances (SSE).</w:t>
            </w:r>
          </w:p>
          <w:p w14:paraId="3B2DCAA1" w14:textId="77777777" w:rsidR="007C0928" w:rsidRDefault="00756B38">
            <w:r>
              <w:t>Iterate two steps until assignments stop changing: (1) ASSIGN each point to the nearest centroid; (2) UPDATE each centroid to the MEAN of its assigned points.</w:t>
            </w:r>
          </w:p>
        </w:tc>
      </w:tr>
      <w:tr w:rsidR="007C0928" w14:paraId="3B2DCAA5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2DCAA3" w14:textId="77777777" w:rsidR="007C0928" w:rsidRDefault="00756B3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minimise</m:t>
                </m:r>
                <m:r>
                  <w:rPr>
                    <w:rFonts w:ascii="Cambria Math" w:hAnsi="Cambria Math"/>
                  </w:rPr>
                  <m:t xml:space="preserve">   </m:t>
                </m:r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Σⱼ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/>
                  <m:sub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Cⱼ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‖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‖²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B2DCAA4" w14:textId="77777777" w:rsidR="007C0928" w:rsidRDefault="00756B38">
            <w:pPr>
              <w:jc w:val="right"/>
            </w:pPr>
            <w:r>
              <w:t>(3.1)</w:t>
            </w:r>
          </w:p>
        </w:tc>
      </w:tr>
    </w:tbl>
    <w:p w14:paraId="3B2DCAA6" w14:textId="77777777" w:rsidR="007C0928" w:rsidRDefault="00756B38">
      <w:r>
        <w:rPr>
          <w:i/>
          <w:iCs/>
        </w:rPr>
        <w:t>J is the total within-cluster sum of squared distances, summed over clusters C₁…Cₖ.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AB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A7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One pass of k-means (1-D)   ·   Level 3</w:t>
            </w:r>
          </w:p>
          <w:p w14:paraId="3B2DCAA8" w14:textId="77777777" w:rsidR="007C0928" w:rsidRDefault="00756B38">
            <w:r>
              <w:t>Points {2, 3, 4, 10, 11, 12}, k = 2, initial centroids c₁ = 3, c₂ = 11.</w:t>
            </w:r>
          </w:p>
          <w:p w14:paraId="3B2DCAA9" w14:textId="77777777" w:rsidR="007C0928" w:rsidRDefault="00756B38">
            <w:r>
              <w:t>Assign: {2,3,4} → c₁, {10,11,12} → c₂. Update: c₁ = mean{2,3,4} = 3, c₂ = mean{10,11,12} = 11.</w:t>
            </w:r>
          </w:p>
          <w:p w14:paraId="3B2DCAAA" w14:textId="77777777" w:rsidR="007C0928" w:rsidRDefault="00756B38">
            <w:r>
              <w:t>Centroids unchanged ⇒ converged. Clusters {2,3,4} and {10,11,12}.</w:t>
            </w:r>
          </w:p>
        </w:tc>
      </w:tr>
    </w:tbl>
    <w:p w14:paraId="3B2DCAAC" w14:textId="77777777" w:rsidR="007C0928" w:rsidRDefault="00756B38">
      <w:pPr>
        <w:pStyle w:val="Heading2"/>
      </w:pPr>
      <w:bookmarkStart w:id="11" w:name="_Toc242888678"/>
      <w:r>
        <w:t>3.2  k-medoids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B0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AD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k-medoids (PAM) vs k-means</w:t>
            </w:r>
          </w:p>
          <w:p w14:paraId="3B2DCAAE" w14:textId="77777777" w:rsidR="007C0928" w:rsidRDefault="00756B38">
            <w:r>
              <w:t>A medoid is an ACTUAL data point (the most central one), not a computed mean — so k-medoids is more ROBUST to outliers and works with any distance/dissimilarity.</w:t>
            </w:r>
          </w:p>
          <w:p w14:paraId="3B2DCAAF" w14:textId="77777777" w:rsidR="007C0928" w:rsidRDefault="00756B38">
            <w:r>
              <w:t>k-means uses squared Euclidean distance and means (sensitive to outliers); k-medoids minimises total distance to the medoid.</w:t>
            </w:r>
          </w:p>
        </w:tc>
      </w:tr>
      <w:tr w:rsidR="007C0928" w14:paraId="3B2DCAB5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B1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Clustering traps</w:t>
            </w:r>
          </w:p>
          <w:p w14:paraId="3B2DCAB2" w14:textId="77777777" w:rsidR="007C0928" w:rsidRDefault="00756B38">
            <w:r>
              <w:t>k-means needs k chosen in advance (use the elbow method on SSE or the silhouette score); it is not learned.</w:t>
            </w:r>
          </w:p>
          <w:p w14:paraId="3B2DCAB3" w14:textId="77777777" w:rsidR="007C0928" w:rsidRDefault="00756B38">
            <w:r>
              <w:t>It converges to a LOCAL optimum depending on initialisation — run several times (or use k-means++).</w:t>
            </w:r>
          </w:p>
          <w:p w14:paraId="3B2DCAB4" w14:textId="77777777" w:rsidR="007C0928" w:rsidRDefault="00756B38">
            <w:r>
              <w:t>k-means assumes roughly spherical, similar-size clusters and is sensitive to feature scaling and outliers; k-medoids mitigates outlier sensitivity.</w:t>
            </w:r>
          </w:p>
        </w:tc>
      </w:tr>
    </w:tbl>
    <w:p w14:paraId="3B2DCAB6" w14:textId="77777777" w:rsidR="007C0928" w:rsidRDefault="00756B38">
      <w:pPr>
        <w:pStyle w:val="Heading2"/>
      </w:pPr>
      <w:bookmarkStart w:id="12" w:name="_Toc242888679"/>
      <w:r>
        <w:t>3.3  Chapter 3 summary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BB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B7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B2DCAB8" w14:textId="77777777" w:rsidR="007C0928" w:rsidRDefault="00756B38">
            <w:r>
              <w:lastRenderedPageBreak/>
              <w:t>k-means: assign to nearest centroid, update centroid = mean, repeat; minimises within-cluster SSE.</w:t>
            </w:r>
          </w:p>
          <w:p w14:paraId="3B2DCAB9" w14:textId="77777777" w:rsidR="007C0928" w:rsidRDefault="00756B38">
            <w:r>
              <w:t>Local optimum, needs k, sensitive to init/outliers/scale.</w:t>
            </w:r>
          </w:p>
          <w:p w14:paraId="3B2DCABA" w14:textId="77777777" w:rsidR="007C0928" w:rsidRDefault="00756B38">
            <w:r>
              <w:t>k-medoids uses actual data points as centres ⇒ robust to outliers, any distance.</w:t>
            </w:r>
          </w:p>
        </w:tc>
      </w:tr>
      <w:tr w:rsidR="007C0928" w14:paraId="3B2DCAC0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BC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3B2DCABD" w14:textId="77777777" w:rsidR="007C0928" w:rsidRDefault="00756B38">
            <w:r>
              <w:t>Perform one k-means iteration and check convergence.</w:t>
            </w:r>
          </w:p>
          <w:p w14:paraId="3B2DCABE" w14:textId="77777777" w:rsidR="007C0928" w:rsidRDefault="00756B38">
            <w:r>
              <w:t>Explain the k-means objective and its limitations.</w:t>
            </w:r>
          </w:p>
          <w:p w14:paraId="3B2DCABF" w14:textId="77777777" w:rsidR="007C0928" w:rsidRDefault="00756B38">
            <w:r>
              <w:t>Contrast k-means and k-medoids.</w:t>
            </w:r>
          </w:p>
        </w:tc>
      </w:tr>
    </w:tbl>
    <w:p w14:paraId="3B2DCAC1" w14:textId="77777777" w:rsidR="007C0928" w:rsidRDefault="00756B38">
      <w:pPr>
        <w:pStyle w:val="Heading1"/>
        <w:pageBreakBefore/>
      </w:pPr>
      <w:bookmarkStart w:id="13" w:name="_Toc242888680"/>
      <w:r>
        <w:lastRenderedPageBreak/>
        <w:t>Chapter 4:  Hierarchical Clustering</w:t>
      </w:r>
      <w:bookmarkEnd w:id="13"/>
    </w:p>
    <w:p w14:paraId="3B2DCAC2" w14:textId="77777777" w:rsidR="007C0928" w:rsidRDefault="00756B38">
      <w:r>
        <w:t>Instead of a fixed k, hierarchical clustering builds a whole tree (dendrogram) of nested clusters you can cut at any level.</w:t>
      </w:r>
    </w:p>
    <w:p w14:paraId="3B2DCAC3" w14:textId="77777777" w:rsidR="007C0928" w:rsidRDefault="00756B38">
      <w:pPr>
        <w:pStyle w:val="Heading2"/>
      </w:pPr>
      <w:bookmarkStart w:id="14" w:name="_Toc242888681"/>
      <w:r>
        <w:t>4.1  Two directions</w:t>
      </w:r>
      <w:bookmarkEnd w:id="1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200"/>
        <w:gridCol w:w="1800"/>
        <w:gridCol w:w="5638"/>
      </w:tblGrid>
      <w:tr w:rsidR="007C0928" w14:paraId="3B2DCAC7" w14:textId="77777777">
        <w:trPr>
          <w:tblHeader/>
        </w:trPr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C4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Approach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C5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5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C6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How</w:t>
            </w:r>
          </w:p>
        </w:tc>
      </w:tr>
      <w:tr w:rsidR="007C0928" w14:paraId="3B2DCACB" w14:textId="77777777">
        <w:tc>
          <w:tcPr>
            <w:tcW w:w="2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C8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Agglomerative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C9" w14:textId="77777777" w:rsidR="007C0928" w:rsidRDefault="00756B38">
            <w:pPr>
              <w:spacing w:after="20"/>
            </w:pPr>
            <w:r>
              <w:t>Bottom-up</w:t>
            </w:r>
          </w:p>
        </w:tc>
        <w:tc>
          <w:tcPr>
            <w:tcW w:w="5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CA" w14:textId="77777777" w:rsidR="007C0928" w:rsidRDefault="00756B38">
            <w:pPr>
              <w:spacing w:after="20"/>
            </w:pPr>
            <w:r>
              <w:t>Start with each point as its own cluster; repeatedly MERGE the two closest clusters</w:t>
            </w:r>
          </w:p>
        </w:tc>
      </w:tr>
      <w:tr w:rsidR="007C0928" w14:paraId="3B2DCACF" w14:textId="77777777">
        <w:tc>
          <w:tcPr>
            <w:tcW w:w="2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CC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Divisive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CD" w14:textId="77777777" w:rsidR="007C0928" w:rsidRDefault="00756B38">
            <w:pPr>
              <w:spacing w:after="20"/>
            </w:pPr>
            <w:r>
              <w:t>Top-down</w:t>
            </w:r>
          </w:p>
        </w:tc>
        <w:tc>
          <w:tcPr>
            <w:tcW w:w="5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CE" w14:textId="77777777" w:rsidR="007C0928" w:rsidRDefault="00756B38">
            <w:pPr>
              <w:spacing w:after="20"/>
            </w:pPr>
            <w:r>
              <w:t>Start with one cluster of all points; repeatedly SPLIT</w:t>
            </w:r>
          </w:p>
        </w:tc>
      </w:tr>
    </w:tbl>
    <w:p w14:paraId="3B2DCAD0" w14:textId="77777777" w:rsidR="007C0928" w:rsidRDefault="00756B38">
      <w:pPr>
        <w:pStyle w:val="Caption"/>
      </w:pPr>
      <w:r>
        <w:rPr>
          <w:b/>
          <w:bCs/>
        </w:rPr>
        <w:t xml:space="preserve">Table. </w:t>
      </w:r>
      <w:r>
        <w:t>Agglomerative (bottom-up) is the common one. The result is a dendrogram; cutting it at a height gives a clustering.</w:t>
      </w:r>
    </w:p>
    <w:p w14:paraId="3B2DCAD1" w14:textId="77777777" w:rsidR="007C0928" w:rsidRDefault="00756B38">
      <w:pPr>
        <w:pStyle w:val="Heading2"/>
      </w:pPr>
      <w:bookmarkStart w:id="15" w:name="_Toc242888682"/>
      <w:r>
        <w:t>4.2  Linkage: how to measure cluster distance</w:t>
      </w:r>
      <w:bookmarkEnd w:id="1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4000"/>
        <w:gridCol w:w="4138"/>
      </w:tblGrid>
      <w:tr w:rsidR="007C0928" w14:paraId="3B2DCAD5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D2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Linkage</w:t>
            </w:r>
          </w:p>
        </w:tc>
        <w:tc>
          <w:tcPr>
            <w:tcW w:w="4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D3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Distance between clusters A, B</w:t>
            </w:r>
          </w:p>
        </w:tc>
        <w:tc>
          <w:tcPr>
            <w:tcW w:w="4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AD4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Tendency</w:t>
            </w:r>
          </w:p>
        </w:tc>
      </w:tr>
      <w:tr w:rsidR="007C0928" w14:paraId="3B2DCAD9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D6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Single</w:t>
            </w:r>
          </w:p>
        </w:tc>
        <w:tc>
          <w:tcPr>
            <w:tcW w:w="4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D7" w14:textId="77777777" w:rsidR="007C0928" w:rsidRDefault="00756B38">
            <w:pPr>
              <w:spacing w:after="20"/>
            </w:pPr>
            <w:r>
              <w:t>MIN distance between any a∈A, b∈B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D8" w14:textId="77777777" w:rsidR="007C0928" w:rsidRDefault="00756B38">
            <w:pPr>
              <w:spacing w:after="20"/>
            </w:pPr>
            <w:r>
              <w:t>Chaining; finds elongated clusters</w:t>
            </w:r>
          </w:p>
        </w:tc>
      </w:tr>
      <w:tr w:rsidR="007C0928" w14:paraId="3B2DCADD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DA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4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DB" w14:textId="77777777" w:rsidR="007C0928" w:rsidRDefault="00756B38">
            <w:pPr>
              <w:spacing w:after="20"/>
            </w:pPr>
            <w:r>
              <w:t>MAX distance between any a∈A, b∈B</w:t>
            </w:r>
          </w:p>
        </w:tc>
        <w:tc>
          <w:tcPr>
            <w:tcW w:w="4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DC" w14:textId="77777777" w:rsidR="007C0928" w:rsidRDefault="00756B38">
            <w:pPr>
              <w:spacing w:after="20"/>
            </w:pPr>
            <w:r>
              <w:t>Compact, similar-diameter clusters</w:t>
            </w:r>
          </w:p>
        </w:tc>
      </w:tr>
      <w:tr w:rsidR="007C0928" w14:paraId="3B2DCAE1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DE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Average</w:t>
            </w:r>
          </w:p>
        </w:tc>
        <w:tc>
          <w:tcPr>
            <w:tcW w:w="4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DF" w14:textId="77777777" w:rsidR="007C0928" w:rsidRDefault="00756B38">
            <w:pPr>
              <w:spacing w:after="20"/>
            </w:pPr>
            <w:r>
              <w:t>MEAN of all pairwise distances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AE0" w14:textId="77777777" w:rsidR="007C0928" w:rsidRDefault="00756B38">
            <w:pPr>
              <w:spacing w:after="20"/>
            </w:pPr>
            <w:r>
              <w:t>A compromise between single and complete</w:t>
            </w:r>
          </w:p>
        </w:tc>
      </w:tr>
    </w:tbl>
    <w:p w14:paraId="3B2DCAE2" w14:textId="77777777" w:rsidR="007C0928" w:rsidRDefault="00756B38">
      <w:pPr>
        <w:pStyle w:val="Caption"/>
      </w:pPr>
      <w:r>
        <w:rPr>
          <w:b/>
          <w:bCs/>
        </w:rPr>
        <w:t xml:space="preserve">Table. </w:t>
      </w:r>
      <w:r>
        <w:t>Single linkage uses the closest pair ("multiple linkage" in the syllabus refers to complete/average); the choice changes the clusters.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E5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E3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One agglomerative merge   ·   Level 3</w:t>
            </w:r>
          </w:p>
          <w:p w14:paraId="3B2DCAE4" w14:textId="77777777" w:rsidR="007C0928" w:rsidRDefault="00756B38">
            <w:r>
              <w:t>Points on a line: A=1, B=2, C=5, D=6. Single linkage. Closest pair is A–B (distance 1) and C–D (distance 1); merge both → clusters {A,B} and {C,D}. Next, distance between them (single linkage) = min(|B−C|) = |2−5| = 3; merge into {A,B,C,D}. The dendrogram records merge heights 1, 1, 3.</w:t>
            </w:r>
          </w:p>
        </w:tc>
      </w:tr>
      <w:tr w:rsidR="007C0928" w14:paraId="3B2DCAEA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E6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Hierarchical-clustering traps</w:t>
            </w:r>
          </w:p>
          <w:p w14:paraId="3B2DCAE7" w14:textId="77777777" w:rsidR="007C0928" w:rsidRDefault="00756B38">
            <w:r>
              <w:t>Single linkage suffers from "chaining" — a few bridging points can merge otherwise-distinct clusters.</w:t>
            </w:r>
          </w:p>
          <w:p w14:paraId="3B2DCAE8" w14:textId="77777777" w:rsidR="007C0928" w:rsidRDefault="00756B38">
            <w:r>
              <w:t>No need to pre-specify k, but it is O(n²) or worse and sensitive to the distance metric.</w:t>
            </w:r>
          </w:p>
          <w:p w14:paraId="3B2DCAE9" w14:textId="77777777" w:rsidR="007C0928" w:rsidRDefault="00756B38">
            <w:r>
              <w:t>Where you CUT the dendrogram determines the number of clusters.</w:t>
            </w:r>
          </w:p>
        </w:tc>
      </w:tr>
    </w:tbl>
    <w:p w14:paraId="3B2DCAEB" w14:textId="77777777" w:rsidR="007C0928" w:rsidRDefault="00756B38">
      <w:pPr>
        <w:pStyle w:val="Heading2"/>
      </w:pPr>
      <w:bookmarkStart w:id="16" w:name="_Toc242888683"/>
      <w:r>
        <w:t>4.3  Chapter 4 summary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F0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EC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B2DCAED" w14:textId="77777777" w:rsidR="007C0928" w:rsidRDefault="00756B38">
            <w:r>
              <w:t>Agglomerative (bottom-up) merges closest clusters; divisive (top-down) splits.</w:t>
            </w:r>
          </w:p>
          <w:p w14:paraId="3B2DCAEE" w14:textId="77777777" w:rsidR="007C0928" w:rsidRDefault="00756B38">
            <w:r>
              <w:t>Linkage = single (min), complete (max), average (mean) — changes the result.</w:t>
            </w:r>
          </w:p>
          <w:p w14:paraId="3B2DCAEF" w14:textId="77777777" w:rsidR="007C0928" w:rsidRDefault="00756B38">
            <w:r>
              <w:t>Output is a dendrogram; cut it to choose the number of clusters; single linkage chains.</w:t>
            </w:r>
          </w:p>
        </w:tc>
      </w:tr>
      <w:tr w:rsidR="007C0928" w14:paraId="3B2DCAF5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F1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3B2DCAF2" w14:textId="77777777" w:rsidR="007C0928" w:rsidRDefault="00756B38">
            <w:r>
              <w:t>Perform agglomerative merges under single/complete linkage.</w:t>
            </w:r>
          </w:p>
          <w:p w14:paraId="3B2DCAF3" w14:textId="77777777" w:rsidR="007C0928" w:rsidRDefault="00756B38">
            <w:r>
              <w:t>Explain the three linkages and chaining.</w:t>
            </w:r>
          </w:p>
          <w:p w14:paraId="3B2DCAF4" w14:textId="77777777" w:rsidR="007C0928" w:rsidRDefault="00756B38">
            <w:r>
              <w:t>Read the number of clusters from a dendrogram cut.</w:t>
            </w:r>
          </w:p>
        </w:tc>
      </w:tr>
    </w:tbl>
    <w:p w14:paraId="3B2DCAF6" w14:textId="77777777" w:rsidR="007C0928" w:rsidRDefault="00756B38">
      <w:pPr>
        <w:pStyle w:val="Heading1"/>
        <w:pageBreakBefore/>
      </w:pPr>
      <w:bookmarkStart w:id="17" w:name="_Toc242888684"/>
      <w:r>
        <w:lastRenderedPageBreak/>
        <w:t>Chapter 5:  Dimensionality Reduction and PCA</w:t>
      </w:r>
      <w:bookmarkEnd w:id="17"/>
    </w:p>
    <w:p w14:paraId="3B2DCAF7" w14:textId="77777777" w:rsidR="007C0928" w:rsidRDefault="00756B38">
      <w:r>
        <w:t>PCA compresses many correlated features into a few uncorrelated "principal components" that keep as much variance as possible. It is eigen-decomposition of the covariance matrix (SH1 Ch. 5, 7).</w:t>
      </w:r>
    </w:p>
    <w:p w14:paraId="3B2DCAF8" w14:textId="77777777" w:rsidR="007C0928" w:rsidRDefault="00756B38">
      <w:pPr>
        <w:pStyle w:val="Heading2"/>
      </w:pPr>
      <w:bookmarkStart w:id="18" w:name="_Toc242888685"/>
      <w:r>
        <w:t>5.1  The idea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AFC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F9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Principal Component Analysis</w:t>
            </w:r>
          </w:p>
          <w:p w14:paraId="3B2DCAFA" w14:textId="77777777" w:rsidR="007C0928" w:rsidRDefault="00756B38">
            <w:r>
              <w:t>Centre (and usually standardise) the data; form the covariance matrix Σ; its EIGENVECTORS are the principal components (directions of greatest variance) and the EIGENVALUES are the variance captured along each.</w:t>
            </w:r>
          </w:p>
          <w:p w14:paraId="3B2DCAFB" w14:textId="77777777" w:rsidR="007C0928" w:rsidRDefault="00756B38">
            <w:r>
              <w:t>Keep the top-k components (largest eigenvalues) and project the data onto them — a lower-dimensional representation that preserves most of the variance.</w:t>
            </w:r>
          </w:p>
        </w:tc>
      </w:tr>
      <w:tr w:rsidR="007C0928" w14:paraId="3B2DCB00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AFD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How much variance is kept</w:t>
            </w:r>
          </w:p>
          <w:p w14:paraId="3B2DCAFE" w14:textId="77777777" w:rsidR="007C0928" w:rsidRDefault="00756B38">
            <w:r>
              <w:t>Variance explained by component i = λ</w:t>
            </w:r>
            <w:r>
              <w:t>ᵢ</w:t>
            </w:r>
            <w:r>
              <w:t xml:space="preserve"> / Σⱼ λⱼ (its eigenvalue over the total).</w:t>
            </w:r>
          </w:p>
          <w:p w14:paraId="3B2DCAFF" w14:textId="77777777" w:rsidR="007C0928" w:rsidRDefault="00756B38">
            <w:r>
              <w:t>PCA via SVD: the right singular vectors of the centred data matrix are the principal components, and σ</w:t>
            </w:r>
            <w:r>
              <w:t>ᵢ</w:t>
            </w:r>
            <w:r>
              <w:t>² ∝ λ</w:t>
            </w:r>
            <w:r>
              <w:t>ᵢ</w:t>
            </w:r>
            <w:r>
              <w:t xml:space="preserve"> (SH1 Ch. 7). The best rank-k approximation (Eckart–Young) is exactly keeping the top-k.</w:t>
            </w:r>
          </w:p>
        </w:tc>
      </w:tr>
      <w:tr w:rsidR="007C0928" w14:paraId="3B2DCB03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01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Variance explained   ·   Level 3</w:t>
            </w:r>
          </w:p>
          <w:p w14:paraId="3B2DCB02" w14:textId="77777777" w:rsidR="007C0928" w:rsidRDefault="00756B38">
            <w:r>
              <w:t>A covariance matrix has eigenvalues λ₁ = 4, λ₂ = 1. Total variance = 5. The first principal component explains 4/5 = 80%; the first two explain 100%. So one component already retains 80% of the information.</w:t>
            </w:r>
          </w:p>
        </w:tc>
      </w:tr>
      <w:tr w:rsidR="007C0928" w14:paraId="3B2DCB06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04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 xml:space="preserve">INTUITION  —  </w:t>
            </w: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Why uncorrelated directions help</w:t>
            </w:r>
          </w:p>
          <w:p w14:paraId="3B2DCB05" w14:textId="77777777" w:rsidR="007C0928" w:rsidRDefault="00756B38">
            <w:r>
              <w:t>Correlated features carry redundant information. PCA rotates the axes so the new features are uncorrelated and ordered by variance, letting you drop the low-variance (near-redundant) directions with little information loss — the heart of dimensionality reduction and compression.</w:t>
            </w:r>
          </w:p>
        </w:tc>
      </w:tr>
      <w:tr w:rsidR="007C0928" w14:paraId="3B2DCB0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07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PCA traps</w:t>
            </w:r>
          </w:p>
          <w:p w14:paraId="3B2DCB08" w14:textId="77777777" w:rsidR="007C0928" w:rsidRDefault="00756B38">
            <w:r>
              <w:t>Standardise first when features have different scales — otherwise a large-unit feature dominates the variance and the components.</w:t>
            </w:r>
          </w:p>
          <w:p w14:paraId="3B2DCB09" w14:textId="77777777" w:rsidR="007C0928" w:rsidRDefault="00756B38">
            <w:r>
              <w:t>PCA is UNSUPERVISED (ignores labels); for class separation use LDA (DA-ML1 Ch. 8).</w:t>
            </w:r>
          </w:p>
          <w:p w14:paraId="3B2DCB0A" w14:textId="77777777" w:rsidR="007C0928" w:rsidRDefault="00756B38">
            <w:r>
              <w:t>Principal components are linear combinations of ALL original features — they are not a subset, so interpretability drops.</w:t>
            </w:r>
          </w:p>
          <w:p w14:paraId="3B2DCB0B" w14:textId="77777777" w:rsidR="007C0928" w:rsidRDefault="00756B38">
            <w:r>
              <w:t>Components are orthogonal and ordered by eigenvalue (variance), largest first.</w:t>
            </w:r>
          </w:p>
        </w:tc>
      </w:tr>
    </w:tbl>
    <w:p w14:paraId="3B2DCB0D" w14:textId="77777777" w:rsidR="007C0928" w:rsidRDefault="00756B38">
      <w:pPr>
        <w:pStyle w:val="Heading2"/>
      </w:pPr>
      <w:bookmarkStart w:id="19" w:name="_Toc242888686"/>
      <w:r>
        <w:t>5.2  Chapter 5 summary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B12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0E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B2DCB0F" w14:textId="77777777" w:rsidR="007C0928" w:rsidRDefault="00756B38">
            <w:r>
              <w:lastRenderedPageBreak/>
              <w:t>PCA = eigen-decomposition of the covariance matrix; eigenvectors = components, eigenvalues = variance.</w:t>
            </w:r>
          </w:p>
          <w:p w14:paraId="3B2DCB10" w14:textId="77777777" w:rsidR="007C0928" w:rsidRDefault="00756B38">
            <w:r>
              <w:t>Variance explained by component i = λ</w:t>
            </w:r>
            <w:r>
              <w:t>ᵢ</w:t>
            </w:r>
            <w:r>
              <w:t xml:space="preserve"> / Σλⱼ; keep the top-k.</w:t>
            </w:r>
          </w:p>
          <w:p w14:paraId="3B2DCB11" w14:textId="77777777" w:rsidR="007C0928" w:rsidRDefault="00756B38">
            <w:r>
              <w:t>Equivalent to SVD of the centred data; unsupervised; standardise first.</w:t>
            </w:r>
          </w:p>
        </w:tc>
      </w:tr>
      <w:tr w:rsidR="007C0928" w14:paraId="3B2DCB17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13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3B2DCB14" w14:textId="77777777" w:rsidR="007C0928" w:rsidRDefault="00756B38">
            <w:r>
              <w:t>State the PCA pipeline (centre → covariance → eigen → project).</w:t>
            </w:r>
          </w:p>
          <w:p w14:paraId="3B2DCB15" w14:textId="77777777" w:rsidR="007C0928" w:rsidRDefault="00756B38">
            <w:r>
              <w:t>Compute variance-explained from eigenvalues.</w:t>
            </w:r>
          </w:p>
          <w:p w14:paraId="3B2DCB16" w14:textId="77777777" w:rsidR="007C0928" w:rsidRDefault="00756B38">
            <w:r>
              <w:t>Contrast PCA (unsupervised) with LDA (supervised) and link to SVD.</w:t>
            </w:r>
          </w:p>
        </w:tc>
      </w:tr>
    </w:tbl>
    <w:p w14:paraId="3B2DCB18" w14:textId="77777777" w:rsidR="007C0928" w:rsidRDefault="00756B38">
      <w:pPr>
        <w:pStyle w:val="Heading1"/>
        <w:pageBreakBefore/>
      </w:pPr>
      <w:bookmarkStart w:id="20" w:name="_Toc242888687"/>
      <w:r>
        <w:lastRenderedPageBreak/>
        <w:t>Chapter 6:  Formula Sheet, Practice Set and Coverage</w:t>
      </w:r>
      <w:bookmarkEnd w:id="20"/>
    </w:p>
    <w:p w14:paraId="3B2DCB19" w14:textId="77777777" w:rsidR="007C0928" w:rsidRDefault="00756B38">
      <w:pPr>
        <w:pStyle w:val="Heading2"/>
      </w:pPr>
      <w:bookmarkStart w:id="21" w:name="_Toc242888688"/>
      <w:r>
        <w:t>6.1  Reference sheet</w:t>
      </w:r>
      <w:bookmarkEnd w:id="21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7338"/>
      </w:tblGrid>
      <w:tr w:rsidR="007C0928" w14:paraId="3B2DCB1C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B1A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B1B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fact</w:t>
            </w:r>
          </w:p>
        </w:tc>
      </w:tr>
      <w:tr w:rsidR="007C0928" w14:paraId="3B2DCB1F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1D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Neuron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1E" w14:textId="77777777" w:rsidR="007C0928" w:rsidRDefault="00756B38">
            <w:pPr>
              <w:spacing w:after="20"/>
            </w:pPr>
            <w:r>
              <w:t>a = g(w</w:t>
            </w:r>
            <w:r>
              <w:t>ᵀ</w:t>
            </w:r>
            <w:r>
              <w:t>x + b); sigmoid/tanh/ReLU</w:t>
            </w:r>
          </w:p>
        </w:tc>
      </w:tr>
      <w:tr w:rsidR="007C0928" w14:paraId="3B2DCB22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0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Perceptron limit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1" w14:textId="77777777" w:rsidR="007C0928" w:rsidRDefault="00756B38">
            <w:pPr>
              <w:spacing w:after="20"/>
            </w:pPr>
            <w:r>
              <w:t>linear only; cannot do XOR</w:t>
            </w:r>
          </w:p>
        </w:tc>
      </w:tr>
      <w:tr w:rsidR="007C0928" w14:paraId="3B2DCB25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3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MLP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4" w14:textId="77777777" w:rsidR="007C0928" w:rsidRDefault="00756B38">
            <w:pPr>
              <w:spacing w:after="20"/>
            </w:pPr>
            <w:r>
              <w:t>hidden layers + non-linearity ⇒ universal approximator</w:t>
            </w:r>
          </w:p>
        </w:tc>
      </w:tr>
      <w:tr w:rsidR="007C0928" w14:paraId="3B2DCB28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6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Training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7" w14:textId="77777777" w:rsidR="007C0928" w:rsidRDefault="00756B38">
            <w:pPr>
              <w:spacing w:after="20"/>
            </w:pPr>
            <w:r>
              <w:t>backpropagation (chain rule) + gradient descent; non-convex</w:t>
            </w:r>
          </w:p>
        </w:tc>
      </w:tr>
      <w:tr w:rsidR="007C0928" w14:paraId="3B2DCB2B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9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k-means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A" w14:textId="77777777" w:rsidR="007C0928" w:rsidRDefault="00756B38">
            <w:pPr>
              <w:spacing w:after="20"/>
            </w:pPr>
            <w:r>
              <w:t>assign→nearest centroid, update→mean; minimise within-cluster SSE</w:t>
            </w:r>
          </w:p>
        </w:tc>
      </w:tr>
      <w:tr w:rsidR="007C0928" w14:paraId="3B2DCB2E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C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k-medoids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D" w14:textId="77777777" w:rsidR="007C0928" w:rsidRDefault="00756B38">
            <w:pPr>
              <w:spacing w:after="20"/>
            </w:pPr>
            <w:r>
              <w:t>centre = actual data point; robust to outliers</w:t>
            </w:r>
          </w:p>
        </w:tc>
      </w:tr>
      <w:tr w:rsidR="007C0928" w14:paraId="3B2DCB31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2F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Hierarchical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30" w14:textId="77777777" w:rsidR="007C0928" w:rsidRDefault="00756B38">
            <w:pPr>
              <w:spacing w:after="20"/>
            </w:pPr>
            <w:r>
              <w:t>agglomerative/divisive; linkage single(min)/complete(max)/average</w:t>
            </w:r>
          </w:p>
        </w:tc>
      </w:tr>
      <w:tr w:rsidR="007C0928" w14:paraId="3B2DCB34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32" w14:textId="77777777" w:rsidR="007C0928" w:rsidRDefault="00756B38">
            <w:pPr>
              <w:spacing w:after="20"/>
            </w:pPr>
            <w:r>
              <w:rPr>
                <w:b/>
                <w:bCs/>
              </w:rPr>
              <w:t>PCA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33" w14:textId="77777777" w:rsidR="007C0928" w:rsidRDefault="00756B38">
            <w:pPr>
              <w:spacing w:after="20"/>
            </w:pPr>
            <w:r>
              <w:t>eigenvectors of covariance = components; variance explained = λ</w:t>
            </w:r>
            <w:r>
              <w:t>ᵢ</w:t>
            </w:r>
            <w:r>
              <w:t>/Σλ</w:t>
            </w:r>
          </w:p>
        </w:tc>
      </w:tr>
    </w:tbl>
    <w:p w14:paraId="3B2DCB35" w14:textId="77777777" w:rsidR="007C0928" w:rsidRDefault="00756B38">
      <w:pPr>
        <w:pStyle w:val="Caption"/>
      </w:pPr>
      <w:r>
        <w:rPr>
          <w:b/>
          <w:bCs/>
        </w:rPr>
        <w:t xml:space="preserve">Table. </w:t>
      </w:r>
      <w:r>
        <w:t>One-page neural + unsupervised recap (consolidated in the Formula Book, M2).</w:t>
      </w:r>
    </w:p>
    <w:p w14:paraId="3B2DCB36" w14:textId="77777777" w:rsidR="007C0928" w:rsidRDefault="00756B38">
      <w:pPr>
        <w:pStyle w:val="Heading2"/>
      </w:pPr>
      <w:bookmarkStart w:id="22" w:name="_Toc242888689"/>
      <w:r>
        <w:t>6.2  A note on previous-year questions (PYQs)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B3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37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3B2DCB38" w14:textId="77777777" w:rsidR="007C0928" w:rsidRDefault="00756B38">
            <w:r>
              <w:t>This library never invents a past question, year or official answer. Verified PYQs with sources are in PYQ-DA. Below is ORIGINAL GATE-style practice.</w:t>
            </w:r>
          </w:p>
        </w:tc>
      </w:tr>
    </w:tbl>
    <w:p w14:paraId="3B2DCB3A" w14:textId="77777777" w:rsidR="007C0928" w:rsidRDefault="00756B38">
      <w:pPr>
        <w:pStyle w:val="Heading2"/>
      </w:pPr>
      <w:bookmarkStart w:id="23" w:name="_Toc242888690"/>
      <w:r>
        <w:t>6.3  Practice set — instructions</w:t>
      </w:r>
      <w:bookmarkEnd w:id="23"/>
    </w:p>
    <w:p w14:paraId="3B2DCB3B" w14:textId="77777777" w:rsidR="007C0928" w:rsidRDefault="00756B38">
      <w:r>
        <w:t>Attempt timed before the solutions. Part A = 1-mark; Part B = 2-mark. GATE marking as usual (MCQ −1/3·mark; MSQ/NAT no negative). e ≈ 2.718.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B3E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3C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3B2DCB3D" w14:textId="77777777" w:rsidR="007C0928" w:rsidRDefault="00756B38">
            <w:r>
              <w:t>Solutions start on a new page (Section 6.5).</w:t>
            </w:r>
          </w:p>
        </w:tc>
      </w:tr>
    </w:tbl>
    <w:p w14:paraId="3B2DCB3F" w14:textId="77777777" w:rsidR="007C0928" w:rsidRDefault="00756B38">
      <w:pPr>
        <w:pStyle w:val="Heading2"/>
      </w:pPr>
      <w:bookmarkStart w:id="24" w:name="_Toc242888691"/>
      <w:r>
        <w:t>6.4  Part A — one-mark questions</w:t>
      </w:r>
      <w:bookmarkEnd w:id="24"/>
    </w:p>
    <w:p w14:paraId="3B2DCB40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A neuron has x = (1,2), w = (0.5,−1), b = 0.5. Compute z = w</w:t>
      </w:r>
      <w:r>
        <w:t>ᵀ</w:t>
      </w:r>
      <w:r>
        <w:t>x + b.</w:t>
      </w:r>
    </w:p>
    <w:p w14:paraId="3B2DCB41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 single perceptron CANNOT represent:  (a) AND  (b) OR  (c) XOR  (d) NOT.</w:t>
      </w:r>
    </w:p>
    <w:p w14:paraId="3B2DCB42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k-means updates each centroid to the:  (a) median  (b) mean of assigned points  (c) nearest point  (d) random point.</w:t>
      </w:r>
    </w:p>
    <w:p w14:paraId="3B2DCB43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A covariance matrix has eigenvalues 4 and 1. What fraction of variance does the FIRST principal component explain?</w:t>
      </w:r>
    </w:p>
    <w:p w14:paraId="3B2DCB44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PCA is a:  (a) supervised method  (b) unsupervised method  (c) classifier  (d) regression method.</w:t>
      </w:r>
    </w:p>
    <w:p w14:paraId="3B2DCB45" w14:textId="77777777" w:rsidR="007C0928" w:rsidRDefault="00756B38">
      <w:pPr>
        <w:spacing w:after="100"/>
      </w:pPr>
      <w:r>
        <w:rPr>
          <w:b/>
          <w:bCs/>
          <w:color w:val="1F3864"/>
        </w:rPr>
        <w:lastRenderedPageBreak/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are UNSUPERVISED methods? (a) k-means  (b) PCA  (c) logistic regression  (d) hierarchical clustering.</w:t>
      </w:r>
    </w:p>
    <w:p w14:paraId="3B2DCB46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Compute σ(−1) = 1/(1+e) (3 decimals).</w:t>
      </w:r>
    </w:p>
    <w:p w14:paraId="3B2DCB47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Single-linkage cluster distance uses the:  (a) maximum  (b) minimum  (c) mean  (d) median pairwise distance.</w:t>
      </w:r>
    </w:p>
    <w:p w14:paraId="3B2DCB48" w14:textId="77777777" w:rsidR="007C0928" w:rsidRDefault="00756B38">
      <w:pPr>
        <w:pStyle w:val="Heading2"/>
      </w:pPr>
      <w:bookmarkStart w:id="25" w:name="_Toc242888692"/>
      <w:r>
        <w:t>6.5  Part B — two-mark questions</w:t>
      </w:r>
      <w:bookmarkEnd w:id="25"/>
    </w:p>
    <w:p w14:paraId="3B2DCB49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k-means on {2,3,4,10,11,12}, k=2, initial centroids 3 and 11. After one iteration, what is the FIRST centroid?</w:t>
      </w:r>
    </w:p>
    <w:p w14:paraId="3B2DCB4A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With eigenvalues 4 and 1, how many principal components are needed to explain 100% of the variance?</w:t>
      </w:r>
    </w:p>
    <w:p w14:paraId="3B2DCB4B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Backpropagation is essentially an application of the:  (a) product rule  (b) chain rule  (c) Bayes rule  (d) Master theorem.</w:t>
      </w:r>
    </w:p>
    <w:p w14:paraId="3B2DCB4C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Which activation most helps avoid the vanishing-gradient problem in deep nets?  (a) sigmoid  (b) tanh  (c) ReLU  (d) step.</w:t>
      </w:r>
    </w:p>
    <w:p w14:paraId="3B2DCB4D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neuron’s pre-activation is z = 0. With sigmoid activation, what is its output a?</w:t>
      </w:r>
    </w:p>
    <w:p w14:paraId="3B2DCB4E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hold for k-means? (a) k must be chosen in advance  (b) it always finds the global optimum  (c) it is sensitive to initialisation  (d) centroids are means.</w:t>
      </w:r>
    </w:p>
    <w:p w14:paraId="3B2DCB4F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Points A=1, B=2, C=5, D=6. Under SINGLE linkage, the distance between clusters {A,B} and {C,D} is?</w:t>
      </w:r>
    </w:p>
    <w:p w14:paraId="3B2DCB50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principal components in PCA are:  (a) random directions  (b) eigenvectors of the covariance matrix  (c) the original features  (d) the class means.</w:t>
      </w:r>
    </w:p>
    <w:p w14:paraId="3B2DCB51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An MLP with ALL activations removed (linear) is equivalent to how many effective linear layers?</w:t>
      </w:r>
    </w:p>
    <w:p w14:paraId="3B2DCB52" w14:textId="77777777" w:rsidR="007C0928" w:rsidRDefault="00756B38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k-medoids differs from k-means by using as cluster centres:  (a) means  (b) actual data points  (c) random points  (d) centroids of centroids.</w:t>
      </w:r>
    </w:p>
    <w:p w14:paraId="3B2DCB53" w14:textId="77777777" w:rsidR="007C0928" w:rsidRDefault="00756B38">
      <w:r>
        <w:br w:type="page"/>
      </w:r>
    </w:p>
    <w:p w14:paraId="3B2DCB54" w14:textId="77777777" w:rsidR="007C0928" w:rsidRDefault="00756B38">
      <w:pPr>
        <w:pStyle w:val="Heading2"/>
      </w:pPr>
      <w:bookmarkStart w:id="26" w:name="_Toc242888693"/>
      <w:r>
        <w:lastRenderedPageBreak/>
        <w:t>6.6  Answer key and full solutions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C0928" w14:paraId="3B2DCB57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55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3B2DCB56" w14:textId="77777777" w:rsidR="007C0928" w:rsidRDefault="00756B38">
            <w:r>
              <w:t>Only read after attempting every question.</w:t>
            </w:r>
          </w:p>
        </w:tc>
      </w:tr>
    </w:tbl>
    <w:p w14:paraId="3B2DCB58" w14:textId="77777777" w:rsidR="007C0928" w:rsidRDefault="00756B38">
      <w:pPr>
        <w:pStyle w:val="Heading3"/>
      </w:pPr>
      <w:bookmarkStart w:id="27" w:name="_Toc242888694"/>
      <w:r>
        <w:t>6.6.1  Part A</w:t>
      </w:r>
      <w:bookmarkEnd w:id="27"/>
    </w:p>
    <w:p w14:paraId="3B2DCB59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Q1.  </w:t>
      </w:r>
      <w:r>
        <w:t>z = 0.5·1 + (−1)·2 + 0.5 = −1.  Answer: −1.</w:t>
      </w:r>
    </w:p>
    <w:p w14:paraId="3B2DCB5A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Q2.  </w:t>
      </w:r>
      <w:r>
        <w:t>XOR is not linearly separable.  Answer: (c).</w:t>
      </w:r>
    </w:p>
    <w:p w14:paraId="3B2DCB5B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Q3.  </w:t>
      </w:r>
      <w:r>
        <w:t>Centroid = mean of its assigned points.  Answer: (b).</w:t>
      </w:r>
    </w:p>
    <w:p w14:paraId="3B2DCB5C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Q4.  </w:t>
      </w:r>
      <w:r>
        <w:t>4/(4+1) = 0.8.  Answer: 0.8.</w:t>
      </w:r>
    </w:p>
    <w:p w14:paraId="3B2DCB5D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Q5.  </w:t>
      </w:r>
      <w:r>
        <w:t>PCA is unsupervised (ignores labels).  Answer: (b).</w:t>
      </w:r>
    </w:p>
    <w:p w14:paraId="3B2DCB5E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Q6.  </w:t>
      </w:r>
      <w:r>
        <w:t>(a),(b),(d) are unsupervised; logistic regression is supervised. Answer: (a),(b),(d).</w:t>
      </w:r>
    </w:p>
    <w:p w14:paraId="3B2DCB5F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Q7.  </w:t>
      </w:r>
      <w:r>
        <w:t>σ(−1) = 1/(1+2.718) ≈ 0.269.  Answer: 0.269.</w:t>
      </w:r>
    </w:p>
    <w:p w14:paraId="3B2DCB60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Q8.  </w:t>
      </w:r>
      <w:r>
        <w:t>Single linkage uses the minimum pairwise distance.  Answer: (b).</w:t>
      </w:r>
    </w:p>
    <w:p w14:paraId="3B2DCB61" w14:textId="77777777" w:rsidR="007C0928" w:rsidRDefault="00756B38">
      <w:pPr>
        <w:pStyle w:val="Heading3"/>
      </w:pPr>
      <w:bookmarkStart w:id="28" w:name="_Toc242888695"/>
      <w:r>
        <w:t>6.6.2  Part B</w:t>
      </w:r>
      <w:bookmarkEnd w:id="28"/>
    </w:p>
    <w:p w14:paraId="3B2DCB62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Q9.  </w:t>
      </w:r>
      <w:r>
        <w:t>Assign {2,3,4}→c₁; new c₁ = mean{2,3,4} = 3.  Answer: 3.</w:t>
      </w:r>
    </w:p>
    <w:p w14:paraId="3B2DCB63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Q10.  </w:t>
      </w:r>
      <w:r>
        <w:t>Two non-zero eigenvalues ⇒ 2 components explain 100%.  Answer: 2.</w:t>
      </w:r>
    </w:p>
    <w:p w14:paraId="3B2DCB64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Q11.  </w:t>
      </w:r>
      <w:r>
        <w:t>Backpropagation = chain rule applied layer by layer.  Answer: (b).</w:t>
      </w:r>
    </w:p>
    <w:p w14:paraId="3B2DCB65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Q12.  </w:t>
      </w:r>
      <w:r>
        <w:t>ReLU avoids saturation/vanishing gradients.  Answer: (c).</w:t>
      </w:r>
    </w:p>
    <w:p w14:paraId="3B2DCB66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Q13.  </w:t>
      </w:r>
      <w:r>
        <w:t>σ(0) = 0.5.  Answer: 0.5.</w:t>
      </w:r>
    </w:p>
    <w:p w14:paraId="3B2DCB67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Q14.  </w:t>
      </w:r>
      <w:r>
        <w:t>(a) needs k ✔; (b) only a LOCAL optimum (false); (c) sensitive to init ✔; (d) centroids are means ✔. Answer: (a),(c),(d).</w:t>
      </w:r>
    </w:p>
    <w:p w14:paraId="3B2DCB68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Q15.  </w:t>
      </w:r>
      <w:r>
        <w:t>Single linkage = min|B−C| = |2−5| = 3.  Answer: 3.</w:t>
      </w:r>
    </w:p>
    <w:p w14:paraId="3B2DCB69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Q16.  </w:t>
      </w:r>
      <w:r>
        <w:t>They are eigenvectors of the covariance matrix.  Answer: (b).</w:t>
      </w:r>
    </w:p>
    <w:p w14:paraId="3B2DCB6A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Q17.  </w:t>
      </w:r>
      <w:r>
        <w:t>Stacked linear layers collapse to 1 linear layer.  Answer: 1.</w:t>
      </w:r>
    </w:p>
    <w:p w14:paraId="3B2DCB6B" w14:textId="77777777" w:rsidR="007C0928" w:rsidRDefault="00756B38">
      <w:pPr>
        <w:spacing w:after="100"/>
      </w:pPr>
      <w:r>
        <w:rPr>
          <w:b/>
          <w:bCs/>
          <w:color w:val="548235"/>
        </w:rPr>
        <w:t xml:space="preserve">Q18.  </w:t>
      </w:r>
      <w:r>
        <w:t>k-medoids uses actual data points as centres.  Answer: (b).</w:t>
      </w:r>
    </w:p>
    <w:p w14:paraId="3B2DCB6C" w14:textId="77777777" w:rsidR="007C0928" w:rsidRDefault="00756B38">
      <w:pPr>
        <w:pStyle w:val="Heading2"/>
      </w:pPr>
      <w:bookmarkStart w:id="29" w:name="_Toc242888696"/>
      <w:r>
        <w:t>6.7  Document DA-ML2 — coverage checklist &amp; verification</w:t>
      </w:r>
      <w:bookmarkEnd w:id="2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9"/>
        <w:gridCol w:w="2530"/>
        <w:gridCol w:w="30"/>
      </w:tblGrid>
      <w:tr w:rsidR="007C0928" w14:paraId="3B2DCB70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B6D" w14:textId="77777777" w:rsidR="007C0928" w:rsidRDefault="00756B38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B6E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DCB6F" w14:textId="77777777" w:rsidR="007C0928" w:rsidRDefault="00756B38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7C0928" w14:paraId="3B2DCB74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1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2" w14:textId="77777777" w:rsidR="007C0928" w:rsidRDefault="00756B38">
            <w:pPr>
              <w:spacing w:after="20"/>
            </w:pPr>
            <w:r>
              <w:t>Multi-layer perceptron, feed-forward neural network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3" w14:textId="77777777" w:rsidR="007C0928" w:rsidRDefault="00756B38">
            <w:pPr>
              <w:spacing w:after="20"/>
            </w:pPr>
            <w:r>
              <w:t>Ch. 2</w:t>
            </w:r>
          </w:p>
        </w:tc>
      </w:tr>
      <w:tr w:rsidR="007C0928" w14:paraId="3B2DCB78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5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6" w14:textId="77777777" w:rsidR="007C0928" w:rsidRDefault="00756B38">
            <w:pPr>
              <w:spacing w:after="20"/>
            </w:pPr>
            <w:r>
              <w:t>Clustering: k-means / k-medoid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7" w14:textId="77777777" w:rsidR="007C0928" w:rsidRDefault="00756B38">
            <w:pPr>
              <w:spacing w:after="20"/>
            </w:pPr>
            <w:r>
              <w:t>Ch. 3</w:t>
            </w:r>
          </w:p>
        </w:tc>
      </w:tr>
      <w:tr w:rsidR="007C0928" w14:paraId="3B2DCB7C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9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A" w14:textId="77777777" w:rsidR="007C0928" w:rsidRDefault="00756B38">
            <w:pPr>
              <w:spacing w:after="20"/>
            </w:pPr>
            <w:r>
              <w:t>Hierarchical clustering (single/multiple linkage, top-down/bottom-up)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B" w14:textId="77777777" w:rsidR="007C0928" w:rsidRDefault="00756B38">
            <w:pPr>
              <w:spacing w:after="20"/>
            </w:pPr>
            <w:r>
              <w:t>Ch. 4</w:t>
            </w:r>
          </w:p>
        </w:tc>
      </w:tr>
      <w:tr w:rsidR="007C0928" w14:paraId="3B2DCB80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D" w14:textId="77777777" w:rsidR="007C0928" w:rsidRDefault="00756B38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E" w14:textId="77777777" w:rsidR="007C0928" w:rsidRDefault="00756B38">
            <w:pPr>
              <w:spacing w:after="20"/>
            </w:pPr>
            <w:r>
              <w:t>Dimensionality reduction; principal component analysis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2DCB7F" w14:textId="77777777" w:rsidR="007C0928" w:rsidRDefault="00756B38">
            <w:pPr>
              <w:spacing w:after="20"/>
            </w:pPr>
            <w:r>
              <w:t>Ch. 5</w:t>
            </w:r>
          </w:p>
        </w:tc>
      </w:tr>
      <w:tr w:rsidR="007C0928" w14:paraId="3B2DCB8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B2DCB81" w14:textId="77777777" w:rsidR="007C0928" w:rsidRDefault="00756B3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3B2DCB82" w14:textId="77777777" w:rsidR="007C0928" w:rsidRDefault="00756B38">
            <w:r>
              <w:lastRenderedPageBreak/>
              <w:t>All worked examples and the 18-question answer key were computed and cross-checked. Syllabus basis: official GATE 2027 (IIT Madras), per Document 00.</w:t>
            </w:r>
          </w:p>
          <w:p w14:paraId="3B2DCB83" w14:textId="77777777" w:rsidR="007C0928" w:rsidRDefault="00756B38">
            <w:r>
              <w:t>With DA-ML1, this completes the DA Machine Learning section. No PYQ is fabricated; verified PYQs with sources are in PYQ-DA.</w:t>
            </w:r>
          </w:p>
        </w:tc>
      </w:tr>
    </w:tbl>
    <w:p w14:paraId="3B2DCB85" w14:textId="77777777" w:rsidR="00756B38" w:rsidRDefault="00756B38"/>
    <w:sectPr w:rsidR="00756B3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DD2AE" w14:textId="77777777" w:rsidR="00756B38" w:rsidRDefault="00756B38">
      <w:pPr>
        <w:spacing w:after="0" w:line="240" w:lineRule="auto"/>
      </w:pPr>
      <w:r>
        <w:separator/>
      </w:r>
    </w:p>
  </w:endnote>
  <w:endnote w:type="continuationSeparator" w:id="0">
    <w:p w14:paraId="4707BA39" w14:textId="77777777" w:rsidR="00756B38" w:rsidRDefault="00756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CB86" w14:textId="7C078F94" w:rsidR="007C0928" w:rsidRDefault="00756B38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F745D1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F745D1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CB88" w14:textId="77777777" w:rsidR="007C0928" w:rsidRDefault="007C09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69FE9" w14:textId="77777777" w:rsidR="00756B38" w:rsidRDefault="00756B38">
      <w:pPr>
        <w:spacing w:after="0" w:line="240" w:lineRule="auto"/>
      </w:pPr>
      <w:r>
        <w:separator/>
      </w:r>
    </w:p>
  </w:footnote>
  <w:footnote w:type="continuationSeparator" w:id="0">
    <w:p w14:paraId="36B58C82" w14:textId="77777777" w:rsidR="00756B38" w:rsidRDefault="00756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CB85" w14:textId="77777777" w:rsidR="007C0928" w:rsidRDefault="00756B38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DA-ML2 · Neural &amp; Unsupervised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CB87" w14:textId="77777777" w:rsidR="007C0928" w:rsidRDefault="007C09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A5F24"/>
    <w:multiLevelType w:val="hybridMultilevel"/>
    <w:tmpl w:val="585AD764"/>
    <w:lvl w:ilvl="0" w:tplc="B50E7D8A" w:tentative="1">
      <w:start w:val="1"/>
      <w:numFmt w:val="decimal"/>
      <w:lvlText w:val="%1."/>
      <w:lvlJc w:val="left"/>
      <w:pPr>
        <w:ind w:left="600" w:hanging="320"/>
      </w:pPr>
    </w:lvl>
    <w:lvl w:ilvl="1" w:tplc="8AB4AF5C" w:tentative="1">
      <w:start w:val="1"/>
      <w:numFmt w:val="lowerLetter"/>
      <w:lvlText w:val="%2."/>
      <w:lvlJc w:val="left"/>
      <w:pPr>
        <w:ind w:left="1120" w:hanging="320"/>
      </w:pPr>
    </w:lvl>
    <w:lvl w:ilvl="2" w:tplc="CBAE5484">
      <w:numFmt w:val="decimal"/>
      <w:lvlText w:val=""/>
      <w:lvlJc w:val="left"/>
    </w:lvl>
    <w:lvl w:ilvl="3" w:tplc="B34ABF26">
      <w:numFmt w:val="decimal"/>
      <w:lvlText w:val=""/>
      <w:lvlJc w:val="left"/>
    </w:lvl>
    <w:lvl w:ilvl="4" w:tplc="8C784058">
      <w:numFmt w:val="decimal"/>
      <w:lvlText w:val=""/>
      <w:lvlJc w:val="left"/>
    </w:lvl>
    <w:lvl w:ilvl="5" w:tplc="CFEE9D26">
      <w:numFmt w:val="decimal"/>
      <w:lvlText w:val=""/>
      <w:lvlJc w:val="left"/>
    </w:lvl>
    <w:lvl w:ilvl="6" w:tplc="3E606174">
      <w:numFmt w:val="decimal"/>
      <w:lvlText w:val=""/>
      <w:lvlJc w:val="left"/>
    </w:lvl>
    <w:lvl w:ilvl="7" w:tplc="36E20C20">
      <w:numFmt w:val="decimal"/>
      <w:lvlText w:val=""/>
      <w:lvlJc w:val="left"/>
    </w:lvl>
    <w:lvl w:ilvl="8" w:tplc="A89009E6">
      <w:numFmt w:val="decimal"/>
      <w:lvlText w:val=""/>
      <w:lvlJc w:val="left"/>
    </w:lvl>
  </w:abstractNum>
  <w:abstractNum w:abstractNumId="1" w15:restartNumberingAfterBreak="0">
    <w:nsid w:val="66AA42C9"/>
    <w:multiLevelType w:val="hybridMultilevel"/>
    <w:tmpl w:val="041E4E7C"/>
    <w:lvl w:ilvl="0" w:tplc="75407646">
      <w:start w:val="1"/>
      <w:numFmt w:val="bullet"/>
      <w:lvlText w:val="●"/>
      <w:lvlJc w:val="left"/>
      <w:pPr>
        <w:ind w:left="720" w:hanging="360"/>
      </w:pPr>
    </w:lvl>
    <w:lvl w:ilvl="1" w:tplc="C862DDB2" w:tentative="1">
      <w:start w:val="1"/>
      <w:numFmt w:val="bullet"/>
      <w:lvlText w:val="○"/>
      <w:lvlJc w:val="left"/>
      <w:pPr>
        <w:ind w:left="1440" w:hanging="360"/>
      </w:pPr>
    </w:lvl>
    <w:lvl w:ilvl="2" w:tplc="B01CC52C" w:tentative="1">
      <w:start w:val="1"/>
      <w:numFmt w:val="bullet"/>
      <w:lvlText w:val="■"/>
      <w:lvlJc w:val="left"/>
      <w:pPr>
        <w:ind w:left="2160" w:hanging="360"/>
      </w:pPr>
    </w:lvl>
    <w:lvl w:ilvl="3" w:tplc="DFC4EA56" w:tentative="1">
      <w:start w:val="1"/>
      <w:numFmt w:val="bullet"/>
      <w:lvlText w:val="●"/>
      <w:lvlJc w:val="left"/>
      <w:pPr>
        <w:ind w:left="2880" w:hanging="360"/>
      </w:pPr>
    </w:lvl>
    <w:lvl w:ilvl="4" w:tplc="903A733C" w:tentative="1">
      <w:start w:val="1"/>
      <w:numFmt w:val="bullet"/>
      <w:lvlText w:val="○"/>
      <w:lvlJc w:val="left"/>
      <w:pPr>
        <w:ind w:left="3600" w:hanging="360"/>
      </w:pPr>
    </w:lvl>
    <w:lvl w:ilvl="5" w:tplc="3FA4C8A2" w:tentative="1">
      <w:start w:val="1"/>
      <w:numFmt w:val="bullet"/>
      <w:lvlText w:val="■"/>
      <w:lvlJc w:val="left"/>
      <w:pPr>
        <w:ind w:left="4320" w:hanging="360"/>
      </w:pPr>
    </w:lvl>
    <w:lvl w:ilvl="6" w:tplc="8AB01518" w:tentative="1">
      <w:start w:val="1"/>
      <w:numFmt w:val="bullet"/>
      <w:lvlText w:val="●"/>
      <w:lvlJc w:val="left"/>
      <w:pPr>
        <w:ind w:left="5040" w:hanging="360"/>
      </w:pPr>
    </w:lvl>
    <w:lvl w:ilvl="7" w:tplc="A816EB46" w:tentative="1">
      <w:start w:val="1"/>
      <w:numFmt w:val="bullet"/>
      <w:lvlText w:val="●"/>
      <w:lvlJc w:val="left"/>
      <w:pPr>
        <w:ind w:left="5760" w:hanging="360"/>
      </w:pPr>
    </w:lvl>
    <w:lvl w:ilvl="8" w:tplc="93ACB44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076895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928"/>
    <w:rsid w:val="003D6910"/>
    <w:rsid w:val="00756B38"/>
    <w:rsid w:val="007C0928"/>
    <w:rsid w:val="00F7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2DC9FD"/>
  <w15:docId w15:val="{4871533C-1C86-4F06-A34F-87D12A7A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745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45D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745D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2834</Words>
  <Characters>15610</Characters>
  <Application>Microsoft Office Word</Application>
  <DocSecurity>0</DocSecurity>
  <Lines>395</Lines>
  <Paragraphs>311</Paragraphs>
  <ScaleCrop>false</ScaleCrop>
  <Company/>
  <LinksUpToDate>false</LinksUpToDate>
  <CharactersWithSpaces>18443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Machine Learning Vol 2 (DA-ML2)</dc:title>
  <dc:creator>GATE 2027 Prep Library</dc:creator>
  <dc:description>DA Machine Learning (neural networks + unsupervised) for GATE 2027.</dc:description>
  <cp:lastModifiedBy>Shwetanshu Sood</cp:lastModifiedBy>
  <cp:revision>2</cp:revision>
  <cp:lastPrinted>2026-10-14T11:13:00Z</cp:lastPrinted>
  <dcterms:created xsi:type="dcterms:W3CDTF">2026-10-14T11:13:00Z</dcterms:created>
  <dcterms:modified xsi:type="dcterms:W3CDTF">2026-10-14T11:13:00Z</dcterms:modified>
</cp:coreProperties>
</file>