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32BA3" w14:textId="77777777" w:rsidR="009630FF" w:rsidRDefault="009630FF">
      <w:pPr>
        <w:spacing w:after="600"/>
      </w:pPr>
    </w:p>
    <w:p w14:paraId="6AF32BA4" w14:textId="77777777" w:rsidR="009630FF" w:rsidRDefault="00F62499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2E5496"/>
          <w:spacing w:val="40"/>
          <w:sz w:val="24"/>
          <w:szCs w:val="24"/>
        </w:rPr>
        <w:t>GATE 2027 PREPARATION LIBRARY</w:t>
      </w:r>
    </w:p>
    <w:p w14:paraId="6AF32BA5" w14:textId="77777777" w:rsidR="009630FF" w:rsidRDefault="00F62499">
      <w:pPr>
        <w:spacing w:after="300"/>
        <w:jc w:val="center"/>
      </w:pPr>
      <w:r>
        <w:rPr>
          <w:rFonts w:ascii="Calibri" w:eastAsia="Calibri" w:hAnsi="Calibri" w:cs="Calibri"/>
          <w:color w:val="595959"/>
          <w:sz w:val="20"/>
          <w:szCs w:val="20"/>
        </w:rPr>
        <w:t>GATE CS — PYQ guide</w:t>
      </w:r>
    </w:p>
    <w:p w14:paraId="6AF32BA6" w14:textId="77777777" w:rsidR="009630FF" w:rsidRDefault="009630FF">
      <w:pPr>
        <w:pBdr>
          <w:bottom w:val="single" w:sz="12" w:space="1" w:color="2E5496"/>
        </w:pBdr>
        <w:spacing w:before="60"/>
      </w:pPr>
    </w:p>
    <w:p w14:paraId="6AF32BA7" w14:textId="77777777" w:rsidR="009630FF" w:rsidRDefault="009630FF">
      <w:pPr>
        <w:spacing w:after="240"/>
      </w:pPr>
    </w:p>
    <w:p w14:paraId="6AF32BA8" w14:textId="77777777" w:rsidR="009630FF" w:rsidRDefault="00F6249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1F3864"/>
          <w:sz w:val="56"/>
          <w:szCs w:val="56"/>
        </w:rPr>
        <w:t>Previous-Year Questions — CS Guide</w:t>
      </w:r>
    </w:p>
    <w:p w14:paraId="6AF32BA9" w14:textId="77777777" w:rsidR="009630FF" w:rsidRDefault="00F62499">
      <w:pPr>
        <w:jc w:val="center"/>
      </w:pPr>
      <w:r>
        <w:rPr>
          <w:rFonts w:ascii="Calibri" w:eastAsia="Calibri" w:hAnsi="Calibri" w:cs="Calibri"/>
          <w:color w:val="2E5496"/>
          <w:sz w:val="26"/>
          <w:szCs w:val="26"/>
        </w:rPr>
        <w:t>Pattern analysis, official sources, and pattern-matched practice</w:t>
      </w:r>
    </w:p>
    <w:p w14:paraId="6AF32BAA" w14:textId="77777777" w:rsidR="009630FF" w:rsidRDefault="00F6249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843C0C"/>
          <w:sz w:val="24"/>
          <w:szCs w:val="24"/>
        </w:rPr>
        <w:t>Document PYQ-CS</w:t>
      </w:r>
    </w:p>
    <w:p w14:paraId="6AF32BAB" w14:textId="77777777" w:rsidR="009630FF" w:rsidRDefault="009630FF">
      <w:pPr>
        <w:spacing w:after="200"/>
      </w:pPr>
    </w:p>
    <w:p w14:paraId="6AF32BAC" w14:textId="77777777" w:rsidR="009630FF" w:rsidRDefault="009630FF">
      <w:pPr>
        <w:pBdr>
          <w:bottom w:val="single" w:sz="12" w:space="1" w:color="2E5496"/>
        </w:pBdr>
        <w:spacing w:before="60"/>
      </w:pPr>
    </w:p>
    <w:p w14:paraId="6AF32BAD" w14:textId="77777777" w:rsidR="009630FF" w:rsidRDefault="009630FF">
      <w:pPr>
        <w:spacing w:after="200"/>
      </w:pPr>
    </w:p>
    <w:p w14:paraId="6AF32BAE" w14:textId="77777777" w:rsidR="009630FF" w:rsidRDefault="00F62499">
      <w:pPr>
        <w:spacing w:after="80"/>
        <w:jc w:val="center"/>
      </w:pPr>
      <w:r>
        <w:rPr>
          <w:i/>
          <w:iCs/>
          <w:color w:val="404040"/>
        </w:rPr>
        <w:t>How to use authentic GATE CS past questions, where to get them officially, what they emphasise topic-by-topic, and original practice built to the same patterns.</w:t>
      </w:r>
    </w:p>
    <w:p w14:paraId="6AF32BAF" w14:textId="77777777" w:rsidR="009630FF" w:rsidRDefault="009630FF">
      <w:pPr>
        <w:spacing w:after="500"/>
      </w:pPr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2600"/>
        <w:gridCol w:w="7038"/>
      </w:tblGrid>
      <w:tr w:rsidR="009630FF" w14:paraId="6AF32BB2" w14:textId="77777777">
        <w:trPr>
          <w:tblHeader/>
        </w:trPr>
        <w:tc>
          <w:tcPr>
            <w:tcW w:w="26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F32BB0" w14:textId="77777777" w:rsidR="009630FF" w:rsidRDefault="00F6249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Document metadata</w:t>
            </w:r>
          </w:p>
        </w:tc>
        <w:tc>
          <w:tcPr>
            <w:tcW w:w="70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F32BB1" w14:textId="77777777" w:rsidR="009630FF" w:rsidRDefault="009630FF">
            <w:pPr>
              <w:spacing w:after="0"/>
            </w:pPr>
          </w:p>
        </w:tc>
      </w:tr>
      <w:tr w:rsidR="009630FF" w14:paraId="6AF32BB5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F32BB3" w14:textId="77777777" w:rsidR="009630FF" w:rsidRDefault="00F62499">
            <w:pPr>
              <w:spacing w:after="20"/>
            </w:pPr>
            <w:r>
              <w:rPr>
                <w:b/>
                <w:bCs/>
              </w:rPr>
              <w:t>Serves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F32BB4" w14:textId="77777777" w:rsidR="009630FF" w:rsidRDefault="00F62499">
            <w:pPr>
              <w:spacing w:after="20"/>
            </w:pPr>
            <w:r>
              <w:t>GATE CS</w:t>
            </w:r>
          </w:p>
        </w:tc>
      </w:tr>
      <w:tr w:rsidR="009630FF" w14:paraId="6AF32BB8" w14:textId="77777777"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F32BB6" w14:textId="77777777" w:rsidR="009630FF" w:rsidRDefault="00F62499">
            <w:pPr>
              <w:spacing w:after="20"/>
            </w:pPr>
            <w:r>
              <w:rPr>
                <w:b/>
                <w:bCs/>
              </w:rPr>
              <w:t>Important</w:t>
            </w:r>
          </w:p>
        </w:tc>
        <w:tc>
          <w:tcPr>
            <w:tcW w:w="7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F32BB7" w14:textId="77777777" w:rsidR="009630FF" w:rsidRDefault="00F62499">
            <w:pPr>
              <w:spacing w:after="20"/>
            </w:pPr>
            <w:r>
              <w:t>Authentic past questions are COPYRIGHTED and are NOT reproduced here. This guide gives official download links + pattern analysis + original pattern-matched practice.</w:t>
            </w:r>
          </w:p>
        </w:tc>
      </w:tr>
      <w:tr w:rsidR="009630FF" w14:paraId="6AF32BBB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F32BB9" w14:textId="77777777" w:rsidR="009630FF" w:rsidRDefault="00F62499">
            <w:pPr>
              <w:spacing w:after="20"/>
            </w:pPr>
            <w:r>
              <w:rPr>
                <w:b/>
                <w:bCs/>
              </w:rPr>
              <w:t>CS paper history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F32BBA" w14:textId="77777777" w:rsidR="009630FF" w:rsidRDefault="00F62499">
            <w:pPr>
              <w:spacing w:after="20"/>
            </w:pPr>
            <w:r>
              <w:t>GATE CS papers span decades — a very rich PYQ pool.</w:t>
            </w:r>
          </w:p>
        </w:tc>
      </w:tr>
      <w:tr w:rsidR="009630FF" w14:paraId="6AF32BBE" w14:textId="77777777"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F32BBC" w14:textId="77777777" w:rsidR="009630FF" w:rsidRDefault="00F62499">
            <w:pPr>
              <w:spacing w:after="20"/>
            </w:pPr>
            <w:r>
              <w:rPr>
                <w:b/>
                <w:bCs/>
              </w:rPr>
              <w:t>Use</w:t>
            </w:r>
          </w:p>
        </w:tc>
        <w:tc>
          <w:tcPr>
            <w:tcW w:w="7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F32BBD" w14:textId="77777777" w:rsidR="009630FF" w:rsidRDefault="00F62499">
            <w:pPr>
              <w:spacing w:after="20"/>
            </w:pPr>
            <w:r>
              <w:t>After studying each subject, download the official papers, attempt them, then use this analysis + the error log (M1)</w:t>
            </w:r>
          </w:p>
        </w:tc>
      </w:tr>
      <w:tr w:rsidR="009630FF" w14:paraId="6AF32BC1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F32BBF" w14:textId="77777777" w:rsidR="009630FF" w:rsidRDefault="00F62499">
            <w:pPr>
              <w:spacing w:after="20"/>
            </w:pPr>
            <w:r>
              <w:rPr>
                <w:b/>
                <w:bCs/>
              </w:rPr>
              <w:t>Version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F32BC0" w14:textId="77777777" w:rsidR="009630FF" w:rsidRDefault="00F62499">
            <w:pPr>
              <w:spacing w:after="20"/>
            </w:pPr>
            <w:r>
              <w:t>v1.0 — 14 Oct 2026</w:t>
            </w:r>
          </w:p>
        </w:tc>
      </w:tr>
    </w:tbl>
    <w:p w14:paraId="6AF32BC2" w14:textId="77777777" w:rsidR="009630FF" w:rsidRDefault="00F62499">
      <w:r>
        <w:br w:type="page"/>
      </w:r>
    </w:p>
    <w:p w14:paraId="6AF32BC3" w14:textId="77777777" w:rsidR="009630FF" w:rsidRDefault="00F62499">
      <w:pPr>
        <w:pStyle w:val="TOCHeading"/>
      </w:pPr>
      <w:r>
        <w:lastRenderedPageBreak/>
        <w:t>Contents</w:t>
      </w:r>
    </w:p>
    <w:sdt>
      <w:sdtPr>
        <w:alias w:val="Table of Contents"/>
        <w:id w:val="-1121388021"/>
      </w:sdtPr>
      <w:sdtEndPr/>
      <w:sdtContent>
        <w:p w14:paraId="7AB8C82C" w14:textId="5A45A149" w:rsidR="008816E2" w:rsidRDefault="00F62499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2894383" w:history="1">
            <w:r w:rsidR="008816E2" w:rsidRPr="00CD3982">
              <w:rPr>
                <w:rStyle w:val="Hyperlink"/>
                <w:noProof/>
              </w:rPr>
              <w:t>Chapter 1:  How to Use Previous-Year Questions</w:t>
            </w:r>
            <w:r w:rsidR="008816E2">
              <w:rPr>
                <w:noProof/>
              </w:rPr>
              <w:tab/>
            </w:r>
            <w:r w:rsidR="008816E2">
              <w:rPr>
                <w:noProof/>
              </w:rPr>
              <w:fldChar w:fldCharType="begin"/>
            </w:r>
            <w:r w:rsidR="008816E2">
              <w:rPr>
                <w:noProof/>
              </w:rPr>
              <w:instrText xml:space="preserve"> PAGEREF _Toc242894383 \h </w:instrText>
            </w:r>
            <w:r w:rsidR="008816E2">
              <w:rPr>
                <w:noProof/>
              </w:rPr>
            </w:r>
            <w:r w:rsidR="008816E2">
              <w:rPr>
                <w:noProof/>
              </w:rPr>
              <w:fldChar w:fldCharType="separate"/>
            </w:r>
            <w:r w:rsidR="008816E2">
              <w:rPr>
                <w:noProof/>
              </w:rPr>
              <w:t>3</w:t>
            </w:r>
            <w:r w:rsidR="008816E2">
              <w:rPr>
                <w:noProof/>
              </w:rPr>
              <w:fldChar w:fldCharType="end"/>
            </w:r>
          </w:hyperlink>
        </w:p>
        <w:p w14:paraId="1DE4474F" w14:textId="66C9D1F9" w:rsidR="008816E2" w:rsidRDefault="008816E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384" w:history="1">
            <w:r w:rsidRPr="00CD3982">
              <w:rPr>
                <w:rStyle w:val="Hyperlink"/>
                <w:noProof/>
              </w:rPr>
              <w:t>1.1  Where to get the official papers &amp; keys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_Toc242894384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99056F9" w14:textId="1551C21D" w:rsidR="008816E2" w:rsidRDefault="008816E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385" w:history="1">
            <w:r w:rsidRPr="00CD3982">
              <w:rPr>
                <w:rStyle w:val="Hyperlink"/>
                <w:noProof/>
              </w:rPr>
              <w:t>1.2  How to practise them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_Toc242894385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1656DEB" w14:textId="531DE879" w:rsidR="008816E2" w:rsidRDefault="008816E2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386" w:history="1">
            <w:r w:rsidRPr="00CD3982">
              <w:rPr>
                <w:rStyle w:val="Hyperlink"/>
                <w:noProof/>
              </w:rPr>
              <w:t>Chapter 2:  Topic-Wise Pattern Analysis (CS)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_Toc242894386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B369394" w14:textId="7CA883D5" w:rsidR="008816E2" w:rsidRDefault="008816E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387" w:history="1">
            <w:r w:rsidRPr="00CD3982">
              <w:rPr>
                <w:rStyle w:val="Hyperlink"/>
                <w:noProof/>
              </w:rPr>
              <w:t>2.1  Engineering Mathematics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_Toc242894387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7C89258" w14:textId="28880078" w:rsidR="008816E2" w:rsidRDefault="008816E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388" w:history="1">
            <w:r w:rsidRPr="00CD3982">
              <w:rPr>
                <w:rStyle w:val="Hyperlink"/>
                <w:noProof/>
              </w:rPr>
              <w:t>2.2  Digital Logic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_Toc242894388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4A3244A" w14:textId="3F58A74E" w:rsidR="008816E2" w:rsidRDefault="008816E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389" w:history="1">
            <w:r w:rsidRPr="00CD3982">
              <w:rPr>
                <w:rStyle w:val="Hyperlink"/>
                <w:noProof/>
              </w:rPr>
              <w:t>2.3  Computer Organization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_Toc242894389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1B4217E" w14:textId="5F153FE4" w:rsidR="008816E2" w:rsidRDefault="008816E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390" w:history="1">
            <w:r w:rsidRPr="00CD3982">
              <w:rPr>
                <w:rStyle w:val="Hyperlink"/>
                <w:noProof/>
              </w:rPr>
              <w:t>2.4  Programming &amp; Data Structures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_Toc242894390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675CD37" w14:textId="4FFB6629" w:rsidR="008816E2" w:rsidRDefault="008816E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391" w:history="1">
            <w:r w:rsidRPr="00CD3982">
              <w:rPr>
                <w:rStyle w:val="Hyperlink"/>
                <w:noProof/>
              </w:rPr>
              <w:t>2.5  Algorithms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_Toc242894391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04EAD26" w14:textId="448B2D6D" w:rsidR="008816E2" w:rsidRDefault="008816E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392" w:history="1">
            <w:r w:rsidRPr="00CD3982">
              <w:rPr>
                <w:rStyle w:val="Hyperlink"/>
                <w:noProof/>
              </w:rPr>
              <w:t>2.6  Theory of Computation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_Toc242894392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5552913" w14:textId="6BB89ECF" w:rsidR="008816E2" w:rsidRDefault="008816E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393" w:history="1">
            <w:r w:rsidRPr="00CD3982">
              <w:rPr>
                <w:rStyle w:val="Hyperlink"/>
                <w:noProof/>
              </w:rPr>
              <w:t>2.7  Compiler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_Toc242894393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F15A66F" w14:textId="43447941" w:rsidR="008816E2" w:rsidRDefault="008816E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394" w:history="1">
            <w:r w:rsidRPr="00CD3982">
              <w:rPr>
                <w:rStyle w:val="Hyperlink"/>
                <w:noProof/>
              </w:rPr>
              <w:t>2.8  Operating Systems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_Toc242894394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C9E9ABC" w14:textId="71E36F2A" w:rsidR="008816E2" w:rsidRDefault="008816E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395" w:history="1">
            <w:r w:rsidRPr="00CD3982">
              <w:rPr>
                <w:rStyle w:val="Hyperlink"/>
                <w:noProof/>
              </w:rPr>
              <w:t>2.9  Databases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_Toc242894395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BA2F0CA" w14:textId="70A02B07" w:rsidR="008816E2" w:rsidRDefault="008816E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396" w:history="1">
            <w:r w:rsidRPr="00CD3982">
              <w:rPr>
                <w:rStyle w:val="Hyperlink"/>
                <w:noProof/>
              </w:rPr>
              <w:t>2.10  Computer Networks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_Toc242894396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4FC7510" w14:textId="44E34EDC" w:rsidR="008816E2" w:rsidRDefault="008816E2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397" w:history="1">
            <w:r w:rsidRPr="00CD3982">
              <w:rPr>
                <w:rStyle w:val="Hyperlink"/>
                <w:noProof/>
              </w:rPr>
              <w:t>Chapter 3:  Pattern-Matched Practice (Original)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_Toc242894397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423AE12" w14:textId="5FCC620E" w:rsidR="008816E2" w:rsidRDefault="008816E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398" w:history="1">
            <w:r w:rsidRPr="00CD3982">
              <w:rPr>
                <w:rStyle w:val="Hyperlink"/>
                <w:noProof/>
              </w:rPr>
              <w:t>3.1  Answer key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_Toc242894398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7D9B869" w14:textId="63B5F6BD" w:rsidR="008816E2" w:rsidRDefault="008816E2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399" w:history="1">
            <w:r w:rsidRPr="00CD3982">
              <w:rPr>
                <w:rStyle w:val="Hyperlink"/>
                <w:noProof/>
              </w:rPr>
              <w:t>Chapter 4: 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_Toc242894399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AF32BD5" w14:textId="7684861C" w:rsidR="009630FF" w:rsidRDefault="00F62499">
          <w:r>
            <w:fldChar w:fldCharType="end"/>
          </w:r>
        </w:p>
      </w:sdtContent>
    </w:sdt>
    <w:p w14:paraId="6AF32BD6" w14:textId="77777777" w:rsidR="009630FF" w:rsidRDefault="00F62499">
      <w:r>
        <w:br w:type="page"/>
      </w:r>
    </w:p>
    <w:p w14:paraId="6AF32BD7" w14:textId="77777777" w:rsidR="009630FF" w:rsidRDefault="00F62499">
      <w:pPr>
        <w:pStyle w:val="Heading1"/>
      </w:pPr>
      <w:bookmarkStart w:id="0" w:name="_Toc242894383"/>
      <w:r>
        <w:lastRenderedPageBreak/>
        <w:t>Chapter 1:  How to Use Previous-Year Questions</w:t>
      </w:r>
      <w:bookmarkEnd w:id="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9630FF" w14:paraId="6AF32BDB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AF32BD8" w14:textId="77777777" w:rsidR="009630FF" w:rsidRDefault="00F6249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Why this guide does not reprint past papers</w:t>
            </w:r>
          </w:p>
          <w:p w14:paraId="6AF32BD9" w14:textId="77777777" w:rsidR="009630FF" w:rsidRDefault="00F62499">
            <w:r>
              <w:t>GATE question papers are copyrighted. This document does NOT reproduce past questions verbatim.</w:t>
            </w:r>
          </w:p>
          <w:p w14:paraId="6AF32BDA" w14:textId="77777777" w:rsidR="009630FF" w:rsidRDefault="00F62499">
            <w:r>
              <w:t>It provides: (1) where to download the OFFICIAL papers + answer keys, (2) a topic-wise analysis of what CS papers emphasise, and (3) ORIGINAL practice matching those patterns, with full solutions.</w:t>
            </w:r>
          </w:p>
        </w:tc>
      </w:tr>
    </w:tbl>
    <w:p w14:paraId="6AF32BDC" w14:textId="77777777" w:rsidR="009630FF" w:rsidRDefault="00F62499">
      <w:pPr>
        <w:pStyle w:val="Heading2"/>
      </w:pPr>
      <w:bookmarkStart w:id="1" w:name="_Toc242894384"/>
      <w:r>
        <w:t>1.1  Where to get the official papers &amp; keys</w:t>
      </w:r>
      <w:bookmarkEnd w:id="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9630FF" w14:paraId="6AF32BE1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AF32BDD" w14:textId="77777777" w:rsidR="009630FF" w:rsidRDefault="00F6249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Authoritative sources (free, official)</w:t>
            </w:r>
          </w:p>
          <w:p w14:paraId="6AF32BDE" w14:textId="77777777" w:rsidR="009630FF" w:rsidRDefault="00F62499">
            <w:r>
              <w:t>The GATE 2027 site: gate2027.iitm.ac.in → "GATE Papers" / "Master Question Papers &amp; Answer Keys".</w:t>
            </w:r>
          </w:p>
          <w:p w14:paraId="6AF32BDF" w14:textId="77777777" w:rsidR="009630FF" w:rsidRDefault="00F62499">
            <w:r>
              <w:t>Every past organising institute’s GATE site hosts that year’s master question papers and official keys — CS has 20+ years available.</w:t>
            </w:r>
          </w:p>
          <w:p w14:paraId="6AF32BE0" w14:textId="77777777" w:rsidR="009630FF" w:rsidRDefault="00F62499">
            <w:r>
              <w:t>Always trust the OFFICIAL answer key; study well-regarded solution sets only as secondary explanations.</w:t>
            </w:r>
          </w:p>
        </w:tc>
      </w:tr>
    </w:tbl>
    <w:p w14:paraId="6AF32BE2" w14:textId="77777777" w:rsidR="009630FF" w:rsidRDefault="00F62499">
      <w:pPr>
        <w:pStyle w:val="Heading2"/>
      </w:pPr>
      <w:bookmarkStart w:id="2" w:name="_Toc242894385"/>
      <w:r>
        <w:t>1.2  How to practise them</w:t>
      </w:r>
      <w:bookmarkEnd w:id="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9630FF" w14:paraId="6AF32BE7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AF32BE3" w14:textId="77777777" w:rsidR="009630FF" w:rsidRDefault="00F6249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KEY TAKEAWAYS  —  PYQ practice method</w:t>
            </w:r>
          </w:p>
          <w:p w14:paraId="6AF32BE4" w14:textId="77777777" w:rsidR="009630FF" w:rsidRDefault="00F62499">
            <w:r>
              <w:t>CS has a huge PYQ pool — work the last ~10–15 years. Group by subject first, then do full timed papers later.</w:t>
            </w:r>
          </w:p>
          <w:p w14:paraId="6AF32BE5" w14:textId="77777777" w:rsidR="009630FF" w:rsidRDefault="00F62499">
            <w:r>
              <w:t>For each question: name the concept, the fastest method, and log any mistake (M1).</w:t>
            </w:r>
          </w:p>
          <w:p w14:paraId="6AF32BE6" w14:textId="77777777" w:rsidR="009630FF" w:rsidRDefault="00F62499">
            <w:r>
              <w:t>Many GATE CS questions recur in theme (cache/pipeline numericals, FD/normalization, serializability, language classification) — the analysis below shows where to focus.</w:t>
            </w:r>
          </w:p>
        </w:tc>
      </w:tr>
    </w:tbl>
    <w:p w14:paraId="6AF32BE8" w14:textId="77777777" w:rsidR="009630FF" w:rsidRDefault="00F62499">
      <w:pPr>
        <w:pStyle w:val="Heading1"/>
        <w:pageBreakBefore/>
      </w:pPr>
      <w:bookmarkStart w:id="3" w:name="_Toc242894386"/>
      <w:r>
        <w:lastRenderedPageBreak/>
        <w:t>Chapter 2:  Topic-Wise Pattern Analysis (CS)</w:t>
      </w:r>
      <w:bookmarkEnd w:id="3"/>
    </w:p>
    <w:p w14:paraId="6AF32BE9" w14:textId="77777777" w:rsidR="009630FF" w:rsidRDefault="00F62499">
      <w:r>
        <w:t>What GATE CS tends to emphasise per subject, and the question styles to expect — an evidence-based focus guide, not a prediction of any specific 2027 question.</w:t>
      </w:r>
    </w:p>
    <w:p w14:paraId="6AF32BEA" w14:textId="77777777" w:rsidR="009630FF" w:rsidRDefault="00F62499">
      <w:pPr>
        <w:pStyle w:val="Heading2"/>
      </w:pPr>
      <w:bookmarkStart w:id="4" w:name="_Toc242894387"/>
      <w:r>
        <w:t>2.1  Engineering Mathematics</w:t>
      </w:r>
      <w:bookmarkEnd w:id="4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3400"/>
        <w:gridCol w:w="6238"/>
      </w:tblGrid>
      <w:tr w:rsidR="009630FF" w14:paraId="6AF32BED" w14:textId="77777777">
        <w:trPr>
          <w:tblHeader/>
        </w:trPr>
        <w:tc>
          <w:tcPr>
            <w:tcW w:w="34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F32BEB" w14:textId="77777777" w:rsidR="009630FF" w:rsidRDefault="00F6249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High-frequency focus</w:t>
            </w:r>
          </w:p>
        </w:tc>
        <w:tc>
          <w:tcPr>
            <w:tcW w:w="62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F32BEC" w14:textId="77777777" w:rsidR="009630FF" w:rsidRDefault="00F6249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Typical question style</w:t>
            </w:r>
          </w:p>
        </w:tc>
      </w:tr>
      <w:tr w:rsidR="009630FF" w14:paraId="6AF32BF0" w14:textId="77777777">
        <w:tc>
          <w:tcPr>
            <w:tcW w:w="3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F32BEE" w14:textId="77777777" w:rsidR="009630FF" w:rsidRDefault="00F62499">
            <w:pPr>
              <w:spacing w:after="20"/>
            </w:pPr>
            <w:r>
              <w:rPr>
                <w:b/>
                <w:bCs/>
              </w:rPr>
              <w:t>Linear algebra (eigenvalues, rank)</w:t>
            </w:r>
          </w:p>
        </w:tc>
        <w:tc>
          <w:tcPr>
            <w:tcW w:w="62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F32BEF" w14:textId="77777777" w:rsidR="009630FF" w:rsidRDefault="00F62499">
            <w:pPr>
              <w:spacing w:after="20"/>
            </w:pPr>
            <w:r>
              <w:t>NAT: eigenvalue / rank / determinant</w:t>
            </w:r>
          </w:p>
        </w:tc>
      </w:tr>
      <w:tr w:rsidR="009630FF" w14:paraId="6AF32BF3" w14:textId="77777777">
        <w:tc>
          <w:tcPr>
            <w:tcW w:w="34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F32BF1" w14:textId="77777777" w:rsidR="009630FF" w:rsidRDefault="00F62499">
            <w:pPr>
              <w:spacing w:after="20"/>
            </w:pPr>
            <w:r>
              <w:rPr>
                <w:b/>
                <w:bCs/>
              </w:rPr>
              <w:t>Combinatorics &amp; graph theory</w:t>
            </w:r>
          </w:p>
        </w:tc>
        <w:tc>
          <w:tcPr>
            <w:tcW w:w="62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F32BF2" w14:textId="77777777" w:rsidR="009630FF" w:rsidRDefault="00F62499">
            <w:pPr>
              <w:spacing w:after="20"/>
            </w:pPr>
            <w:r>
              <w:t>NAT: counting; MSQ: graph properties</w:t>
            </w:r>
          </w:p>
        </w:tc>
      </w:tr>
      <w:tr w:rsidR="009630FF" w14:paraId="6AF32BF6" w14:textId="77777777">
        <w:tc>
          <w:tcPr>
            <w:tcW w:w="3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F32BF4" w14:textId="77777777" w:rsidR="009630FF" w:rsidRDefault="00F62499">
            <w:pPr>
              <w:spacing w:after="20"/>
            </w:pPr>
            <w:r>
              <w:rPr>
                <w:b/>
                <w:bCs/>
              </w:rPr>
              <w:t>Logic &amp; sets/relations</w:t>
            </w:r>
          </w:p>
        </w:tc>
        <w:tc>
          <w:tcPr>
            <w:tcW w:w="62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F32BF5" w14:textId="77777777" w:rsidR="009630FF" w:rsidRDefault="00F62499">
            <w:pPr>
              <w:spacing w:after="20"/>
            </w:pPr>
            <w:r>
              <w:t>MSQ: validity; NAT: counting relations/functions</w:t>
            </w:r>
          </w:p>
        </w:tc>
      </w:tr>
      <w:tr w:rsidR="009630FF" w14:paraId="6AF32BF9" w14:textId="77777777">
        <w:tc>
          <w:tcPr>
            <w:tcW w:w="34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F32BF7" w14:textId="77777777" w:rsidR="009630FF" w:rsidRDefault="00F62499">
            <w:pPr>
              <w:spacing w:after="20"/>
            </w:pPr>
            <w:r>
              <w:rPr>
                <w:b/>
                <w:bCs/>
              </w:rPr>
              <w:t>Probability</w:t>
            </w:r>
          </w:p>
        </w:tc>
        <w:tc>
          <w:tcPr>
            <w:tcW w:w="62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F32BF8" w14:textId="77777777" w:rsidR="009630FF" w:rsidRDefault="00F62499">
            <w:pPr>
              <w:spacing w:after="20"/>
            </w:pPr>
            <w:r>
              <w:t>NAT: Bayes / expectation</w:t>
            </w:r>
          </w:p>
        </w:tc>
      </w:tr>
    </w:tbl>
    <w:p w14:paraId="6AF32BFA" w14:textId="77777777" w:rsidR="009630FF" w:rsidRDefault="00F62499">
      <w:pPr>
        <w:pStyle w:val="Heading2"/>
      </w:pPr>
      <w:bookmarkStart w:id="5" w:name="_Toc242894388"/>
      <w:r>
        <w:t>2.2  Digital Logic</w:t>
      </w:r>
      <w:bookmarkEnd w:id="5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3400"/>
        <w:gridCol w:w="6238"/>
      </w:tblGrid>
      <w:tr w:rsidR="009630FF" w14:paraId="6AF32BFD" w14:textId="77777777">
        <w:trPr>
          <w:tblHeader/>
        </w:trPr>
        <w:tc>
          <w:tcPr>
            <w:tcW w:w="34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F32BFB" w14:textId="77777777" w:rsidR="009630FF" w:rsidRDefault="00F6249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High-frequency focus</w:t>
            </w:r>
          </w:p>
        </w:tc>
        <w:tc>
          <w:tcPr>
            <w:tcW w:w="62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F32BFC" w14:textId="77777777" w:rsidR="009630FF" w:rsidRDefault="00F6249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Typical question style</w:t>
            </w:r>
          </w:p>
        </w:tc>
      </w:tr>
      <w:tr w:rsidR="009630FF" w14:paraId="6AF32C00" w14:textId="77777777">
        <w:tc>
          <w:tcPr>
            <w:tcW w:w="3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F32BFE" w14:textId="77777777" w:rsidR="009630FF" w:rsidRDefault="00F62499">
            <w:pPr>
              <w:spacing w:after="20"/>
            </w:pPr>
            <w:r>
              <w:rPr>
                <w:b/>
                <w:bCs/>
              </w:rPr>
              <w:t>Boolean minimization (K-map)</w:t>
            </w:r>
          </w:p>
        </w:tc>
        <w:tc>
          <w:tcPr>
            <w:tcW w:w="62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F32BFF" w14:textId="77777777" w:rsidR="009630FF" w:rsidRDefault="00F62499">
            <w:pPr>
              <w:spacing w:after="20"/>
            </w:pPr>
            <w:r>
              <w:t>NAT: literals/min-terms; MCQ: simplified form</w:t>
            </w:r>
          </w:p>
        </w:tc>
      </w:tr>
      <w:tr w:rsidR="009630FF" w14:paraId="6AF32C03" w14:textId="77777777">
        <w:tc>
          <w:tcPr>
            <w:tcW w:w="34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F32C01" w14:textId="77777777" w:rsidR="009630FF" w:rsidRDefault="00F62499">
            <w:pPr>
              <w:spacing w:after="20"/>
            </w:pPr>
            <w:r>
              <w:rPr>
                <w:b/>
                <w:bCs/>
              </w:rPr>
              <w:t>Number systems &amp; arithmetic</w:t>
            </w:r>
          </w:p>
        </w:tc>
        <w:tc>
          <w:tcPr>
            <w:tcW w:w="62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F32C02" w14:textId="77777777" w:rsidR="009630FF" w:rsidRDefault="00F62499">
            <w:pPr>
              <w:spacing w:after="20"/>
            </w:pPr>
            <w:r>
              <w:t>NAT: 2’s complement / IEEE / ranges</w:t>
            </w:r>
          </w:p>
        </w:tc>
      </w:tr>
      <w:tr w:rsidR="009630FF" w14:paraId="6AF32C06" w14:textId="77777777">
        <w:tc>
          <w:tcPr>
            <w:tcW w:w="3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F32C04" w14:textId="77777777" w:rsidR="009630FF" w:rsidRDefault="00F62499">
            <w:pPr>
              <w:spacing w:after="20"/>
            </w:pPr>
            <w:r>
              <w:rPr>
                <w:b/>
                <w:bCs/>
              </w:rPr>
              <w:t>Sequential circuits (flip-flops, counters)</w:t>
            </w:r>
          </w:p>
        </w:tc>
        <w:tc>
          <w:tcPr>
            <w:tcW w:w="62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F32C05" w14:textId="77777777" w:rsidR="009630FF" w:rsidRDefault="00F62499">
            <w:pPr>
              <w:spacing w:after="20"/>
            </w:pPr>
            <w:r>
              <w:t>NAT: next state / #flip-flops</w:t>
            </w:r>
          </w:p>
        </w:tc>
      </w:tr>
    </w:tbl>
    <w:p w14:paraId="6AF32C07" w14:textId="77777777" w:rsidR="009630FF" w:rsidRDefault="00F62499">
      <w:pPr>
        <w:pStyle w:val="Heading2"/>
      </w:pPr>
      <w:bookmarkStart w:id="6" w:name="_Toc242894389"/>
      <w:r>
        <w:t>2.3  Computer Organization</w:t>
      </w:r>
      <w:bookmarkEnd w:id="6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3400"/>
        <w:gridCol w:w="6238"/>
      </w:tblGrid>
      <w:tr w:rsidR="009630FF" w14:paraId="6AF32C0A" w14:textId="77777777">
        <w:trPr>
          <w:tblHeader/>
        </w:trPr>
        <w:tc>
          <w:tcPr>
            <w:tcW w:w="34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F32C08" w14:textId="77777777" w:rsidR="009630FF" w:rsidRDefault="00F6249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High-frequency focus</w:t>
            </w:r>
          </w:p>
        </w:tc>
        <w:tc>
          <w:tcPr>
            <w:tcW w:w="62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F32C09" w14:textId="77777777" w:rsidR="009630FF" w:rsidRDefault="00F6249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Typical question style</w:t>
            </w:r>
          </w:p>
        </w:tc>
      </w:tr>
      <w:tr w:rsidR="009630FF" w14:paraId="6AF32C0D" w14:textId="77777777">
        <w:tc>
          <w:tcPr>
            <w:tcW w:w="3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F32C0B" w14:textId="77777777" w:rsidR="009630FF" w:rsidRDefault="00F62499">
            <w:pPr>
              <w:spacing w:after="20"/>
            </w:pPr>
            <w:r>
              <w:rPr>
                <w:b/>
                <w:bCs/>
              </w:rPr>
              <w:t>Cache (address split, AMAT, hit ratio)</w:t>
            </w:r>
          </w:p>
        </w:tc>
        <w:tc>
          <w:tcPr>
            <w:tcW w:w="62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F32C0C" w14:textId="77777777" w:rsidR="009630FF" w:rsidRDefault="00F62499">
            <w:pPr>
              <w:spacing w:after="20"/>
            </w:pPr>
            <w:r>
              <w:t>NAT: tag/index/offset, AMAT</w:t>
            </w:r>
          </w:p>
        </w:tc>
      </w:tr>
      <w:tr w:rsidR="009630FF" w14:paraId="6AF32C10" w14:textId="77777777">
        <w:tc>
          <w:tcPr>
            <w:tcW w:w="34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F32C0E" w14:textId="77777777" w:rsidR="009630FF" w:rsidRDefault="00F62499">
            <w:pPr>
              <w:spacing w:after="20"/>
            </w:pPr>
            <w:r>
              <w:rPr>
                <w:b/>
                <w:bCs/>
              </w:rPr>
              <w:t>Pipelining (speed-up, hazards)</w:t>
            </w:r>
          </w:p>
        </w:tc>
        <w:tc>
          <w:tcPr>
            <w:tcW w:w="62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F32C0F" w14:textId="77777777" w:rsidR="009630FF" w:rsidRDefault="00F62499">
            <w:pPr>
              <w:spacing w:after="20"/>
            </w:pPr>
            <w:r>
              <w:t>NAT: cycles/speed-up; MSQ: hazards</w:t>
            </w:r>
          </w:p>
        </w:tc>
      </w:tr>
      <w:tr w:rsidR="009630FF" w14:paraId="6AF32C13" w14:textId="77777777">
        <w:tc>
          <w:tcPr>
            <w:tcW w:w="3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F32C11" w14:textId="77777777" w:rsidR="009630FF" w:rsidRDefault="00F62499">
            <w:pPr>
              <w:spacing w:after="20"/>
            </w:pPr>
            <w:r>
              <w:rPr>
                <w:b/>
                <w:bCs/>
              </w:rPr>
              <w:t>Addressing modes &amp; instruction formats</w:t>
            </w:r>
          </w:p>
        </w:tc>
        <w:tc>
          <w:tcPr>
            <w:tcW w:w="62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F32C12" w14:textId="77777777" w:rsidR="009630FF" w:rsidRDefault="00F62499">
            <w:pPr>
              <w:spacing w:after="20"/>
            </w:pPr>
            <w:r>
              <w:t>NAT: effective address</w:t>
            </w:r>
          </w:p>
        </w:tc>
      </w:tr>
    </w:tbl>
    <w:p w14:paraId="6AF32C14" w14:textId="77777777" w:rsidR="009630FF" w:rsidRDefault="00F62499">
      <w:pPr>
        <w:pStyle w:val="Heading2"/>
      </w:pPr>
      <w:bookmarkStart w:id="7" w:name="_Toc242894390"/>
      <w:r>
        <w:t>2.4  Programming &amp; Data Structures</w:t>
      </w:r>
      <w:bookmarkEnd w:id="7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3400"/>
        <w:gridCol w:w="6238"/>
      </w:tblGrid>
      <w:tr w:rsidR="009630FF" w14:paraId="6AF32C17" w14:textId="77777777">
        <w:trPr>
          <w:tblHeader/>
        </w:trPr>
        <w:tc>
          <w:tcPr>
            <w:tcW w:w="34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F32C15" w14:textId="77777777" w:rsidR="009630FF" w:rsidRDefault="00F6249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High-frequency focus</w:t>
            </w:r>
          </w:p>
        </w:tc>
        <w:tc>
          <w:tcPr>
            <w:tcW w:w="62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F32C16" w14:textId="77777777" w:rsidR="009630FF" w:rsidRDefault="00F6249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Typical question style</w:t>
            </w:r>
          </w:p>
        </w:tc>
      </w:tr>
      <w:tr w:rsidR="009630FF" w14:paraId="6AF32C1A" w14:textId="77777777">
        <w:tc>
          <w:tcPr>
            <w:tcW w:w="3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F32C18" w14:textId="77777777" w:rsidR="009630FF" w:rsidRDefault="00F62499">
            <w:pPr>
              <w:spacing w:after="20"/>
            </w:pPr>
            <w:r>
              <w:rPr>
                <w:b/>
                <w:bCs/>
              </w:rPr>
              <w:t>C pointer/recursion tracing</w:t>
            </w:r>
          </w:p>
        </w:tc>
        <w:tc>
          <w:tcPr>
            <w:tcW w:w="62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F32C19" w14:textId="77777777" w:rsidR="009630FF" w:rsidRDefault="00F62499">
            <w:pPr>
              <w:spacing w:after="20"/>
            </w:pPr>
            <w:r>
              <w:t>NAT: output / final value</w:t>
            </w:r>
          </w:p>
        </w:tc>
      </w:tr>
      <w:tr w:rsidR="009630FF" w14:paraId="6AF32C1D" w14:textId="77777777">
        <w:tc>
          <w:tcPr>
            <w:tcW w:w="34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F32C1B" w14:textId="77777777" w:rsidR="009630FF" w:rsidRDefault="00F62499">
            <w:pPr>
              <w:spacing w:after="20"/>
            </w:pPr>
            <w:r>
              <w:rPr>
                <w:b/>
                <w:bCs/>
              </w:rPr>
              <w:t>Trees, heaps, BSTs</w:t>
            </w:r>
          </w:p>
        </w:tc>
        <w:tc>
          <w:tcPr>
            <w:tcW w:w="62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F32C1C" w14:textId="77777777" w:rsidR="009630FF" w:rsidRDefault="00F62499">
            <w:pPr>
              <w:spacing w:after="20"/>
            </w:pPr>
            <w:r>
              <w:t>NAT: traversal / node counts</w:t>
            </w:r>
          </w:p>
        </w:tc>
      </w:tr>
      <w:tr w:rsidR="009630FF" w14:paraId="6AF32C20" w14:textId="77777777">
        <w:tc>
          <w:tcPr>
            <w:tcW w:w="3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F32C1E" w14:textId="77777777" w:rsidR="009630FF" w:rsidRDefault="00F62499">
            <w:pPr>
              <w:spacing w:after="20"/>
            </w:pPr>
            <w:r>
              <w:rPr>
                <w:b/>
                <w:bCs/>
              </w:rPr>
              <w:t>Hashing &amp; linked lists</w:t>
            </w:r>
          </w:p>
        </w:tc>
        <w:tc>
          <w:tcPr>
            <w:tcW w:w="62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F32C1F" w14:textId="77777777" w:rsidR="009630FF" w:rsidRDefault="00F62499">
            <w:pPr>
              <w:spacing w:after="20"/>
            </w:pPr>
            <w:r>
              <w:t>NAT: probe index; MSQ: properties</w:t>
            </w:r>
          </w:p>
        </w:tc>
      </w:tr>
    </w:tbl>
    <w:p w14:paraId="6AF32C21" w14:textId="77777777" w:rsidR="009630FF" w:rsidRDefault="00F62499">
      <w:pPr>
        <w:pStyle w:val="Heading2"/>
      </w:pPr>
      <w:bookmarkStart w:id="8" w:name="_Toc242894391"/>
      <w:r>
        <w:lastRenderedPageBreak/>
        <w:t>2.5  Algorithms</w:t>
      </w:r>
      <w:bookmarkEnd w:id="8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3400"/>
        <w:gridCol w:w="6238"/>
      </w:tblGrid>
      <w:tr w:rsidR="009630FF" w14:paraId="6AF32C24" w14:textId="77777777">
        <w:trPr>
          <w:tblHeader/>
        </w:trPr>
        <w:tc>
          <w:tcPr>
            <w:tcW w:w="34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F32C22" w14:textId="77777777" w:rsidR="009630FF" w:rsidRDefault="00F6249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High-frequency focus</w:t>
            </w:r>
          </w:p>
        </w:tc>
        <w:tc>
          <w:tcPr>
            <w:tcW w:w="62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F32C23" w14:textId="77777777" w:rsidR="009630FF" w:rsidRDefault="00F6249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Typical question style</w:t>
            </w:r>
          </w:p>
        </w:tc>
      </w:tr>
      <w:tr w:rsidR="009630FF" w14:paraId="6AF32C27" w14:textId="77777777">
        <w:tc>
          <w:tcPr>
            <w:tcW w:w="3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F32C25" w14:textId="77777777" w:rsidR="009630FF" w:rsidRDefault="00F62499">
            <w:pPr>
              <w:spacing w:after="20"/>
            </w:pPr>
            <w:r>
              <w:rPr>
                <w:b/>
                <w:bCs/>
              </w:rPr>
              <w:t>Recurrences / Master theorem</w:t>
            </w:r>
          </w:p>
        </w:tc>
        <w:tc>
          <w:tcPr>
            <w:tcW w:w="62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F32C26" w14:textId="77777777" w:rsidR="009630FF" w:rsidRDefault="00F62499">
            <w:pPr>
              <w:spacing w:after="20"/>
            </w:pPr>
            <w:r>
              <w:t>NAT: complexity exponent</w:t>
            </w:r>
          </w:p>
        </w:tc>
      </w:tr>
      <w:tr w:rsidR="009630FF" w14:paraId="6AF32C2A" w14:textId="77777777">
        <w:tc>
          <w:tcPr>
            <w:tcW w:w="34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F32C28" w14:textId="77777777" w:rsidR="009630FF" w:rsidRDefault="00F62499">
            <w:pPr>
              <w:spacing w:after="20"/>
            </w:pPr>
            <w:r>
              <w:rPr>
                <w:b/>
                <w:bCs/>
              </w:rPr>
              <w:t>Dynamic programming &amp; greedy</w:t>
            </w:r>
          </w:p>
        </w:tc>
        <w:tc>
          <w:tcPr>
            <w:tcW w:w="62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F32C29" w14:textId="77777777" w:rsidR="009630FF" w:rsidRDefault="00F62499">
            <w:pPr>
              <w:spacing w:after="20"/>
            </w:pPr>
            <w:r>
              <w:t>NAT: optimal value; MCQ: which technique</w:t>
            </w:r>
          </w:p>
        </w:tc>
      </w:tr>
      <w:tr w:rsidR="009630FF" w14:paraId="6AF32C2D" w14:textId="77777777">
        <w:tc>
          <w:tcPr>
            <w:tcW w:w="3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F32C2B" w14:textId="77777777" w:rsidR="009630FF" w:rsidRDefault="00F62499">
            <w:pPr>
              <w:spacing w:after="20"/>
            </w:pPr>
            <w:r>
              <w:rPr>
                <w:b/>
                <w:bCs/>
              </w:rPr>
              <w:t>Graph algorithms (MST, shortest path)</w:t>
            </w:r>
          </w:p>
        </w:tc>
        <w:tc>
          <w:tcPr>
            <w:tcW w:w="62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F32C2C" w14:textId="77777777" w:rsidR="009630FF" w:rsidRDefault="00F62499">
            <w:pPr>
              <w:spacing w:after="20"/>
            </w:pPr>
            <w:r>
              <w:t>NAT: cost; MSQ: algorithm choice</w:t>
            </w:r>
          </w:p>
        </w:tc>
      </w:tr>
      <w:tr w:rsidR="009630FF" w14:paraId="6AF32C30" w14:textId="77777777">
        <w:tc>
          <w:tcPr>
            <w:tcW w:w="34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F32C2E" w14:textId="77777777" w:rsidR="009630FF" w:rsidRDefault="00F62499">
            <w:pPr>
              <w:spacing w:after="20"/>
            </w:pPr>
            <w:r>
              <w:rPr>
                <w:b/>
                <w:bCs/>
              </w:rPr>
              <w:t>Sorting properties &amp; complexity</w:t>
            </w:r>
          </w:p>
        </w:tc>
        <w:tc>
          <w:tcPr>
            <w:tcW w:w="62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F32C2F" w14:textId="77777777" w:rsidR="009630FF" w:rsidRDefault="00F62499">
            <w:pPr>
              <w:spacing w:after="20"/>
            </w:pPr>
            <w:r>
              <w:t>MSQ: stable/in-place; NAT: comparisons</w:t>
            </w:r>
          </w:p>
        </w:tc>
      </w:tr>
    </w:tbl>
    <w:p w14:paraId="6AF32C31" w14:textId="77777777" w:rsidR="009630FF" w:rsidRDefault="00F62499">
      <w:pPr>
        <w:pStyle w:val="Heading2"/>
      </w:pPr>
      <w:bookmarkStart w:id="9" w:name="_Toc242894392"/>
      <w:r>
        <w:t>2.6  Theory of Computation</w:t>
      </w:r>
      <w:bookmarkEnd w:id="9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3400"/>
        <w:gridCol w:w="6238"/>
      </w:tblGrid>
      <w:tr w:rsidR="009630FF" w14:paraId="6AF32C34" w14:textId="77777777">
        <w:trPr>
          <w:tblHeader/>
        </w:trPr>
        <w:tc>
          <w:tcPr>
            <w:tcW w:w="34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F32C32" w14:textId="77777777" w:rsidR="009630FF" w:rsidRDefault="00F6249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High-frequency focus</w:t>
            </w:r>
          </w:p>
        </w:tc>
        <w:tc>
          <w:tcPr>
            <w:tcW w:w="62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F32C33" w14:textId="77777777" w:rsidR="009630FF" w:rsidRDefault="00F6249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Typical question style</w:t>
            </w:r>
          </w:p>
        </w:tc>
      </w:tr>
      <w:tr w:rsidR="009630FF" w14:paraId="6AF32C37" w14:textId="77777777">
        <w:tc>
          <w:tcPr>
            <w:tcW w:w="3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F32C35" w14:textId="77777777" w:rsidR="009630FF" w:rsidRDefault="00F62499">
            <w:pPr>
              <w:spacing w:after="20"/>
            </w:pPr>
            <w:r>
              <w:rPr>
                <w:b/>
                <w:bCs/>
              </w:rPr>
              <w:t>Language classification</w:t>
            </w:r>
          </w:p>
        </w:tc>
        <w:tc>
          <w:tcPr>
            <w:tcW w:w="62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F32C36" w14:textId="77777777" w:rsidR="009630FF" w:rsidRDefault="00F62499">
            <w:pPr>
              <w:spacing w:after="20"/>
            </w:pPr>
            <w:r>
              <w:t>MCQ/MSQ: regular / CF / neither</w:t>
            </w:r>
          </w:p>
        </w:tc>
      </w:tr>
      <w:tr w:rsidR="009630FF" w14:paraId="6AF32C3A" w14:textId="77777777">
        <w:tc>
          <w:tcPr>
            <w:tcW w:w="34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F32C38" w14:textId="77777777" w:rsidR="009630FF" w:rsidRDefault="00F62499">
            <w:pPr>
              <w:spacing w:after="20"/>
            </w:pPr>
            <w:r>
              <w:rPr>
                <w:b/>
                <w:bCs/>
              </w:rPr>
              <w:t>Pumping lemma &amp; closure</w:t>
            </w:r>
          </w:p>
        </w:tc>
        <w:tc>
          <w:tcPr>
            <w:tcW w:w="62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F32C39" w14:textId="77777777" w:rsidR="009630FF" w:rsidRDefault="00F62499">
            <w:pPr>
              <w:spacing w:after="20"/>
            </w:pPr>
            <w:r>
              <w:t>MSQ: which are regular/CF; closure facts</w:t>
            </w:r>
          </w:p>
        </w:tc>
      </w:tr>
      <w:tr w:rsidR="009630FF" w14:paraId="6AF32C3D" w14:textId="77777777">
        <w:tc>
          <w:tcPr>
            <w:tcW w:w="3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F32C3B" w14:textId="77777777" w:rsidR="009630FF" w:rsidRDefault="00F62499">
            <w:pPr>
              <w:spacing w:after="20"/>
            </w:pPr>
            <w:r>
              <w:rPr>
                <w:b/>
                <w:bCs/>
              </w:rPr>
              <w:t>Automata &amp; decidability</w:t>
            </w:r>
          </w:p>
        </w:tc>
        <w:tc>
          <w:tcPr>
            <w:tcW w:w="62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F32C3C" w14:textId="77777777" w:rsidR="009630FF" w:rsidRDefault="00F62499">
            <w:pPr>
              <w:spacing w:after="20"/>
            </w:pPr>
            <w:r>
              <w:t>NAT: DFA states; MCQ: decidable?</w:t>
            </w:r>
          </w:p>
        </w:tc>
      </w:tr>
    </w:tbl>
    <w:p w14:paraId="6AF32C3E" w14:textId="77777777" w:rsidR="009630FF" w:rsidRDefault="00F62499">
      <w:pPr>
        <w:pStyle w:val="Heading2"/>
      </w:pPr>
      <w:bookmarkStart w:id="10" w:name="_Toc242894393"/>
      <w:r>
        <w:t>2.7  Compiler Design</w:t>
      </w:r>
      <w:bookmarkEnd w:id="10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3400"/>
        <w:gridCol w:w="6238"/>
      </w:tblGrid>
      <w:tr w:rsidR="009630FF" w14:paraId="6AF32C41" w14:textId="77777777">
        <w:trPr>
          <w:tblHeader/>
        </w:trPr>
        <w:tc>
          <w:tcPr>
            <w:tcW w:w="34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F32C3F" w14:textId="77777777" w:rsidR="009630FF" w:rsidRDefault="00F6249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High-frequency focus</w:t>
            </w:r>
          </w:p>
        </w:tc>
        <w:tc>
          <w:tcPr>
            <w:tcW w:w="62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F32C40" w14:textId="77777777" w:rsidR="009630FF" w:rsidRDefault="00F6249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Typical question style</w:t>
            </w:r>
          </w:p>
        </w:tc>
      </w:tr>
      <w:tr w:rsidR="009630FF" w14:paraId="6AF32C44" w14:textId="77777777">
        <w:tc>
          <w:tcPr>
            <w:tcW w:w="3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F32C42" w14:textId="77777777" w:rsidR="009630FF" w:rsidRDefault="00F62499">
            <w:pPr>
              <w:spacing w:after="20"/>
            </w:pPr>
            <w:r>
              <w:rPr>
                <w:b/>
                <w:bCs/>
              </w:rPr>
              <w:t>FIRST/FOLLOW &amp; parser classes</w:t>
            </w:r>
          </w:p>
        </w:tc>
        <w:tc>
          <w:tcPr>
            <w:tcW w:w="62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F32C43" w14:textId="77777777" w:rsidR="009630FF" w:rsidRDefault="00F62499">
            <w:pPr>
              <w:spacing w:after="20"/>
            </w:pPr>
            <w:r>
              <w:t>NAT: set sizes; MCQ: LL/LR</w:t>
            </w:r>
          </w:p>
        </w:tc>
      </w:tr>
      <w:tr w:rsidR="009630FF" w14:paraId="6AF32C47" w14:textId="77777777">
        <w:tc>
          <w:tcPr>
            <w:tcW w:w="34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F32C45" w14:textId="77777777" w:rsidR="009630FF" w:rsidRDefault="00F62499">
            <w:pPr>
              <w:spacing w:after="20"/>
            </w:pPr>
            <w:r>
              <w:rPr>
                <w:b/>
                <w:bCs/>
              </w:rPr>
              <w:t>Syntax-directed translation</w:t>
            </w:r>
          </w:p>
        </w:tc>
        <w:tc>
          <w:tcPr>
            <w:tcW w:w="62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F32C46" w14:textId="77777777" w:rsidR="009630FF" w:rsidRDefault="00F62499">
            <w:pPr>
              <w:spacing w:after="20"/>
            </w:pPr>
            <w:r>
              <w:t>MCQ: synthesized/inherited; S-/L-attributed</w:t>
            </w:r>
          </w:p>
        </w:tc>
      </w:tr>
      <w:tr w:rsidR="009630FF" w14:paraId="6AF32C4A" w14:textId="77777777">
        <w:tc>
          <w:tcPr>
            <w:tcW w:w="3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F32C48" w14:textId="77777777" w:rsidR="009630FF" w:rsidRDefault="00F62499">
            <w:pPr>
              <w:spacing w:after="20"/>
            </w:pPr>
            <w:r>
              <w:rPr>
                <w:b/>
                <w:bCs/>
              </w:rPr>
              <w:t>Data-flow analysis &amp; optimisation</w:t>
            </w:r>
          </w:p>
        </w:tc>
        <w:tc>
          <w:tcPr>
            <w:tcW w:w="62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F32C49" w14:textId="77777777" w:rsidR="009630FF" w:rsidRDefault="00F62499">
            <w:pPr>
              <w:spacing w:after="20"/>
            </w:pPr>
            <w:r>
              <w:t>MCQ: forward/backward; CSE/liveness</w:t>
            </w:r>
          </w:p>
        </w:tc>
      </w:tr>
    </w:tbl>
    <w:p w14:paraId="6AF32C4B" w14:textId="77777777" w:rsidR="009630FF" w:rsidRDefault="00F62499">
      <w:pPr>
        <w:pStyle w:val="Heading2"/>
      </w:pPr>
      <w:bookmarkStart w:id="11" w:name="_Toc242894394"/>
      <w:r>
        <w:t>2.8  Operating Systems</w:t>
      </w:r>
      <w:bookmarkEnd w:id="11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3400"/>
        <w:gridCol w:w="6238"/>
      </w:tblGrid>
      <w:tr w:rsidR="009630FF" w14:paraId="6AF32C4E" w14:textId="77777777">
        <w:trPr>
          <w:tblHeader/>
        </w:trPr>
        <w:tc>
          <w:tcPr>
            <w:tcW w:w="34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F32C4C" w14:textId="77777777" w:rsidR="009630FF" w:rsidRDefault="00F6249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High-frequency focus</w:t>
            </w:r>
          </w:p>
        </w:tc>
        <w:tc>
          <w:tcPr>
            <w:tcW w:w="62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F32C4D" w14:textId="77777777" w:rsidR="009630FF" w:rsidRDefault="00F6249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Typical question style</w:t>
            </w:r>
          </w:p>
        </w:tc>
      </w:tr>
      <w:tr w:rsidR="009630FF" w14:paraId="6AF32C51" w14:textId="77777777">
        <w:tc>
          <w:tcPr>
            <w:tcW w:w="3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F32C4F" w14:textId="77777777" w:rsidR="009630FF" w:rsidRDefault="00F62499">
            <w:pPr>
              <w:spacing w:after="20"/>
            </w:pPr>
            <w:r>
              <w:rPr>
                <w:b/>
                <w:bCs/>
              </w:rPr>
              <w:t>CPU scheduling</w:t>
            </w:r>
          </w:p>
        </w:tc>
        <w:tc>
          <w:tcPr>
            <w:tcW w:w="62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F32C50" w14:textId="77777777" w:rsidR="009630FF" w:rsidRDefault="00F62499">
            <w:pPr>
              <w:spacing w:after="20"/>
            </w:pPr>
            <w:r>
              <w:t>NAT: average waiting/turnaround</w:t>
            </w:r>
          </w:p>
        </w:tc>
      </w:tr>
      <w:tr w:rsidR="009630FF" w14:paraId="6AF32C54" w14:textId="77777777">
        <w:tc>
          <w:tcPr>
            <w:tcW w:w="34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F32C52" w14:textId="77777777" w:rsidR="009630FF" w:rsidRDefault="00F62499">
            <w:pPr>
              <w:spacing w:after="20"/>
            </w:pPr>
            <w:r>
              <w:rPr>
                <w:b/>
                <w:bCs/>
              </w:rPr>
              <w:t>Paging &amp; page replacement</w:t>
            </w:r>
          </w:p>
        </w:tc>
        <w:tc>
          <w:tcPr>
            <w:tcW w:w="62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F32C53" w14:textId="77777777" w:rsidR="009630FF" w:rsidRDefault="00F62499">
            <w:pPr>
              <w:spacing w:after="20"/>
            </w:pPr>
            <w:r>
              <w:t>NAT: page faults / EAT</w:t>
            </w:r>
          </w:p>
        </w:tc>
      </w:tr>
      <w:tr w:rsidR="009630FF" w14:paraId="6AF32C57" w14:textId="77777777">
        <w:tc>
          <w:tcPr>
            <w:tcW w:w="3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F32C55" w14:textId="77777777" w:rsidR="009630FF" w:rsidRDefault="00F62499">
            <w:pPr>
              <w:spacing w:after="20"/>
            </w:pPr>
            <w:r>
              <w:rPr>
                <w:b/>
                <w:bCs/>
              </w:rPr>
              <w:t>Deadlock (Banker’s) &amp; synchronization</w:t>
            </w:r>
          </w:p>
        </w:tc>
        <w:tc>
          <w:tcPr>
            <w:tcW w:w="62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F32C56" w14:textId="77777777" w:rsidR="009630FF" w:rsidRDefault="00F62499">
            <w:pPr>
              <w:spacing w:after="20"/>
            </w:pPr>
            <w:r>
              <w:t>NAT/MSQ: safe sequence; semaphores</w:t>
            </w:r>
          </w:p>
        </w:tc>
      </w:tr>
    </w:tbl>
    <w:p w14:paraId="6AF32C58" w14:textId="77777777" w:rsidR="009630FF" w:rsidRDefault="00F62499">
      <w:pPr>
        <w:pStyle w:val="Heading2"/>
      </w:pPr>
      <w:bookmarkStart w:id="12" w:name="_Toc242894395"/>
      <w:r>
        <w:t>2.9  Databases</w:t>
      </w:r>
      <w:bookmarkEnd w:id="12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3400"/>
        <w:gridCol w:w="6238"/>
      </w:tblGrid>
      <w:tr w:rsidR="009630FF" w14:paraId="6AF32C5B" w14:textId="77777777">
        <w:trPr>
          <w:tblHeader/>
        </w:trPr>
        <w:tc>
          <w:tcPr>
            <w:tcW w:w="34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F32C59" w14:textId="77777777" w:rsidR="009630FF" w:rsidRDefault="00F6249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High-frequency focus</w:t>
            </w:r>
          </w:p>
        </w:tc>
        <w:tc>
          <w:tcPr>
            <w:tcW w:w="62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F32C5A" w14:textId="77777777" w:rsidR="009630FF" w:rsidRDefault="00F6249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Typical question style</w:t>
            </w:r>
          </w:p>
        </w:tc>
      </w:tr>
      <w:tr w:rsidR="009630FF" w14:paraId="6AF32C5E" w14:textId="77777777">
        <w:tc>
          <w:tcPr>
            <w:tcW w:w="3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F32C5C" w14:textId="77777777" w:rsidR="009630FF" w:rsidRDefault="00F62499">
            <w:pPr>
              <w:spacing w:after="20"/>
            </w:pPr>
            <w:r>
              <w:rPr>
                <w:b/>
                <w:bCs/>
              </w:rPr>
              <w:t>SQL &amp; relational algebra</w:t>
            </w:r>
          </w:p>
        </w:tc>
        <w:tc>
          <w:tcPr>
            <w:tcW w:w="62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F32C5D" w14:textId="77777777" w:rsidR="009630FF" w:rsidRDefault="00F62499">
            <w:pPr>
              <w:spacing w:after="20"/>
            </w:pPr>
            <w:r>
              <w:t>NAT: rows/aggregate; equivalence</w:t>
            </w:r>
          </w:p>
        </w:tc>
      </w:tr>
      <w:tr w:rsidR="009630FF" w14:paraId="6AF32C61" w14:textId="77777777">
        <w:tc>
          <w:tcPr>
            <w:tcW w:w="34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F32C5F" w14:textId="77777777" w:rsidR="009630FF" w:rsidRDefault="00F62499">
            <w:pPr>
              <w:spacing w:after="20"/>
            </w:pPr>
            <w:r>
              <w:rPr>
                <w:b/>
                <w:bCs/>
              </w:rPr>
              <w:t>FDs &amp; normalization</w:t>
            </w:r>
          </w:p>
        </w:tc>
        <w:tc>
          <w:tcPr>
            <w:tcW w:w="62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F32C60" w14:textId="77777777" w:rsidR="009630FF" w:rsidRDefault="00F62499">
            <w:pPr>
              <w:spacing w:after="20"/>
            </w:pPr>
            <w:r>
              <w:t>NAT: closure/candidate key; MSQ: highest NF</w:t>
            </w:r>
          </w:p>
        </w:tc>
      </w:tr>
      <w:tr w:rsidR="009630FF" w14:paraId="6AF32C64" w14:textId="77777777">
        <w:tc>
          <w:tcPr>
            <w:tcW w:w="3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F32C62" w14:textId="77777777" w:rsidR="009630FF" w:rsidRDefault="00F62499">
            <w:pPr>
              <w:spacing w:after="20"/>
            </w:pPr>
            <w:r>
              <w:rPr>
                <w:b/>
                <w:bCs/>
              </w:rPr>
              <w:lastRenderedPageBreak/>
              <w:t>Indexing (B+ trees) &amp; transactions</w:t>
            </w:r>
          </w:p>
        </w:tc>
        <w:tc>
          <w:tcPr>
            <w:tcW w:w="62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F32C63" w14:textId="77777777" w:rsidR="009630FF" w:rsidRDefault="00F62499">
            <w:pPr>
              <w:spacing w:after="20"/>
            </w:pPr>
            <w:r>
              <w:t>NAT: order/levels; MSQ: serializability</w:t>
            </w:r>
          </w:p>
        </w:tc>
      </w:tr>
    </w:tbl>
    <w:p w14:paraId="6AF32C65" w14:textId="77777777" w:rsidR="009630FF" w:rsidRDefault="00F62499">
      <w:pPr>
        <w:pStyle w:val="Heading2"/>
      </w:pPr>
      <w:bookmarkStart w:id="13" w:name="_Toc242894396"/>
      <w:r>
        <w:t>2.10  Computer Networks</w:t>
      </w:r>
      <w:bookmarkEnd w:id="13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3400"/>
        <w:gridCol w:w="6238"/>
      </w:tblGrid>
      <w:tr w:rsidR="009630FF" w14:paraId="6AF32C68" w14:textId="77777777">
        <w:trPr>
          <w:tblHeader/>
        </w:trPr>
        <w:tc>
          <w:tcPr>
            <w:tcW w:w="34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F32C66" w14:textId="77777777" w:rsidR="009630FF" w:rsidRDefault="00F6249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High-frequency focus</w:t>
            </w:r>
          </w:p>
        </w:tc>
        <w:tc>
          <w:tcPr>
            <w:tcW w:w="62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F32C67" w14:textId="77777777" w:rsidR="009630FF" w:rsidRDefault="00F6249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Typical question style</w:t>
            </w:r>
          </w:p>
        </w:tc>
      </w:tr>
      <w:tr w:rsidR="009630FF" w14:paraId="6AF32C6B" w14:textId="77777777">
        <w:tc>
          <w:tcPr>
            <w:tcW w:w="3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F32C69" w14:textId="77777777" w:rsidR="009630FF" w:rsidRDefault="00F62499">
            <w:pPr>
              <w:spacing w:after="20"/>
            </w:pPr>
            <w:r>
              <w:rPr>
                <w:b/>
                <w:bCs/>
              </w:rPr>
              <w:t>IP addressing / CIDR / subnetting</w:t>
            </w:r>
          </w:p>
        </w:tc>
        <w:tc>
          <w:tcPr>
            <w:tcW w:w="62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F32C6A" w14:textId="77777777" w:rsidR="009630FF" w:rsidRDefault="00F62499">
            <w:pPr>
              <w:spacing w:after="20"/>
            </w:pPr>
            <w:r>
              <w:t>NAT: hosts / mask / subnets</w:t>
            </w:r>
          </w:p>
        </w:tc>
      </w:tr>
      <w:tr w:rsidR="009630FF" w14:paraId="6AF32C6E" w14:textId="77777777">
        <w:tc>
          <w:tcPr>
            <w:tcW w:w="34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F32C6C" w14:textId="77777777" w:rsidR="009630FF" w:rsidRDefault="00F62499">
            <w:pPr>
              <w:spacing w:after="20"/>
            </w:pPr>
            <w:r>
              <w:rPr>
                <w:b/>
                <w:bCs/>
              </w:rPr>
              <w:t>Delays &amp; throughput</w:t>
            </w:r>
          </w:p>
        </w:tc>
        <w:tc>
          <w:tcPr>
            <w:tcW w:w="62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F32C6D" w14:textId="77777777" w:rsidR="009630FF" w:rsidRDefault="00F62499">
            <w:pPr>
              <w:spacing w:after="20"/>
            </w:pPr>
            <w:r>
              <w:t>NAT: transmission/propagation</w:t>
            </w:r>
          </w:p>
        </w:tc>
      </w:tr>
      <w:tr w:rsidR="009630FF" w14:paraId="6AF32C71" w14:textId="77777777">
        <w:tc>
          <w:tcPr>
            <w:tcW w:w="3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F32C6F" w14:textId="77777777" w:rsidR="009630FF" w:rsidRDefault="00F62499">
            <w:pPr>
              <w:spacing w:after="20"/>
            </w:pPr>
            <w:r>
              <w:rPr>
                <w:b/>
                <w:bCs/>
              </w:rPr>
              <w:t>TCP &amp; routing</w:t>
            </w:r>
          </w:p>
        </w:tc>
        <w:tc>
          <w:tcPr>
            <w:tcW w:w="62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F32C70" w14:textId="77777777" w:rsidR="009630FF" w:rsidRDefault="00F62499">
            <w:pPr>
              <w:spacing w:after="20"/>
            </w:pPr>
            <w:r>
              <w:t>NAT: window/cwnd; MCQ: DV vs LS</w:t>
            </w:r>
          </w:p>
        </w:tc>
      </w:tr>
    </w:tbl>
    <w:p w14:paraId="6AF32C72" w14:textId="77777777" w:rsidR="009630FF" w:rsidRDefault="00F62499">
      <w:pPr>
        <w:pStyle w:val="Heading1"/>
        <w:pageBreakBefore/>
      </w:pPr>
      <w:bookmarkStart w:id="14" w:name="_Toc242894397"/>
      <w:r>
        <w:lastRenderedPageBreak/>
        <w:t>Chapter 3:  Pattern-Matched Practice (Original)</w:t>
      </w:r>
      <w:bookmarkEnd w:id="14"/>
    </w:p>
    <w:p w14:paraId="6AF32C73" w14:textId="77777777" w:rsidR="009630FF" w:rsidRDefault="00F62499">
      <w:r>
        <w:t>Original questions written to match the CS PYQ patterns above. Attempt, then see the separated key. (Authentic past questions: download from the official sites in Chapter 1.)</w:t>
      </w:r>
    </w:p>
    <w:p w14:paraId="6AF32C74" w14:textId="77777777" w:rsidR="009630FF" w:rsidRDefault="00F62499">
      <w:pPr>
        <w:spacing w:after="100"/>
      </w:pPr>
      <w:r>
        <w:rPr>
          <w:b/>
          <w:bCs/>
          <w:color w:val="1F3864"/>
        </w:rPr>
        <w:t xml:space="preserve">Q1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32-bit address, 16-byte blocks, direct-mapped with 512 lines. Tag bits?</w:t>
      </w:r>
    </w:p>
    <w:p w14:paraId="6AF32C75" w14:textId="77777777" w:rsidR="009630FF" w:rsidRDefault="00F62499">
      <w:pPr>
        <w:spacing w:after="100"/>
      </w:pPr>
      <w:r>
        <w:rPr>
          <w:b/>
          <w:bCs/>
          <w:color w:val="1F3864"/>
        </w:rPr>
        <w:t xml:space="preserve">Q2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Speed-up of a 4-stage pipeline for 1000 instructions (nk/(k+n−1), 2 dp)?</w:t>
      </w:r>
    </w:p>
    <w:p w14:paraId="6AF32C76" w14:textId="77777777" w:rsidR="009630FF" w:rsidRDefault="00F62499">
      <w:pPr>
        <w:spacing w:after="100"/>
      </w:pPr>
      <w:r>
        <w:rPr>
          <w:b/>
          <w:bCs/>
          <w:color w:val="1F3864"/>
        </w:rPr>
        <w:t xml:space="preserve">Q3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T(n)=8T(n/2)+n² solves to Θ(n</w:t>
      </w:r>
      <w:r>
        <w:t>ᵖ</w:t>
      </w:r>
      <w:r>
        <w:t>). Find p.</w:t>
      </w:r>
    </w:p>
    <w:p w14:paraId="6AF32C77" w14:textId="77777777" w:rsidR="009630FF" w:rsidRDefault="00F62499">
      <w:pPr>
        <w:spacing w:after="100"/>
      </w:pPr>
      <w:r>
        <w:rPr>
          <w:b/>
          <w:bCs/>
          <w:color w:val="1F3864"/>
        </w:rPr>
        <w:t xml:space="preserve">Q4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For A → aB | bC | ε, how many elements in FIRST(A)?</w:t>
      </w:r>
    </w:p>
    <w:p w14:paraId="6AF32C78" w14:textId="77777777" w:rsidR="009630FF" w:rsidRDefault="00F62499">
      <w:pPr>
        <w:spacing w:after="100"/>
      </w:pPr>
      <w:r>
        <w:rPr>
          <w:b/>
          <w:bCs/>
          <w:color w:val="1F3864"/>
        </w:rPr>
        <w:t xml:space="preserve">Q5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Banker’s: Available = 2. Needs {P1:2, P2:3, P3:1}. How many processes can finish immediately?</w:t>
      </w:r>
    </w:p>
    <w:p w14:paraId="6AF32C79" w14:textId="77777777" w:rsidR="009630FF" w:rsidRDefault="00F62499">
      <w:pPr>
        <w:spacing w:after="100"/>
      </w:pPr>
      <w:r>
        <w:rPr>
          <w:b/>
          <w:bCs/>
          <w:color w:val="1F3864"/>
        </w:rPr>
        <w:t xml:space="preserve">Q6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A 2-state NFA converts to a DFA with at most how many states?</w:t>
      </w:r>
    </w:p>
    <w:p w14:paraId="6AF32C7A" w14:textId="77777777" w:rsidR="009630FF" w:rsidRDefault="00F62499">
      <w:pPr>
        <w:spacing w:after="100"/>
      </w:pPr>
      <w:r>
        <w:rPr>
          <w:b/>
          <w:bCs/>
          <w:color w:val="1F3864"/>
        </w:rPr>
        <w:t xml:space="preserve">Q7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Usable host addresses in a /27 network?</w:t>
      </w:r>
    </w:p>
    <w:p w14:paraId="6AF32C7B" w14:textId="77777777" w:rsidR="009630FF" w:rsidRDefault="00F62499">
      <w:pPr>
        <w:spacing w:after="100"/>
      </w:pPr>
      <w:r>
        <w:rPr>
          <w:b/>
          <w:bCs/>
          <w:color w:val="1F3864"/>
        </w:rPr>
        <w:t xml:space="preserve">Q8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SJF (non-preemptive), bursts 6, 8, 7, 3 (same arrival). Average waiting time?</w:t>
      </w:r>
    </w:p>
    <w:p w14:paraId="6AF32C7C" w14:textId="77777777" w:rsidR="009630FF" w:rsidRDefault="00F62499">
      <w:r>
        <w:br w:type="page"/>
      </w:r>
    </w:p>
    <w:p w14:paraId="6AF32C7D" w14:textId="77777777" w:rsidR="009630FF" w:rsidRDefault="00F62499">
      <w:pPr>
        <w:pStyle w:val="Heading2"/>
      </w:pPr>
      <w:bookmarkStart w:id="15" w:name="_Toc242894398"/>
      <w:r>
        <w:lastRenderedPageBreak/>
        <w:t>3.1  Answer key</w:t>
      </w:r>
      <w:bookmarkEnd w:id="1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9630FF" w14:paraId="6AF32C80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AF32C7E" w14:textId="77777777" w:rsidR="009630FF" w:rsidRDefault="00F6249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Spoilers ahead</w:t>
            </w:r>
          </w:p>
          <w:p w14:paraId="6AF32C7F" w14:textId="77777777" w:rsidR="009630FF" w:rsidRDefault="00F62499">
            <w:r>
              <w:t>Attempt first.</w:t>
            </w:r>
          </w:p>
        </w:tc>
      </w:tr>
    </w:tbl>
    <w:p w14:paraId="6AF32C81" w14:textId="77777777" w:rsidR="009630FF" w:rsidRDefault="00F62499">
      <w:pPr>
        <w:spacing w:after="100"/>
      </w:pPr>
      <w:r>
        <w:rPr>
          <w:b/>
          <w:bCs/>
          <w:color w:val="548235"/>
        </w:rPr>
        <w:t xml:space="preserve">Q1.  </w:t>
      </w:r>
      <w:r>
        <w:t>offset 4, index 9, tag 32−13 = 19.  Answer: 19.</w:t>
      </w:r>
    </w:p>
    <w:p w14:paraId="6AF32C82" w14:textId="77777777" w:rsidR="009630FF" w:rsidRDefault="00F62499">
      <w:pPr>
        <w:spacing w:after="100"/>
      </w:pPr>
      <w:r>
        <w:rPr>
          <w:b/>
          <w:bCs/>
          <w:color w:val="548235"/>
        </w:rPr>
        <w:t xml:space="preserve">Q2.  </w:t>
      </w:r>
      <w:r>
        <w:t>4000/1003 ≈ 3.99.  Answer: 3.99.</w:t>
      </w:r>
    </w:p>
    <w:p w14:paraId="6AF32C83" w14:textId="77777777" w:rsidR="009630FF" w:rsidRDefault="00F62499">
      <w:pPr>
        <w:spacing w:after="100"/>
      </w:pPr>
      <w:r>
        <w:rPr>
          <w:b/>
          <w:bCs/>
          <w:color w:val="548235"/>
        </w:rPr>
        <w:t xml:space="preserve">Q3.  </w:t>
      </w:r>
      <w:r>
        <w:t>log₂8 = 3 &gt; 2 ⇒ Case 1 ⇒ Θ(n³), p = 3.  Answer: 3.</w:t>
      </w:r>
    </w:p>
    <w:p w14:paraId="6AF32C84" w14:textId="77777777" w:rsidR="009630FF" w:rsidRDefault="00F62499">
      <w:pPr>
        <w:spacing w:after="100"/>
      </w:pPr>
      <w:r>
        <w:rPr>
          <w:b/>
          <w:bCs/>
          <w:color w:val="548235"/>
        </w:rPr>
        <w:t xml:space="preserve">Q4.  </w:t>
      </w:r>
      <w:r>
        <w:t>{ a, b, ε } ⇒ 3.  Answer: 3.</w:t>
      </w:r>
    </w:p>
    <w:p w14:paraId="6AF32C85" w14:textId="77777777" w:rsidR="009630FF" w:rsidRDefault="00F62499">
      <w:pPr>
        <w:spacing w:after="100"/>
      </w:pPr>
      <w:r>
        <w:rPr>
          <w:b/>
          <w:bCs/>
          <w:color w:val="548235"/>
        </w:rPr>
        <w:t xml:space="preserve">Q5.  </w:t>
      </w:r>
      <w:r>
        <w:t>P1 (2≤2) and P3 (1≤2) ⇒ 2.  Answer: 2.</w:t>
      </w:r>
    </w:p>
    <w:p w14:paraId="6AF32C86" w14:textId="77777777" w:rsidR="009630FF" w:rsidRDefault="00F62499">
      <w:pPr>
        <w:spacing w:after="100"/>
      </w:pPr>
      <w:r>
        <w:rPr>
          <w:b/>
          <w:bCs/>
          <w:color w:val="548235"/>
        </w:rPr>
        <w:t xml:space="preserve">Q6.  </w:t>
      </w:r>
      <w:r>
        <w:t>2² = 4.  Answer: 4.</w:t>
      </w:r>
    </w:p>
    <w:p w14:paraId="6AF32C87" w14:textId="77777777" w:rsidR="009630FF" w:rsidRDefault="00F62499">
      <w:pPr>
        <w:spacing w:after="100"/>
      </w:pPr>
      <w:r>
        <w:rPr>
          <w:b/>
          <w:bCs/>
          <w:color w:val="548235"/>
        </w:rPr>
        <w:t xml:space="preserve">Q7.  </w:t>
      </w:r>
      <w:r>
        <w:t>2⁵ − 2 = 30.  Answer: 30.</w:t>
      </w:r>
    </w:p>
    <w:p w14:paraId="6AF32C88" w14:textId="77777777" w:rsidR="009630FF" w:rsidRDefault="00F62499">
      <w:pPr>
        <w:spacing w:after="100"/>
      </w:pPr>
      <w:r>
        <w:rPr>
          <w:b/>
          <w:bCs/>
          <w:color w:val="548235"/>
        </w:rPr>
        <w:t xml:space="preserve">Q8.  </w:t>
      </w:r>
      <w:r>
        <w:t>Order 3,6,7,8; start/wait 0,3,9,16 ⇒ 28/4 = 7.  Answer: 7.</w:t>
      </w:r>
    </w:p>
    <w:p w14:paraId="6AF32C89" w14:textId="77777777" w:rsidR="009630FF" w:rsidRDefault="00F62499">
      <w:pPr>
        <w:pStyle w:val="Heading1"/>
        <w:pageBreakBefore/>
      </w:pPr>
      <w:bookmarkStart w:id="16" w:name="_Toc242894399"/>
      <w:r>
        <w:lastRenderedPageBreak/>
        <w:t>Chapter 4:  Summary</w:t>
      </w:r>
      <w:bookmarkEnd w:id="1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9630FF" w14:paraId="6AF32C8E" w14:textId="77777777">
        <w:tc>
          <w:tcPr>
            <w:tcW w:w="9638" w:type="dxa"/>
            <w:tcBorders>
              <w:top w:val="single" w:sz="2" w:space="0" w:color="595959"/>
              <w:left w:val="single" w:sz="28" w:space="0" w:color="595959"/>
              <w:bottom w:val="single" w:sz="2" w:space="0" w:color="595959"/>
              <w:right w:val="single" w:sz="2" w:space="0" w:color="59595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AF32C8A" w14:textId="77777777" w:rsidR="009630FF" w:rsidRDefault="00F6249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95959"/>
                <w:sz w:val="18"/>
                <w:szCs w:val="18"/>
              </w:rPr>
              <w:t>NOTE  —  What to do with this guide</w:t>
            </w:r>
          </w:p>
          <w:p w14:paraId="6AF32C8B" w14:textId="77777777" w:rsidR="009630FF" w:rsidRDefault="00F62499">
            <w:r>
              <w:t>Download 10–15 years of official CS papers + keys from the sources in Chapter 1 and solve them, subject-wise then timed.</w:t>
            </w:r>
          </w:p>
          <w:p w14:paraId="6AF32C8C" w14:textId="77777777" w:rsidR="009630FF" w:rsidRDefault="00F62499">
            <w:r>
              <w:t>Prioritise using the Chapter 2 analysis; convert mistakes to marks via the error log (M1).</w:t>
            </w:r>
          </w:p>
          <w:p w14:paraId="6AF32C8D" w14:textId="77777777" w:rsidR="009630FF" w:rsidRDefault="00F62499">
            <w:r>
              <w:t>Pattern-matched practice here (and QBank-CS, Mock-CS) keeps you sharp between official papers.</w:t>
            </w:r>
          </w:p>
        </w:tc>
      </w:tr>
    </w:tbl>
    <w:p w14:paraId="6AF32C8F" w14:textId="77777777" w:rsidR="00F62499" w:rsidRDefault="00F62499"/>
    <w:sectPr w:rsidR="00F62499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40" w:right="1134" w:bottom="1440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09018" w14:textId="77777777" w:rsidR="00F62499" w:rsidRDefault="00F62499">
      <w:pPr>
        <w:spacing w:after="0" w:line="240" w:lineRule="auto"/>
      </w:pPr>
      <w:r>
        <w:separator/>
      </w:r>
    </w:p>
  </w:endnote>
  <w:endnote w:type="continuationSeparator" w:id="0">
    <w:p w14:paraId="36E9932C" w14:textId="77777777" w:rsidR="00F62499" w:rsidRDefault="00F624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32C90" w14:textId="6F454C1E" w:rsidR="009630FF" w:rsidRDefault="00F62499">
    <w:pPr>
      <w:pBdr>
        <w:top w:val="single" w:sz="4" w:space="2" w:color="BFBFBF"/>
      </w:pBdr>
      <w:spacing w:before="60"/>
      <w:jc w:val="center"/>
    </w:pPr>
    <w:r>
      <w:rPr>
        <w:rFonts w:ascii="Calibri" w:eastAsia="Calibri" w:hAnsi="Calibri" w:cs="Calibri"/>
        <w:color w:val="7F7F7F"/>
        <w:sz w:val="16"/>
        <w:szCs w:val="16"/>
      </w:rPr>
      <w:t xml:space="preserve">Page </w:t>
    </w:r>
    <w:r>
      <w:rPr>
        <w:rFonts w:ascii="Calibri" w:eastAsia="Calibri" w:hAnsi="Calibri" w:cs="Calibri"/>
        <w:color w:val="7F7F7F"/>
        <w:sz w:val="16"/>
        <w:szCs w:val="16"/>
      </w:rPr>
      <w:fldChar w:fldCharType="begin"/>
    </w:r>
    <w:r>
      <w:rPr>
        <w:rFonts w:ascii="Calibri" w:eastAsia="Calibri" w:hAnsi="Calibri" w:cs="Calibri"/>
        <w:color w:val="7F7F7F"/>
        <w:sz w:val="16"/>
        <w:szCs w:val="16"/>
      </w:rPr>
      <w:instrText>PAGE</w:instrText>
    </w:r>
    <w:r>
      <w:rPr>
        <w:rFonts w:ascii="Calibri" w:eastAsia="Calibri" w:hAnsi="Calibri" w:cs="Calibri"/>
        <w:color w:val="7F7F7F"/>
        <w:sz w:val="16"/>
        <w:szCs w:val="16"/>
      </w:rPr>
      <w:fldChar w:fldCharType="separate"/>
    </w:r>
    <w:r w:rsidR="008816E2">
      <w:rPr>
        <w:rFonts w:ascii="Calibri" w:eastAsia="Calibri" w:hAnsi="Calibri" w:cs="Calibri"/>
        <w:noProof/>
        <w:color w:val="7F7F7F"/>
        <w:sz w:val="16"/>
        <w:szCs w:val="16"/>
      </w:rPr>
      <w:t>2</w:t>
    </w:r>
    <w:r>
      <w:rPr>
        <w:rFonts w:ascii="Calibri" w:eastAsia="Calibri" w:hAnsi="Calibri" w:cs="Calibri"/>
        <w:color w:val="7F7F7F"/>
        <w:sz w:val="16"/>
        <w:szCs w:val="16"/>
      </w:rPr>
      <w:fldChar w:fldCharType="end"/>
    </w:r>
    <w:r>
      <w:rPr>
        <w:rFonts w:ascii="Calibri" w:eastAsia="Calibri" w:hAnsi="Calibri" w:cs="Calibri"/>
        <w:color w:val="7F7F7F"/>
        <w:sz w:val="16"/>
        <w:szCs w:val="16"/>
      </w:rPr>
      <w:t xml:space="preserve"> of </w:t>
    </w:r>
    <w:r>
      <w:rPr>
        <w:rFonts w:ascii="Calibri" w:eastAsia="Calibri" w:hAnsi="Calibri" w:cs="Calibri"/>
        <w:color w:val="7F7F7F"/>
        <w:sz w:val="16"/>
        <w:szCs w:val="16"/>
      </w:rPr>
      <w:fldChar w:fldCharType="begin"/>
    </w:r>
    <w:r>
      <w:rPr>
        <w:rFonts w:ascii="Calibri" w:eastAsia="Calibri" w:hAnsi="Calibri" w:cs="Calibri"/>
        <w:color w:val="7F7F7F"/>
        <w:sz w:val="16"/>
        <w:szCs w:val="16"/>
      </w:rPr>
      <w:instrText>NUMPAGES</w:instrText>
    </w:r>
    <w:r>
      <w:rPr>
        <w:rFonts w:ascii="Calibri" w:eastAsia="Calibri" w:hAnsi="Calibri" w:cs="Calibri"/>
        <w:color w:val="7F7F7F"/>
        <w:sz w:val="16"/>
        <w:szCs w:val="16"/>
      </w:rPr>
      <w:fldChar w:fldCharType="separate"/>
    </w:r>
    <w:r w:rsidR="008816E2">
      <w:rPr>
        <w:rFonts w:ascii="Calibri" w:eastAsia="Calibri" w:hAnsi="Calibri" w:cs="Calibri"/>
        <w:noProof/>
        <w:color w:val="7F7F7F"/>
        <w:sz w:val="16"/>
        <w:szCs w:val="16"/>
      </w:rPr>
      <w:t>3</w:t>
    </w:r>
    <w:r>
      <w:rPr>
        <w:rFonts w:ascii="Calibri" w:eastAsia="Calibri" w:hAnsi="Calibri" w:cs="Calibri"/>
        <w:color w:val="7F7F7F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32C92" w14:textId="77777777" w:rsidR="009630FF" w:rsidRDefault="009630F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4CA1A" w14:textId="77777777" w:rsidR="00F62499" w:rsidRDefault="00F62499">
      <w:pPr>
        <w:spacing w:after="0" w:line="240" w:lineRule="auto"/>
      </w:pPr>
      <w:r>
        <w:separator/>
      </w:r>
    </w:p>
  </w:footnote>
  <w:footnote w:type="continuationSeparator" w:id="0">
    <w:p w14:paraId="62CEE587" w14:textId="77777777" w:rsidR="00F62499" w:rsidRDefault="00F624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32C8F" w14:textId="77777777" w:rsidR="009630FF" w:rsidRDefault="00F62499">
    <w:pPr>
      <w:pBdr>
        <w:bottom w:val="single" w:sz="4" w:space="2" w:color="BFBFBF"/>
      </w:pBdr>
      <w:tabs>
        <w:tab w:val="right" w:pos="9638"/>
      </w:tabs>
      <w:spacing w:after="60"/>
    </w:pPr>
    <w:r>
      <w:rPr>
        <w:rFonts w:ascii="Calibri" w:eastAsia="Calibri" w:hAnsi="Calibri" w:cs="Calibri"/>
        <w:color w:val="7F7F7F"/>
        <w:sz w:val="16"/>
        <w:szCs w:val="16"/>
      </w:rPr>
      <w:t>PYQ-CS</w:t>
    </w:r>
    <w:r>
      <w:rPr>
        <w:rFonts w:ascii="Calibri" w:eastAsia="Calibri" w:hAnsi="Calibri" w:cs="Calibri"/>
        <w:color w:val="7F7F7F"/>
        <w:sz w:val="16"/>
        <w:szCs w:val="16"/>
      </w:rPr>
      <w:tab/>
      <w:t>GATE 2027 Preparation Library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32C91" w14:textId="77777777" w:rsidR="009630FF" w:rsidRDefault="009630F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D162D"/>
    <w:multiLevelType w:val="hybridMultilevel"/>
    <w:tmpl w:val="DDF0F962"/>
    <w:lvl w:ilvl="0" w:tplc="C65AE322" w:tentative="1">
      <w:start w:val="1"/>
      <w:numFmt w:val="bullet"/>
      <w:lvlText w:val="●"/>
      <w:lvlJc w:val="left"/>
      <w:pPr>
        <w:ind w:left="720" w:hanging="360"/>
      </w:pPr>
    </w:lvl>
    <w:lvl w:ilvl="1" w:tplc="429A86E2" w:tentative="1">
      <w:start w:val="1"/>
      <w:numFmt w:val="bullet"/>
      <w:lvlText w:val="○"/>
      <w:lvlJc w:val="left"/>
      <w:pPr>
        <w:ind w:left="1440" w:hanging="360"/>
      </w:pPr>
    </w:lvl>
    <w:lvl w:ilvl="2" w:tplc="367E0ACA" w:tentative="1">
      <w:start w:val="1"/>
      <w:numFmt w:val="bullet"/>
      <w:lvlText w:val="■"/>
      <w:lvlJc w:val="left"/>
      <w:pPr>
        <w:ind w:left="2160" w:hanging="360"/>
      </w:pPr>
    </w:lvl>
    <w:lvl w:ilvl="3" w:tplc="618E0684" w:tentative="1">
      <w:start w:val="1"/>
      <w:numFmt w:val="bullet"/>
      <w:lvlText w:val="●"/>
      <w:lvlJc w:val="left"/>
      <w:pPr>
        <w:ind w:left="2880" w:hanging="360"/>
      </w:pPr>
    </w:lvl>
    <w:lvl w:ilvl="4" w:tplc="6098FD90" w:tentative="1">
      <w:start w:val="1"/>
      <w:numFmt w:val="bullet"/>
      <w:lvlText w:val="○"/>
      <w:lvlJc w:val="left"/>
      <w:pPr>
        <w:ind w:left="3600" w:hanging="360"/>
      </w:pPr>
    </w:lvl>
    <w:lvl w:ilvl="5" w:tplc="355ECE32" w:tentative="1">
      <w:start w:val="1"/>
      <w:numFmt w:val="bullet"/>
      <w:lvlText w:val="■"/>
      <w:lvlJc w:val="left"/>
      <w:pPr>
        <w:ind w:left="4320" w:hanging="360"/>
      </w:pPr>
    </w:lvl>
    <w:lvl w:ilvl="6" w:tplc="F9306FB6" w:tentative="1">
      <w:start w:val="1"/>
      <w:numFmt w:val="bullet"/>
      <w:lvlText w:val="●"/>
      <w:lvlJc w:val="left"/>
      <w:pPr>
        <w:ind w:left="5040" w:hanging="360"/>
      </w:pPr>
    </w:lvl>
    <w:lvl w:ilvl="7" w:tplc="2EC6DE20" w:tentative="1">
      <w:start w:val="1"/>
      <w:numFmt w:val="bullet"/>
      <w:lvlText w:val="●"/>
      <w:lvlJc w:val="left"/>
      <w:pPr>
        <w:ind w:left="5760" w:hanging="360"/>
      </w:pPr>
    </w:lvl>
    <w:lvl w:ilvl="8" w:tplc="25548CD0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6B4079D"/>
    <w:multiLevelType w:val="hybridMultilevel"/>
    <w:tmpl w:val="64CEA67A"/>
    <w:lvl w:ilvl="0" w:tplc="07CA2246" w:tentative="1">
      <w:start w:val="1"/>
      <w:numFmt w:val="decimal"/>
      <w:lvlText w:val="%1."/>
      <w:lvlJc w:val="left"/>
      <w:pPr>
        <w:ind w:left="600" w:hanging="320"/>
      </w:pPr>
    </w:lvl>
    <w:lvl w:ilvl="1" w:tplc="35C07D80" w:tentative="1">
      <w:start w:val="1"/>
      <w:numFmt w:val="lowerLetter"/>
      <w:lvlText w:val="%2."/>
      <w:lvlJc w:val="left"/>
      <w:pPr>
        <w:ind w:left="1120" w:hanging="320"/>
      </w:pPr>
    </w:lvl>
    <w:lvl w:ilvl="2" w:tplc="0F8CDEE2">
      <w:numFmt w:val="decimal"/>
      <w:lvlText w:val=""/>
      <w:lvlJc w:val="left"/>
    </w:lvl>
    <w:lvl w:ilvl="3" w:tplc="09AC5DDA">
      <w:numFmt w:val="decimal"/>
      <w:lvlText w:val=""/>
      <w:lvlJc w:val="left"/>
    </w:lvl>
    <w:lvl w:ilvl="4" w:tplc="E5FECD34">
      <w:numFmt w:val="decimal"/>
      <w:lvlText w:val=""/>
      <w:lvlJc w:val="left"/>
    </w:lvl>
    <w:lvl w:ilvl="5" w:tplc="EB48D4A2">
      <w:numFmt w:val="decimal"/>
      <w:lvlText w:val=""/>
      <w:lvlJc w:val="left"/>
    </w:lvl>
    <w:lvl w:ilvl="6" w:tplc="D298D138">
      <w:numFmt w:val="decimal"/>
      <w:lvlText w:val=""/>
      <w:lvlJc w:val="left"/>
    </w:lvl>
    <w:lvl w:ilvl="7" w:tplc="EFBE0FEA">
      <w:numFmt w:val="decimal"/>
      <w:lvlText w:val=""/>
      <w:lvlJc w:val="left"/>
    </w:lvl>
    <w:lvl w:ilvl="8" w:tplc="EAE02D58">
      <w:numFmt w:val="decimal"/>
      <w:lvlText w:val=""/>
      <w:lvlJc w:val="left"/>
    </w:lvl>
  </w:abstractNum>
  <w:num w:numId="1" w16cid:durableId="14909446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30FF"/>
    <w:rsid w:val="008816E2"/>
    <w:rsid w:val="009630FF"/>
    <w:rsid w:val="00EF2337"/>
    <w:rsid w:val="00F62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F32BA3"/>
  <w15:docId w15:val="{A795A41D-6857-4A03-9894-9261BBB4A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color w:val="1A1A1A"/>
        <w:sz w:val="22"/>
        <w:szCs w:val="22"/>
        <w:lang w:val="en-IN" w:eastAsia="en-IN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Bdr>
        <w:bottom w:val="single" w:sz="10" w:space="4" w:color="2E5496"/>
      </w:pBdr>
      <w:spacing w:before="360" w:after="160"/>
      <w:outlineLvl w:val="0"/>
    </w:pPr>
    <w:rPr>
      <w:rFonts w:ascii="Calibri" w:eastAsia="Calibri" w:hAnsi="Calibri" w:cs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10"/>
      <w:outlineLvl w:val="1"/>
    </w:pPr>
    <w:rPr>
      <w:rFonts w:ascii="Calibri" w:eastAsia="Calibri" w:hAnsi="Calibri" w:cs="Calibri"/>
      <w:b/>
      <w:bCs/>
      <w:color w:val="2E5496"/>
      <w:sz w:val="27"/>
      <w:szCs w:val="27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20" w:after="80"/>
      <w:outlineLvl w:val="2"/>
    </w:pPr>
    <w:rPr>
      <w:rFonts w:ascii="Calibri" w:eastAsia="Calibri" w:hAnsi="Calibri" w:cs="Calibri"/>
      <w:b/>
      <w:bCs/>
      <w:color w:val="2F5496"/>
      <w:sz w:val="23"/>
      <w:szCs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160" w:after="60"/>
      <w:outlineLvl w:val="3"/>
    </w:pPr>
    <w:rPr>
      <w:rFonts w:ascii="Calibri" w:eastAsia="Calibri" w:hAnsi="Calibri" w:cs="Calibri"/>
      <w:b/>
      <w:bCs/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Code">
    <w:name w:val="Code"/>
    <w:basedOn w:val="Normal"/>
    <w:pPr>
      <w:spacing w:after="0" w:line="240" w:lineRule="auto"/>
      <w:contextualSpacing/>
    </w:pPr>
    <w:rPr>
      <w:rFonts w:ascii="Consolas" w:eastAsia="Consolas" w:hAnsi="Consolas" w:cs="Consolas"/>
      <w:color w:val="24292E"/>
      <w:sz w:val="18"/>
      <w:szCs w:val="18"/>
    </w:rPr>
  </w:style>
  <w:style w:type="paragraph" w:styleId="Caption">
    <w:name w:val="caption"/>
    <w:basedOn w:val="Normal"/>
    <w:next w:val="Normal"/>
    <w:pPr>
      <w:spacing w:before="40" w:after="160"/>
      <w:jc w:val="center"/>
    </w:pPr>
    <w:rPr>
      <w:rFonts w:ascii="Calibri" w:eastAsia="Calibri" w:hAnsi="Calibri" w:cs="Calibri"/>
      <w:i/>
      <w:iCs/>
      <w:color w:val="595959"/>
      <w:sz w:val="18"/>
      <w:szCs w:val="18"/>
    </w:rPr>
  </w:style>
  <w:style w:type="paragraph" w:styleId="TOCHeading">
    <w:name w:val="TOC Heading"/>
    <w:basedOn w:val="Normal"/>
    <w:next w:val="Normal"/>
    <w:pPr>
      <w:spacing w:before="120" w:after="200"/>
    </w:pPr>
    <w:rPr>
      <w:rFonts w:ascii="Calibri" w:eastAsia="Calibri" w:hAnsi="Calibri" w:cs="Calibri"/>
      <w:b/>
      <w:bCs/>
      <w:color w:val="1F3864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8816E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816E2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1052</Words>
  <Characters>5900</Characters>
  <Application>Microsoft Office Word</Application>
  <DocSecurity>0</DocSecurity>
  <Lines>210</Lines>
  <Paragraphs>171</Paragraphs>
  <ScaleCrop>false</ScaleCrop>
  <Company/>
  <LinksUpToDate>false</LinksUpToDate>
  <CharactersWithSpaces>6868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GATE 2027 — CS PYQ Guide</dc:title>
  <dc:creator>GATE 2027 Prep Library</dc:creator>
  <cp:lastModifiedBy>Shwetanshu Sood</cp:lastModifiedBy>
  <cp:revision>2</cp:revision>
  <cp:lastPrinted>2026-10-14T12:49:00Z</cp:lastPrinted>
  <dcterms:created xsi:type="dcterms:W3CDTF">2026-10-14T12:49:00Z</dcterms:created>
  <dcterms:modified xsi:type="dcterms:W3CDTF">2026-10-14T12:49:00Z</dcterms:modified>
</cp:coreProperties>
</file>