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90A6" w14:textId="77777777" w:rsidR="00A752C3" w:rsidRDefault="00A752C3">
      <w:pPr>
        <w:spacing w:after="600"/>
      </w:pPr>
    </w:p>
    <w:p w14:paraId="005790A7" w14:textId="77777777" w:rsidR="00A752C3" w:rsidRDefault="00796F7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005790A8" w14:textId="77777777" w:rsidR="00A752C3" w:rsidRDefault="00796F79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PYQ guide</w:t>
      </w:r>
    </w:p>
    <w:p w14:paraId="005790A9" w14:textId="77777777" w:rsidR="00A752C3" w:rsidRDefault="00A752C3">
      <w:pPr>
        <w:pBdr>
          <w:bottom w:val="single" w:sz="12" w:space="1" w:color="2E5496"/>
        </w:pBdr>
        <w:spacing w:before="60"/>
      </w:pPr>
    </w:p>
    <w:p w14:paraId="005790AA" w14:textId="77777777" w:rsidR="00A752C3" w:rsidRDefault="00A752C3">
      <w:pPr>
        <w:spacing w:after="240"/>
      </w:pPr>
    </w:p>
    <w:p w14:paraId="005790AB" w14:textId="77777777" w:rsidR="00A752C3" w:rsidRDefault="00796F7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Previous-Year Questions — DA Guide</w:t>
      </w:r>
    </w:p>
    <w:p w14:paraId="005790AC" w14:textId="77777777" w:rsidR="00A752C3" w:rsidRDefault="00796F79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Pattern analysis, official sources, and pattern-matched practice</w:t>
      </w:r>
    </w:p>
    <w:p w14:paraId="005790AD" w14:textId="77777777" w:rsidR="00A752C3" w:rsidRDefault="00796F7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PYQ-DA</w:t>
      </w:r>
    </w:p>
    <w:p w14:paraId="005790AE" w14:textId="77777777" w:rsidR="00A752C3" w:rsidRDefault="00A752C3">
      <w:pPr>
        <w:spacing w:after="200"/>
      </w:pPr>
    </w:p>
    <w:p w14:paraId="005790AF" w14:textId="77777777" w:rsidR="00A752C3" w:rsidRDefault="00A752C3">
      <w:pPr>
        <w:pBdr>
          <w:bottom w:val="single" w:sz="12" w:space="1" w:color="2E5496"/>
        </w:pBdr>
        <w:spacing w:before="60"/>
      </w:pPr>
    </w:p>
    <w:p w14:paraId="005790B0" w14:textId="77777777" w:rsidR="00A752C3" w:rsidRDefault="00A752C3">
      <w:pPr>
        <w:spacing w:after="200"/>
      </w:pPr>
    </w:p>
    <w:p w14:paraId="005790B1" w14:textId="77777777" w:rsidR="00A752C3" w:rsidRDefault="00796F79">
      <w:pPr>
        <w:spacing w:after="80"/>
        <w:jc w:val="center"/>
      </w:pPr>
      <w:r>
        <w:rPr>
          <w:i/>
          <w:iCs/>
          <w:color w:val="404040"/>
        </w:rPr>
        <w:t>How to use authentic GATE DA past questions, where to get them officially, what they emphasise topic-by-topic, and original practice built to the same patterns.</w:t>
      </w:r>
    </w:p>
    <w:p w14:paraId="005790B2" w14:textId="77777777" w:rsidR="00A752C3" w:rsidRDefault="00A752C3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752C3" w14:paraId="005790B5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B3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B4" w14:textId="77777777" w:rsidR="00A752C3" w:rsidRDefault="00A752C3">
            <w:pPr>
              <w:spacing w:after="0"/>
            </w:pPr>
          </w:p>
        </w:tc>
      </w:tr>
      <w:tr w:rsidR="00A752C3" w14:paraId="005790B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6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7" w14:textId="77777777" w:rsidR="00A752C3" w:rsidRDefault="00796F79">
            <w:pPr>
              <w:spacing w:after="20"/>
            </w:pPr>
            <w:r>
              <w:t>GATE DA</w:t>
            </w:r>
          </w:p>
        </w:tc>
      </w:tr>
      <w:tr w:rsidR="00A752C3" w14:paraId="005790BB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9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Important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A" w14:textId="77777777" w:rsidR="00A752C3" w:rsidRDefault="00796F79">
            <w:pPr>
              <w:spacing w:after="20"/>
            </w:pPr>
            <w:r>
              <w:t>Authentic past questions are COPYRIGHTED and are NOT reproduced here. This guide gives official download links + pattern analysis + original pattern-matched practice.</w:t>
            </w:r>
          </w:p>
        </w:tc>
      </w:tr>
      <w:tr w:rsidR="00A752C3" w14:paraId="005790B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C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DA paper history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D" w14:textId="77777777" w:rsidR="00A752C3" w:rsidRDefault="00796F79">
            <w:pPr>
              <w:spacing w:after="20"/>
            </w:pPr>
            <w:r>
              <w:t>GATE DA was introduced in 2024 (so papers exist for 2024, 2025, 2026).</w:t>
            </w:r>
          </w:p>
        </w:tc>
      </w:tr>
      <w:tr w:rsidR="00A752C3" w14:paraId="005790C1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BF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C0" w14:textId="77777777" w:rsidR="00A752C3" w:rsidRDefault="00796F79">
            <w:pPr>
              <w:spacing w:after="20"/>
            </w:pPr>
            <w:r>
              <w:t>After studying each subject, download the official papers, attempt them, then use this analysis + the error log (M1)</w:t>
            </w:r>
          </w:p>
        </w:tc>
      </w:tr>
      <w:tr w:rsidR="00A752C3" w14:paraId="005790C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C2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C3" w14:textId="77777777" w:rsidR="00A752C3" w:rsidRDefault="00796F79">
            <w:pPr>
              <w:spacing w:after="20"/>
            </w:pPr>
            <w:r>
              <w:t>v1.0 — 14 Oct 2026</w:t>
            </w:r>
          </w:p>
        </w:tc>
      </w:tr>
    </w:tbl>
    <w:p w14:paraId="005790C5" w14:textId="77777777" w:rsidR="00A752C3" w:rsidRDefault="00796F79">
      <w:r>
        <w:br w:type="page"/>
      </w:r>
    </w:p>
    <w:p w14:paraId="005790C6" w14:textId="77777777" w:rsidR="00A752C3" w:rsidRDefault="00796F79">
      <w:pPr>
        <w:pStyle w:val="TOCHeading"/>
      </w:pPr>
      <w:r>
        <w:lastRenderedPageBreak/>
        <w:t>Contents</w:t>
      </w:r>
    </w:p>
    <w:sdt>
      <w:sdtPr>
        <w:alias w:val="Table of Contents"/>
        <w:id w:val="150333740"/>
      </w:sdtPr>
      <w:sdtEndPr/>
      <w:sdtContent>
        <w:p w14:paraId="6224075A" w14:textId="2D0D8697" w:rsidR="002A5365" w:rsidRDefault="00796F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279" w:history="1">
            <w:r w:rsidR="002A5365" w:rsidRPr="00FE7000">
              <w:rPr>
                <w:rStyle w:val="Hyperlink"/>
                <w:noProof/>
              </w:rPr>
              <w:t>Chapter 1:  How to Use Previous-Year Questions</w:t>
            </w:r>
            <w:r w:rsidR="002A5365">
              <w:rPr>
                <w:noProof/>
              </w:rPr>
              <w:tab/>
            </w:r>
            <w:r w:rsidR="002A5365">
              <w:rPr>
                <w:noProof/>
              </w:rPr>
              <w:fldChar w:fldCharType="begin"/>
            </w:r>
            <w:r w:rsidR="002A5365">
              <w:rPr>
                <w:noProof/>
              </w:rPr>
              <w:instrText xml:space="preserve"> PAGEREF _Toc242894279 \h </w:instrText>
            </w:r>
            <w:r w:rsidR="002A5365">
              <w:rPr>
                <w:noProof/>
              </w:rPr>
            </w:r>
            <w:r w:rsidR="002A5365">
              <w:rPr>
                <w:noProof/>
              </w:rPr>
              <w:fldChar w:fldCharType="separate"/>
            </w:r>
            <w:r w:rsidR="002A5365">
              <w:rPr>
                <w:noProof/>
              </w:rPr>
              <w:t>3</w:t>
            </w:r>
            <w:r w:rsidR="002A5365">
              <w:rPr>
                <w:noProof/>
              </w:rPr>
              <w:fldChar w:fldCharType="end"/>
            </w:r>
          </w:hyperlink>
        </w:p>
        <w:p w14:paraId="1B3B05CD" w14:textId="10290C8C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0" w:history="1">
            <w:r w:rsidRPr="00FE7000">
              <w:rPr>
                <w:rStyle w:val="Hyperlink"/>
                <w:noProof/>
              </w:rPr>
              <w:t>1.1  Where to get the official papers &amp;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5A57D9" w14:textId="691ACD15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1" w:history="1">
            <w:r w:rsidRPr="00FE7000">
              <w:rPr>
                <w:rStyle w:val="Hyperlink"/>
                <w:noProof/>
              </w:rPr>
              <w:t>1.2  How to practise them (the right 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E8F986" w14:textId="16E96EB1" w:rsidR="002A5365" w:rsidRDefault="002A536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2" w:history="1">
            <w:r w:rsidRPr="00FE7000">
              <w:rPr>
                <w:rStyle w:val="Hyperlink"/>
                <w:noProof/>
              </w:rPr>
              <w:t>Chapter 2:  Topic-Wise Pattern Analysis (DA)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B94D6A" w14:textId="34238B83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3" w:history="1">
            <w:r w:rsidRPr="00FE7000">
              <w:rPr>
                <w:rStyle w:val="Hyperlink"/>
                <w:noProof/>
              </w:rPr>
              <w:t>2.1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BBD23" w14:textId="2A17E69E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4" w:history="1">
            <w:r w:rsidRPr="00FE7000">
              <w:rPr>
                <w:rStyle w:val="Hyperlink"/>
                <w:noProof/>
              </w:rPr>
              <w:t>2.2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F3DB8E" w14:textId="2DC024CD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5" w:history="1">
            <w:r w:rsidRPr="00FE7000">
              <w:rPr>
                <w:rStyle w:val="Hyperlink"/>
                <w:noProof/>
              </w:rPr>
              <w:t>2.3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3AA962" w14:textId="11B337A3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6" w:history="1">
            <w:r w:rsidRPr="00FE7000">
              <w:rPr>
                <w:rStyle w:val="Hyperlink"/>
                <w:noProof/>
              </w:rPr>
              <w:t>2.4  Programming, DS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80E36D" w14:textId="3A9DD0FD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7" w:history="1">
            <w:r w:rsidRPr="00FE7000">
              <w:rPr>
                <w:rStyle w:val="Hyperlink"/>
                <w:noProof/>
              </w:rPr>
              <w:t>2.5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A1A9BC" w14:textId="3C725087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8" w:history="1">
            <w:r w:rsidRPr="00FE7000">
              <w:rPr>
                <w:rStyle w:val="Hyperlink"/>
                <w:noProof/>
              </w:rPr>
              <w:t>2.6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F962AC" w14:textId="6A2401F6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89" w:history="1">
            <w:r w:rsidRPr="00FE7000">
              <w:rPr>
                <w:rStyle w:val="Hyperlink"/>
                <w:noProof/>
              </w:rPr>
              <w:t>2.7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4B1E00" w14:textId="0A18E6DB" w:rsidR="002A5365" w:rsidRDefault="002A536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90" w:history="1">
            <w:r w:rsidRPr="00FE7000">
              <w:rPr>
                <w:rStyle w:val="Hyperlink"/>
                <w:noProof/>
              </w:rPr>
              <w:t>Chapter 3:  Pattern-Matched Practice (Original)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CAC4B6" w14:textId="27AFD1EB" w:rsidR="002A5365" w:rsidRDefault="002A536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91" w:history="1">
            <w:r w:rsidRPr="00FE7000">
              <w:rPr>
                <w:rStyle w:val="Hyperlink"/>
                <w:noProof/>
              </w:rPr>
              <w:t>3.1  Answer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E94460" w14:textId="7F0261FB" w:rsidR="002A5365" w:rsidRDefault="002A536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292" w:history="1">
            <w:r w:rsidRPr="00FE7000">
              <w:rPr>
                <w:rStyle w:val="Hyperlink"/>
                <w:noProof/>
              </w:rPr>
              <w:t>Chapter 4: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5790D5" w14:textId="19F0CA94" w:rsidR="00A752C3" w:rsidRDefault="00796F79">
          <w:r>
            <w:fldChar w:fldCharType="end"/>
          </w:r>
        </w:p>
      </w:sdtContent>
    </w:sdt>
    <w:p w14:paraId="005790D6" w14:textId="77777777" w:rsidR="00A752C3" w:rsidRDefault="00796F79">
      <w:r>
        <w:br w:type="page"/>
      </w:r>
    </w:p>
    <w:p w14:paraId="005790D7" w14:textId="77777777" w:rsidR="00A752C3" w:rsidRDefault="00796F79">
      <w:pPr>
        <w:pStyle w:val="Heading1"/>
      </w:pPr>
      <w:bookmarkStart w:id="0" w:name="_Toc242894279"/>
      <w:r>
        <w:lastRenderedPageBreak/>
        <w:t>Chapter 1:  How to Use Previous-Year Questions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52C3" w14:paraId="005790D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5790D8" w14:textId="77777777" w:rsidR="00A752C3" w:rsidRDefault="00796F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Why this guide does not reprint past papers</w:t>
            </w:r>
          </w:p>
          <w:p w14:paraId="005790D9" w14:textId="77777777" w:rsidR="00A752C3" w:rsidRDefault="00796F79">
            <w:r>
              <w:t>GATE question papers are copyrighted by the organising institutes. This document therefore does NOT reproduce past questions verbatim.</w:t>
            </w:r>
          </w:p>
          <w:p w14:paraId="005790DA" w14:textId="77777777" w:rsidR="00A752C3" w:rsidRDefault="00796F79">
            <w:r>
              <w:t>Instead it gives you: (1) where to download the OFFICIAL papers and answer keys, (2) a topic-wise analysis of what those papers emphasise, and (3) ORIGINAL practice written to match the same patterns, with full solutions.</w:t>
            </w:r>
          </w:p>
        </w:tc>
      </w:tr>
    </w:tbl>
    <w:p w14:paraId="005790DC" w14:textId="77777777" w:rsidR="00A752C3" w:rsidRDefault="00796F79">
      <w:pPr>
        <w:pStyle w:val="Heading2"/>
      </w:pPr>
      <w:bookmarkStart w:id="1" w:name="_Toc242894280"/>
      <w:r>
        <w:t>1.1  Where to get the official papers &amp; keys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52C3" w14:paraId="005790E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5790DD" w14:textId="77777777" w:rsidR="00A752C3" w:rsidRDefault="00796F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Authoritative sources (free, official)</w:t>
            </w:r>
          </w:p>
          <w:p w14:paraId="005790DE" w14:textId="77777777" w:rsidR="00A752C3" w:rsidRDefault="00796F79">
            <w:r>
              <w:t>The GATE 2027 site: gate2027.iitm.ac.in → "GATE Papers" / "Master Question Papers &amp; Answer Keys".</w:t>
            </w:r>
          </w:p>
          <w:p w14:paraId="005790DF" w14:textId="77777777" w:rsidR="00A752C3" w:rsidRDefault="00796F79">
            <w:r>
              <w:t>Each past year’s GATE site hosts that year’s master question papers and official answer keys (GATE DA: 2024, 2025, 2026).</w:t>
            </w:r>
          </w:p>
          <w:p w14:paraId="005790E0" w14:textId="77777777" w:rsidR="00A752C3" w:rsidRDefault="00796F79">
            <w:r>
              <w:t>Always trust the OFFICIAL answer key over any third-party solution.</w:t>
            </w:r>
          </w:p>
        </w:tc>
      </w:tr>
    </w:tbl>
    <w:p w14:paraId="005790E2" w14:textId="77777777" w:rsidR="00A752C3" w:rsidRDefault="00796F79">
      <w:pPr>
        <w:pStyle w:val="Heading2"/>
      </w:pPr>
      <w:bookmarkStart w:id="2" w:name="_Toc242894281"/>
      <w:r>
        <w:t>1.2  How to practise them (the right way)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52C3" w14:paraId="005790E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5790E3" w14:textId="77777777" w:rsidR="00A752C3" w:rsidRDefault="00796F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PYQ practice method</w:t>
            </w:r>
          </w:p>
          <w:p w14:paraId="005790E4" w14:textId="77777777" w:rsidR="00A752C3" w:rsidRDefault="00796F79">
            <w:r>
              <w:t>First solve UNTIMED to learn the patterns; later solve full past papers TIMED to build exam stamina.</w:t>
            </w:r>
          </w:p>
          <w:p w14:paraId="005790E5" w14:textId="77777777" w:rsidR="00A752C3" w:rsidRDefault="00796F79">
            <w:r>
              <w:t>For every question: identify the exact concept tested and the fastest method; log mistakes (M1) by subject + error type.</w:t>
            </w:r>
          </w:p>
          <w:p w14:paraId="005790E6" w14:textId="77777777" w:rsidR="00A752C3" w:rsidRDefault="00796F79">
            <w:r>
              <w:t>PYQs reveal the EXAM’S taste — recurring topics, favourite traps, typical difficulty — which this guide distils below.</w:t>
            </w:r>
          </w:p>
        </w:tc>
      </w:tr>
    </w:tbl>
    <w:p w14:paraId="005790E8" w14:textId="77777777" w:rsidR="00A752C3" w:rsidRDefault="00796F79">
      <w:pPr>
        <w:pStyle w:val="Heading1"/>
        <w:pageBreakBefore/>
      </w:pPr>
      <w:bookmarkStart w:id="3" w:name="_Toc242894282"/>
      <w:r>
        <w:lastRenderedPageBreak/>
        <w:t>Chapter 2:  Topic-Wise Pattern Analysis (DA)</w:t>
      </w:r>
      <w:bookmarkEnd w:id="3"/>
    </w:p>
    <w:p w14:paraId="005790E9" w14:textId="77777777" w:rsidR="00A752C3" w:rsidRDefault="00796F79">
      <w:r>
        <w:t>What GATE DA tends to emphasise per subject, and the question styles to expect. This is an evidence-based guide to focus your PYQ practice — not a prediction of any specific 2027 question.</w:t>
      </w:r>
    </w:p>
    <w:p w14:paraId="005790EA" w14:textId="77777777" w:rsidR="00A752C3" w:rsidRDefault="00796F79">
      <w:pPr>
        <w:pStyle w:val="Heading2"/>
      </w:pPr>
      <w:bookmarkStart w:id="4" w:name="_Toc242894283"/>
      <w:r>
        <w:t>2.1  Probability &amp; Statistics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0ED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EB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EC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0F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EE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Bayes / conditional probability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EF" w14:textId="77777777" w:rsidR="00A752C3" w:rsidRDefault="00796F79">
            <w:pPr>
              <w:spacing w:after="20"/>
            </w:pPr>
            <w:r>
              <w:t>NAT: compute a posterior from given conditionals</w:t>
            </w:r>
          </w:p>
        </w:tc>
      </w:tr>
      <w:tr w:rsidR="00A752C3" w14:paraId="005790F3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1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Expectation &amp; variance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2" w14:textId="77777777" w:rsidR="00A752C3" w:rsidRDefault="00796F79">
            <w:pPr>
              <w:spacing w:after="20"/>
            </w:pPr>
            <w:r>
              <w:t>NAT: E[X], Var(X) for a given PMF/PDF</w:t>
            </w:r>
          </w:p>
        </w:tc>
      </w:tr>
      <w:tr w:rsidR="00A752C3" w14:paraId="005790F6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4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Named distributions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5" w14:textId="77777777" w:rsidR="00A752C3" w:rsidRDefault="00796F79">
            <w:pPr>
              <w:spacing w:after="20"/>
            </w:pPr>
            <w:r>
              <w:t>NAT: binomial/Poisson/normal probabilities</w:t>
            </w:r>
          </w:p>
        </w:tc>
      </w:tr>
      <w:tr w:rsidR="00A752C3" w14:paraId="005790F9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7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CLT &amp; confidence intervals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8" w14:textId="77777777" w:rsidR="00A752C3" w:rsidRDefault="00796F79">
            <w:pPr>
              <w:spacing w:after="20"/>
            </w:pPr>
            <w:r>
              <w:t>NAT: sample-mean probability / interval width</w:t>
            </w:r>
          </w:p>
        </w:tc>
      </w:tr>
    </w:tbl>
    <w:p w14:paraId="005790FA" w14:textId="77777777" w:rsidR="00A752C3" w:rsidRDefault="00796F79">
      <w:pPr>
        <w:pStyle w:val="Heading2"/>
      </w:pPr>
      <w:bookmarkStart w:id="5" w:name="_Toc242894284"/>
      <w:r>
        <w:t>2.2  Linear Algebra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0FD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FB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0FC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0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E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Eigenvalues/eigenvectors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0FF" w14:textId="77777777" w:rsidR="00A752C3" w:rsidRDefault="00796F79">
            <w:pPr>
              <w:spacing w:after="20"/>
            </w:pPr>
            <w:r>
              <w:t>NAT: find eigenvalues; use trace/determinant</w:t>
            </w:r>
          </w:p>
        </w:tc>
      </w:tr>
      <w:tr w:rsidR="00A752C3" w14:paraId="00579103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1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Rank &amp; system solvability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2" w14:textId="77777777" w:rsidR="00A752C3" w:rsidRDefault="00796F79">
            <w:pPr>
              <w:spacing w:after="20"/>
            </w:pPr>
            <w:r>
              <w:t>NAT/MSQ: rank, number of solutions</w:t>
            </w:r>
          </w:p>
        </w:tc>
      </w:tr>
      <w:tr w:rsidR="00A752C3" w14:paraId="00579106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4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SVD / PCA link, definiteness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5" w14:textId="77777777" w:rsidR="00A752C3" w:rsidRDefault="00796F79">
            <w:pPr>
              <w:spacing w:after="20"/>
            </w:pPr>
            <w:r>
              <w:t>MSQ: properties; NAT: singular values / variance</w:t>
            </w:r>
          </w:p>
        </w:tc>
      </w:tr>
    </w:tbl>
    <w:p w14:paraId="00579107" w14:textId="77777777" w:rsidR="00A752C3" w:rsidRDefault="00796F79">
      <w:pPr>
        <w:pStyle w:val="Heading2"/>
      </w:pPr>
      <w:bookmarkStart w:id="6" w:name="_Toc242894285"/>
      <w:r>
        <w:t>2.3  Calculus &amp; Optimization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10A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08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09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0D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B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Maxima–minima / optimization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C" w14:textId="77777777" w:rsidR="00A752C3" w:rsidRDefault="00796F79">
            <w:pPr>
              <w:spacing w:after="20"/>
            </w:pPr>
            <w:r>
              <w:t>NAT: optimum value of a single-variable function</w:t>
            </w:r>
          </w:p>
        </w:tc>
      </w:tr>
      <w:tr w:rsidR="00A752C3" w14:paraId="00579110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E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Limits (L’Hôpital)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0F" w14:textId="77777777" w:rsidR="00A752C3" w:rsidRDefault="00796F79">
            <w:pPr>
              <w:spacing w:after="20"/>
            </w:pPr>
            <w:r>
              <w:t>NAT: evaluate an indeterminate limit</w:t>
            </w:r>
          </w:p>
        </w:tc>
      </w:tr>
      <w:tr w:rsidR="00A752C3" w14:paraId="00579113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1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Taylor / convexity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2" w14:textId="77777777" w:rsidR="00A752C3" w:rsidRDefault="00796F79">
            <w:pPr>
              <w:spacing w:after="20"/>
            </w:pPr>
            <w:r>
              <w:t>MSQ: properties; NAT: a coefficient</w:t>
            </w:r>
          </w:p>
        </w:tc>
      </w:tr>
    </w:tbl>
    <w:p w14:paraId="00579114" w14:textId="77777777" w:rsidR="00A752C3" w:rsidRDefault="00796F79">
      <w:pPr>
        <w:pStyle w:val="Heading2"/>
      </w:pPr>
      <w:bookmarkStart w:id="7" w:name="_Toc242894286"/>
      <w:r>
        <w:t>2.4  Programming, DS &amp; Algorithms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117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15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16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1A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8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Python output tracing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9" w14:textId="77777777" w:rsidR="00A752C3" w:rsidRDefault="00796F79">
            <w:pPr>
              <w:spacing w:after="20"/>
            </w:pPr>
            <w:r>
              <w:t>NAT/MSQ: final value / what prints</w:t>
            </w:r>
          </w:p>
        </w:tc>
      </w:tr>
      <w:tr w:rsidR="00A752C3" w14:paraId="0057911D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B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Data-structure operations &amp; complexity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C" w14:textId="77777777" w:rsidR="00A752C3" w:rsidRDefault="00796F79">
            <w:pPr>
              <w:spacing w:after="20"/>
            </w:pPr>
            <w:r>
              <w:t>NAT: counts; MCQ: complexity</w:t>
            </w:r>
          </w:p>
        </w:tc>
      </w:tr>
      <w:tr w:rsidR="00A752C3" w14:paraId="0057912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E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Sorting / searching / graph basics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1F" w14:textId="77777777" w:rsidR="00A752C3" w:rsidRDefault="00796F79">
            <w:pPr>
              <w:spacing w:after="20"/>
            </w:pPr>
            <w:r>
              <w:t>NAT: comparisons, traversal order</w:t>
            </w:r>
          </w:p>
        </w:tc>
      </w:tr>
    </w:tbl>
    <w:p w14:paraId="00579121" w14:textId="77777777" w:rsidR="00A752C3" w:rsidRDefault="00796F79">
      <w:pPr>
        <w:pStyle w:val="Heading2"/>
      </w:pPr>
      <w:bookmarkStart w:id="8" w:name="_Toc242894287"/>
      <w:r>
        <w:lastRenderedPageBreak/>
        <w:t>2.5  Databases &amp; Warehousing</w:t>
      </w:r>
      <w:bookmarkEnd w:id="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124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22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23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27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5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SQL output &amp; relational algebra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6" w14:textId="77777777" w:rsidR="00A752C3" w:rsidRDefault="00796F79">
            <w:pPr>
              <w:spacing w:after="20"/>
            </w:pPr>
            <w:r>
              <w:t>NAT: rows/aggregate returned</w:t>
            </w:r>
          </w:p>
        </w:tc>
      </w:tr>
      <w:tr w:rsidR="00A752C3" w14:paraId="0057912A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8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Functional dependencies &amp; normal forms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9" w14:textId="77777777" w:rsidR="00A752C3" w:rsidRDefault="00796F79">
            <w:pPr>
              <w:spacing w:after="20"/>
            </w:pPr>
            <w:r>
              <w:t>MSQ: highest NF; NAT: closure/candidate key</w:t>
            </w:r>
          </w:p>
        </w:tc>
      </w:tr>
      <w:tr w:rsidR="00A752C3" w14:paraId="0057912D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B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Warehousing (schemas, measures, OLAP)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2C" w14:textId="77777777" w:rsidR="00A752C3" w:rsidRDefault="00796F79">
            <w:pPr>
              <w:spacing w:after="20"/>
            </w:pPr>
            <w:r>
              <w:t>MCQ/MSQ: star vs snowflake, measure type</w:t>
            </w:r>
          </w:p>
        </w:tc>
      </w:tr>
    </w:tbl>
    <w:p w14:paraId="0057912E" w14:textId="77777777" w:rsidR="00A752C3" w:rsidRDefault="00796F79">
      <w:pPr>
        <w:pStyle w:val="Heading2"/>
      </w:pPr>
      <w:bookmarkStart w:id="9" w:name="_Toc242894288"/>
      <w:r>
        <w:t>2.6  Machine Learning</w:t>
      </w:r>
      <w:bookmarkEnd w:id="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131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2F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30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34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2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Regression (linear/ridge/logistic)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3" w14:textId="77777777" w:rsidR="00A752C3" w:rsidRDefault="00796F79">
            <w:pPr>
              <w:spacing w:after="20"/>
            </w:pPr>
            <w:r>
              <w:t>NAT: loss/coefficient; MCQ: which loss</w:t>
            </w:r>
          </w:p>
        </w:tc>
      </w:tr>
      <w:tr w:rsidR="00A752C3" w14:paraId="00579137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5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Decision trees (entropy/info gain)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6" w14:textId="77777777" w:rsidR="00A752C3" w:rsidRDefault="00796F79">
            <w:pPr>
              <w:spacing w:after="20"/>
            </w:pPr>
            <w:r>
              <w:t>NAT: entropy/Gini/gain</w:t>
            </w:r>
          </w:p>
        </w:tc>
      </w:tr>
      <w:tr w:rsidR="00A752C3" w14:paraId="0057913A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8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Evaluation (bias–variance, metrics)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9" w14:textId="77777777" w:rsidR="00A752C3" w:rsidRDefault="00796F79">
            <w:pPr>
              <w:spacing w:after="20"/>
            </w:pPr>
            <w:r>
              <w:t>NAT: precision/recall/F1; MSQ: diagnosis</w:t>
            </w:r>
          </w:p>
        </w:tc>
      </w:tr>
      <w:tr w:rsidR="00A752C3" w14:paraId="0057913D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B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Unsupervised (k-means, PCA)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3C" w14:textId="77777777" w:rsidR="00A752C3" w:rsidRDefault="00796F79">
            <w:pPr>
              <w:spacing w:after="20"/>
            </w:pPr>
            <w:r>
              <w:t>NAT: one iteration / variance explained</w:t>
            </w:r>
          </w:p>
        </w:tc>
      </w:tr>
    </w:tbl>
    <w:p w14:paraId="0057913E" w14:textId="77777777" w:rsidR="00A752C3" w:rsidRDefault="00796F79">
      <w:pPr>
        <w:pStyle w:val="Heading2"/>
      </w:pPr>
      <w:bookmarkStart w:id="10" w:name="_Toc242894289"/>
      <w:r>
        <w:t>2.7  Artificial Intelligence</w:t>
      </w:r>
      <w:bookmarkEnd w:id="1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A752C3" w14:paraId="00579141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3F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9140" w14:textId="77777777" w:rsidR="00A752C3" w:rsidRDefault="00796F7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A752C3" w14:paraId="00579144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2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Search (A*, minimax, alpha–beta)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3" w14:textId="77777777" w:rsidR="00A752C3" w:rsidRDefault="00796F79">
            <w:pPr>
              <w:spacing w:after="20"/>
            </w:pPr>
            <w:r>
              <w:t>NAT: node value / expansion count</w:t>
            </w:r>
          </w:p>
        </w:tc>
      </w:tr>
      <w:tr w:rsidR="00A752C3" w14:paraId="00579147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5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Logic (propositional, FOL)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6" w14:textId="77777777" w:rsidR="00A752C3" w:rsidRDefault="00796F79">
            <w:pPr>
              <w:spacing w:after="20"/>
            </w:pPr>
            <w:r>
              <w:t>MSQ: equivalence/validity; MCQ: translation</w:t>
            </w:r>
          </w:p>
        </w:tc>
      </w:tr>
      <w:tr w:rsidR="00A752C3" w14:paraId="0057914A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8" w14:textId="77777777" w:rsidR="00A752C3" w:rsidRDefault="00796F79">
            <w:pPr>
              <w:spacing w:after="20"/>
            </w:pPr>
            <w:r>
              <w:rPr>
                <w:b/>
                <w:bCs/>
              </w:rPr>
              <w:t>Bayes nets / uncertainty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79149" w14:textId="77777777" w:rsidR="00A752C3" w:rsidRDefault="00796F79">
            <w:pPr>
              <w:spacing w:after="20"/>
            </w:pPr>
            <w:r>
              <w:t>NAT: factorisation count; MSQ: independence</w:t>
            </w:r>
          </w:p>
        </w:tc>
      </w:tr>
    </w:tbl>
    <w:p w14:paraId="0057914B" w14:textId="77777777" w:rsidR="00A752C3" w:rsidRDefault="00796F79">
      <w:pPr>
        <w:pStyle w:val="Heading1"/>
        <w:pageBreakBefore/>
      </w:pPr>
      <w:bookmarkStart w:id="11" w:name="_Toc242894290"/>
      <w:r>
        <w:lastRenderedPageBreak/>
        <w:t>Chapter 3:  Pattern-Matched Practice (Original)</w:t>
      </w:r>
      <w:bookmarkEnd w:id="11"/>
    </w:p>
    <w:p w14:paraId="0057914C" w14:textId="77777777" w:rsidR="00A752C3" w:rsidRDefault="00796F79">
      <w:r>
        <w:t>Original questions written to match the DA PYQ patterns above. Attempt, then see the separated key. (Authentic past questions: download from the official sites in Chapter 1.)</w:t>
      </w:r>
    </w:p>
    <w:p w14:paraId="0057914D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spam filter: P(spam)=0.3, P(word|spam)=0.8, P(word|not spam)=0.1. Given the word appears, P(spam)? (3 dp)</w:t>
      </w:r>
    </w:p>
    <w:p w14:paraId="0057914E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Find the larger eigenvalue of [[4,1],[2,3]].</w:t>
      </w:r>
    </w:p>
    <w:p w14:paraId="0057914F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Minimum of f(x)=x²−8x+3.</w:t>
      </w:r>
    </w:p>
    <w:p w14:paraId="00579150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Entropy (bits) of a node with 8 positive and 8 negative examples.</w:t>
      </w:r>
    </w:p>
    <w:p w14:paraId="00579151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Ridge keeps (X</w:t>
      </w:r>
      <w:r>
        <w:t>ᵀ</w:t>
      </w:r>
      <w:r>
        <w:t>X+λI) invertible. For a 3×3 X</w:t>
      </w:r>
      <w:r>
        <w:t>ᵀ</w:t>
      </w:r>
      <w:r>
        <w:t>X with eigenvalues 0,2,4 and λ=1, the eigenvalues of X</w:t>
      </w:r>
      <w:r>
        <w:t>ᵀ</w:t>
      </w:r>
      <w:r>
        <w:t>X+λI are?</w:t>
      </w:r>
    </w:p>
    <w:p w14:paraId="00579152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k-means on {1,2,9,10}, k=2, initial centroids 1 and 10. First centroid after one iteration?</w:t>
      </w:r>
    </w:p>
    <w:p w14:paraId="00579153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A* frontier: A(g=3,h=4), B(g=2,h=6). Which f is smaller, and what is it?</w:t>
      </w:r>
    </w:p>
    <w:p w14:paraId="00579154" w14:textId="77777777" w:rsidR="00A752C3" w:rsidRDefault="00796F79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SQL: SELECT COUNT(*) FROM T GROUP BY dept, with dept values {x,x,y,y,y}. How many groups?</w:t>
      </w:r>
    </w:p>
    <w:p w14:paraId="00579155" w14:textId="77777777" w:rsidR="00A752C3" w:rsidRDefault="00796F79">
      <w:r>
        <w:br w:type="page"/>
      </w:r>
    </w:p>
    <w:p w14:paraId="00579156" w14:textId="77777777" w:rsidR="00A752C3" w:rsidRDefault="00796F79">
      <w:pPr>
        <w:pStyle w:val="Heading2"/>
      </w:pPr>
      <w:bookmarkStart w:id="12" w:name="_Toc242894291"/>
      <w:r>
        <w:lastRenderedPageBreak/>
        <w:t>3.1  Answer key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52C3" w14:paraId="0057915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579157" w14:textId="77777777" w:rsidR="00A752C3" w:rsidRDefault="00796F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00579158" w14:textId="77777777" w:rsidR="00A752C3" w:rsidRDefault="00796F79">
            <w:r>
              <w:t>Attempt first.</w:t>
            </w:r>
          </w:p>
        </w:tc>
      </w:tr>
    </w:tbl>
    <w:p w14:paraId="0057915A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Q1.  </w:t>
      </w:r>
      <w:r>
        <w:t>P(word)=0.8·0.3+0.1·0.7=0.24+0.07=0.31; P(spam|word)=0.24/0.31≈0.774.  Answer: 0.774.</w:t>
      </w:r>
    </w:p>
    <w:p w14:paraId="0057915B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Q2.  </w:t>
      </w:r>
      <w:r>
        <w:t>trace 7, det 10 ⇒ λ²−7λ+10=0 ⇒ 2,5 ⇒ larger 5.  Answer: 5.</w:t>
      </w:r>
    </w:p>
    <w:p w14:paraId="0057915C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Q3.  </w:t>
      </w:r>
      <w:r>
        <w:t>x=4 ⇒ 16−32+3=−13.  Answer: −13.</w:t>
      </w:r>
    </w:p>
    <w:p w14:paraId="0057915D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Q4.  </w:t>
      </w:r>
      <w:r>
        <w:t>50/50 ⇒ 1 bit.  Answer: 1.</w:t>
      </w:r>
    </w:p>
    <w:p w14:paraId="0057915E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Q5.  </w:t>
      </w:r>
      <w:r>
        <w:t>Add λ: 1,3,5 (all &gt;0, invertible).  Answer: 1,3,5.</w:t>
      </w:r>
    </w:p>
    <w:p w14:paraId="0057915F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Q6.  </w:t>
      </w:r>
      <w:r>
        <w:t>Assign {1,2}→c₁; mean = 1.5.  Answer: 1.5.</w:t>
      </w:r>
    </w:p>
    <w:p w14:paraId="00579160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Q7.  </w:t>
      </w:r>
      <w:r>
        <w:t>f(A)=7, f(B)=8 ⇒ A expanded, f=7.  Answer: 7.</w:t>
      </w:r>
    </w:p>
    <w:p w14:paraId="00579161" w14:textId="77777777" w:rsidR="00A752C3" w:rsidRDefault="00796F79">
      <w:pPr>
        <w:spacing w:after="100"/>
      </w:pPr>
      <w:r>
        <w:rPr>
          <w:b/>
          <w:bCs/>
          <w:color w:val="548235"/>
        </w:rPr>
        <w:t xml:space="preserve">Q8.  </w:t>
      </w:r>
      <w:r>
        <w:t>Distinct depts {x,y} ⇒ 2.  Answer: 2.</w:t>
      </w:r>
    </w:p>
    <w:p w14:paraId="00579162" w14:textId="77777777" w:rsidR="00A752C3" w:rsidRDefault="00796F79">
      <w:pPr>
        <w:pStyle w:val="Heading1"/>
        <w:pageBreakBefore/>
      </w:pPr>
      <w:bookmarkStart w:id="13" w:name="_Toc242894292"/>
      <w:r>
        <w:lastRenderedPageBreak/>
        <w:t>Chapter 4:  Summary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52C3" w14:paraId="00579167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579163" w14:textId="77777777" w:rsidR="00A752C3" w:rsidRDefault="00796F7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What to do with this guide</w:t>
            </w:r>
          </w:p>
          <w:p w14:paraId="00579164" w14:textId="77777777" w:rsidR="00A752C3" w:rsidRDefault="00796F79">
            <w:r>
              <w:t>Download the official DA papers (2024–2026) + keys from the sources in Chapter 1 and solve them timed.</w:t>
            </w:r>
          </w:p>
          <w:p w14:paraId="00579165" w14:textId="77777777" w:rsidR="00A752C3" w:rsidRDefault="00796F79">
            <w:r>
              <w:t>Use the Chapter 2 analysis to prioritise; use the error log (M1) to convert mistakes into marks.</w:t>
            </w:r>
          </w:p>
          <w:p w14:paraId="00579166" w14:textId="77777777" w:rsidR="00A752C3" w:rsidRDefault="00796F79">
            <w:r>
              <w:t>The pattern-matched practice here (and QBank-DA, Mock-DA) keeps you sharp between official papers.</w:t>
            </w:r>
          </w:p>
        </w:tc>
      </w:tr>
    </w:tbl>
    <w:p w14:paraId="00579168" w14:textId="77777777" w:rsidR="00796F79" w:rsidRDefault="00796F79"/>
    <w:sectPr w:rsidR="00796F7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7C33" w14:textId="77777777" w:rsidR="00796F79" w:rsidRDefault="00796F79">
      <w:pPr>
        <w:spacing w:after="0" w:line="240" w:lineRule="auto"/>
      </w:pPr>
      <w:r>
        <w:separator/>
      </w:r>
    </w:p>
  </w:endnote>
  <w:endnote w:type="continuationSeparator" w:id="0">
    <w:p w14:paraId="4C25F418" w14:textId="77777777" w:rsidR="00796F79" w:rsidRDefault="00796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9169" w14:textId="35646ED6" w:rsidR="00A752C3" w:rsidRDefault="00796F79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A5365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A5365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916B" w14:textId="77777777" w:rsidR="00A752C3" w:rsidRDefault="00A752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FBA9" w14:textId="77777777" w:rsidR="00796F79" w:rsidRDefault="00796F79">
      <w:pPr>
        <w:spacing w:after="0" w:line="240" w:lineRule="auto"/>
      </w:pPr>
      <w:r>
        <w:separator/>
      </w:r>
    </w:p>
  </w:footnote>
  <w:footnote w:type="continuationSeparator" w:id="0">
    <w:p w14:paraId="0EAC037E" w14:textId="77777777" w:rsidR="00796F79" w:rsidRDefault="00796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9168" w14:textId="77777777" w:rsidR="00A752C3" w:rsidRDefault="00796F79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PYQ-DA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916A" w14:textId="77777777" w:rsidR="00A752C3" w:rsidRDefault="00A752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46592"/>
    <w:multiLevelType w:val="hybridMultilevel"/>
    <w:tmpl w:val="5636AF04"/>
    <w:lvl w:ilvl="0" w:tplc="E0B0843A" w:tentative="1">
      <w:start w:val="1"/>
      <w:numFmt w:val="bullet"/>
      <w:lvlText w:val="●"/>
      <w:lvlJc w:val="left"/>
      <w:pPr>
        <w:ind w:left="720" w:hanging="360"/>
      </w:pPr>
    </w:lvl>
    <w:lvl w:ilvl="1" w:tplc="4BEE5FBC" w:tentative="1">
      <w:start w:val="1"/>
      <w:numFmt w:val="bullet"/>
      <w:lvlText w:val="○"/>
      <w:lvlJc w:val="left"/>
      <w:pPr>
        <w:ind w:left="1440" w:hanging="360"/>
      </w:pPr>
    </w:lvl>
    <w:lvl w:ilvl="2" w:tplc="28D254BE" w:tentative="1">
      <w:start w:val="1"/>
      <w:numFmt w:val="bullet"/>
      <w:lvlText w:val="■"/>
      <w:lvlJc w:val="left"/>
      <w:pPr>
        <w:ind w:left="2160" w:hanging="360"/>
      </w:pPr>
    </w:lvl>
    <w:lvl w:ilvl="3" w:tplc="4D3EBF50" w:tentative="1">
      <w:start w:val="1"/>
      <w:numFmt w:val="bullet"/>
      <w:lvlText w:val="●"/>
      <w:lvlJc w:val="left"/>
      <w:pPr>
        <w:ind w:left="2880" w:hanging="360"/>
      </w:pPr>
    </w:lvl>
    <w:lvl w:ilvl="4" w:tplc="0C86B5E4" w:tentative="1">
      <w:start w:val="1"/>
      <w:numFmt w:val="bullet"/>
      <w:lvlText w:val="○"/>
      <w:lvlJc w:val="left"/>
      <w:pPr>
        <w:ind w:left="3600" w:hanging="360"/>
      </w:pPr>
    </w:lvl>
    <w:lvl w:ilvl="5" w:tplc="A3DE240C" w:tentative="1">
      <w:start w:val="1"/>
      <w:numFmt w:val="bullet"/>
      <w:lvlText w:val="■"/>
      <w:lvlJc w:val="left"/>
      <w:pPr>
        <w:ind w:left="4320" w:hanging="360"/>
      </w:pPr>
    </w:lvl>
    <w:lvl w:ilvl="6" w:tplc="2C8667C6" w:tentative="1">
      <w:start w:val="1"/>
      <w:numFmt w:val="bullet"/>
      <w:lvlText w:val="●"/>
      <w:lvlJc w:val="left"/>
      <w:pPr>
        <w:ind w:left="5040" w:hanging="360"/>
      </w:pPr>
    </w:lvl>
    <w:lvl w:ilvl="7" w:tplc="6C78D946" w:tentative="1">
      <w:start w:val="1"/>
      <w:numFmt w:val="bullet"/>
      <w:lvlText w:val="●"/>
      <w:lvlJc w:val="left"/>
      <w:pPr>
        <w:ind w:left="5760" w:hanging="360"/>
      </w:pPr>
    </w:lvl>
    <w:lvl w:ilvl="8" w:tplc="EB4EBD2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C1EBC"/>
    <w:multiLevelType w:val="hybridMultilevel"/>
    <w:tmpl w:val="99E6AD16"/>
    <w:lvl w:ilvl="0" w:tplc="DAF0A29E" w:tentative="1">
      <w:start w:val="1"/>
      <w:numFmt w:val="decimal"/>
      <w:lvlText w:val="%1."/>
      <w:lvlJc w:val="left"/>
      <w:pPr>
        <w:ind w:left="600" w:hanging="320"/>
      </w:pPr>
    </w:lvl>
    <w:lvl w:ilvl="1" w:tplc="29BC7B42" w:tentative="1">
      <w:start w:val="1"/>
      <w:numFmt w:val="lowerLetter"/>
      <w:lvlText w:val="%2."/>
      <w:lvlJc w:val="left"/>
      <w:pPr>
        <w:ind w:left="1120" w:hanging="320"/>
      </w:pPr>
    </w:lvl>
    <w:lvl w:ilvl="2" w:tplc="EFFADC6C">
      <w:numFmt w:val="decimal"/>
      <w:lvlText w:val=""/>
      <w:lvlJc w:val="left"/>
    </w:lvl>
    <w:lvl w:ilvl="3" w:tplc="C856366E">
      <w:numFmt w:val="decimal"/>
      <w:lvlText w:val=""/>
      <w:lvlJc w:val="left"/>
    </w:lvl>
    <w:lvl w:ilvl="4" w:tplc="A5DEC718">
      <w:numFmt w:val="decimal"/>
      <w:lvlText w:val=""/>
      <w:lvlJc w:val="left"/>
    </w:lvl>
    <w:lvl w:ilvl="5" w:tplc="92C069FA">
      <w:numFmt w:val="decimal"/>
      <w:lvlText w:val=""/>
      <w:lvlJc w:val="left"/>
    </w:lvl>
    <w:lvl w:ilvl="6" w:tplc="22C683FE">
      <w:numFmt w:val="decimal"/>
      <w:lvlText w:val=""/>
      <w:lvlJc w:val="left"/>
    </w:lvl>
    <w:lvl w:ilvl="7" w:tplc="1A405A3E">
      <w:numFmt w:val="decimal"/>
      <w:lvlText w:val=""/>
      <w:lvlJc w:val="left"/>
    </w:lvl>
    <w:lvl w:ilvl="8" w:tplc="79C4E17E">
      <w:numFmt w:val="decimal"/>
      <w:lvlText w:val=""/>
      <w:lvlJc w:val="left"/>
    </w:lvl>
  </w:abstractNum>
  <w:num w:numId="1" w16cid:durableId="182012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2C3"/>
    <w:rsid w:val="00272529"/>
    <w:rsid w:val="002A5365"/>
    <w:rsid w:val="00796F79"/>
    <w:rsid w:val="00A7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790A6"/>
  <w15:docId w15:val="{305C9EBA-0416-4721-A803-C63F1486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A53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3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976</Words>
  <Characters>5602</Characters>
  <Application>Microsoft Office Word</Application>
  <DocSecurity>0</DocSecurity>
  <Lines>182</Lines>
  <Paragraphs>141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 PYQ Guide</dc:title>
  <dc:creator>GATE 2027 Prep Library</dc:creator>
  <cp:lastModifiedBy>Shwetanshu Sood</cp:lastModifiedBy>
  <cp:revision>2</cp:revision>
  <cp:lastPrinted>2026-10-14T12:47:00Z</cp:lastPrinted>
  <dcterms:created xsi:type="dcterms:W3CDTF">2026-10-14T12:47:00Z</dcterms:created>
  <dcterms:modified xsi:type="dcterms:W3CDTF">2026-10-14T12:47:00Z</dcterms:modified>
</cp:coreProperties>
</file>