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16856" w14:textId="77777777" w:rsidR="003A26ED" w:rsidRDefault="000A73D6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713C70EC" w14:textId="77777777" w:rsidR="003A26ED" w:rsidRDefault="003A26ED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36C50B17" w14:textId="77777777" w:rsidR="003A26ED" w:rsidRDefault="000A73D6">
      <w:pPr>
        <w:spacing w:line="360" w:lineRule="auto"/>
        <w:ind w:firstLineChars="245" w:firstLine="885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微机原理与系统设计   </w:t>
      </w:r>
      <w:r>
        <w:rPr>
          <w:rFonts w:ascii="仿宋_GB2312" w:eastAsia="仿宋_GB2312" w:hAnsi="宋体" w:hint="eastAsia"/>
          <w:b/>
          <w:sz w:val="36"/>
          <w:szCs w:val="36"/>
        </w:rPr>
        <w:t>课程实验报告</w:t>
      </w:r>
    </w:p>
    <w:p w14:paraId="404746D9" w14:textId="77777777" w:rsidR="003A26ED" w:rsidRDefault="000A73D6">
      <w:pPr>
        <w:spacing w:line="360" w:lineRule="auto"/>
        <w:ind w:firstLineChars="350" w:firstLine="1124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 基本IO扩展实验               </w:t>
      </w:r>
    </w:p>
    <w:p w14:paraId="0975D657" w14:textId="346BB431" w:rsidR="003A26ED" w:rsidRDefault="000A73D6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8B89F0" wp14:editId="2437785B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4445" t="4445" r="508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7F831FC" w14:textId="77777777" w:rsidR="003A26ED" w:rsidRDefault="000A7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37A27733" w14:textId="77777777" w:rsidR="003A26ED" w:rsidRDefault="003A26ED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208B89F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margin-left:258.95pt;margin-top:10.75pt;width:170.8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">
                <v:textbox>
                  <w:txbxContent>
                    <w:p w14:paraId="67F831FC" w14:textId="77777777" w:rsidR="003A26ED" w:rsidRDefault="000A7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37A27733" w14:textId="77777777" w:rsidR="003A26ED" w:rsidRDefault="003A26E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计算机  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1803011 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08AC837A" w14:textId="7EF861B1" w:rsidR="003A26ED" w:rsidRDefault="000A73D6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张帅豪 </w:t>
      </w:r>
      <w:r>
        <w:rPr>
          <w:rFonts w:ascii="仿宋_GB2312" w:eastAsia="仿宋_GB2312" w:hint="eastAsia"/>
          <w:sz w:val="28"/>
          <w:szCs w:val="28"/>
        </w:rPr>
        <w:t xml:space="preserve"> 学号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18030100101 </w:t>
      </w:r>
    </w:p>
    <w:p w14:paraId="5D3C97D1" w14:textId="77777777" w:rsidR="003A26ED" w:rsidRDefault="000A73D6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7899051D" w14:textId="77777777" w:rsidR="003A26ED" w:rsidRDefault="000A73D6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2020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12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5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216621B9" w14:textId="1BF0B55D" w:rsidR="003A26ED" w:rsidRDefault="000A73D6">
      <w:pPr>
        <w:spacing w:line="360" w:lineRule="auto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sz w:val="28"/>
          <w:szCs w:val="28"/>
        </w:rPr>
        <w:t>实验地点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E-II </w:t>
      </w:r>
      <w:r w:rsidR="00032E5C">
        <w:rPr>
          <w:rFonts w:ascii="仿宋_GB2312" w:eastAsia="仿宋_GB2312" w:hint="eastAsia"/>
          <w:b/>
          <w:sz w:val="32"/>
          <w:szCs w:val="32"/>
          <w:u w:val="single"/>
        </w:rPr>
        <w:t>312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 </w:t>
      </w:r>
      <w:r>
        <w:rPr>
          <w:rFonts w:ascii="仿宋_GB2312" w:eastAsia="仿宋_GB2312" w:hint="eastAsia"/>
          <w:sz w:val="28"/>
          <w:szCs w:val="28"/>
        </w:rPr>
        <w:t>实验批次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第四批                 </w:t>
      </w:r>
    </w:p>
    <w:p w14:paraId="6628772B" w14:textId="77777777" w:rsidR="003A26ED" w:rsidRDefault="003A26ED">
      <w:pPr>
        <w:spacing w:line="360" w:lineRule="auto"/>
        <w:jc w:val="left"/>
        <w:rPr>
          <w:rFonts w:ascii="仿宋_GB2312" w:eastAsia="仿宋_GB2312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3A26ED" w14:paraId="09EA9CB4" w14:textId="77777777">
        <w:trPr>
          <w:trHeight w:val="3050"/>
        </w:trPr>
        <w:tc>
          <w:tcPr>
            <w:tcW w:w="8720" w:type="dxa"/>
          </w:tcPr>
          <w:p w14:paraId="397098F8" w14:textId="77777777" w:rsidR="003A26ED" w:rsidRDefault="000A73D6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2FA92E99" w14:textId="77777777" w:rsidR="003A26ED" w:rsidRDefault="003A26ED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086D6885" w14:textId="77777777" w:rsidR="003A26ED" w:rsidRDefault="003A26ED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684F6DFC" w14:textId="77777777" w:rsidR="003A26ED" w:rsidRDefault="003A26ED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4A3B5B2D" w14:textId="77777777" w:rsidR="003A26ED" w:rsidRDefault="003A26ED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6225A623" w14:textId="77777777" w:rsidR="003A26ED" w:rsidRDefault="003A26ED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59636FEB" w14:textId="77777777" w:rsidR="003A26ED" w:rsidRDefault="000A73D6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6C97717" w14:textId="77777777" w:rsidR="003A26ED" w:rsidRDefault="000A73D6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3A26ED" w14:paraId="4B788F70" w14:textId="77777777">
        <w:trPr>
          <w:trHeight w:val="2977"/>
        </w:trPr>
        <w:tc>
          <w:tcPr>
            <w:tcW w:w="8720" w:type="dxa"/>
          </w:tcPr>
          <w:p w14:paraId="088A55B9" w14:textId="77777777" w:rsidR="003A26ED" w:rsidRDefault="000A73D6">
            <w:pPr>
              <w:spacing w:line="360" w:lineRule="auto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3E0753C1" w14:textId="77777777" w:rsidR="003A26ED" w:rsidRDefault="000A73D6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一、实验目的</w:t>
            </w:r>
          </w:p>
          <w:p w14:paraId="3A24D9C5" w14:textId="77777777" w:rsidR="003A26ED" w:rsidRDefault="000A73D6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二、实验所用仪器（或实验环境）</w:t>
            </w:r>
          </w:p>
          <w:p w14:paraId="32C33F6C" w14:textId="77777777" w:rsidR="003A26ED" w:rsidRDefault="000A73D6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三、实验基本原理及步骤（或方案设计及理论计算）</w:t>
            </w:r>
          </w:p>
          <w:p w14:paraId="0764D872" w14:textId="77777777" w:rsidR="003A26ED" w:rsidRDefault="000A73D6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四、实验数据记录（或仿真及软件设计）</w:t>
            </w:r>
          </w:p>
          <w:p w14:paraId="42D04875" w14:textId="77777777" w:rsidR="003A26ED" w:rsidRDefault="000A73D6">
            <w:pPr>
              <w:spacing w:line="360" w:lineRule="auto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6B239AD8" w14:textId="77777777" w:rsidR="003A26ED" w:rsidRDefault="000A73D6">
      <w:pPr>
        <w:widowControl/>
        <w:ind w:firstLineChars="900" w:firstLine="253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</w:rPr>
        <w:lastRenderedPageBreak/>
        <w:t>实验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三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>  基本IO口扩展实验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t>一、实验目的</w:t>
      </w:r>
      <w:r>
        <w:rPr>
          <w:rFonts w:ascii="宋体" w:eastAsia="宋体" w:hAnsi="宋体" w:cs="宋体"/>
          <w:kern w:val="0"/>
          <w:sz w:val="24"/>
          <w:szCs w:val="24"/>
        </w:rPr>
        <w:br/>
        <w:t>了解TTL芯片扩展简单I/O口的方法，掌握数据输入输出程序编制的方法。</w:t>
      </w:r>
      <w:r>
        <w:rPr>
          <w:rFonts w:ascii="宋体" w:eastAsia="宋体" w:hAnsi="宋体" w:cs="宋体"/>
          <w:kern w:val="0"/>
          <w:sz w:val="24"/>
          <w:szCs w:val="24"/>
        </w:rPr>
        <w:br/>
        <w:t>二、实验内容说明</w:t>
      </w:r>
      <w:r>
        <w:rPr>
          <w:rFonts w:ascii="宋体" w:eastAsia="宋体" w:hAnsi="宋体" w:cs="宋体"/>
          <w:kern w:val="0"/>
          <w:sz w:val="24"/>
          <w:szCs w:val="24"/>
        </w:rPr>
        <w:br/>
        <w:t>74LS244是一种三态输出的8总线缓冲驱动器，无锁存功能，当G为低电平时，Ai信号传送到Yi，当为高电平时，Yi处于禁止高阻状态。</w:t>
      </w:r>
      <w:r>
        <w:rPr>
          <w:rFonts w:ascii="宋体" w:eastAsia="宋体" w:hAnsi="宋体" w:cs="宋体"/>
          <w:kern w:val="0"/>
          <w:sz w:val="24"/>
          <w:szCs w:val="24"/>
        </w:rPr>
        <w:br/>
        <w:t>其引脚图如下：</w:t>
      </w:r>
    </w:p>
    <w:p w14:paraId="4FF84488" w14:textId="77777777" w:rsidR="003A26ED" w:rsidRDefault="000A73D6">
      <w:r>
        <w:rPr>
          <w:rFonts w:hint="eastAsia"/>
          <w:noProof/>
        </w:rPr>
        <w:drawing>
          <wp:inline distT="0" distB="0" distL="0" distR="0" wp14:anchorId="7F110F6D" wp14:editId="4C89B6AB">
            <wp:extent cx="3619500" cy="636841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FD30" w14:textId="77777777" w:rsidR="003A26ED" w:rsidRDefault="000A73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74LS273是一种带清除功能的8D触发器， 1D～8D为数据输入端，1Q～8Q为数据输出端，正脉冲触发，低电平清除，常用作8位地址锁存器。</w:t>
      </w:r>
      <w:r>
        <w:rPr>
          <w:rFonts w:ascii="宋体" w:eastAsia="宋体" w:hAnsi="宋体" w:cs="宋体"/>
          <w:kern w:val="0"/>
          <w:sz w:val="24"/>
          <w:szCs w:val="24"/>
        </w:rPr>
        <w:br/>
        <w:t>其引脚图如下：</w:t>
      </w:r>
    </w:p>
    <w:p w14:paraId="3722BD81" w14:textId="77777777" w:rsidR="003A26ED" w:rsidRDefault="000A73D6">
      <w:r>
        <w:rPr>
          <w:noProof/>
        </w:rPr>
        <w:lastRenderedPageBreak/>
        <w:drawing>
          <wp:inline distT="0" distB="0" distL="0" distR="0" wp14:anchorId="5A319184" wp14:editId="3AA85529">
            <wp:extent cx="3611880" cy="30251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D801" w14:textId="77777777" w:rsidR="003A26ED" w:rsidRDefault="000A73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本实验要求用74LS244作为输入口，读取开关状态，并将此状态通过74LS273连接到发光二极管显示。</w:t>
      </w:r>
      <w:r>
        <w:rPr>
          <w:rFonts w:ascii="宋体" w:eastAsia="宋体" w:hAnsi="宋体" w:cs="宋体"/>
          <w:kern w:val="0"/>
          <w:sz w:val="24"/>
          <w:szCs w:val="24"/>
        </w:rPr>
        <w:br/>
        <w:t>具体实验内容如下：</w:t>
      </w:r>
      <w:r>
        <w:rPr>
          <w:rFonts w:ascii="宋体" w:eastAsia="宋体" w:hAnsi="宋体" w:cs="宋体"/>
          <w:kern w:val="0"/>
          <w:sz w:val="24"/>
          <w:szCs w:val="24"/>
        </w:rPr>
        <w:br/>
        <w:t>（1）当开关Yi为低电平时对应的发光二极管点亮，Yi为高电平时对应的发光二极管灭。</w:t>
      </w:r>
      <w:r>
        <w:rPr>
          <w:rFonts w:ascii="宋体" w:eastAsia="宋体" w:hAnsi="宋体" w:cs="宋体"/>
          <w:kern w:val="0"/>
          <w:sz w:val="24"/>
          <w:szCs w:val="24"/>
        </w:rPr>
        <w:br/>
        <w:t>（2）当开关Yi全为高电平时，发光二极管Qi从左至右轮流点亮。</w:t>
      </w:r>
      <w:r>
        <w:rPr>
          <w:rFonts w:ascii="宋体" w:eastAsia="宋体" w:hAnsi="宋体" w:cs="宋体"/>
          <w:kern w:val="0"/>
          <w:sz w:val="24"/>
          <w:szCs w:val="24"/>
        </w:rPr>
        <w:br/>
        <w:t>（3）当开关Yi全为低电平时，发光二极管Qi从右至左轮流点亮。</w:t>
      </w:r>
      <w:r>
        <w:rPr>
          <w:rFonts w:ascii="宋体" w:eastAsia="宋体" w:hAnsi="宋体" w:cs="宋体"/>
          <w:kern w:val="0"/>
          <w:sz w:val="24"/>
          <w:szCs w:val="24"/>
        </w:rPr>
        <w:br/>
        <w:t>（4）自主设计控制及显示模式，完成编程调试，演示实验结果。</w:t>
      </w:r>
    </w:p>
    <w:p w14:paraId="2F877C8D" w14:textId="77777777" w:rsidR="003A26ED" w:rsidRDefault="000A73D6">
      <w:r>
        <w:rPr>
          <w:rFonts w:hint="eastAsia"/>
        </w:rPr>
        <w:t>三</w:t>
      </w:r>
      <w:r>
        <w:t>、实验原理图</w:t>
      </w:r>
      <w:r>
        <w:rPr>
          <w:rFonts w:hint="eastAsia"/>
        </w:rPr>
        <w:t>：</w:t>
      </w:r>
    </w:p>
    <w:p w14:paraId="7BC1ED0F" w14:textId="77777777" w:rsidR="003A26ED" w:rsidRDefault="000A73D6">
      <w:r>
        <w:rPr>
          <w:noProof/>
        </w:rPr>
        <w:drawing>
          <wp:inline distT="0" distB="0" distL="0" distR="0" wp14:anchorId="66D7E86C" wp14:editId="03FC71F9">
            <wp:extent cx="5274310" cy="3379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4F5C" w14:textId="77777777" w:rsidR="003A26ED" w:rsidRDefault="000A73D6">
      <w:r>
        <w:rPr>
          <w:rFonts w:hint="eastAsia"/>
        </w:rPr>
        <w:t>实验</w:t>
      </w:r>
      <w:r>
        <w:t>连线图：</w:t>
      </w:r>
    </w:p>
    <w:p w14:paraId="5BE16073" w14:textId="77777777" w:rsidR="003A26ED" w:rsidRDefault="000A73D6">
      <w:r>
        <w:rPr>
          <w:noProof/>
        </w:rPr>
        <w:lastRenderedPageBreak/>
        <w:drawing>
          <wp:inline distT="0" distB="0" distL="0" distR="0" wp14:anchorId="06ACFECE" wp14:editId="35B7D1CB">
            <wp:extent cx="3467100" cy="320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086C" w14:textId="77777777" w:rsidR="003A26ED" w:rsidRDefault="000A73D6">
      <w:r>
        <w:rPr>
          <w:rFonts w:hint="eastAsia"/>
        </w:rPr>
        <w:t>四</w:t>
      </w:r>
      <w:r>
        <w:t>、实验步骤：</w:t>
      </w:r>
      <w:r>
        <w:rPr>
          <w:rFonts w:ascii="宋体" w:eastAsia="宋体" w:hAnsi="宋体" w:cs="宋体"/>
          <w:kern w:val="0"/>
          <w:sz w:val="24"/>
          <w:szCs w:val="24"/>
        </w:rPr>
        <w:br/>
        <w:t>（1）实验连线：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instrText>= 1 \* GB3</w:instrText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t>①</w: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>244的CS——ISA总线接口模块的0000H，Y7—Y0——开关K1—K8。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instrText>= 2 \* GB3</w:instrText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t>②</w: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>273的CS——ISA总线接口模块的0020H，Q7—Q0——发光二极管L1—L8。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instrText>= 3 \* GB3</w:instrText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t>③</w: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>该模块的WR、RD分别连到ISA总线接口模块的IOWR、IORD。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instrText>= 4 \* GB3</w:instrText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 w:hint="eastAsia"/>
          <w:kern w:val="0"/>
          <w:sz w:val="24"/>
          <w:szCs w:val="24"/>
        </w:rPr>
        <w:t>④</w: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t>该模块的数据（AD0～AD7）连到ISA总线接口模块的数据（LD0～LD7）。</w:t>
      </w:r>
      <w:r>
        <w:rPr>
          <w:rFonts w:ascii="宋体" w:eastAsia="宋体" w:hAnsi="宋体" w:cs="宋体"/>
          <w:kern w:val="0"/>
          <w:sz w:val="24"/>
          <w:szCs w:val="24"/>
        </w:rPr>
        <w:br/>
        <w:t>（2）编写实验程序，编译链接，运行程序</w:t>
      </w:r>
      <w:r>
        <w:rPr>
          <w:rFonts w:ascii="宋体" w:eastAsia="宋体" w:hAnsi="宋体" w:cs="宋体"/>
          <w:kern w:val="0"/>
          <w:sz w:val="24"/>
          <w:szCs w:val="24"/>
        </w:rPr>
        <w:br/>
        <w:t>（3）拨动开关，观察发光二极管的变化。</w:t>
      </w:r>
    </w:p>
    <w:p w14:paraId="16D5FF9D" w14:textId="77777777" w:rsidR="003A26ED" w:rsidRDefault="000A73D6">
      <w:r>
        <w:rPr>
          <w:rFonts w:hint="eastAsia"/>
        </w:rPr>
        <w:t>五</w:t>
      </w:r>
      <w:r>
        <w:t>、</w:t>
      </w:r>
      <w:r>
        <w:rPr>
          <w:rFonts w:hint="eastAsia"/>
        </w:rPr>
        <w:t>实验</w:t>
      </w:r>
      <w:r>
        <w:t>程序</w:t>
      </w:r>
    </w:p>
    <w:p w14:paraId="2ABBDE90" w14:textId="38470AD8" w:rsidR="003A26ED" w:rsidRDefault="000A73D6">
      <w:r>
        <w:rPr>
          <w:noProof/>
        </w:rPr>
        <w:drawing>
          <wp:inline distT="0" distB="0" distL="0" distR="0" wp14:anchorId="77AA6BF4" wp14:editId="6B8068F2">
            <wp:extent cx="5274310" cy="2898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EEC" w14:textId="0D5E08FD" w:rsidR="000A73D6" w:rsidRDefault="000A73D6">
      <w:r>
        <w:rPr>
          <w:noProof/>
        </w:rPr>
        <w:lastRenderedPageBreak/>
        <w:drawing>
          <wp:inline distT="0" distB="0" distL="0" distR="0" wp14:anchorId="6B8B8FF3" wp14:editId="4AA41297">
            <wp:extent cx="5274310" cy="5024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884" w14:textId="46A1F09C" w:rsidR="000A73D6" w:rsidRDefault="000A73D6">
      <w:r>
        <w:rPr>
          <w:noProof/>
        </w:rPr>
        <w:drawing>
          <wp:inline distT="0" distB="0" distL="0" distR="0" wp14:anchorId="4D986AF6" wp14:editId="4E45E4BB">
            <wp:extent cx="5274310" cy="2622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21B" w14:textId="02F4839B" w:rsidR="000A73D6" w:rsidRDefault="000A73D6">
      <w:r>
        <w:rPr>
          <w:noProof/>
        </w:rPr>
        <w:lastRenderedPageBreak/>
        <w:drawing>
          <wp:inline distT="0" distB="0" distL="0" distR="0" wp14:anchorId="7969786B" wp14:editId="024CC280">
            <wp:extent cx="5274310" cy="5821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27C" w14:textId="0182D7CC" w:rsidR="000A73D6" w:rsidRDefault="000A73D6">
      <w:r>
        <w:rPr>
          <w:noProof/>
        </w:rPr>
        <w:drawing>
          <wp:inline distT="0" distB="0" distL="0" distR="0" wp14:anchorId="4CA5BB1E" wp14:editId="34D243E1">
            <wp:extent cx="5274310" cy="2619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6469" w14:textId="348F9B79" w:rsidR="000A73D6" w:rsidRDefault="000A73D6">
      <w:r>
        <w:rPr>
          <w:noProof/>
        </w:rPr>
        <w:lastRenderedPageBreak/>
        <w:drawing>
          <wp:inline distT="0" distB="0" distL="0" distR="0" wp14:anchorId="044C3AEA" wp14:editId="3705F8E4">
            <wp:extent cx="5274310" cy="50057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6328" w14:textId="40E99B6D" w:rsidR="000A73D6" w:rsidRDefault="000A73D6">
      <w:r>
        <w:rPr>
          <w:noProof/>
        </w:rPr>
        <w:drawing>
          <wp:inline distT="0" distB="0" distL="0" distR="0" wp14:anchorId="5CFC809C" wp14:editId="678EFDD6">
            <wp:extent cx="5274310" cy="27184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1012" w14:textId="77777777" w:rsidR="003A26ED" w:rsidRDefault="003A26ED"/>
    <w:sectPr w:rsidR="003A26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11B"/>
    <w:rsid w:val="00032E5C"/>
    <w:rsid w:val="000A73D6"/>
    <w:rsid w:val="00262B09"/>
    <w:rsid w:val="00361A61"/>
    <w:rsid w:val="00396673"/>
    <w:rsid w:val="003A26ED"/>
    <w:rsid w:val="003B48FB"/>
    <w:rsid w:val="003D08F7"/>
    <w:rsid w:val="00581224"/>
    <w:rsid w:val="006B11EB"/>
    <w:rsid w:val="00DD48DA"/>
    <w:rsid w:val="00DF011B"/>
    <w:rsid w:val="00F24800"/>
    <w:rsid w:val="3EA4457C"/>
    <w:rsid w:val="4362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0ADAA0"/>
  <w15:docId w15:val="{3E71D951-AC5B-4F64-935A-4006AAC5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张 帅豪</cp:lastModifiedBy>
  <cp:revision>7</cp:revision>
  <dcterms:created xsi:type="dcterms:W3CDTF">2018-12-13T03:28:00Z</dcterms:created>
  <dcterms:modified xsi:type="dcterms:W3CDTF">2020-12-14T03:17:00Z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