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ustom.xml" ContentType="application/vnd.openxmlformats-officedocument.custom-properties+xml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829"/>
        <w:jc w:val="center"/>
        <w:rPr>
          <w:rFonts w:ascii="黑体" w:hAnsi="黑体" w:eastAsia="黑体" w:cs="宋体"/>
          <w:sz w:val="52"/>
          <w:szCs w:val="52"/>
        </w:rPr>
      </w:pPr>
      <w:r>
        <w:rPr>
          <w:rFonts w:ascii="黑体" w:hAnsi="黑体" w:eastAsia="黑体" w:cs="宋体"/>
          <w:sz w:val="52"/>
          <w:szCs w:val="52"/>
        </w:rPr>
        <w:t xml:space="preserve">操作系统上机</w:t>
      </w:r>
      <w:r>
        <w:rPr>
          <w:rFonts w:ascii="黑体" w:hAnsi="黑体" w:eastAsia="黑体" w:cs="宋体"/>
          <w:sz w:val="52"/>
          <w:szCs w:val="52"/>
        </w:rPr>
      </w:r>
      <w:r>
        <w:rPr>
          <w:rFonts w:ascii="黑体" w:hAnsi="黑体" w:eastAsia="黑体" w:cs="宋体"/>
          <w:sz w:val="52"/>
          <w:szCs w:val="52"/>
        </w:rPr>
      </w:r>
    </w:p>
    <w:p>
      <w:pPr>
        <w:pStyle w:val="829"/>
        <w:rPr>
          <w:rFonts w:ascii="宋体" w:hAnsi="宋体" w:eastAsia="黑体" w:cs="宋体"/>
          <w:b/>
          <w:sz w:val="44"/>
          <w:szCs w:val="52"/>
        </w:rPr>
      </w:pPr>
      <w:r>
        <w:rPr>
          <w:rFonts w:ascii="宋体" w:hAnsi="宋体" w:eastAsia="黑体" w:cs="宋体"/>
          <w:b/>
          <w:sz w:val="44"/>
          <w:szCs w:val="52"/>
        </w:rPr>
      </w:r>
      <w:r>
        <w:rPr>
          <w:rFonts w:ascii="宋体" w:hAnsi="宋体" w:eastAsia="黑体" w:cs="宋体"/>
          <w:b/>
          <w:sz w:val="44"/>
          <w:szCs w:val="52"/>
        </w:rPr>
      </w:r>
      <w:r>
        <w:rPr>
          <w:rFonts w:ascii="宋体" w:hAnsi="宋体" w:eastAsia="黑体" w:cs="宋体"/>
          <w:b/>
          <w:sz w:val="44"/>
          <w:szCs w:val="52"/>
        </w:rPr>
      </w:r>
    </w:p>
    <w:p>
      <w:pPr>
        <w:pStyle w:val="829"/>
        <w:rPr>
          <w:rFonts w:ascii="宋体" w:hAnsi="宋体" w:cs="宋体"/>
          <w:b/>
          <w:sz w:val="44"/>
        </w:rPr>
      </w:pPr>
      <w:r>
        <w:rPr>
          <w:rFonts w:ascii="宋体" w:hAnsi="宋体" w:cs="宋体"/>
          <w:b/>
          <w:sz w:val="44"/>
        </w:rPr>
        <w:t xml:space="preserve">             </w:t>
      </w:r>
      <w:r>
        <w:rPr>
          <w:rFonts w:ascii="宋体" w:hAnsi="宋体" w:cs="宋体"/>
          <w:b/>
          <w:sz w:val="44"/>
        </w:rPr>
        <w:t xml:space="preserve">实 验 报 告</w:t>
      </w:r>
      <w:r>
        <w:rPr>
          <w:rFonts w:ascii="宋体" w:hAnsi="宋体" w:cs="宋体"/>
          <w:b/>
          <w:sz w:val="44"/>
        </w:rPr>
      </w:r>
      <w:r>
        <w:rPr>
          <w:rFonts w:ascii="宋体" w:hAnsi="宋体" w:cs="宋体"/>
          <w:b/>
          <w:sz w:val="44"/>
        </w:rPr>
      </w:r>
    </w:p>
    <w:p>
      <w:pPr>
        <w:pStyle w:val="829"/>
        <w:jc w:val="center"/>
        <w:rPr>
          <w:rFonts w:ascii="宋体" w:hAnsi="宋体" w:cs="宋体"/>
          <w:b/>
          <w:sz w:val="32"/>
        </w:rPr>
      </w:pPr>
      <w:r>
        <w:rPr>
          <w:rFonts w:ascii="宋体" w:hAnsi="宋体" w:cs="宋体"/>
          <w:b/>
          <w:sz w:val="32"/>
        </w:rPr>
      </w:r>
      <w:r>
        <w:rPr>
          <w:rFonts w:ascii="宋体" w:hAnsi="宋体" w:cs="宋体"/>
          <w:b/>
          <w:sz w:val="32"/>
        </w:rPr>
      </w:r>
      <w:r>
        <w:rPr>
          <w:rFonts w:ascii="宋体" w:hAnsi="宋体" w:cs="宋体"/>
          <w:b/>
          <w:sz w:val="32"/>
        </w:rPr>
      </w:r>
    </w:p>
    <w:tbl>
      <w:tblPr>
        <w:tblW w:w="6985" w:type="dxa"/>
        <w:jc w:val="center"/>
        <w:tblInd w:w="0" w:type="dxa"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6985"/>
      </w:tblGrid>
      <w:tr>
        <w:trPr>
          <w:cantSplit/>
          <w:trHeight w:val="6933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6985" w:type="dxa"/>
            <w:textDirection w:val="lrTb"/>
            <w:noWrap w:val="false"/>
          </w:tcPr>
          <w:p>
            <w:pPr>
              <w:pStyle w:val="829"/>
              <w:widowControl/>
              <w:rPr>
                <w:rFonts w:ascii="宋体" w:hAnsi="宋体" w:cs="宋体"/>
                <w:b/>
                <w:sz w:val="28"/>
              </w:rPr>
            </w:pPr>
            <w:r>
              <w:rPr>
                <w:rFonts w:ascii="宋体" w:hAnsi="宋体" w:cs="宋体"/>
                <w:b/>
                <w:sz w:val="28"/>
              </w:rPr>
              <w:t xml:space="preserve"> </w:t>
            </w:r>
            <w:r>
              <w:rPr>
                <w:rFonts w:ascii="宋体" w:hAnsi="宋体" w:cs="宋体"/>
                <w:b/>
                <w:sz w:val="28"/>
              </w:rPr>
              <w:t xml:space="preserve">评语：</w:t>
            </w:r>
            <w: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0" simplePos="0" relativeHeight="2" behindDoc="0" locked="0" layoutInCell="1" allowOverlap="1">
                      <wp:simplePos x="0" y="0"/>
                      <wp:positionH relativeFrom="margin">
                        <wp:align>right</wp:align>
                      </wp:positionH>
                      <wp:positionV relativeFrom="paragraph">
                        <wp:posOffset>15240</wp:posOffset>
                      </wp:positionV>
                      <wp:extent cx="1825625" cy="890905"/>
                      <wp:effectExtent l="0" t="0" r="0" b="0"/>
                      <wp:wrapSquare wrapText="bothSides"/>
                      <wp:docPr id="1" name="Frame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Pr id="0" name=""/>
                            <wps:cNvSpPr txBox="1"/>
                            <wps:spPr bwMode="auto">
                              <a:xfrm>
                                <a:off x="0" y="0"/>
                                <a:ext cx="1825625" cy="8909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</wps:spPr>
                            <wps:txbx>
                              <w:txbxContent>
                                <w:tbl>
                                  <w:tblPr>
                                    <w:tblW w:w="5000" w:type="pct"/>
                                    <w:tblInd w:w="108" w:type="dxa"/>
                                    <w:tblLayout w:type="fixed"/>
                                    <w:tblCellMar>
                                      <w:left w:w="108" w:type="dxa"/>
                                      <w:top w:w="0" w:type="dxa"/>
                                      <w:right w:w="108" w:type="dxa"/>
                                      <w:bottom w:w="0" w:type="dxa"/>
                                    </w:tblCellMar>
                                    <w:tblLook w:val="04A0" w:firstRow="1" w:lastRow="0" w:firstColumn="1" w:lastColumn="0" w:noHBand="0" w:noVBand="1"/>
                                  </w:tblPr>
                                  <w:tblGrid>
                                    <w:gridCol w:w="678"/>
                                    <w:gridCol w:w="2197"/>
                                  </w:tblGrid>
                                  <w:tr>
                                    <w:trPr>
                                      <w:trHeight w:val="1393"/>
                                    </w:trPr>
                                    <w:tc>
                                      <w:tcPr>
                                        <w:tcBorders>
                                          <w:top w:val="single" w:color="000000" w:sz="4" w:space="0"/>
                                          <w:left w:val="single" w:color="000000" w:sz="4" w:space="0"/>
                                          <w:bottom w:val="single" w:color="000000" w:sz="4" w:space="0"/>
                                          <w:right w:val="single" w:color="000000" w:sz="4" w:space="0"/>
                                        </w:tcBorders>
                                        <w:tcW w:w="678" w:type="dxa"/>
                                        <w:textDirection w:val="lrTb"/>
                                        <w:noWrap w:val="false"/>
                                      </w:tcPr>
                                      <w:p>
                                        <w:pPr>
                                          <w:pStyle w:val="829"/>
                                          <w:jc w:val="center"/>
                                          <w:widowControl/>
                                          <w:rPr>
                                            <w:rFonts w:ascii="宋体" w:hAnsi="宋体" w:cs="宋体"/>
                                            <w:b/>
                                            <w:sz w:val="28"/>
                                          </w:rPr>
                                        </w:pPr>
                                        <w:r>
                                          <w:rPr>
                                            <w:rFonts w:ascii="宋体" w:hAnsi="宋体" w:cs="宋体"/>
                                            <w:b/>
                                            <w:sz w:val="28"/>
                                          </w:rPr>
                                          <w:t xml:space="preserve">成</w:t>
                                        </w:r>
                                        <w:r>
                                          <w:rPr>
                                            <w:rFonts w:ascii="宋体" w:hAnsi="宋体" w:cs="宋体"/>
                                            <w:b/>
                                            <w:sz w:val="28"/>
                                          </w:rPr>
                                        </w:r>
                                        <w:r>
                                          <w:rPr>
                                            <w:rFonts w:ascii="宋体" w:hAnsi="宋体" w:cs="宋体"/>
                                            <w:b/>
                                            <w:sz w:val="28"/>
                                          </w:rPr>
                                        </w:r>
                                      </w:p>
                                      <w:p>
                                        <w:pPr>
                                          <w:pStyle w:val="829"/>
                                          <w:jc w:val="center"/>
                                          <w:widowControl/>
                                          <w:rPr>
                                            <w:rFonts w:ascii="宋体" w:hAnsi="宋体" w:cs="宋体"/>
                                            <w:b/>
                                            <w:sz w:val="28"/>
                                          </w:rPr>
                                        </w:pPr>
                                        <w:r>
                                          <w:rPr>
                                            <w:rFonts w:ascii="宋体" w:hAnsi="宋体" w:cs="宋体"/>
                                            <w:b/>
                                            <w:sz w:val="28"/>
                                          </w:rPr>
                                          <w:t xml:space="preserve">绩</w:t>
                                        </w:r>
                                        <w:r>
                                          <w:rPr>
                                            <w:rFonts w:ascii="宋体" w:hAnsi="宋体" w:cs="宋体"/>
                                            <w:b/>
                                            <w:sz w:val="28"/>
                                          </w:rPr>
                                        </w:r>
                                        <w:r>
                                          <w:rPr>
                                            <w:rFonts w:ascii="宋体" w:hAnsi="宋体" w:cs="宋体"/>
                                            <w:b/>
                                            <w:sz w:val="28"/>
                                          </w:rPr>
                                        </w:r>
                                      </w:p>
                                    </w:tc>
                                    <w:tc>
                                      <w:tcPr>
                                        <w:tcBorders>
                                          <w:top w:val="single" w:color="000000" w:sz="4" w:space="0"/>
                                          <w:left w:val="single" w:color="000000" w:sz="4" w:space="0"/>
                                          <w:bottom w:val="single" w:color="000000" w:sz="4" w:space="0"/>
                                          <w:right w:val="single" w:color="000000" w:sz="4" w:space="0"/>
                                        </w:tcBorders>
                                        <w:tcW w:w="2197" w:type="dxa"/>
                                        <w:textDirection w:val="lrTb"/>
                                        <w:noWrap w:val="false"/>
                                      </w:tcPr>
                                      <w:p>
                                        <w:pPr>
                                          <w:pStyle w:val="829"/>
                                          <w:jc w:val="center"/>
                                          <w:widowControl/>
                                          <w:rPr>
                                            <w:rFonts w:ascii="宋体" w:hAnsi="宋体" w:cs="宋体"/>
                                            <w:b/>
                                            <w:sz w:val="28"/>
                                          </w:rPr>
                                        </w:pPr>
                                        <w:r>
                                          <w:rPr>
                                            <w:rFonts w:ascii="宋体" w:hAnsi="宋体" w:cs="宋体"/>
                                            <w:b/>
                                            <w:sz w:val="28"/>
                                          </w:rPr>
                                          <w:t xml:space="preserve">         </w:t>
                                        </w:r>
                                        <w:r>
                                          <w:rPr>
                                            <w:rFonts w:ascii="宋体" w:hAnsi="宋体" w:cs="宋体"/>
                                            <w:b/>
                                            <w:sz w:val="28"/>
                                          </w:rPr>
                                        </w:r>
                                        <w:r>
                                          <w:rPr>
                                            <w:rFonts w:ascii="宋体" w:hAnsi="宋体" w:cs="宋体"/>
                                            <w:b/>
                                            <w:sz w:val="28"/>
                                          </w:rPr>
                                        </w:r>
                                      </w:p>
                                    </w:tc>
                                  </w:tr>
                                </w:tbl>
                                <w:p>
                                  <w:r/>
                                  <w:r/>
                                </w:p>
                              </w:txbxContent>
                            </wps:txbx>
                            <wps:bodyPr lIns="0" tIns="0" rIns="0" bIns="0" anchor="t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hape 0" o:spid="_x0000_s0" o:spt="202" type="#_x0000_t202" style="position:absolute;z-index:2;o:allowoverlap:true;o:allowincell:true;mso-position-horizontal-relative:margin;mso-position-horizontal:right;mso-position-vertical-relative:text;margin-top:1.20pt;mso-position-vertical:absolute;width:143.75pt;height:70.15pt;mso-wrap-distance-left:9.00pt;mso-wrap-distance-top:0.00pt;mso-wrap-distance-right:0.00pt;mso-wrap-distance-bottom:0.00pt;v-text-anchor:top;visibility:visible;" fillcolor="#FFFFFF">
                      <w10:wrap type="square"/>
                      <v:textbox inset="0,0,0,0">
                        <w:txbxContent>
                          <w:tbl>
                            <w:tblPr>
                              <w:tblW w:w="5000" w:type="pct"/>
                              <w:tblInd w:w="108" w:type="dxa"/>
                              <w:tblLayout w:type="fixed"/>
                              <w:tblCellMar>
                                <w:left w:w="108" w:type="dxa"/>
                                <w:top w:w="0" w:type="dxa"/>
                                <w:right w:w="108" w:type="dxa"/>
                                <w:bottom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678"/>
                              <w:gridCol w:w="2197"/>
                            </w:tblGrid>
                            <w:tr>
                              <w:trPr>
                                <w:trHeight w:val="1393"/>
                              </w:trPr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78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Style w:val="829"/>
                                    <w:jc w:val="center"/>
                                    <w:widowControl/>
                                    <w:rPr>
                                      <w:rFonts w:ascii="宋体" w:hAnsi="宋体" w:cs="宋体"/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宋体" w:hAnsi="宋体" w:cs="宋体"/>
                                      <w:b/>
                                      <w:sz w:val="28"/>
                                    </w:rPr>
                                    <w:t xml:space="preserve">成</w:t>
                                  </w:r>
                                  <w:r>
                                    <w:rPr>
                                      <w:rFonts w:ascii="宋体" w:hAnsi="宋体" w:cs="宋体"/>
                                      <w:b/>
                                      <w:sz w:val="28"/>
                                    </w:rPr>
                                  </w:r>
                                  <w:r>
                                    <w:rPr>
                                      <w:rFonts w:ascii="宋体" w:hAnsi="宋体" w:cs="宋体"/>
                                      <w:b/>
                                      <w:sz w:val="28"/>
                                    </w:rPr>
                                  </w:r>
                                </w:p>
                                <w:p>
                                  <w:pPr>
                                    <w:pStyle w:val="829"/>
                                    <w:jc w:val="center"/>
                                    <w:widowControl/>
                                    <w:rPr>
                                      <w:rFonts w:ascii="宋体" w:hAnsi="宋体" w:cs="宋体"/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宋体" w:hAnsi="宋体" w:cs="宋体"/>
                                      <w:b/>
                                      <w:sz w:val="28"/>
                                    </w:rPr>
                                    <w:t xml:space="preserve">绩</w:t>
                                  </w:r>
                                  <w:r>
                                    <w:rPr>
                                      <w:rFonts w:ascii="宋体" w:hAnsi="宋体" w:cs="宋体"/>
                                      <w:b/>
                                      <w:sz w:val="28"/>
                                    </w:rPr>
                                  </w:r>
                                  <w:r>
                                    <w:rPr>
                                      <w:rFonts w:ascii="宋体" w:hAnsi="宋体" w:cs="宋体"/>
                                      <w:b/>
                                      <w:sz w:val="2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197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Style w:val="829"/>
                                    <w:jc w:val="center"/>
                                    <w:widowControl/>
                                    <w:rPr>
                                      <w:rFonts w:ascii="宋体" w:hAnsi="宋体" w:cs="宋体"/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宋体" w:hAnsi="宋体" w:cs="宋体"/>
                                      <w:b/>
                                      <w:sz w:val="28"/>
                                    </w:rPr>
                                    <w:t xml:space="preserve">         </w:t>
                                  </w:r>
                                  <w:r>
                                    <w:rPr>
                                      <w:rFonts w:ascii="宋体" w:hAnsi="宋体" w:cs="宋体"/>
                                      <w:b/>
                                      <w:sz w:val="28"/>
                                    </w:rPr>
                                  </w:r>
                                  <w:r>
                                    <w:rPr>
                                      <w:rFonts w:ascii="宋体" w:hAnsi="宋体" w:cs="宋体"/>
                                      <w:b/>
                                      <w:sz w:val="28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r/>
                            <w:r/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宋体" w:hAnsi="宋体" w:cs="宋体"/>
                <w:b/>
                <w:sz w:val="28"/>
              </w:rPr>
            </w:r>
            <w:r>
              <w:rPr>
                <w:rFonts w:ascii="宋体" w:hAnsi="宋体" w:cs="宋体"/>
                <w:b/>
                <w:sz w:val="28"/>
              </w:rPr>
            </w:r>
          </w:p>
          <w:p>
            <w:pPr>
              <w:pStyle w:val="829"/>
              <w:jc w:val="center"/>
              <w:widowControl/>
              <w:rPr>
                <w:rFonts w:ascii="宋体" w:hAnsi="宋体" w:cs="宋体"/>
                <w:b/>
                <w:sz w:val="28"/>
              </w:rPr>
            </w:pPr>
            <w:r>
              <w:rPr>
                <w:rFonts w:ascii="宋体" w:hAnsi="宋体" w:cs="宋体"/>
                <w:b/>
                <w:sz w:val="28"/>
              </w:rPr>
              <w:t xml:space="preserve">                 </w:t>
            </w:r>
            <w:r>
              <w:rPr>
                <w:rFonts w:ascii="宋体" w:hAnsi="宋体" w:cs="宋体"/>
                <w:b/>
                <w:sz w:val="28"/>
              </w:rPr>
            </w:r>
            <w:r>
              <w:rPr>
                <w:rFonts w:ascii="宋体" w:hAnsi="宋体" w:cs="宋体"/>
                <w:b/>
                <w:sz w:val="28"/>
              </w:rPr>
            </w:r>
          </w:p>
          <w:p>
            <w:pPr>
              <w:pStyle w:val="829"/>
              <w:jc w:val="center"/>
              <w:widowControl/>
              <w:rPr>
                <w:rFonts w:ascii="宋体" w:hAnsi="宋体" w:cs="宋体"/>
                <w:b/>
                <w:sz w:val="28"/>
              </w:rPr>
            </w:pPr>
            <w:r>
              <w:rPr>
                <w:rFonts w:ascii="宋体" w:hAnsi="宋体" w:cs="宋体"/>
                <w:b/>
                <w:sz w:val="28"/>
              </w:rPr>
            </w:r>
            <w:r>
              <w:rPr>
                <w:rFonts w:ascii="宋体" w:hAnsi="宋体" w:cs="宋体"/>
                <w:b/>
                <w:sz w:val="28"/>
              </w:rPr>
            </w:r>
            <w:r>
              <w:rPr>
                <w:rFonts w:ascii="宋体" w:hAnsi="宋体" w:cs="宋体"/>
                <w:b/>
                <w:sz w:val="28"/>
              </w:rPr>
            </w:r>
          </w:p>
          <w:p>
            <w:pPr>
              <w:pStyle w:val="829"/>
              <w:ind w:left="141" w:right="0"/>
              <w:jc w:val="left"/>
              <w:widowControl/>
              <w:rPr>
                <w:rFonts w:ascii="宋体" w:hAnsi="宋体" w:cs="宋体"/>
                <w:b/>
                <w:sz w:val="28"/>
              </w:rPr>
            </w:pPr>
            <w:r>
              <w:rPr>
                <w:rFonts w:ascii="宋体" w:hAnsi="宋体" w:cs="宋体"/>
                <w:b/>
                <w:sz w:val="28"/>
              </w:rPr>
            </w:r>
            <w:r>
              <w:rPr>
                <w:rFonts w:ascii="宋体" w:hAnsi="宋体" w:cs="宋体"/>
                <w:b/>
                <w:sz w:val="28"/>
              </w:rPr>
            </w:r>
            <w:r>
              <w:rPr>
                <w:rFonts w:ascii="宋体" w:hAnsi="宋体" w:cs="宋体"/>
                <w:b/>
                <w:sz w:val="28"/>
              </w:rPr>
            </w:r>
          </w:p>
          <w:p>
            <w:pPr>
              <w:pStyle w:val="829"/>
              <w:jc w:val="left"/>
              <w:widowControl/>
              <w:rPr>
                <w:rFonts w:ascii="宋体" w:hAnsi="宋体" w:cs="宋体"/>
                <w:b/>
                <w:sz w:val="28"/>
              </w:rPr>
            </w:pPr>
            <w:r>
              <w:rPr>
                <w:rFonts w:ascii="宋体" w:hAnsi="宋体" w:cs="宋体"/>
                <w:b/>
                <w:sz w:val="28"/>
              </w:rPr>
            </w:r>
            <w:r>
              <w:rPr>
                <w:rFonts w:ascii="宋体" w:hAnsi="宋体" w:cs="宋体"/>
                <w:b/>
                <w:sz w:val="28"/>
              </w:rPr>
            </w:r>
            <w:r>
              <w:rPr>
                <w:rFonts w:ascii="宋体" w:hAnsi="宋体" w:cs="宋体"/>
                <w:b/>
                <w:sz w:val="28"/>
              </w:rPr>
            </w:r>
          </w:p>
          <w:p>
            <w:pPr>
              <w:pStyle w:val="829"/>
              <w:jc w:val="left"/>
              <w:widowControl/>
              <w:rPr>
                <w:rFonts w:ascii="宋体" w:hAnsi="宋体" w:cs="宋体"/>
                <w:b/>
                <w:sz w:val="28"/>
              </w:rPr>
            </w:pPr>
            <w:r>
              <w:rPr>
                <w:rFonts w:ascii="宋体" w:hAnsi="宋体" w:cs="宋体"/>
                <w:b/>
                <w:sz w:val="28"/>
              </w:rPr>
            </w:r>
            <w:r>
              <w:rPr>
                <w:rFonts w:ascii="宋体" w:hAnsi="宋体" w:cs="宋体"/>
                <w:b/>
                <w:sz w:val="28"/>
              </w:rPr>
            </w:r>
            <w:r>
              <w:rPr>
                <w:rFonts w:ascii="宋体" w:hAnsi="宋体" w:cs="宋体"/>
                <w:b/>
                <w:sz w:val="28"/>
              </w:rPr>
            </w:r>
          </w:p>
          <w:p>
            <w:pPr>
              <w:pStyle w:val="829"/>
              <w:rPr>
                <w:rFonts w:ascii="宋体" w:hAnsi="宋体" w:cs="宋体"/>
                <w:b/>
                <w:sz w:val="28"/>
              </w:rPr>
            </w:pPr>
            <w:r>
              <w:rPr>
                <w:rFonts w:ascii="宋体" w:hAnsi="宋体" w:cs="宋体"/>
                <w:b/>
                <w:sz w:val="28"/>
              </w:rPr>
            </w:r>
            <w:r>
              <w:rPr>
                <w:rFonts w:ascii="宋体" w:hAnsi="宋体" w:cs="宋体"/>
                <w:b/>
                <w:sz w:val="28"/>
              </w:rPr>
            </w:r>
            <w:r>
              <w:rPr>
                <w:rFonts w:ascii="宋体" w:hAnsi="宋体" w:cs="宋体"/>
                <w:b/>
                <w:sz w:val="28"/>
              </w:rPr>
            </w:r>
          </w:p>
          <w:p>
            <w:pPr>
              <w:pStyle w:val="829"/>
              <w:rPr>
                <w:rFonts w:ascii="宋体" w:hAnsi="宋体" w:cs="宋体"/>
                <w:b/>
                <w:sz w:val="28"/>
              </w:rPr>
            </w:pPr>
            <w:r>
              <w:rPr>
                <w:rFonts w:ascii="宋体" w:hAnsi="宋体" w:cs="宋体"/>
                <w:b/>
                <w:sz w:val="28"/>
              </w:rPr>
            </w:r>
            <w:r>
              <w:rPr>
                <w:rFonts w:ascii="宋体" w:hAnsi="宋体" w:cs="宋体"/>
                <w:b/>
                <w:sz w:val="28"/>
              </w:rPr>
            </w:r>
            <w:r>
              <w:rPr>
                <w:rFonts w:ascii="宋体" w:hAnsi="宋体" w:cs="宋体"/>
                <w:b/>
                <w:sz w:val="28"/>
              </w:rPr>
            </w:r>
          </w:p>
          <w:p>
            <w:pPr>
              <w:pStyle w:val="829"/>
              <w:rPr>
                <w:rFonts w:ascii="宋体" w:hAnsi="宋体" w:cs="宋体"/>
                <w:b/>
                <w:sz w:val="28"/>
              </w:rPr>
            </w:pPr>
            <w:r>
              <w:rPr>
                <w:rFonts w:ascii="宋体" w:hAnsi="宋体" w:cs="宋体"/>
                <w:b/>
                <w:sz w:val="28"/>
              </w:rPr>
            </w:r>
            <w:r>
              <w:rPr>
                <w:rFonts w:ascii="宋体" w:hAnsi="宋体" w:cs="宋体"/>
                <w:b/>
                <w:sz w:val="28"/>
              </w:rPr>
            </w:r>
            <w:r>
              <w:rPr>
                <w:rFonts w:ascii="宋体" w:hAnsi="宋体" w:cs="宋体"/>
                <w:b/>
                <w:sz w:val="28"/>
              </w:rPr>
            </w:r>
          </w:p>
          <w:p>
            <w:pPr>
              <w:pStyle w:val="829"/>
              <w:ind w:left="1965" w:right="0"/>
              <w:jc w:val="center"/>
            </w:pPr>
            <w:r>
              <w:rPr>
                <w:rFonts w:ascii="宋体" w:hAnsi="宋体" w:cs="宋体"/>
                <w:b/>
                <w:sz w:val="28"/>
              </w:rPr>
              <w:t xml:space="preserve">教 师：</w:t>
            </w:r>
            <w:r>
              <w:rPr>
                <w:rFonts w:ascii="宋体" w:hAnsi="宋体" w:cs="宋体"/>
                <w:b/>
                <w:sz w:val="28"/>
                <w:u w:val="single"/>
              </w:rPr>
              <w:t xml:space="preserve">   李晓     </w:t>
            </w:r>
            <w:r/>
          </w:p>
          <w:p>
            <w:pPr>
              <w:pStyle w:val="829"/>
              <w:ind w:right="0" w:firstLine="0"/>
            </w:pPr>
            <w:r>
              <w:rPr>
                <w:rFonts w:ascii="宋体" w:hAnsi="宋体" w:cs="宋体"/>
                <w:b/>
                <w:sz w:val="24"/>
              </w:rPr>
              <w:t xml:space="preserve">                                                                                </w:t>
            </w:r>
            <w:r>
              <w:rPr>
                <w:rFonts w:ascii="宋体" w:hAnsi="宋体" w:cs="宋体"/>
                <w:b/>
                <w:sz w:val="24"/>
              </w:rPr>
              <w:t xml:space="preserve">2024</w:t>
            </w:r>
            <w:r>
              <w:rPr>
                <w:rFonts w:ascii="宋体" w:hAnsi="宋体" w:cs="宋体"/>
                <w:b/>
                <w:sz w:val="24"/>
              </w:rPr>
              <w:t xml:space="preserve">  </w:t>
            </w:r>
            <w:r>
              <w:rPr>
                <w:rFonts w:ascii="宋体" w:hAnsi="宋体" w:cs="宋体"/>
                <w:b/>
                <w:sz w:val="24"/>
              </w:rPr>
              <w:t xml:space="preserve">年  </w:t>
            </w:r>
            <w:r>
              <w:rPr>
                <w:rFonts w:ascii="宋体" w:hAnsi="宋体" w:cs="宋体"/>
                <w:b/>
                <w:sz w:val="24"/>
              </w:rPr>
              <w:t xml:space="preserve">5</w:t>
            </w:r>
            <w:r>
              <w:rPr>
                <w:rFonts w:ascii="宋体" w:hAnsi="宋体" w:cs="宋体"/>
                <w:b/>
                <w:sz w:val="24"/>
              </w:rPr>
              <w:t xml:space="preserve"> </w:t>
            </w:r>
            <w:r>
              <w:rPr>
                <w:rFonts w:ascii="宋体" w:hAnsi="宋体" w:cs="宋体"/>
                <w:b/>
                <w:sz w:val="24"/>
              </w:rPr>
              <w:t xml:space="preserve">月 </w:t>
            </w:r>
            <w:r>
              <w:rPr>
                <w:rFonts w:ascii="宋体" w:hAnsi="宋体" w:cs="宋体"/>
                <w:b/>
                <w:sz w:val="24"/>
              </w:rPr>
              <w:t xml:space="preserve">26</w:t>
            </w:r>
            <w:r>
              <w:rPr>
                <w:rFonts w:ascii="宋体" w:hAnsi="宋体" w:cs="宋体"/>
                <w:b/>
                <w:sz w:val="24"/>
              </w:rPr>
              <w:t xml:space="preserve"> </w:t>
            </w:r>
            <w:r>
              <w:rPr>
                <w:rFonts w:ascii="宋体" w:hAnsi="宋体" w:cs="宋体"/>
                <w:b/>
                <w:sz w:val="24"/>
              </w:rPr>
              <w:t xml:space="preserve">日</w:t>
            </w:r>
            <w:r/>
          </w:p>
        </w:tc>
      </w:tr>
    </w:tbl>
    <w:p>
      <w:pPr>
        <w:pStyle w:val="829"/>
        <w:ind w:left="2380" w:right="0"/>
        <w:rPr>
          <w:rFonts w:ascii="宋体" w:hAnsi="宋体" w:cs="宋体"/>
          <w:b/>
          <w:sz w:val="28"/>
        </w:rPr>
      </w:pPr>
      <w:r>
        <w:rPr>
          <w:rFonts w:ascii="宋体" w:hAnsi="宋体" w:cs="宋体"/>
          <w:b/>
          <w:sz w:val="28"/>
        </w:rPr>
      </w:r>
      <w:r>
        <w:rPr>
          <w:rFonts w:ascii="宋体" w:hAnsi="宋体" w:cs="宋体"/>
          <w:b/>
          <w:sz w:val="28"/>
        </w:rPr>
      </w:r>
      <w:r>
        <w:rPr>
          <w:rFonts w:ascii="宋体" w:hAnsi="宋体" w:cs="宋体"/>
          <w:b/>
          <w:sz w:val="28"/>
        </w:rPr>
      </w:r>
    </w:p>
    <w:p>
      <w:pPr>
        <w:pStyle w:val="829"/>
        <w:ind w:left="2380" w:right="0"/>
        <w:rPr>
          <w:rFonts w:ascii="宋体" w:hAnsi="宋体" w:cs="宋体"/>
          <w:b/>
          <w:sz w:val="28"/>
        </w:rPr>
      </w:pPr>
      <w:r>
        <w:rPr>
          <w:rFonts w:ascii="宋体" w:hAnsi="宋体" w:cs="宋体"/>
          <w:b/>
          <w:sz w:val="28"/>
        </w:rPr>
      </w:r>
      <w:r>
        <w:rPr>
          <w:rFonts w:ascii="宋体" w:hAnsi="宋体" w:cs="宋体"/>
          <w:b/>
          <w:sz w:val="28"/>
        </w:rPr>
      </w:r>
      <w:r>
        <w:rPr>
          <w:rFonts w:ascii="宋体" w:hAnsi="宋体" w:cs="宋体"/>
          <w:b/>
          <w:sz w:val="28"/>
        </w:rPr>
      </w:r>
    </w:p>
    <w:p>
      <w:pPr>
        <w:pStyle w:val="829"/>
        <w:ind w:left="2159" w:right="0"/>
        <w:jc w:val="left"/>
      </w:pPr>
      <w:r>
        <w:rPr>
          <w:rFonts w:ascii="宋体" w:hAnsi="宋体" w:cs="宋体"/>
          <w:b/>
          <w:sz w:val="28"/>
        </w:rPr>
        <w:t xml:space="preserve">班    级：</w:t>
      </w:r>
      <w:r>
        <w:rPr>
          <w:rFonts w:ascii="宋体" w:hAnsi="宋体" w:cs="宋体"/>
          <w:b/>
          <w:sz w:val="28"/>
          <w:u w:val="single"/>
        </w:rPr>
        <w:t xml:space="preserve">        </w:t>
      </w:r>
      <w:r>
        <w:rPr>
          <w:rFonts w:ascii="宋体" w:hAnsi="宋体" w:cs="宋体"/>
          <w:b/>
          <w:sz w:val="28"/>
          <w:u w:val="single"/>
        </w:rPr>
        <w:t xml:space="preserve">2203013 </w:t>
      </w:r>
      <w:r>
        <w:rPr>
          <w:rFonts w:ascii="宋体" w:hAnsi="宋体" w:cs="宋体"/>
          <w:b/>
          <w:sz w:val="28"/>
          <w:u w:val="single"/>
        </w:rPr>
        <w:t xml:space="preserve">班</w:t>
      </w:r>
      <w:r>
        <w:rPr>
          <w:rFonts w:ascii="宋体" w:hAnsi="宋体" w:cs="宋体"/>
          <w:b/>
          <w:sz w:val="28"/>
          <w:u w:val="single"/>
        </w:rPr>
        <w:t xml:space="preserve">    </w:t>
      </w:r>
      <w:r/>
    </w:p>
    <w:p>
      <w:pPr>
        <w:pStyle w:val="829"/>
        <w:ind w:left="2159" w:right="0"/>
        <w:jc w:val="left"/>
      </w:pPr>
      <w:r>
        <w:rPr>
          <w:rFonts w:ascii="宋体" w:hAnsi="宋体" w:cs="宋体"/>
          <w:b/>
          <w:sz w:val="28"/>
        </w:rPr>
        <w:t xml:space="preserve">学    号：</w:t>
      </w:r>
      <w:r>
        <w:rPr>
          <w:rFonts w:ascii="宋体" w:hAnsi="宋体" w:cs="宋体"/>
          <w:b/>
          <w:sz w:val="28"/>
          <w:u w:val="single"/>
        </w:rPr>
        <w:t xml:space="preserve">        </w:t>
      </w:r>
      <w:r>
        <w:rPr>
          <w:rFonts w:ascii="宋体" w:hAnsi="宋体" w:cs="宋体"/>
          <w:b/>
          <w:sz w:val="28"/>
          <w:u w:val="single"/>
        </w:rPr>
        <w:t xml:space="preserve">22009200439</w:t>
      </w:r>
      <w:r>
        <w:rPr>
          <w:rFonts w:ascii="宋体" w:hAnsi="宋体" w:cs="宋体"/>
          <w:b/>
          <w:sz w:val="28"/>
          <w:u w:val="single"/>
        </w:rPr>
        <w:t xml:space="preserve">    </w:t>
      </w:r>
      <w:r/>
    </w:p>
    <w:p>
      <w:pPr>
        <w:pStyle w:val="829"/>
        <w:ind w:left="2159" w:right="0"/>
        <w:jc w:val="left"/>
      </w:pPr>
      <w:r>
        <w:rPr>
          <w:rFonts w:ascii="宋体" w:hAnsi="宋体" w:cs="宋体"/>
          <w:b/>
          <w:sz w:val="28"/>
        </w:rPr>
        <w:t xml:space="preserve">姓    名：</w:t>
      </w:r>
      <w:r>
        <w:rPr>
          <w:rFonts w:ascii="宋体" w:hAnsi="宋体" w:cs="宋体"/>
          <w:b/>
          <w:sz w:val="28"/>
          <w:u w:val="single"/>
        </w:rPr>
        <w:t xml:space="preserve">             赵宇阳            </w:t>
      </w:r>
      <w:r/>
    </w:p>
    <w:p>
      <w:pPr>
        <w:pStyle w:val="829"/>
        <w:ind w:left="2159" w:right="0"/>
        <w:jc w:val="left"/>
        <w:rPr>
          <w:rFonts w:ascii="宋体" w:hAnsi="宋体" w:cs="宋体"/>
          <w:b/>
          <w:sz w:val="28"/>
          <w:u w:val="single"/>
        </w:rPr>
      </w:pPr>
      <w:r>
        <w:rPr>
          <w:rFonts w:ascii="宋体" w:hAnsi="宋体" w:cs="宋体"/>
          <w:b/>
          <w:sz w:val="28"/>
          <w:u w:val="single"/>
        </w:rPr>
      </w:r>
      <w:r>
        <w:rPr>
          <w:rFonts w:ascii="宋体" w:hAnsi="宋体" w:cs="宋体"/>
          <w:b/>
          <w:sz w:val="28"/>
          <w:u w:val="single"/>
        </w:rPr>
      </w:r>
      <w:r>
        <w:rPr>
          <w:rFonts w:ascii="宋体" w:hAnsi="宋体" w:cs="宋体"/>
          <w:b/>
          <w:sz w:val="28"/>
          <w:u w:val="single"/>
        </w:rPr>
      </w:r>
    </w:p>
    <w:p>
      <w:pPr>
        <w:pStyle w:val="829"/>
        <w:rPr>
          <w:rFonts w:ascii="宋体" w:hAnsi="宋体" w:cs="宋体"/>
          <w:b/>
          <w:sz w:val="28"/>
          <w:u w:val="single"/>
        </w:rPr>
      </w:pPr>
      <w:r>
        <w:rPr>
          <w:rFonts w:ascii="宋体" w:hAnsi="宋体" w:cs="宋体"/>
          <w:b/>
          <w:sz w:val="28"/>
          <w:u w:val="single"/>
        </w:rPr>
      </w:r>
      <w:r>
        <w:rPr>
          <w:rFonts w:ascii="宋体" w:hAnsi="宋体" w:cs="宋体"/>
          <w:b/>
          <w:sz w:val="28"/>
          <w:u w:val="single"/>
        </w:rPr>
      </w:r>
      <w:r>
        <w:rPr>
          <w:rFonts w:ascii="宋体" w:hAnsi="宋体" w:cs="宋体"/>
          <w:b/>
          <w:sz w:val="28"/>
          <w:u w:val="single"/>
        </w:rPr>
      </w:r>
    </w:p>
    <w:p>
      <w:pPr>
        <w:pStyle w:val="830"/>
        <w:ind w:left="0" w:firstLine="0"/>
        <w:jc w:val="center"/>
        <w:spacing w:before="260" w:after="260" w:line="360" w:lineRule="auto"/>
        <w:rPr>
          <w:sz w:val="32"/>
          <w:szCs w:val="32"/>
        </w:rPr>
      </w:pPr>
      <w:r>
        <w:rPr>
          <w:sz w:val="32"/>
          <w:szCs w:val="32"/>
        </w:rPr>
        <w:t xml:space="preserve">操作系统实验报告</w:t>
      </w:r>
      <w:r>
        <w:rPr>
          <w:sz w:val="32"/>
          <w:szCs w:val="32"/>
        </w:rPr>
      </w:r>
      <w:r>
        <w:rPr>
          <w:sz w:val="32"/>
          <w:szCs w:val="32"/>
        </w:rPr>
      </w:r>
    </w:p>
    <w:p>
      <w:pPr>
        <w:pStyle w:val="829"/>
        <w:numPr>
          <w:ilvl w:val="0"/>
          <w:numId w:val="0"/>
        </w:numPr>
        <w:jc w:val="left"/>
        <w:keepLines/>
        <w:keepNext/>
        <w:spacing w:line="360" w:lineRule="auto"/>
        <w:outlineLvl w:val="1"/>
      </w:pPr>
      <w:r>
        <w:rPr>
          <w:b/>
          <w:sz w:val="28"/>
          <w:szCs w:val="22"/>
        </w:rPr>
        <w:t xml:space="preserve">1. </w:t>
      </w:r>
      <w:r>
        <w:rPr>
          <w:b/>
          <w:sz w:val="28"/>
          <w:szCs w:val="22"/>
        </w:rPr>
        <w:t xml:space="preserve">实验题目一   创建进程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keepLines/>
        <w:keepNext/>
        <w:spacing w:line="360" w:lineRule="auto"/>
        <w:outlineLvl w:val="2"/>
      </w:pPr>
      <w:r>
        <w:rPr>
          <w:bCs/>
          <w:sz w:val="24"/>
          <w:szCs w:val="24"/>
        </w:rPr>
        <w:t xml:space="preserve">1.1 </w:t>
      </w:r>
      <w:r>
        <w:rPr>
          <w:bCs/>
          <w:sz w:val="24"/>
          <w:szCs w:val="24"/>
        </w:rPr>
        <w:t xml:space="preserve">实验内容</w:t>
      </w:r>
      <w:r/>
    </w:p>
    <w:p>
      <w:pPr>
        <w:pStyle w:val="829"/>
        <w:numPr>
          <w:ilvl w:val="0"/>
          <w:numId w:val="0"/>
        </w:numPr>
        <w:ind w:right="0" w:firstLine="561"/>
        <w:jc w:val="left"/>
        <w:spacing w:line="360" w:lineRule="auto"/>
        <w:rPr>
          <w:bCs/>
          <w:sz w:val="24"/>
          <w:szCs w:val="24"/>
        </w:rPr>
        <w:outlineLvl w:val="2"/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 xml:space="preserve">创建两个进程</w:t>
      </w:r>
      <w:r>
        <w:rPr>
          <w:bCs/>
          <w:sz w:val="24"/>
          <w:szCs w:val="24"/>
        </w:rPr>
        <w:t xml:space="preserve">,</w:t>
      </w:r>
      <w:r>
        <w:rPr>
          <w:bCs/>
          <w:sz w:val="24"/>
          <w:szCs w:val="24"/>
        </w:rPr>
        <w:t xml:space="preserve">让子进程读取一个文件</w:t>
      </w:r>
      <w:r>
        <w:rPr>
          <w:bCs/>
          <w:sz w:val="24"/>
          <w:szCs w:val="24"/>
        </w:rPr>
        <w:t xml:space="preserve">,</w:t>
      </w:r>
      <w:r>
        <w:rPr>
          <w:bCs/>
          <w:sz w:val="24"/>
          <w:szCs w:val="24"/>
        </w:rPr>
        <w:t xml:space="preserve">父进程等待子进程读取完文件后</w:t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 xml:space="preserve">继续执行</w:t>
      </w:r>
      <w:r>
        <w:rPr>
          <w:bCs/>
          <w:sz w:val="24"/>
          <w:szCs w:val="24"/>
        </w:rPr>
        <w:t xml:space="preserve">,</w:t>
      </w:r>
      <w:r>
        <w:rPr>
          <w:bCs/>
          <w:sz w:val="24"/>
          <w:szCs w:val="24"/>
        </w:rPr>
        <w:t xml:space="preserve">实现进程协同工作。</w:t>
      </w:r>
      <w:r>
        <w:rPr>
          <w:bCs/>
          <w:sz w:val="24"/>
          <w:szCs w:val="24"/>
        </w:rPr>
      </w:r>
      <w:r>
        <w:rPr>
          <w:bCs/>
          <w:sz w:val="24"/>
          <w:szCs w:val="24"/>
        </w:rPr>
      </w:r>
    </w:p>
    <w:p>
      <w:pPr>
        <w:pStyle w:val="829"/>
        <w:numPr>
          <w:ilvl w:val="0"/>
          <w:numId w:val="0"/>
        </w:numPr>
        <w:ind w:right="0" w:firstLine="561"/>
        <w:jc w:val="left"/>
        <w:spacing w:line="360" w:lineRule="auto"/>
        <w:rPr>
          <w:bCs/>
          <w:sz w:val="24"/>
          <w:szCs w:val="24"/>
        </w:rPr>
        <w:outlineLvl w:val="2"/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 xml:space="preserve">进程协同工作就是协调好两个进程</w:t>
      </w:r>
      <w:r>
        <w:rPr>
          <w:bCs/>
          <w:sz w:val="24"/>
          <w:szCs w:val="24"/>
        </w:rPr>
        <w:t xml:space="preserve">,</w:t>
      </w:r>
      <w:r>
        <w:rPr>
          <w:bCs/>
          <w:sz w:val="24"/>
          <w:szCs w:val="24"/>
        </w:rPr>
        <w:t xml:space="preserve">使之安排好先后次序并以此执行</w:t>
      </w:r>
      <w:r>
        <w:rPr>
          <w:bCs/>
          <w:sz w:val="24"/>
          <w:szCs w:val="24"/>
        </w:rPr>
        <w:t xml:space="preserve">,</w:t>
      </w:r>
      <w:r>
        <w:rPr>
          <w:bCs/>
          <w:sz w:val="24"/>
          <w:szCs w:val="24"/>
        </w:rPr>
        <w:t xml:space="preserve">可</w:t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 xml:space="preserve">以用等待函数来实现这一点。当需要等待子进程运行结束时</w:t>
      </w:r>
      <w:r>
        <w:rPr>
          <w:bCs/>
          <w:sz w:val="24"/>
          <w:szCs w:val="24"/>
        </w:rPr>
        <w:t xml:space="preserve">,</w:t>
      </w:r>
      <w:r>
        <w:rPr>
          <w:bCs/>
          <w:sz w:val="24"/>
          <w:szCs w:val="24"/>
        </w:rPr>
        <w:t xml:space="preserve">可在父进程中</w:t>
        <w:tab/>
        <w:t xml:space="preserve">调</w:t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 xml:space="preserve">用等待函数。</w:t>
      </w:r>
      <w:r>
        <w:rPr>
          <w:bCs/>
          <w:sz w:val="24"/>
          <w:szCs w:val="24"/>
        </w:rPr>
      </w:r>
      <w:r>
        <w:rPr>
          <w:bCs/>
          <w:sz w:val="24"/>
          <w:szCs w:val="24"/>
        </w:rPr>
      </w:r>
    </w:p>
    <w:p>
      <w:pPr>
        <w:pStyle w:val="829"/>
        <w:numPr>
          <w:ilvl w:val="0"/>
          <w:numId w:val="0"/>
        </w:numPr>
        <w:ind w:right="0" w:firstLine="0"/>
        <w:jc w:val="left"/>
        <w:keepLines/>
        <w:keepNext/>
        <w:spacing w:line="360" w:lineRule="auto"/>
        <w:outlineLvl w:val="2"/>
      </w:pPr>
      <w:r>
        <w:rPr>
          <w:bCs/>
          <w:sz w:val="24"/>
          <w:szCs w:val="24"/>
        </w:rPr>
        <w:t xml:space="preserve">1.2 </w:t>
      </w:r>
      <w:r>
        <w:rPr>
          <w:sz w:val="24"/>
          <w:szCs w:val="24"/>
        </w:rPr>
        <w:t xml:space="preserve">实验软件环境</w:t>
      </w:r>
      <w:r/>
    </w:p>
    <w:p>
      <w:pPr>
        <w:pStyle w:val="829"/>
        <w:ind w:right="0" w:firstLine="480"/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  <w:shd w:val="clear" w:color="auto" w:fill="ffffff"/>
        </w:rPr>
        <w:t xml:space="preserve">OS:  </w:t>
      </w:r>
      <w:r>
        <w:rPr>
          <w:b w:val="0"/>
          <w:bCs w:val="0"/>
          <w:sz w:val="24"/>
          <w:szCs w:val="24"/>
          <w:shd w:val="clear" w:color="auto" w:fill="ffffff"/>
        </w:rPr>
        <w:t xml:space="preserve">Manjaro Linux x86_64 </w:t>
      </w:r>
      <w:r>
        <w:rPr>
          <w:b/>
          <w:sz w:val="24"/>
          <w:szCs w:val="24"/>
        </w:rPr>
      </w:r>
      <w:r>
        <w:rPr>
          <w:b/>
          <w:sz w:val="24"/>
          <w:szCs w:val="24"/>
        </w:rPr>
      </w:r>
    </w:p>
    <w:p>
      <w:pPr>
        <w:pStyle w:val="829"/>
        <w:ind w:right="0" w:firstLine="480"/>
        <w:spacing w:line="360" w:lineRule="auto"/>
      </w:pPr>
      <w:r>
        <w:rPr>
          <w:b/>
          <w:sz w:val="24"/>
          <w:szCs w:val="24"/>
        </w:rPr>
        <w:t xml:space="preserve">编译器</w:t>
      </w:r>
      <w:r>
        <w:rPr>
          <w:b/>
          <w:sz w:val="24"/>
          <w:szCs w:val="24"/>
        </w:rPr>
        <w:t xml:space="preserve">: </w:t>
      </w:r>
      <w:r>
        <w:rPr>
          <w:shd w:val="clear" w:color="auto" w:fill="ffffff"/>
        </w:rPr>
        <w:t xml:space="preserve">gcc (GCC) 13.2.1 20240417</w:t>
      </w:r>
      <w:r/>
    </w:p>
    <w:p>
      <w:pPr>
        <w:pStyle w:val="829"/>
        <w:ind w:right="0" w:firstLine="480"/>
        <w:spacing w:line="360" w:lineRule="auto"/>
      </w:pPr>
      <w:r>
        <w:t xml:space="preserve">代码编辑</w:t>
      </w:r>
      <w:r>
        <w:t xml:space="preserve">: VSCode 1.89.1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keepLines/>
        <w:keepNext/>
        <w:spacing w:line="360" w:lineRule="auto"/>
        <w:outlineLvl w:val="2"/>
      </w:pPr>
      <w:r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 xml:space="preserve">1.3 </w:t>
      </w:r>
      <w:r>
        <w:rPr>
          <w:sz w:val="24"/>
          <w:szCs w:val="24"/>
        </w:rPr>
        <w:t xml:space="preserve">实验方法</w:t>
      </w:r>
      <w:r/>
    </w:p>
    <w:p>
      <w:pPr>
        <w:pStyle w:val="829"/>
        <w:ind w:right="0" w:firstLine="480"/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利用</w:t>
      </w:r>
      <w:r>
        <w:rPr>
          <w:b/>
          <w:sz w:val="24"/>
          <w:szCs w:val="24"/>
        </w:rPr>
        <w:t xml:space="preserve">fork() </w:t>
      </w:r>
      <w:r>
        <w:rPr>
          <w:b/>
          <w:sz w:val="24"/>
          <w:szCs w:val="24"/>
        </w:rPr>
        <w:t xml:space="preserve">函数创建一个子进程，然后使子进程读取初始设置好的某个文件内容，并打印到标准输出，父进程在子进程完成后继续执行并退出</w:t>
      </w:r>
      <w:r>
        <w:rPr>
          <w:b/>
          <w:sz w:val="24"/>
          <w:szCs w:val="24"/>
        </w:rPr>
      </w:r>
      <w:r>
        <w:rPr>
          <w:b/>
          <w:sz w:val="24"/>
          <w:szCs w:val="24"/>
        </w:rPr>
      </w:r>
    </w:p>
    <w:p>
      <w:pPr>
        <w:pStyle w:val="829"/>
        <w:ind w:right="0" w:firstLine="480"/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实验代码：</w:t>
      </w:r>
      <w:r>
        <w:rPr>
          <w:b/>
          <w:sz w:val="24"/>
          <w:szCs w:val="24"/>
        </w:rPr>
      </w:r>
      <w:r>
        <w:rPr>
          <w:b/>
          <w:sz w:val="24"/>
          <w:szCs w:val="24"/>
        </w:rPr>
      </w:r>
    </w:p>
    <w:p>
      <w:pPr>
        <w:pStyle w:val="829"/>
        <w:ind w:right="0" w:firstLine="480"/>
        <w:spacing w:line="360" w:lineRule="auto"/>
        <w:rPr>
          <w:b/>
          <w:sz w:val="24"/>
          <w:szCs w:val="24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3" behindDoc="0" locked="0" layoutInCell="0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274310" cy="4510405"/>
                <wp:effectExtent l="0" t="0" r="0" b="0"/>
                <wp:wrapSquare wrapText="bothSides"/>
                <wp:docPr id="2" name="Image1" descr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1" descr="" titl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274310" cy="45104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position:absolute;z-index:3;o:allowoverlap:true;o:allowincell:false;mso-position-horizontal-relative:text;mso-position-horizontal:center;mso-position-vertical-relative:text;margin-top:0.05pt;mso-position-vertical:absolute;width:415.30pt;height:355.15pt;mso-wrap-distance-left:0.00pt;mso-wrap-distance-top:0.00pt;mso-wrap-distance-right:0.00pt;mso-wrap-distance-bottom:0.00pt;" stroked="false">
                <v:path textboxrect="0,0,0,0"/>
                <w10:wrap type="square"/>
                <v:imagedata r:id="rId9" o:title=""/>
              </v:shape>
            </w:pict>
          </mc:Fallback>
        </mc:AlternateContent>
      </w:r>
      <w:r>
        <w:rPr>
          <w:b/>
          <w:sz w:val="24"/>
          <w:szCs w:val="24"/>
        </w:rPr>
        <w:t xml:space="preserve">文件内容：</w:t>
      </w:r>
      <w:r>
        <w:rPr>
          <w:b/>
          <w:sz w:val="24"/>
          <w:szCs w:val="24"/>
        </w:rPr>
      </w:r>
      <w:r>
        <w:rPr>
          <w:b/>
          <w:sz w:val="24"/>
          <w:szCs w:val="24"/>
        </w:rPr>
      </w:r>
    </w:p>
    <w:p>
      <w:pPr>
        <w:pStyle w:val="829"/>
        <w:ind w:right="0" w:firstLine="480"/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4" behindDoc="0" locked="0" layoutInCell="0" allowOverlap="1">
                <wp:simplePos x="0" y="0"/>
                <wp:positionH relativeFrom="column">
                  <wp:posOffset>337185</wp:posOffset>
                </wp:positionH>
                <wp:positionV relativeFrom="paragraph">
                  <wp:posOffset>635</wp:posOffset>
                </wp:positionV>
                <wp:extent cx="2980690" cy="1275715"/>
                <wp:effectExtent l="0" t="0" r="0" b="0"/>
                <wp:wrapSquare wrapText="bothSides"/>
                <wp:docPr id="3" name="Image2" descr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2" descr="" titl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2980690" cy="12757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position:absolute;z-index:4;o:allowoverlap:true;o:allowincell:false;mso-position-horizontal-relative:text;margin-left:26.55pt;mso-position-horizontal:absolute;mso-position-vertical-relative:text;margin-top:0.05pt;mso-position-vertical:absolute;width:234.70pt;height:100.45pt;mso-wrap-distance-left:0.00pt;mso-wrap-distance-top:0.00pt;mso-wrap-distance-right:0.00pt;mso-wrap-distance-bottom:0.00pt;" stroked="false">
                <v:path textboxrect="0,0,0,0"/>
                <w10:wrap type="square"/>
                <v:imagedata r:id="rId10" o:title=""/>
              </v:shape>
            </w:pict>
          </mc:Fallback>
        </mc:AlternateContent>
      </w:r>
      <w:r>
        <w:rPr>
          <w:b/>
          <w:sz w:val="24"/>
          <w:szCs w:val="24"/>
        </w:rPr>
      </w:r>
      <w:r>
        <w:rPr>
          <w:b/>
          <w:sz w:val="24"/>
          <w:szCs w:val="24"/>
        </w:rPr>
      </w:r>
    </w:p>
    <w:p>
      <w:pPr>
        <w:pStyle w:val="829"/>
        <w:ind w:right="0" w:firstLine="480"/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</w:r>
      <w:r>
        <w:rPr>
          <w:b/>
          <w:sz w:val="24"/>
          <w:szCs w:val="24"/>
        </w:rPr>
      </w:r>
      <w:r>
        <w:rPr>
          <w:b/>
          <w:sz w:val="24"/>
          <w:szCs w:val="24"/>
        </w:rPr>
      </w:r>
    </w:p>
    <w:p>
      <w:pPr>
        <w:pStyle w:val="829"/>
        <w:ind w:right="0" w:firstLine="480"/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br/>
      </w:r>
      <w:r>
        <w:rPr>
          <w:b/>
          <w:sz w:val="24"/>
          <w:szCs w:val="24"/>
        </w:rPr>
      </w:r>
      <w:r>
        <w:rPr>
          <w:b/>
          <w:sz w:val="24"/>
          <w:szCs w:val="24"/>
        </w:rPr>
      </w:r>
    </w:p>
    <w:p>
      <w:pPr>
        <w:pStyle w:val="829"/>
        <w:numPr>
          <w:ilvl w:val="0"/>
          <w:numId w:val="0"/>
        </w:numPr>
        <w:ind w:right="0" w:firstLine="0"/>
        <w:jc w:val="left"/>
        <w:keepLines/>
        <w:keepNext/>
        <w:spacing w:line="360" w:lineRule="auto"/>
        <w:rPr>
          <w:sz w:val="24"/>
          <w:szCs w:val="24"/>
        </w:rPr>
        <w:outlineLvl w:val="2"/>
      </w:pPr>
      <w:r>
        <w:rPr>
          <w:bCs/>
          <w:sz w:val="24"/>
          <w:szCs w:val="24"/>
        </w:rPr>
        <w:t xml:space="preserve"> 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numPr>
          <w:ilvl w:val="0"/>
          <w:numId w:val="0"/>
        </w:numPr>
        <w:ind w:right="0" w:firstLine="0"/>
        <w:jc w:val="left"/>
        <w:keepLines/>
        <w:keepNext/>
        <w:spacing w:line="360" w:lineRule="auto"/>
        <w:outlineLvl w:val="2"/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  <w:r/>
    </w:p>
    <w:p>
      <w:pPr>
        <w:numPr>
          <w:ilvl w:val="0"/>
          <w:numId w:val="0"/>
        </w:numPr>
        <w:ind w:right="0" w:firstLine="0"/>
        <w:jc w:val="left"/>
        <w:keepLines/>
        <w:keepNext/>
        <w:spacing w:line="360" w:lineRule="auto"/>
        <w:rPr>
          <w:sz w:val="24"/>
          <w:szCs w:val="24"/>
          <w:highlight w:val="none"/>
        </w:rPr>
        <w:outlineLvl w:val="2"/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numPr>
          <w:ilvl w:val="0"/>
          <w:numId w:val="0"/>
        </w:numPr>
        <w:ind w:right="0" w:firstLine="0"/>
        <w:jc w:val="left"/>
        <w:keepLines/>
        <w:keepNext/>
        <w:spacing w:line="360" w:lineRule="auto"/>
        <w:rPr>
          <w:sz w:val="24"/>
          <w:szCs w:val="24"/>
          <w:highlight w:val="none"/>
        </w:rPr>
        <w:outlineLvl w:val="2"/>
      </w:pPr>
      <w:r>
        <w:rPr>
          <w:sz w:val="24"/>
          <w:szCs w:val="24"/>
        </w:rPr>
      </w:r>
      <w:r>
        <w:rPr>
          <w:bCs/>
          <w:sz w:val="24"/>
          <w:szCs w:val="24"/>
        </w:rPr>
        <w:t xml:space="preserve">1.4</w:t>
      </w:r>
      <w:r>
        <w:rPr>
          <w:sz w:val="24"/>
          <w:szCs w:val="24"/>
        </w:rPr>
        <w:t xml:space="preserve"> 实验结果展示及分析</w:t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pStyle w:val="829"/>
        <w:numPr>
          <w:ilvl w:val="0"/>
          <w:numId w:val="0"/>
        </w:numPr>
        <w:ind w:right="0" w:firstLine="561"/>
        <w:jc w:val="left"/>
        <w:spacing w:line="360" w:lineRule="auto"/>
        <w:outlineLvl w:val="2"/>
      </w:pPr>
      <w:r>
        <w:t xml:space="preserve">实验运行结果</w:t>
      </w:r>
      <w:r>
        <w:t xml:space="preserve">：</w:t>
      </w:r>
      <w:r/>
    </w:p>
    <w:p>
      <w:pPr>
        <w:pStyle w:val="829"/>
        <w:ind w:right="0" w:firstLine="480"/>
        <w:spacing w:line="360" w:lineRule="auto"/>
        <w:rPr>
          <w:b/>
          <w:sz w:val="24"/>
          <w:szCs w:val="24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5" behindDoc="0" locked="0" layoutInCell="0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274310" cy="2449195"/>
                <wp:effectExtent l="0" t="0" r="0" b="0"/>
                <wp:wrapSquare wrapText="bothSides"/>
                <wp:docPr id="4" name="Image3" descr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3" descr="" titl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274310" cy="24491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position:absolute;z-index:5;o:allowoverlap:true;o:allowincell:false;mso-position-horizontal-relative:text;mso-position-horizontal:center;mso-position-vertical-relative:text;margin-top:0.05pt;mso-position-vertical:absolute;width:415.30pt;height:192.85pt;mso-wrap-distance-left:0.00pt;mso-wrap-distance-top:0.00pt;mso-wrap-distance-right:0.00pt;mso-wrap-distance-bottom:0.00pt;" stroked="false">
                <v:path textboxrect="0,0,0,0"/>
                <w10:wrap type="square"/>
                <v:imagedata r:id="rId11" o:title=""/>
              </v:shape>
            </w:pict>
          </mc:Fallback>
        </mc:AlternateContent>
      </w:r>
      <w:r>
        <w:rPr>
          <w:b/>
          <w:sz w:val="24"/>
          <w:szCs w:val="24"/>
        </w:rPr>
        <w:t xml:space="preserve">分析</w:t>
      </w:r>
      <w:r>
        <w:rPr>
          <w:b/>
          <w:sz w:val="24"/>
          <w:szCs w:val="24"/>
        </w:rPr>
        <w:t xml:space="preserve">：</w:t>
      </w:r>
      <w:r>
        <w:rPr>
          <w:b/>
          <w:sz w:val="24"/>
          <w:szCs w:val="24"/>
        </w:rPr>
      </w:r>
      <w:r>
        <w:rPr>
          <w:b/>
          <w:sz w:val="24"/>
          <w:szCs w:val="24"/>
        </w:rPr>
      </w:r>
    </w:p>
    <w:p>
      <w:pPr>
        <w:pStyle w:val="841"/>
        <w:ind w:right="0" w:firstLine="480"/>
        <w:spacing w:line="360" w:lineRule="auto"/>
      </w:pPr>
      <w:r>
        <w:rPr>
          <w:rStyle w:val="837"/>
          <w:sz w:val="24"/>
          <w:szCs w:val="24"/>
        </w:rPr>
        <w:t xml:space="preserve">创建子进程</w:t>
      </w:r>
      <w:r>
        <w:rPr>
          <w:b/>
          <w:sz w:val="24"/>
          <w:szCs w:val="24"/>
        </w:rPr>
        <w:t xml:space="preserve">:</w:t>
      </w:r>
      <w:r/>
    </w:p>
    <w:p>
      <w:pPr>
        <w:pStyle w:val="841"/>
        <w:ind w:right="0" w:firstLine="480"/>
        <w:spacing w:line="360" w:lineRule="auto"/>
      </w:pPr>
      <w:r>
        <w:rPr>
          <w:rStyle w:val="839"/>
        </w:rPr>
        <w:tab/>
        <w:t xml:space="preserve">fork()</w:t>
      </w:r>
      <w:r>
        <w:t xml:space="preserve">函数被调用，它会创建一个新的进程。在父进程中，</w:t>
      </w:r>
      <w:r>
        <w:rPr>
          <w:rStyle w:val="839"/>
        </w:rPr>
        <w:t xml:space="preserve">fork()</w:t>
      </w:r>
      <w:r>
        <w:t xml:space="preserve">返回新进程</w:t>
        <w:tab/>
        <w:t xml:space="preserve">的</w:t>
      </w:r>
      <w:r>
        <w:t xml:space="preserve">PID</w:t>
      </w:r>
      <w:r>
        <w:t xml:space="preserve">，在子进程中返回</w:t>
      </w:r>
      <w:r>
        <w:t xml:space="preserve">0</w:t>
      </w:r>
      <w:r>
        <w:t xml:space="preserve">。</w:t>
      </w:r>
      <w:r/>
    </w:p>
    <w:p>
      <w:pPr>
        <w:pStyle w:val="841"/>
        <w:ind w:right="0" w:firstLine="480"/>
        <w:spacing w:line="360" w:lineRule="auto"/>
      </w:pPr>
      <w:r>
        <w:tab/>
      </w:r>
      <w:r>
        <w:t xml:space="preserve">如果</w:t>
      </w:r>
      <w:r>
        <w:rPr>
          <w:rStyle w:val="839"/>
        </w:rPr>
        <w:t xml:space="preserve">fork()</w:t>
      </w:r>
      <w:r>
        <w:t xml:space="preserve">返回值为</w:t>
      </w:r>
      <w:r>
        <w:t xml:space="preserve">-1</w:t>
      </w:r>
      <w:r>
        <w:t xml:space="preserve">，表示创建子进程失败，程序通过</w:t>
      </w:r>
      <w:r>
        <w:rPr>
          <w:rStyle w:val="839"/>
        </w:rPr>
        <w:t xml:space="preserve">std::cerr</w:t>
      </w:r>
      <w:r>
        <w:t xml:space="preserve">输出错误</w:t>
      </w:r>
      <w:r>
        <w:tab/>
      </w:r>
      <w:r>
        <w:t xml:space="preserve">信息并返回</w:t>
      </w:r>
      <w:r>
        <w:t xml:space="preserve">1</w:t>
      </w:r>
      <w:r>
        <w:t xml:space="preserve">。</w:t>
      </w:r>
      <w:r/>
    </w:p>
    <w:p>
      <w:pPr>
        <w:pStyle w:val="841"/>
        <w:ind w:right="0" w:firstLine="480"/>
        <w:spacing w:line="360" w:lineRule="auto"/>
      </w:pPr>
      <w:r>
        <w:rPr>
          <w:rStyle w:val="837"/>
        </w:rPr>
        <w:t xml:space="preserve">子进程逻辑</w:t>
      </w:r>
      <w:r>
        <w:t xml:space="preserve">:</w:t>
      </w:r>
      <w:r/>
    </w:p>
    <w:p>
      <w:pPr>
        <w:pStyle w:val="841"/>
        <w:ind w:right="0" w:firstLine="480"/>
        <w:spacing w:line="360" w:lineRule="auto"/>
      </w:pPr>
      <w:r>
        <w:tab/>
      </w:r>
      <w:r>
        <w:t xml:space="preserve">输出提示信息，表明开始读取文件。</w:t>
      </w:r>
      <w:r/>
    </w:p>
    <w:p>
      <w:pPr>
        <w:pStyle w:val="841"/>
        <w:ind w:right="0" w:firstLine="480"/>
        <w:spacing w:line="360" w:lineRule="auto"/>
      </w:pPr>
      <w:r>
        <w:tab/>
      </w:r>
      <w:r>
        <w:t xml:space="preserve">打开名为</w:t>
      </w:r>
      <w:r>
        <w:rPr>
          <w:rStyle w:val="839"/>
        </w:rPr>
        <w:t xml:space="preserve">data</w:t>
      </w:r>
      <w:r>
        <w:t xml:space="preserve">的文件，如果无法打开，输出错误信息并返回</w:t>
      </w:r>
      <w:r>
        <w:t xml:space="preserve">2</w:t>
      </w:r>
      <w:r>
        <w:t xml:space="preserve">。</w:t>
      </w:r>
      <w:r/>
    </w:p>
    <w:p>
      <w:pPr>
        <w:pStyle w:val="841"/>
        <w:ind w:right="0" w:firstLine="480"/>
        <w:spacing w:line="360" w:lineRule="auto"/>
      </w:pPr>
      <w:r>
        <w:tab/>
      </w:r>
      <w:r>
        <w:t xml:space="preserve">使用</w:t>
      </w:r>
      <w:r>
        <w:rPr>
          <w:rStyle w:val="839"/>
        </w:rPr>
        <w:t xml:space="preserve">getline()</w:t>
      </w:r>
      <w:r>
        <w:t xml:space="preserve">逐行读取文件内容，并将每一行输出到标准输出。</w:t>
      </w:r>
      <w:r/>
    </w:p>
    <w:p>
      <w:pPr>
        <w:pStyle w:val="841"/>
        <w:ind w:right="0" w:firstLine="480"/>
        <w:spacing w:line="360" w:lineRule="auto"/>
      </w:pPr>
      <w:r>
        <w:tab/>
      </w:r>
      <w:r>
        <w:t xml:space="preserve">完成读取后，关闭文件，输出完成信息，并返回</w:t>
      </w:r>
      <w:r>
        <w:t xml:space="preserve">0</w:t>
      </w:r>
      <w:r>
        <w:t xml:space="preserve">。</w:t>
      </w:r>
      <w:r/>
    </w:p>
    <w:p>
      <w:pPr>
        <w:pStyle w:val="841"/>
        <w:ind w:right="0" w:firstLine="480"/>
        <w:spacing w:line="360" w:lineRule="auto"/>
      </w:pPr>
      <w:r>
        <w:rPr>
          <w:rStyle w:val="837"/>
        </w:rPr>
        <w:t xml:space="preserve">父进程逻辑</w:t>
      </w:r>
      <w:r>
        <w:t xml:space="preserve">:</w:t>
      </w:r>
      <w:r/>
    </w:p>
    <w:p>
      <w:pPr>
        <w:pStyle w:val="841"/>
        <w:ind w:right="0" w:firstLine="480"/>
        <w:spacing w:line="360" w:lineRule="auto"/>
      </w:pPr>
      <w:r>
        <w:tab/>
      </w:r>
      <w:r>
        <w:t xml:space="preserve">输出提示信息，表明正在等待子进程完成。</w:t>
      </w:r>
      <w:r/>
    </w:p>
    <w:p>
      <w:pPr>
        <w:pStyle w:val="841"/>
        <w:ind w:right="0" w:firstLine="480"/>
        <w:spacing w:line="360" w:lineRule="auto"/>
      </w:pPr>
      <w:r>
        <w:tab/>
      </w:r>
      <w:r>
        <w:t xml:space="preserve">使用</w:t>
      </w:r>
      <w:r>
        <w:rPr>
          <w:rStyle w:val="839"/>
        </w:rPr>
        <w:t xml:space="preserve">waitpid()</w:t>
      </w:r>
      <w:r>
        <w:t xml:space="preserve">函数阻塞等待子进程结束，传入子进程</w:t>
      </w:r>
      <w:r>
        <w:t xml:space="preserve">ID</w:t>
      </w:r>
      <w:r>
        <w:t xml:space="preserve">和状态变量。</w:t>
      </w:r>
      <w:r/>
    </w:p>
    <w:p>
      <w:pPr>
        <w:pStyle w:val="841"/>
        <w:ind w:right="0" w:firstLine="480"/>
        <w:spacing w:line="360" w:lineRule="auto"/>
      </w:pPr>
      <w:r>
        <w:tab/>
      </w:r>
      <w:r>
        <w:t xml:space="preserve">子进程结束后，父进程继续执行，输出子进程完成的信息。</w:t>
      </w:r>
      <w:r/>
    </w:p>
    <w:p>
      <w:pPr>
        <w:pStyle w:val="829"/>
        <w:ind w:right="0" w:firstLine="480"/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</w:r>
      <w:r>
        <w:rPr>
          <w:b/>
          <w:sz w:val="24"/>
          <w:szCs w:val="24"/>
        </w:rPr>
      </w:r>
      <w:r>
        <w:rPr>
          <w:b/>
          <w:sz w:val="24"/>
          <w:szCs w:val="24"/>
        </w:rPr>
      </w:r>
    </w:p>
    <w:p>
      <w:pPr>
        <w:pStyle w:val="829"/>
        <w:numPr>
          <w:ilvl w:val="0"/>
          <w:numId w:val="0"/>
        </w:numPr>
        <w:jc w:val="left"/>
        <w:keepLines/>
        <w:keepNext/>
        <w:spacing w:line="360" w:lineRule="auto"/>
        <w:outlineLvl w:val="1"/>
      </w:pPr>
      <w:r>
        <w:rPr>
          <w:b/>
          <w:sz w:val="28"/>
          <w:szCs w:val="22"/>
        </w:rPr>
        <w:t xml:space="preserve">2. </w:t>
      </w:r>
      <w:r>
        <w:rPr>
          <w:b/>
          <w:sz w:val="28"/>
          <w:szCs w:val="22"/>
        </w:rPr>
        <w:t xml:space="preserve">实验题目二  线程共享进程数据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keepLines/>
        <w:keepNext/>
        <w:spacing w:line="360" w:lineRule="auto"/>
        <w:outlineLvl w:val="2"/>
      </w:pPr>
      <w:r>
        <w:rPr>
          <w:bCs/>
          <w:sz w:val="24"/>
          <w:szCs w:val="24"/>
        </w:rPr>
        <w:t xml:space="preserve">2.1 </w:t>
      </w:r>
      <w:r>
        <w:rPr>
          <w:bCs/>
          <w:sz w:val="24"/>
          <w:szCs w:val="24"/>
        </w:rPr>
        <w:t xml:space="preserve">实验内容</w:t>
      </w:r>
      <w:r/>
    </w:p>
    <w:p>
      <w:pPr>
        <w:pStyle w:val="829"/>
        <w:ind w:right="0" w:firstLine="480"/>
        <w:spacing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 xml:space="preserve">在进程中定义全局共享数据</w:t>
      </w:r>
      <w:r>
        <w:rPr>
          <w:bCs/>
          <w:sz w:val="24"/>
          <w:szCs w:val="24"/>
        </w:rPr>
        <w:t xml:space="preserve">,</w:t>
      </w:r>
      <w:r>
        <w:rPr>
          <w:bCs/>
          <w:sz w:val="24"/>
          <w:szCs w:val="24"/>
        </w:rPr>
        <w:t xml:space="preserve">在线程中直接引用该数据进行更改</w:t>
      </w:r>
      <w:r>
        <w:rPr>
          <w:bCs/>
          <w:sz w:val="24"/>
          <w:szCs w:val="24"/>
        </w:rPr>
      </w:r>
      <w:r>
        <w:rPr>
          <w:bCs/>
          <w:sz w:val="24"/>
          <w:szCs w:val="24"/>
        </w:rPr>
      </w:r>
    </w:p>
    <w:p>
      <w:pPr>
        <w:pStyle w:val="829"/>
        <w:ind w:right="0" w:firstLine="480"/>
        <w:spacing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并输出该数据。</w:t>
      </w:r>
      <w:r>
        <w:rPr>
          <w:bCs/>
          <w:sz w:val="24"/>
          <w:szCs w:val="24"/>
        </w:rPr>
      </w:r>
      <w:r>
        <w:rPr>
          <w:bCs/>
          <w:sz w:val="24"/>
          <w:szCs w:val="24"/>
        </w:rPr>
      </w:r>
    </w:p>
    <w:p>
      <w:pPr>
        <w:pStyle w:val="829"/>
        <w:numPr>
          <w:ilvl w:val="0"/>
          <w:numId w:val="0"/>
        </w:numPr>
        <w:ind w:right="0" w:firstLine="0"/>
        <w:jc w:val="left"/>
        <w:keepLines/>
        <w:keepNext/>
        <w:spacing w:line="360" w:lineRule="auto"/>
        <w:outlineLvl w:val="2"/>
      </w:pPr>
      <w:r>
        <w:rPr>
          <w:bCs/>
          <w:sz w:val="24"/>
          <w:szCs w:val="24"/>
        </w:rPr>
        <w:t xml:space="preserve">2.2 </w:t>
      </w:r>
      <w:r>
        <w:rPr>
          <w:sz w:val="24"/>
          <w:szCs w:val="24"/>
        </w:rPr>
        <w:t xml:space="preserve">实验软件环境</w:t>
      </w:r>
      <w:r/>
    </w:p>
    <w:p>
      <w:pPr>
        <w:pStyle w:val="829"/>
        <w:ind w:right="0" w:firstLine="480"/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  <w:shd w:val="clear" w:color="auto" w:fill="ffffff"/>
        </w:rPr>
        <w:t xml:space="preserve">OS:  </w:t>
      </w:r>
      <w:r>
        <w:rPr>
          <w:b w:val="0"/>
          <w:bCs w:val="0"/>
          <w:sz w:val="24"/>
          <w:szCs w:val="24"/>
          <w:shd w:val="clear" w:color="auto" w:fill="ffffff"/>
        </w:rPr>
        <w:t xml:space="preserve">Manjaro Linux x86_64 </w:t>
      </w:r>
      <w:r>
        <w:rPr>
          <w:b/>
          <w:sz w:val="24"/>
          <w:szCs w:val="24"/>
        </w:rPr>
      </w:r>
      <w:r>
        <w:rPr>
          <w:b/>
          <w:sz w:val="24"/>
          <w:szCs w:val="24"/>
        </w:rPr>
      </w:r>
    </w:p>
    <w:p>
      <w:pPr>
        <w:pStyle w:val="829"/>
        <w:ind w:right="0" w:firstLine="480"/>
        <w:spacing w:line="360" w:lineRule="auto"/>
      </w:pPr>
      <w:r>
        <w:rPr>
          <w:b/>
          <w:sz w:val="24"/>
          <w:szCs w:val="24"/>
        </w:rPr>
        <w:t xml:space="preserve">编译器</w:t>
      </w:r>
      <w:r>
        <w:rPr>
          <w:b/>
          <w:sz w:val="24"/>
          <w:szCs w:val="24"/>
        </w:rPr>
        <w:t xml:space="preserve">: </w:t>
      </w:r>
      <w:r>
        <w:rPr>
          <w:shd w:val="clear" w:color="auto" w:fill="ffffff"/>
        </w:rPr>
        <w:t xml:space="preserve">gcc (GCC) 13.2.1 20240417</w:t>
      </w:r>
      <w:r/>
    </w:p>
    <w:p>
      <w:pPr>
        <w:pStyle w:val="829"/>
        <w:ind w:right="0" w:firstLine="480"/>
        <w:spacing w:line="360" w:lineRule="auto"/>
      </w:pPr>
      <w:r>
        <w:t xml:space="preserve">代码编辑</w:t>
      </w:r>
      <w:r>
        <w:t xml:space="preserve">: VSCode 1.89.1</w:t>
      </w:r>
      <w:r>
        <w:rPr>
          <w:bCs/>
          <w:sz w:val="24"/>
          <w:szCs w:val="24"/>
        </w:rPr>
        <w:t xml:space="preserve"> </w:t>
      </w:r>
      <w:r/>
    </w:p>
    <w:p>
      <w:pPr>
        <w:pStyle w:val="829"/>
        <w:ind w:right="0" w:firstLine="480"/>
        <w:spacing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</w:r>
      <w:r>
        <w:rPr>
          <w:bCs/>
          <w:sz w:val="24"/>
          <w:szCs w:val="24"/>
        </w:rPr>
      </w:r>
      <w:r>
        <w:rPr>
          <w:bCs/>
          <w:sz w:val="24"/>
          <w:szCs w:val="24"/>
        </w:rPr>
      </w:r>
    </w:p>
    <w:p>
      <w:pPr>
        <w:pStyle w:val="829"/>
        <w:ind w:right="0" w:firstLine="0"/>
        <w:spacing w:line="360" w:lineRule="auto"/>
      </w:pPr>
      <w:r>
        <w:rPr>
          <w:bCs/>
          <w:sz w:val="24"/>
          <w:szCs w:val="24"/>
        </w:rPr>
        <w:t xml:space="preserve">2.3 </w:t>
      </w:r>
      <w:r>
        <w:rPr>
          <w:sz w:val="24"/>
          <w:szCs w:val="24"/>
        </w:rPr>
        <w:t xml:space="preserve">实验方法</w:t>
      </w:r>
      <w:r>
        <w:rPr>
          <w:sz w:val="24"/>
          <w:szCs w:val="24"/>
        </w:rPr>
        <w:t xml:space="preserve">：</w:t>
      </w:r>
      <w:r/>
    </w:p>
    <w:p>
      <w:pPr>
        <w:pStyle w:val="829"/>
        <w:ind w:right="0" w:firstLine="480"/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设置互斥锁用于线程间同步</w:t>
      </w:r>
      <w:r>
        <w:rPr>
          <w:b/>
          <w:sz w:val="24"/>
          <w:szCs w:val="24"/>
        </w:rPr>
        <w:t xml:space="preserve">；创建全局共享变量进行数据修改；</w:t>
      </w:r>
      <w:r>
        <w:rPr>
          <w:b/>
          <w:sz w:val="24"/>
          <w:szCs w:val="24"/>
        </w:rPr>
      </w:r>
      <w:r>
        <w:rPr>
          <w:b/>
          <w:sz w:val="24"/>
          <w:szCs w:val="24"/>
        </w:rPr>
      </w:r>
    </w:p>
    <w:p>
      <w:pPr>
        <w:pStyle w:val="829"/>
        <w:ind w:right="0" w:firstLine="480"/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实验代码</w:t>
      </w:r>
      <w:r>
        <w:rPr>
          <w:b/>
          <w:sz w:val="24"/>
          <w:szCs w:val="24"/>
        </w:rPr>
        <w:t xml:space="preserve">：</w:t>
      </w:r>
      <w:r>
        <w:rPr>
          <w:b/>
          <w:sz w:val="24"/>
          <w:szCs w:val="24"/>
        </w:rPr>
      </w:r>
      <w:r>
        <w:rPr>
          <w:b/>
          <w:sz w:val="24"/>
          <w:szCs w:val="24"/>
        </w:rPr>
      </w:r>
    </w:p>
    <w:p>
      <w:pPr>
        <w:pStyle w:val="829"/>
        <w:ind w:right="0" w:firstLine="480"/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6" behindDoc="0" locked="0" layoutInCell="0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274310" cy="5807075"/>
                <wp:effectExtent l="0" t="0" r="0" b="0"/>
                <wp:wrapSquare wrapText="bothSides"/>
                <wp:docPr id="5" name="Image4" descr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4" descr="" titl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274310" cy="58070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position:absolute;z-index:6;o:allowoverlap:true;o:allowincell:false;mso-position-horizontal-relative:text;mso-position-horizontal:center;mso-position-vertical-relative:text;margin-top:0.05pt;mso-position-vertical:absolute;width:415.30pt;height:457.25pt;mso-wrap-distance-left:0.00pt;mso-wrap-distance-top:0.00pt;mso-wrap-distance-right:0.00pt;mso-wrap-distance-bottom:0.00pt;" stroked="false">
                <v:path textboxrect="0,0,0,0"/>
                <w10:wrap type="square"/>
                <v:imagedata r:id="rId12" o:title=""/>
              </v:shape>
            </w:pict>
          </mc:Fallback>
        </mc:AlternateContent>
      </w:r>
      <w:r>
        <w:rPr>
          <w:b/>
          <w:sz w:val="24"/>
          <w:szCs w:val="24"/>
        </w:rPr>
      </w:r>
      <w:r>
        <w:rPr>
          <w:b/>
          <w:sz w:val="24"/>
          <w:szCs w:val="24"/>
        </w:rPr>
      </w:r>
    </w:p>
    <w:p>
      <w:pPr>
        <w:pStyle w:val="829"/>
        <w:numPr>
          <w:ilvl w:val="0"/>
          <w:numId w:val="0"/>
        </w:numPr>
        <w:ind w:right="0" w:firstLine="0"/>
        <w:jc w:val="left"/>
        <w:keepLines/>
        <w:keepNext/>
        <w:spacing w:line="360" w:lineRule="auto"/>
        <w:outlineLvl w:val="2"/>
      </w:pPr>
      <w:r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 xml:space="preserve">2.4 </w:t>
      </w:r>
      <w:r>
        <w:rPr>
          <w:sz w:val="24"/>
          <w:szCs w:val="24"/>
        </w:rPr>
        <w:t xml:space="preserve">实验结果展示及分析</w:t>
      </w:r>
      <w:r/>
    </w:p>
    <w:p>
      <w:pPr>
        <w:pStyle w:val="829"/>
        <w:ind w:right="0" w:firstLine="480"/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实验运行结果</w:t>
      </w:r>
      <w:r>
        <w:rPr>
          <w:b/>
          <w:sz w:val="24"/>
          <w:szCs w:val="24"/>
        </w:rPr>
        <w:t xml:space="preserve">：</w:t>
      </w:r>
      <w:r>
        <w:rPr>
          <w:b/>
          <w:sz w:val="24"/>
          <w:szCs w:val="24"/>
        </w:rPr>
      </w:r>
      <w:r>
        <w:rPr>
          <w:b/>
          <w:sz w:val="24"/>
          <w:szCs w:val="24"/>
        </w:rPr>
      </w:r>
    </w:p>
    <w:p>
      <w:pPr>
        <w:pStyle w:val="829"/>
        <w:ind w:right="0" w:firstLine="480"/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</w:r>
      <w:r>
        <w:rPr>
          <w:b/>
          <w:sz w:val="24"/>
          <w:szCs w:val="24"/>
        </w:rPr>
      </w:r>
      <w:r>
        <w:rPr>
          <w:b/>
          <w:sz w:val="24"/>
          <w:szCs w:val="24"/>
        </w:rPr>
      </w:r>
    </w:p>
    <w:p>
      <w:pPr>
        <w:pStyle w:val="829"/>
        <w:ind w:right="0" w:firstLine="0"/>
        <w:spacing w:line="360" w:lineRule="auto"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7" behindDoc="0" locked="0" layoutInCell="0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274310" cy="3562985"/>
                <wp:effectExtent l="0" t="0" r="0" b="0"/>
                <wp:wrapSquare wrapText="bothSides"/>
                <wp:docPr id="6" name="Image5" descr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Image5" descr="" titl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274310" cy="35629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position:absolute;z-index:7;o:allowoverlap:true;o:allowincell:false;mso-position-horizontal-relative:text;mso-position-horizontal:center;mso-position-vertical-relative:text;margin-top:0.05pt;mso-position-vertical:absolute;width:415.30pt;height:280.55pt;mso-wrap-distance-left:0.00pt;mso-wrap-distance-top:0.00pt;mso-wrap-distance-right:0.00pt;mso-wrap-distance-bottom:0.00pt;" stroked="false">
                <v:path textboxrect="0,0,0,0"/>
                <w10:wrap type="square"/>
                <v:imagedata r:id="rId13" o:title=""/>
              </v:shape>
            </w:pict>
          </mc:Fallback>
        </mc:AlternateContent>
      </w:r>
      <w:r>
        <w:rPr>
          <w:b/>
          <w:sz w:val="24"/>
          <w:szCs w:val="24"/>
        </w:rPr>
        <w:t xml:space="preserve">  </w:t>
      </w:r>
      <w:r>
        <w:rPr>
          <w:b/>
          <w:sz w:val="24"/>
          <w:szCs w:val="24"/>
        </w:rPr>
        <w:t xml:space="preserve">运行分析</w:t>
      </w:r>
      <w:r>
        <w:rPr>
          <w:b/>
          <w:sz w:val="24"/>
          <w:szCs w:val="24"/>
        </w:rPr>
        <w:t xml:space="preserve">：</w:t>
      </w:r>
      <w:r/>
    </w:p>
    <w:p>
      <w:pPr>
        <w:pStyle w:val="829"/>
        <w:ind w:right="0" w:firstLine="480"/>
        <w:spacing w:line="360" w:lineRule="auto"/>
      </w:pPr>
      <w:r>
        <w:rPr>
          <w:rStyle w:val="837"/>
        </w:rPr>
        <w:t xml:space="preserve">初始化</w:t>
      </w:r>
      <w:r>
        <w:t xml:space="preserve">:</w:t>
      </w:r>
      <w:r/>
    </w:p>
    <w:p>
      <w:pPr>
        <w:pStyle w:val="829"/>
        <w:ind w:right="0" w:firstLine="480"/>
        <w:spacing w:line="360" w:lineRule="auto"/>
      </w:pPr>
      <w:r>
        <w:tab/>
      </w:r>
      <w:r>
        <w:t xml:space="preserve">定义一个全局整型变量</w:t>
      </w:r>
      <w:r>
        <w:rPr>
          <w:rStyle w:val="839"/>
        </w:rPr>
        <w:t xml:space="preserve">sharedData</w:t>
      </w:r>
      <w:r>
        <w:t xml:space="preserve">，初始值为</w:t>
      </w:r>
      <w:r>
        <w:t xml:space="preserve">711</w:t>
      </w:r>
      <w:r>
        <w:t xml:space="preserve">，用于线程间共享。</w:t>
      </w:r>
      <w:r/>
    </w:p>
    <w:p>
      <w:pPr>
        <w:pStyle w:val="829"/>
        <w:ind w:right="0" w:firstLine="480"/>
        <w:spacing w:line="360" w:lineRule="auto"/>
      </w:pPr>
      <w:r>
        <w:tab/>
      </w:r>
      <w:r>
        <w:t xml:space="preserve">设置线程数量</w:t>
      </w:r>
      <w:r>
        <w:rPr>
          <w:rStyle w:val="839"/>
        </w:rPr>
        <w:t xml:space="preserve">threadNum</w:t>
      </w:r>
      <w:r>
        <w:t xml:space="preserve">为</w:t>
      </w:r>
      <w:r>
        <w:t xml:space="preserve">10</w:t>
      </w:r>
      <w:r/>
    </w:p>
    <w:p>
      <w:pPr>
        <w:pStyle w:val="829"/>
        <w:ind w:right="0" w:firstLine="480"/>
        <w:spacing w:line="360" w:lineRule="auto"/>
      </w:pPr>
      <w:r>
        <w:tab/>
      </w:r>
      <w:r>
        <w:t xml:space="preserve">创建一个</w:t>
      </w:r>
      <w:r>
        <w:rPr>
          <w:rStyle w:val="839"/>
        </w:rPr>
        <w:t xml:space="preserve">std::mutex</w:t>
      </w:r>
      <w:r>
        <w:t xml:space="preserve">对象</w:t>
      </w:r>
      <w:r>
        <w:rPr>
          <w:rStyle w:val="839"/>
        </w:rPr>
        <w:t xml:space="preserve">mtx</w:t>
      </w:r>
      <w:r>
        <w:t xml:space="preserve">，用于线程同步，防止数据竞争。</w:t>
      </w:r>
      <w:r/>
    </w:p>
    <w:p>
      <w:pPr>
        <w:pStyle w:val="829"/>
        <w:ind w:right="0" w:firstLine="480"/>
        <w:spacing w:line="360" w:lineRule="auto"/>
      </w:pPr>
      <w:r>
        <w:rPr>
          <w:rStyle w:val="837"/>
        </w:rPr>
        <w:t xml:space="preserve">线程函数</w:t>
      </w:r>
      <w:r>
        <w:rPr>
          <w:rStyle w:val="839"/>
        </w:rPr>
        <w:t xml:space="preserve">modifyAndPrint</w:t>
      </w:r>
      <w:r>
        <w:t xml:space="preserve">:</w:t>
      </w:r>
      <w:r/>
    </w:p>
    <w:p>
      <w:pPr>
        <w:pStyle w:val="829"/>
        <w:ind w:right="0" w:firstLine="480"/>
        <w:spacing w:line="360" w:lineRule="auto"/>
      </w:pPr>
      <w:r>
        <w:tab/>
      </w:r>
      <w:r>
        <w:t xml:space="preserve">接收一个线程</w:t>
      </w:r>
      <w:r>
        <w:t xml:space="preserve">ID</w:t>
      </w:r>
      <w:r>
        <w:t xml:space="preserve">作为参数。</w:t>
      </w:r>
      <w:r/>
    </w:p>
    <w:p>
      <w:pPr>
        <w:pStyle w:val="829"/>
        <w:ind w:right="0" w:firstLine="480"/>
        <w:spacing w:line="360" w:lineRule="auto"/>
      </w:pPr>
      <w:r>
        <w:tab/>
      </w:r>
      <w:r>
        <w:t xml:space="preserve">使用</w:t>
      </w:r>
      <w:r>
        <w:rPr>
          <w:rStyle w:val="839"/>
        </w:rPr>
        <w:t xml:space="preserve">mtx.lock()</w:t>
      </w:r>
      <w:r>
        <w:t xml:space="preserve">获取互斥锁，保证对</w:t>
      </w:r>
      <w:r>
        <w:rPr>
          <w:rStyle w:val="839"/>
        </w:rPr>
        <w:t xml:space="preserve">sharedData</w:t>
      </w:r>
      <w:r>
        <w:t xml:space="preserve">的独占访问。</w:t>
      </w:r>
      <w:r/>
    </w:p>
    <w:p>
      <w:pPr>
        <w:pStyle w:val="829"/>
        <w:ind w:right="0" w:firstLine="480"/>
        <w:spacing w:line="360" w:lineRule="auto"/>
      </w:pPr>
      <w:r>
        <w:tab/>
      </w:r>
      <w:r>
        <w:t xml:space="preserve">将</w:t>
      </w:r>
      <w:r>
        <w:rPr>
          <w:rStyle w:val="839"/>
        </w:rPr>
        <w:t xml:space="preserve">sharedData</w:t>
      </w:r>
      <w:r>
        <w:t xml:space="preserve">增加</w:t>
      </w:r>
      <w:r>
        <w:t xml:space="preserve">11</w:t>
      </w:r>
      <w:r>
        <w:t xml:space="preserve">。</w:t>
      </w:r>
      <w:r/>
    </w:p>
    <w:p>
      <w:pPr>
        <w:pStyle w:val="829"/>
        <w:ind w:right="0" w:firstLine="480"/>
        <w:spacing w:line="360" w:lineRule="auto"/>
      </w:pPr>
      <w:r>
        <w:tab/>
      </w:r>
      <w:r>
        <w:t xml:space="preserve">输出线程</w:t>
      </w:r>
      <w:r>
        <w:t xml:space="preserve">ID</w:t>
      </w:r>
      <w:r>
        <w:t xml:space="preserve">和更新后的</w:t>
      </w:r>
      <w:r>
        <w:rPr>
          <w:rStyle w:val="839"/>
        </w:rPr>
        <w:t xml:space="preserve">sharedData</w:t>
      </w:r>
      <w:r>
        <w:t xml:space="preserve">值。</w:t>
      </w:r>
      <w:r/>
    </w:p>
    <w:p>
      <w:pPr>
        <w:pStyle w:val="829"/>
        <w:ind w:right="0" w:firstLine="480"/>
        <w:spacing w:line="360" w:lineRule="auto"/>
      </w:pPr>
      <w:r>
        <w:tab/>
      </w:r>
      <w:r>
        <w:t xml:space="preserve">通过</w:t>
      </w:r>
      <w:r>
        <w:rPr>
          <w:rStyle w:val="839"/>
        </w:rPr>
        <w:t xml:space="preserve">mtx.unlock()</w:t>
      </w:r>
      <w:r>
        <w:t xml:space="preserve">释放互斥锁，允许其他线程访问</w:t>
      </w:r>
      <w:r>
        <w:rPr>
          <w:rStyle w:val="839"/>
        </w:rPr>
        <w:t xml:space="preserve">sharedData</w:t>
      </w:r>
      <w:r>
        <w:t xml:space="preserve">。</w:t>
      </w:r>
      <w:r/>
    </w:p>
    <w:p>
      <w:pPr>
        <w:pStyle w:val="829"/>
        <w:ind w:right="0" w:firstLine="480"/>
        <w:spacing w:line="360" w:lineRule="auto"/>
      </w:pPr>
      <w:r>
        <w:rPr>
          <w:rStyle w:val="837"/>
        </w:rPr>
        <w:t xml:space="preserve">创建线程</w:t>
      </w:r>
      <w:r>
        <w:t xml:space="preserve">:</w:t>
      </w:r>
      <w:r/>
    </w:p>
    <w:p>
      <w:pPr>
        <w:pStyle w:val="829"/>
        <w:ind w:right="0" w:firstLine="480"/>
        <w:spacing w:line="360" w:lineRule="auto"/>
      </w:pPr>
      <w:r>
        <w:tab/>
      </w:r>
      <w:r>
        <w:t xml:space="preserve">循环</w:t>
      </w:r>
      <w:r>
        <w:rPr>
          <w:rStyle w:val="839"/>
        </w:rPr>
        <w:t xml:space="preserve">threadNum</w:t>
      </w:r>
      <w:r>
        <w:t xml:space="preserve">次，每次创建一个新线程，调用</w:t>
      </w:r>
      <w:r>
        <w:rPr>
          <w:rStyle w:val="839"/>
        </w:rPr>
        <w:t xml:space="preserve">modifyAndPrint</w:t>
      </w:r>
      <w:r>
        <w:t xml:space="preserve">函数并将当</w:t>
      </w:r>
      <w:r>
        <w:tab/>
      </w:r>
      <w:r>
        <w:t xml:space="preserve">前的线程</w:t>
      </w:r>
      <w:r>
        <w:t xml:space="preserve">ID</w:t>
      </w:r>
      <w:r>
        <w:t xml:space="preserve">（从</w:t>
      </w:r>
      <w:r>
        <w:t xml:space="preserve">1</w:t>
      </w:r>
      <w:r>
        <w:t xml:space="preserve">开始）作为参数。</w:t>
      </w:r>
      <w:r/>
    </w:p>
    <w:p>
      <w:pPr>
        <w:pStyle w:val="829"/>
        <w:ind w:right="0" w:firstLine="480"/>
        <w:spacing w:line="360" w:lineRule="auto"/>
      </w:pPr>
      <w:r>
        <w:tab/>
      </w:r>
      <w:r>
        <w:t xml:space="preserve">使用</w:t>
      </w:r>
      <w:r>
        <w:rPr>
          <w:rStyle w:val="839"/>
        </w:rPr>
        <w:t xml:space="preserve">std::thread::emplace_back</w:t>
      </w:r>
      <w:r>
        <w:t xml:space="preserve">将线程对象添加到</w:t>
      </w:r>
      <w:r>
        <w:rPr>
          <w:rStyle w:val="839"/>
        </w:rPr>
        <w:t xml:space="preserve">threads</w:t>
      </w:r>
      <w:r>
        <w:t xml:space="preserve">向量中。</w:t>
      </w:r>
      <w:r/>
    </w:p>
    <w:p>
      <w:pPr>
        <w:pStyle w:val="829"/>
        <w:ind w:right="0" w:firstLine="480"/>
        <w:spacing w:line="360" w:lineRule="auto"/>
      </w:pPr>
      <w:r>
        <w:rPr>
          <w:rStyle w:val="837"/>
        </w:rPr>
        <w:t xml:space="preserve">线程同步</w:t>
      </w:r>
      <w:r>
        <w:t xml:space="preserve">:</w:t>
      </w:r>
      <w:r/>
    </w:p>
    <w:p>
      <w:pPr>
        <w:pStyle w:val="829"/>
        <w:ind w:right="0" w:firstLine="480"/>
        <w:spacing w:line="360" w:lineRule="auto"/>
      </w:pPr>
      <w:r>
        <w:tab/>
      </w:r>
      <w:r>
        <w:t xml:space="preserve">使用另一个循环，调用</w:t>
      </w:r>
      <w:r>
        <w:rPr>
          <w:rStyle w:val="839"/>
        </w:rPr>
        <w:t xml:space="preserve">std::thread::join</w:t>
      </w:r>
      <w:r>
        <w:t xml:space="preserve">等待每个线程执行完成，确保所有</w:t>
      </w:r>
      <w:r>
        <w:tab/>
      </w:r>
      <w:r>
        <w:t xml:space="preserve">线程在主线程继续之前结束。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/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/>
      <w:r/>
    </w:p>
    <w:p>
      <w:pPr>
        <w:pStyle w:val="829"/>
        <w:numPr>
          <w:ilvl w:val="0"/>
          <w:numId w:val="0"/>
        </w:numPr>
        <w:jc w:val="left"/>
        <w:keepLines/>
        <w:keepNext/>
        <w:spacing w:line="360" w:lineRule="auto"/>
        <w:outlineLvl w:val="1"/>
      </w:pPr>
      <w:r>
        <w:rPr>
          <w:b/>
          <w:sz w:val="28"/>
          <w:szCs w:val="22"/>
        </w:rPr>
        <w:t xml:space="preserve">3</w:t>
      </w:r>
      <w:r>
        <w:rPr>
          <w:b/>
          <w:sz w:val="28"/>
          <w:szCs w:val="22"/>
        </w:rPr>
        <w:t xml:space="preserve">. </w:t>
      </w:r>
      <w:r>
        <w:rPr>
          <w:b/>
          <w:sz w:val="28"/>
          <w:szCs w:val="22"/>
        </w:rPr>
        <w:t xml:space="preserve">实验题目三  信号通信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keepLines/>
        <w:keepNext/>
        <w:spacing w:line="360" w:lineRule="auto"/>
        <w:outlineLvl w:val="2"/>
      </w:pPr>
      <w:r>
        <w:rPr>
          <w:bCs/>
          <w:sz w:val="24"/>
          <w:szCs w:val="24"/>
        </w:rPr>
        <w:t xml:space="preserve">3</w:t>
      </w:r>
      <w:r>
        <w:rPr>
          <w:bCs/>
          <w:sz w:val="24"/>
          <w:szCs w:val="24"/>
        </w:rPr>
        <w:t xml:space="preserve">.1 </w:t>
      </w:r>
      <w:r>
        <w:rPr>
          <w:bCs/>
          <w:sz w:val="24"/>
          <w:szCs w:val="24"/>
        </w:rPr>
        <w:t xml:space="preserve">实验内容</w:t>
      </w:r>
      <w:r/>
    </w:p>
    <w:p>
      <w:pPr>
        <w:pStyle w:val="829"/>
        <w:ind w:right="0" w:firstLine="480"/>
        <w:spacing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 xml:space="preserve">父进程创建一个有名事件</w:t>
      </w:r>
      <w:r>
        <w:rPr>
          <w:bCs/>
          <w:sz w:val="24"/>
          <w:szCs w:val="24"/>
        </w:rPr>
        <w:t xml:space="preserve">,</w:t>
      </w:r>
      <w:r>
        <w:rPr>
          <w:bCs/>
          <w:sz w:val="24"/>
          <w:szCs w:val="24"/>
        </w:rPr>
        <w:t xml:space="preserve">由子进程发送事件信号</w:t>
      </w:r>
      <w:r>
        <w:rPr>
          <w:bCs/>
          <w:sz w:val="24"/>
          <w:szCs w:val="24"/>
        </w:rPr>
        <w:t xml:space="preserve">,</w:t>
      </w:r>
      <w:r>
        <w:rPr>
          <w:bCs/>
          <w:sz w:val="24"/>
          <w:szCs w:val="24"/>
        </w:rPr>
        <w:t xml:space="preserve">父进程获取</w:t>
      </w:r>
      <w:r>
        <w:rPr>
          <w:bCs/>
          <w:sz w:val="24"/>
          <w:szCs w:val="24"/>
        </w:rPr>
      </w:r>
      <w:r>
        <w:rPr>
          <w:bCs/>
          <w:sz w:val="24"/>
          <w:szCs w:val="24"/>
        </w:rPr>
      </w:r>
    </w:p>
    <w:p>
      <w:pPr>
        <w:pStyle w:val="829"/>
        <w:ind w:right="0" w:firstLine="480"/>
        <w:spacing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事件信号后进行相应的处理。</w:t>
      </w:r>
      <w:r>
        <w:rPr>
          <w:bCs/>
          <w:sz w:val="24"/>
          <w:szCs w:val="24"/>
        </w:rPr>
      </w:r>
      <w:r>
        <w:rPr>
          <w:bCs/>
          <w:sz w:val="24"/>
          <w:szCs w:val="24"/>
        </w:rPr>
      </w:r>
    </w:p>
    <w:p>
      <w:pPr>
        <w:pStyle w:val="829"/>
        <w:numPr>
          <w:ilvl w:val="0"/>
          <w:numId w:val="0"/>
        </w:numPr>
        <w:ind w:right="0" w:firstLine="0"/>
        <w:jc w:val="left"/>
        <w:keepLines/>
        <w:keepNext/>
        <w:spacing w:line="360" w:lineRule="auto"/>
        <w:outlineLvl w:val="2"/>
      </w:pPr>
      <w:r>
        <w:rPr>
          <w:bCs/>
          <w:sz w:val="24"/>
          <w:szCs w:val="24"/>
        </w:rPr>
        <w:t xml:space="preserve">3</w:t>
      </w:r>
      <w:r>
        <w:rPr>
          <w:bCs/>
          <w:sz w:val="24"/>
          <w:szCs w:val="24"/>
        </w:rPr>
        <w:t xml:space="preserve">.2 </w:t>
      </w:r>
      <w:r>
        <w:rPr>
          <w:sz w:val="24"/>
          <w:szCs w:val="24"/>
        </w:rPr>
        <w:t xml:space="preserve">实验软件环境</w:t>
      </w:r>
      <w:r/>
    </w:p>
    <w:p>
      <w:pPr>
        <w:pStyle w:val="829"/>
        <w:ind w:right="0" w:firstLine="480"/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  <w:shd w:val="clear" w:color="auto" w:fill="ffffff"/>
        </w:rPr>
        <w:t xml:space="preserve">OS:  </w:t>
      </w:r>
      <w:r>
        <w:rPr>
          <w:b w:val="0"/>
          <w:bCs w:val="0"/>
          <w:sz w:val="24"/>
          <w:szCs w:val="24"/>
          <w:shd w:val="clear" w:color="auto" w:fill="ffffff"/>
        </w:rPr>
        <w:t xml:space="preserve">Manjaro Linux x86_64 </w:t>
      </w:r>
      <w:r>
        <w:rPr>
          <w:b/>
          <w:sz w:val="24"/>
          <w:szCs w:val="24"/>
        </w:rPr>
      </w:r>
      <w:r>
        <w:rPr>
          <w:b/>
          <w:sz w:val="24"/>
          <w:szCs w:val="24"/>
        </w:rPr>
      </w:r>
    </w:p>
    <w:p>
      <w:pPr>
        <w:pStyle w:val="829"/>
        <w:ind w:right="0" w:firstLine="480"/>
        <w:spacing w:line="360" w:lineRule="auto"/>
      </w:pPr>
      <w:r>
        <w:rPr>
          <w:b/>
          <w:sz w:val="24"/>
          <w:szCs w:val="24"/>
        </w:rPr>
        <w:t xml:space="preserve">编译器</w:t>
      </w:r>
      <w:r>
        <w:rPr>
          <w:b/>
          <w:sz w:val="24"/>
          <w:szCs w:val="24"/>
        </w:rPr>
        <w:t xml:space="preserve">: </w:t>
      </w:r>
      <w:r>
        <w:rPr>
          <w:shd w:val="clear" w:color="auto" w:fill="ffffff"/>
        </w:rPr>
        <w:t xml:space="preserve">gcc (GCC) 13.2.1 20240417</w:t>
      </w:r>
      <w:r/>
    </w:p>
    <w:p>
      <w:pPr>
        <w:pStyle w:val="829"/>
        <w:ind w:right="0" w:firstLine="480"/>
        <w:spacing w:line="360" w:lineRule="auto"/>
        <w:rPr>
          <w:bCs/>
        </w:rPr>
      </w:pPr>
      <w:r>
        <w:t xml:space="preserve">代码编辑</w:t>
      </w:r>
      <w:r>
        <w:t xml:space="preserve">: VSCode 1.89.1</w:t>
      </w:r>
      <w:r>
        <w:rPr>
          <w:bCs/>
        </w:rPr>
      </w:r>
      <w:r>
        <w:rPr>
          <w:bCs/>
        </w:rPr>
      </w:r>
    </w:p>
    <w:p>
      <w:pPr>
        <w:pStyle w:val="829"/>
        <w:numPr>
          <w:ilvl w:val="0"/>
          <w:numId w:val="0"/>
        </w:numPr>
        <w:ind w:right="0" w:firstLine="0"/>
        <w:jc w:val="left"/>
        <w:keepLines/>
        <w:keepNext/>
        <w:spacing w:line="360" w:lineRule="auto"/>
        <w:outlineLvl w:val="2"/>
      </w:pPr>
      <w:r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 xml:space="preserve">3</w:t>
      </w:r>
      <w:r>
        <w:rPr>
          <w:bCs/>
          <w:sz w:val="24"/>
          <w:szCs w:val="24"/>
        </w:rPr>
        <w:t xml:space="preserve">.3 </w:t>
      </w:r>
      <w:r>
        <w:rPr>
          <w:sz w:val="24"/>
          <w:szCs w:val="24"/>
        </w:rPr>
        <w:t xml:space="preserve">实验方法</w:t>
      </w:r>
      <w:r/>
    </w:p>
    <w:p>
      <w:pPr>
        <w:pStyle w:val="829"/>
        <w:ind w:right="0" w:firstLine="480"/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使用</w:t>
      </w:r>
      <w:r>
        <w:rPr>
          <w:b/>
          <w:sz w:val="24"/>
          <w:szCs w:val="24"/>
        </w:rPr>
        <w:t xml:space="preserve">fork()</w:t>
      </w:r>
      <w:r>
        <w:rPr>
          <w:b/>
          <w:sz w:val="24"/>
          <w:szCs w:val="24"/>
        </w:rPr>
        <w:t xml:space="preserve">创建子进程；</w:t>
      </w:r>
      <w:r>
        <w:rPr>
          <w:b/>
          <w:sz w:val="24"/>
          <w:szCs w:val="24"/>
        </w:rPr>
        <w:t xml:space="preserve">signal()</w:t>
      </w:r>
      <w:r>
        <w:rPr>
          <w:b/>
          <w:sz w:val="24"/>
          <w:szCs w:val="24"/>
        </w:rPr>
        <w:t xml:space="preserve">函数设置信号处理函数；</w:t>
      </w:r>
      <w:r>
        <w:rPr>
          <w:b/>
          <w:sz w:val="24"/>
          <w:szCs w:val="24"/>
        </w:rPr>
        <w:t xml:space="preserve">kill()</w:t>
      </w:r>
      <w:r>
        <w:rPr>
          <w:b/>
          <w:sz w:val="24"/>
          <w:szCs w:val="24"/>
        </w:rPr>
        <w:t xml:space="preserve">函数进行通信</w:t>
      </w:r>
      <w:r>
        <w:rPr>
          <w:b/>
          <w:sz w:val="24"/>
          <w:szCs w:val="24"/>
        </w:rPr>
      </w:r>
      <w:r>
        <w:rPr>
          <w:b/>
          <w:sz w:val="24"/>
          <w:szCs w:val="24"/>
        </w:rPr>
      </w:r>
    </w:p>
    <w:p>
      <w:pPr>
        <w:pStyle w:val="829"/>
        <w:ind w:right="0" w:firstLine="480"/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实验代码</w:t>
      </w:r>
      <w:r>
        <w:rPr>
          <w:b/>
          <w:sz w:val="24"/>
          <w:szCs w:val="24"/>
        </w:rPr>
        <w:t xml:space="preserve">：</w:t>
      </w:r>
      <w:r>
        <w:rPr>
          <w:b/>
          <w:sz w:val="24"/>
          <w:szCs w:val="24"/>
        </w:rPr>
      </w:r>
      <w:r>
        <w:rPr>
          <w:b/>
          <w:sz w:val="24"/>
          <w:szCs w:val="24"/>
        </w:rPr>
      </w:r>
    </w:p>
    <w:p>
      <w:pPr>
        <w:pStyle w:val="829"/>
        <w:ind w:right="0" w:firstLine="480"/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8" behindDoc="0" locked="0" layoutInCell="0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274310" cy="6361430"/>
                <wp:effectExtent l="0" t="0" r="0" b="0"/>
                <wp:wrapSquare wrapText="bothSides"/>
                <wp:docPr id="7" name="Image6" descr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Image6" descr="" titl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274310" cy="63614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position:absolute;z-index:8;o:allowoverlap:true;o:allowincell:false;mso-position-horizontal-relative:text;mso-position-horizontal:center;mso-position-vertical-relative:text;margin-top:0.05pt;mso-position-vertical:absolute;width:415.30pt;height:500.90pt;mso-wrap-distance-left:0.00pt;mso-wrap-distance-top:0.00pt;mso-wrap-distance-right:0.00pt;mso-wrap-distance-bottom:0.00pt;" stroked="false">
                <v:path textboxrect="0,0,0,0"/>
                <w10:wrap type="square"/>
                <v:imagedata r:id="rId14" o:title=""/>
              </v:shape>
            </w:pict>
          </mc:Fallback>
        </mc:AlternateContent>
      </w:r>
      <w:r>
        <w:rPr>
          <w:b/>
          <w:sz w:val="24"/>
          <w:szCs w:val="24"/>
        </w:rPr>
      </w:r>
      <w:r>
        <w:rPr>
          <w:b/>
          <w:sz w:val="24"/>
          <w:szCs w:val="24"/>
        </w:rPr>
      </w:r>
    </w:p>
    <w:p>
      <w:pPr>
        <w:pStyle w:val="829"/>
        <w:numPr>
          <w:ilvl w:val="0"/>
          <w:numId w:val="0"/>
        </w:numPr>
        <w:ind w:right="0" w:firstLine="0"/>
        <w:jc w:val="left"/>
        <w:keepLines/>
        <w:keepNext/>
        <w:spacing w:line="360" w:lineRule="auto"/>
        <w:outlineLvl w:val="2"/>
      </w:pPr>
      <w:r>
        <w:rPr>
          <w:bCs/>
        </w:rPr>
        <w:t xml:space="preserve">3</w:t>
      </w:r>
      <w:r>
        <w:rPr>
          <w:bCs/>
        </w:rPr>
        <w:t xml:space="preserve">.4 </w:t>
      </w:r>
      <w:r>
        <w:t xml:space="preserve">实验结果展示及分析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</w:r>
      <w:r>
        <w:t xml:space="preserve">实验运行结果</w:t>
      </w:r>
      <w:r>
        <w:t xml:space="preserve">：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9" behindDoc="0" locked="0" layoutInCell="0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274310" cy="2051050"/>
                <wp:effectExtent l="0" t="0" r="0" b="0"/>
                <wp:wrapSquare wrapText="bothSides"/>
                <wp:docPr id="8" name="Image7" descr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Image7" descr="" titl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274310" cy="20510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position:absolute;z-index:9;o:allowoverlap:true;o:allowincell:false;mso-position-horizontal-relative:text;mso-position-horizontal:center;mso-position-vertical-relative:text;margin-top:0.05pt;mso-position-vertical:absolute;width:415.30pt;height:161.50pt;mso-wrap-distance-left:0.00pt;mso-wrap-distance-top:0.00pt;mso-wrap-distance-right:0.00pt;mso-wrap-distance-bottom:0.00pt;" stroked="false">
                <v:path textboxrect="0,0,0,0"/>
                <w10:wrap type="square"/>
                <v:imagedata r:id="rId15" o:title=""/>
              </v:shape>
            </w:pict>
          </mc:Fallback>
        </mc:AlternateContent>
      </w:r>
      <w:r>
        <w:tab/>
      </w:r>
      <w:r>
        <w:t xml:space="preserve">分析</w:t>
      </w:r>
      <w:r>
        <w:t xml:space="preserve">：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</w:r>
      <w:r>
        <w:rPr>
          <w:rStyle w:val="837"/>
        </w:rPr>
        <w:t xml:space="preserve">信号处理</w:t>
      </w:r>
      <w:r>
        <w:t xml:space="preserve">: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包含</w:t>
      </w:r>
      <w:r>
        <w:rPr>
          <w:rStyle w:val="839"/>
        </w:rPr>
        <w:t xml:space="preserve">&lt;signal.h&gt;</w:t>
      </w:r>
      <w:r>
        <w:t xml:space="preserve">以使用信号处理函数。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定义了</w:t>
      </w:r>
      <w:r>
        <w:rPr>
          <w:rStyle w:val="839"/>
        </w:rPr>
        <w:t xml:space="preserve">signal_handler</w:t>
      </w:r>
      <w:r>
        <w:t xml:space="preserve">函数，当进程接收到信号时，打印信号类型和进程</w:t>
      </w:r>
      <w:r>
        <w:t xml:space="preserve">ID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rPr>
          <w:rStyle w:val="837"/>
        </w:rPr>
        <w:tab/>
      </w:r>
      <w:r>
        <w:rPr>
          <w:rStyle w:val="837"/>
        </w:rPr>
        <w:t xml:space="preserve">进程创建</w:t>
      </w:r>
      <w:r>
        <w:t xml:space="preserve">: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包含</w:t>
      </w:r>
      <w:r>
        <w:rPr>
          <w:rStyle w:val="839"/>
        </w:rPr>
        <w:t xml:space="preserve">&lt;unistd.h&gt;</w:t>
      </w:r>
      <w:r>
        <w:t xml:space="preserve">和</w:t>
      </w:r>
      <w:r>
        <w:rPr>
          <w:rStyle w:val="839"/>
        </w:rPr>
        <w:t xml:space="preserve">&lt;sys/wait.h&gt;</w:t>
      </w:r>
      <w:r>
        <w:t xml:space="preserve">以使用</w:t>
      </w:r>
      <w:r>
        <w:rPr>
          <w:rStyle w:val="839"/>
        </w:rPr>
        <w:t xml:space="preserve">fork()</w:t>
      </w:r>
      <w:r>
        <w:t xml:space="preserve">和</w:t>
      </w:r>
      <w:r>
        <w:rPr>
          <w:rStyle w:val="839"/>
        </w:rPr>
        <w:t xml:space="preserve">wait()</w:t>
      </w:r>
      <w:r>
        <w:t xml:space="preserve">函数。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使用</w:t>
      </w:r>
      <w:r>
        <w:rPr>
          <w:rStyle w:val="839"/>
        </w:rPr>
        <w:t xml:space="preserve">fork()</w:t>
      </w:r>
      <w:r>
        <w:t xml:space="preserve">创建两个子进程（</w:t>
      </w:r>
      <w:r>
        <w:t xml:space="preserve">pid1 </w:t>
      </w:r>
      <w:r>
        <w:t xml:space="preserve">和 </w:t>
      </w:r>
      <w:r>
        <w:t xml:space="preserve">pid2</w:t>
      </w:r>
      <w:r>
        <w:t xml:space="preserve">），通过</w:t>
      </w:r>
      <w:r>
        <w:rPr>
          <w:rStyle w:val="839"/>
        </w:rPr>
        <w:t xml:space="preserve">if</w:t>
      </w:r>
      <w:r>
        <w:t xml:space="preserve">条件判断确定当前进程是</w:t>
        <w:tab/>
        <w:t xml:space="preserve">父</w:t>
      </w:r>
      <w:r>
        <w:tab/>
      </w:r>
      <w:r>
        <w:t xml:space="preserve">进程还是子进程。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rPr>
          <w:rStyle w:val="837"/>
        </w:rPr>
        <w:tab/>
      </w:r>
      <w:r>
        <w:rPr>
          <w:rStyle w:val="837"/>
        </w:rPr>
        <w:t xml:space="preserve">进程间通信</w:t>
      </w:r>
      <w:r>
        <w:t xml:space="preserve">: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子进程</w:t>
      </w:r>
      <w:r>
        <w:t xml:space="preserve">1</w:t>
      </w:r>
      <w:r>
        <w:t xml:space="preserve">在等待</w:t>
      </w:r>
      <w:r>
        <w:t xml:space="preserve">2</w:t>
      </w:r>
      <w:r>
        <w:t xml:space="preserve">秒后向父进程发送</w:t>
      </w:r>
      <w:r>
        <w:rPr>
          <w:rStyle w:val="839"/>
        </w:rPr>
        <w:t xml:space="preserve">SIGUSR2</w:t>
      </w:r>
      <w:r>
        <w:t xml:space="preserve">信号。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子进程</w:t>
      </w:r>
      <w:r>
        <w:t xml:space="preserve">2</w:t>
      </w:r>
      <w:r>
        <w:t xml:space="preserve">在等待</w:t>
      </w:r>
      <w:r>
        <w:t xml:space="preserve">1</w:t>
      </w:r>
      <w:r>
        <w:t xml:space="preserve">秒后向子进程</w:t>
      </w:r>
      <w:r>
        <w:t xml:space="preserve">1</w:t>
      </w:r>
      <w:r>
        <w:t xml:space="preserve">发送</w:t>
      </w:r>
      <w:r>
        <w:rPr>
          <w:rStyle w:val="839"/>
        </w:rPr>
        <w:t xml:space="preserve">SIGUSR1</w:t>
      </w:r>
      <w:r>
        <w:t xml:space="preserve">，并在</w:t>
      </w:r>
      <w:r>
        <w:t xml:space="preserve">3</w:t>
      </w:r>
      <w:r>
        <w:t xml:space="preserve">秒后向父进程发送</w:t>
      </w:r>
      <w:r>
        <w:tab/>
      </w:r>
      <w:r>
        <w:rPr>
          <w:rStyle w:val="839"/>
        </w:rPr>
        <w:t xml:space="preserve">SIGUSR2</w:t>
      </w:r>
      <w:r>
        <w:t xml:space="preserve">信号。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rPr>
          <w:rStyle w:val="837"/>
        </w:rPr>
        <w:tab/>
      </w:r>
      <w:r>
        <w:rPr>
          <w:rStyle w:val="837"/>
        </w:rPr>
        <w:t xml:space="preserve">进程同步</w:t>
      </w:r>
      <w:r>
        <w:t xml:space="preserve">: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父进程使用</w:t>
      </w:r>
      <w:r>
        <w:rPr>
          <w:rStyle w:val="839"/>
        </w:rPr>
        <w:t xml:space="preserve">wait(NULL)</w:t>
      </w:r>
      <w:r>
        <w:t xml:space="preserve">两次，分别等待两个子进程结束，确保子进程执行完</w:t>
        <w:tab/>
        <w:t xml:space="preserve">毕。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/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/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/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/>
      <w:r/>
    </w:p>
    <w:p>
      <w:pPr>
        <w:pStyle w:val="829"/>
        <w:numPr>
          <w:ilvl w:val="0"/>
          <w:numId w:val="0"/>
        </w:numPr>
        <w:jc w:val="left"/>
        <w:keepLines/>
        <w:keepNext/>
        <w:spacing w:line="360" w:lineRule="auto"/>
        <w:outlineLvl w:val="1"/>
      </w:pPr>
      <w:r>
        <w:rPr>
          <w:b/>
          <w:sz w:val="28"/>
          <w:szCs w:val="22"/>
        </w:rPr>
        <w:t xml:space="preserve">4</w:t>
      </w:r>
      <w:r>
        <w:rPr>
          <w:b/>
          <w:sz w:val="28"/>
          <w:szCs w:val="22"/>
        </w:rPr>
        <w:t xml:space="preserve">. </w:t>
      </w:r>
      <w:r>
        <w:rPr>
          <w:b/>
          <w:sz w:val="28"/>
          <w:szCs w:val="22"/>
        </w:rPr>
        <w:t xml:space="preserve">实验题目四  匿名管道通信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keepLines/>
        <w:keepNext/>
        <w:spacing w:line="360" w:lineRule="auto"/>
        <w:outlineLvl w:val="2"/>
      </w:pPr>
      <w:r>
        <w:rPr>
          <w:bCs/>
          <w:sz w:val="24"/>
          <w:szCs w:val="24"/>
        </w:rPr>
        <w:t xml:space="preserve">4</w:t>
      </w:r>
      <w:r>
        <w:rPr>
          <w:bCs/>
          <w:sz w:val="24"/>
          <w:szCs w:val="24"/>
        </w:rPr>
        <w:t xml:space="preserve">.1 </w:t>
      </w:r>
      <w:r>
        <w:rPr>
          <w:bCs/>
          <w:sz w:val="24"/>
          <w:szCs w:val="24"/>
        </w:rPr>
        <w:t xml:space="preserve">实验内容</w:t>
      </w:r>
      <w:r/>
    </w:p>
    <w:p>
      <w:pPr>
        <w:pStyle w:val="829"/>
        <w:ind w:right="0" w:firstLine="480"/>
        <w:spacing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 xml:space="preserve">分别建立名为 </w:t>
      </w:r>
      <w:r>
        <w:rPr>
          <w:bCs/>
          <w:sz w:val="24"/>
          <w:szCs w:val="24"/>
        </w:rPr>
        <w:t xml:space="preserve">Parent </w:t>
      </w:r>
      <w:r>
        <w:rPr>
          <w:bCs/>
          <w:sz w:val="24"/>
          <w:szCs w:val="24"/>
        </w:rPr>
        <w:t xml:space="preserve">的单文档应用程序和 </w:t>
      </w:r>
      <w:r>
        <w:rPr>
          <w:bCs/>
          <w:sz w:val="24"/>
          <w:szCs w:val="24"/>
        </w:rPr>
        <w:t xml:space="preserve">Child </w:t>
      </w:r>
      <w:r>
        <w:rPr>
          <w:bCs/>
          <w:sz w:val="24"/>
          <w:szCs w:val="24"/>
        </w:rPr>
        <w:t xml:space="preserve">的单文档应用程</w:t>
      </w:r>
      <w:r>
        <w:rPr>
          <w:bCs/>
          <w:sz w:val="24"/>
          <w:szCs w:val="24"/>
        </w:rPr>
      </w:r>
      <w:r>
        <w:rPr>
          <w:bCs/>
          <w:sz w:val="24"/>
          <w:szCs w:val="24"/>
        </w:rPr>
      </w:r>
    </w:p>
    <w:p>
      <w:pPr>
        <w:pStyle w:val="829"/>
        <w:ind w:right="0" w:firstLine="480"/>
        <w:spacing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序作为父子进程</w:t>
      </w:r>
      <w:r>
        <w:rPr>
          <w:bCs/>
          <w:sz w:val="24"/>
          <w:szCs w:val="24"/>
        </w:rPr>
        <w:t xml:space="preserve">,</w:t>
      </w:r>
      <w:r>
        <w:rPr>
          <w:bCs/>
          <w:sz w:val="24"/>
          <w:szCs w:val="24"/>
        </w:rPr>
        <w:t xml:space="preserve">由父进程创建一个匿名管道</w:t>
      </w:r>
      <w:r>
        <w:rPr>
          <w:bCs/>
          <w:sz w:val="24"/>
          <w:szCs w:val="24"/>
        </w:rPr>
        <w:t xml:space="preserve">,</w:t>
      </w:r>
      <w:r>
        <w:rPr>
          <w:bCs/>
          <w:sz w:val="24"/>
          <w:szCs w:val="24"/>
        </w:rPr>
        <w:t xml:space="preserve">实现父子进程向匿</w:t>
      </w:r>
      <w:r>
        <w:rPr>
          <w:bCs/>
          <w:sz w:val="24"/>
          <w:szCs w:val="24"/>
        </w:rPr>
      </w:r>
      <w:r>
        <w:rPr>
          <w:bCs/>
          <w:sz w:val="24"/>
          <w:szCs w:val="24"/>
        </w:rPr>
      </w:r>
    </w:p>
    <w:p>
      <w:pPr>
        <w:pStyle w:val="829"/>
        <w:ind w:right="0" w:firstLine="480"/>
        <w:spacing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名管道写入和读取数据。</w:t>
      </w:r>
      <w:r>
        <w:rPr>
          <w:bCs/>
          <w:sz w:val="24"/>
          <w:szCs w:val="24"/>
        </w:rPr>
      </w:r>
      <w:r>
        <w:rPr>
          <w:bCs/>
          <w:sz w:val="24"/>
          <w:szCs w:val="24"/>
        </w:rPr>
      </w:r>
    </w:p>
    <w:p>
      <w:pPr>
        <w:pStyle w:val="829"/>
        <w:numPr>
          <w:ilvl w:val="0"/>
          <w:numId w:val="0"/>
        </w:numPr>
        <w:ind w:right="0" w:firstLine="0"/>
        <w:jc w:val="left"/>
        <w:keepLines/>
        <w:keepNext/>
        <w:spacing w:line="360" w:lineRule="auto"/>
        <w:outlineLvl w:val="2"/>
      </w:pPr>
      <w:r>
        <w:rPr>
          <w:bCs/>
          <w:sz w:val="24"/>
          <w:szCs w:val="24"/>
        </w:rPr>
        <w:t xml:space="preserve">4</w:t>
      </w:r>
      <w:r>
        <w:rPr>
          <w:bCs/>
          <w:sz w:val="24"/>
          <w:szCs w:val="24"/>
        </w:rPr>
        <w:t xml:space="preserve">.2 </w:t>
      </w:r>
      <w:r>
        <w:rPr>
          <w:sz w:val="24"/>
          <w:szCs w:val="24"/>
        </w:rPr>
        <w:t xml:space="preserve">实验软件环境</w:t>
      </w:r>
      <w:r/>
    </w:p>
    <w:p>
      <w:pPr>
        <w:pStyle w:val="829"/>
        <w:ind w:right="0" w:firstLine="480"/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  <w:shd w:val="clear" w:color="auto" w:fill="ffffff"/>
        </w:rPr>
        <w:t xml:space="preserve">OS:  </w:t>
      </w:r>
      <w:r>
        <w:rPr>
          <w:b w:val="0"/>
          <w:bCs w:val="0"/>
          <w:sz w:val="24"/>
          <w:szCs w:val="24"/>
          <w:shd w:val="clear" w:color="auto" w:fill="ffffff"/>
        </w:rPr>
        <w:t xml:space="preserve">Manjaro Linux x86_64 </w:t>
      </w:r>
      <w:r>
        <w:rPr>
          <w:b/>
          <w:sz w:val="24"/>
          <w:szCs w:val="24"/>
        </w:rPr>
      </w:r>
      <w:r>
        <w:rPr>
          <w:b/>
          <w:sz w:val="24"/>
          <w:szCs w:val="24"/>
        </w:rPr>
      </w:r>
    </w:p>
    <w:p>
      <w:pPr>
        <w:pStyle w:val="829"/>
        <w:ind w:right="0" w:firstLine="480"/>
        <w:spacing w:line="360" w:lineRule="auto"/>
      </w:pPr>
      <w:r>
        <w:rPr>
          <w:b/>
          <w:sz w:val="24"/>
          <w:szCs w:val="24"/>
        </w:rPr>
        <w:t xml:space="preserve">编译器</w:t>
      </w:r>
      <w:r>
        <w:rPr>
          <w:b/>
          <w:sz w:val="24"/>
          <w:szCs w:val="24"/>
        </w:rPr>
        <w:t xml:space="preserve">: </w:t>
      </w:r>
      <w:r>
        <w:rPr>
          <w:shd w:val="clear" w:color="auto" w:fill="ffffff"/>
        </w:rPr>
        <w:t xml:space="preserve">gcc (GCC) 13.2.1 20240417</w:t>
      </w:r>
      <w:r/>
    </w:p>
    <w:p>
      <w:pPr>
        <w:pStyle w:val="829"/>
        <w:ind w:right="0" w:firstLine="480"/>
        <w:spacing w:line="360" w:lineRule="auto"/>
      </w:pPr>
      <w:r>
        <w:t xml:space="preserve">代码编辑</w:t>
      </w:r>
      <w:r>
        <w:t xml:space="preserve">: VSCode 1.89.1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keepLines/>
        <w:keepNext/>
        <w:spacing w:line="360" w:lineRule="auto"/>
        <w:outlineLvl w:val="2"/>
      </w:pPr>
      <w:r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 xml:space="preserve">4</w:t>
      </w:r>
      <w:r>
        <w:rPr>
          <w:bCs/>
          <w:sz w:val="24"/>
          <w:szCs w:val="24"/>
        </w:rPr>
        <w:t xml:space="preserve">.3 </w:t>
      </w:r>
      <w:r>
        <w:rPr>
          <w:sz w:val="24"/>
          <w:szCs w:val="24"/>
        </w:rPr>
        <w:t xml:space="preserve">实验方法</w:t>
      </w:r>
      <w:r/>
    </w:p>
    <w:p>
      <w:pPr>
        <w:pStyle w:val="829"/>
        <w:ind w:right="0" w:firstLine="480"/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 xml:space="preserve">使用</w:t>
      </w:r>
      <w:r>
        <w:rPr>
          <w:b/>
          <w:sz w:val="24"/>
          <w:szCs w:val="24"/>
        </w:rPr>
        <w:t xml:space="preserve">pipe()</w:t>
      </w:r>
      <w:r>
        <w:rPr>
          <w:b/>
          <w:sz w:val="24"/>
          <w:szCs w:val="24"/>
        </w:rPr>
        <w:t xml:space="preserve">函数创建管道；使用</w:t>
      </w:r>
      <w:r>
        <w:rPr>
          <w:b/>
          <w:sz w:val="24"/>
          <w:szCs w:val="24"/>
        </w:rPr>
        <w:t xml:space="preserve">fork()</w:t>
      </w:r>
      <w:r>
        <w:rPr>
          <w:b/>
          <w:sz w:val="24"/>
          <w:szCs w:val="24"/>
        </w:rPr>
        <w:t xml:space="preserve">创建子进程；</w:t>
      </w:r>
      <w:r>
        <w:rPr>
          <w:b/>
          <w:sz w:val="24"/>
          <w:szCs w:val="24"/>
        </w:rPr>
        <w:t xml:space="preserve">dup2()</w:t>
      </w:r>
      <w:r>
        <w:rPr>
          <w:b/>
          <w:sz w:val="24"/>
          <w:szCs w:val="24"/>
        </w:rPr>
        <w:t xml:space="preserve">重定向进程标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 xml:space="preserve">准输入；使用</w:t>
      </w:r>
      <w:r>
        <w:rPr>
          <w:b/>
          <w:sz w:val="24"/>
          <w:szCs w:val="24"/>
        </w:rPr>
        <w:t xml:space="preserve">execl()</w:t>
      </w:r>
      <w:r>
        <w:rPr>
          <w:b/>
          <w:sz w:val="24"/>
          <w:szCs w:val="24"/>
        </w:rPr>
        <w:t xml:space="preserve">函数执行子程序</w:t>
      </w:r>
      <w:r>
        <w:rPr>
          <w:b/>
          <w:sz w:val="24"/>
          <w:szCs w:val="24"/>
        </w:rPr>
      </w:r>
      <w:r>
        <w:rPr>
          <w:b/>
          <w:sz w:val="24"/>
          <w:szCs w:val="24"/>
        </w:rPr>
      </w:r>
    </w:p>
    <w:p>
      <w:pPr>
        <w:pStyle w:val="829"/>
        <w:ind w:right="0" w:firstLine="480"/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 xml:space="preserve">实验代码</w:t>
      </w:r>
      <w:r>
        <w:rPr>
          <w:b/>
          <w:sz w:val="24"/>
          <w:szCs w:val="24"/>
        </w:rPr>
        <w:t xml:space="preserve">：</w:t>
      </w:r>
      <w:r>
        <w:rPr>
          <w:b/>
          <w:sz w:val="24"/>
          <w:szCs w:val="24"/>
        </w:rPr>
      </w:r>
      <w:r>
        <w:rPr>
          <w:b/>
          <w:sz w:val="24"/>
          <w:szCs w:val="24"/>
        </w:rPr>
      </w:r>
    </w:p>
    <w:p>
      <w:pPr>
        <w:pStyle w:val="829"/>
        <w:ind w:right="0" w:firstLine="480"/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0" behindDoc="0" locked="0" layoutInCell="0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274310" cy="8053070"/>
                <wp:effectExtent l="0" t="0" r="0" b="0"/>
                <wp:wrapSquare wrapText="bothSides"/>
                <wp:docPr id="9" name="Image8" descr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Image8" descr="" titl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274310" cy="80530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position:absolute;z-index:10;o:allowoverlap:true;o:allowincell:false;mso-position-horizontal-relative:text;mso-position-horizontal:center;mso-position-vertical-relative:text;margin-top:0.05pt;mso-position-vertical:absolute;width:415.30pt;height:634.10pt;mso-wrap-distance-left:0.00pt;mso-wrap-distance-top:0.00pt;mso-wrap-distance-right:0.00pt;mso-wrap-distance-bottom:0.00pt;" stroked="false">
                <v:path textboxrect="0,0,0,0"/>
                <w10:wrap type="square"/>
                <v:imagedata r:id="rId16" o:title=""/>
              </v:shape>
            </w:pict>
          </mc:Fallback>
        </mc:AlternateConten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</w:r>
      <w:r>
        <w:rPr>
          <w:b/>
          <w:sz w:val="24"/>
          <w:szCs w:val="24"/>
        </w:rPr>
      </w:r>
    </w:p>
    <w:p>
      <w:pPr>
        <w:pStyle w:val="829"/>
        <w:ind w:right="0" w:firstLine="480"/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</w:r>
      <w:r>
        <w:rPr>
          <w:b/>
          <w:sz w:val="24"/>
          <w:szCs w:val="24"/>
        </w:rPr>
      </w:r>
      <w:r>
        <w:rPr>
          <w:b/>
          <w:sz w:val="24"/>
          <w:szCs w:val="24"/>
        </w:rPr>
      </w:r>
    </w:p>
    <w:p>
      <w:pPr>
        <w:pStyle w:val="829"/>
        <w:numPr>
          <w:ilvl w:val="0"/>
          <w:numId w:val="0"/>
        </w:numPr>
        <w:ind w:right="0" w:firstLine="0"/>
        <w:jc w:val="left"/>
        <w:keepLines/>
        <w:keepNext/>
        <w:spacing w:line="360" w:lineRule="auto"/>
        <w:outlineLvl w:val="2"/>
      </w:pPr>
      <w:r>
        <w:rPr>
          <w:bCs/>
        </w:rPr>
        <w:t xml:space="preserve">4</w:t>
      </w:r>
      <w:r>
        <w:rPr>
          <w:bCs/>
        </w:rPr>
        <w:t xml:space="preserve">.4 </w:t>
      </w:r>
      <w:r>
        <w:t xml:space="preserve">实验结果展示及分析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</w:r>
      <w:r>
        <w:t xml:space="preserve">实验运行结果</w:t>
      </w:r>
      <w:r>
        <w:t xml:space="preserve">：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1" behindDoc="0" locked="0" layoutInCell="0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274310" cy="829945"/>
                <wp:effectExtent l="0" t="0" r="0" b="0"/>
                <wp:wrapSquare wrapText="bothSides"/>
                <wp:docPr id="10" name="Image9" descr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Image9" descr="" titl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274310" cy="8299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position:absolute;z-index:11;o:allowoverlap:true;o:allowincell:false;mso-position-horizontal-relative:text;mso-position-horizontal:center;mso-position-vertical-relative:text;margin-top:0.05pt;mso-position-vertical:absolute;width:415.30pt;height:65.35pt;mso-wrap-distance-left:0.00pt;mso-wrap-distance-top:0.00pt;mso-wrap-distance-right:0.00pt;mso-wrap-distance-bottom:0.00pt;" stroked="false">
                <v:path textboxrect="0,0,0,0"/>
                <w10:wrap type="square"/>
                <v:imagedata r:id="rId17" o:title=""/>
              </v:shape>
            </w:pict>
          </mc:Fallback>
        </mc:AlternateContent>
      </w:r>
      <w:r>
        <w:tab/>
      </w:r>
      <w:r>
        <w:t xml:space="preserve">分析</w:t>
      </w:r>
      <w:r>
        <w:t xml:space="preserve">：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</w:r>
      <w:r>
        <w:rPr>
          <w:rStyle w:val="837"/>
        </w:rPr>
        <w:t xml:space="preserve">管道创建</w:t>
      </w:r>
      <w:r>
        <w:t xml:space="preserve">: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定义两个整型数组</w:t>
      </w:r>
      <w:r>
        <w:rPr>
          <w:rStyle w:val="839"/>
        </w:rPr>
        <w:t xml:space="preserve">pipefd1</w:t>
      </w:r>
      <w:r>
        <w:t xml:space="preserve">和</w:t>
      </w:r>
      <w:r>
        <w:rPr>
          <w:rStyle w:val="839"/>
        </w:rPr>
        <w:t xml:space="preserve">pipefd2</w:t>
      </w:r>
      <w:r>
        <w:t xml:space="preserve">，分别用于创建两个管道，一个用于父进</w:t>
      </w:r>
      <w:r>
        <w:tab/>
      </w:r>
      <w:r>
        <w:t xml:space="preserve">程写入子进程读取，另一个用于子进程写入父进程读取。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</w:r>
      <w:r>
        <w:rPr>
          <w:rStyle w:val="837"/>
        </w:rPr>
        <w:t xml:space="preserve">子进程操作</w:t>
      </w:r>
      <w:r>
        <w:t xml:space="preserve">: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关闭不需要的管道端（子进程不需要向父进程写入，也不需要从子进程读取）。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使用</w:t>
      </w:r>
      <w:r>
        <w:rPr>
          <w:rStyle w:val="839"/>
        </w:rPr>
        <w:t xml:space="preserve">dup2</w:t>
      </w:r>
      <w:r>
        <w:t xml:space="preserve">重定向子进程的标准输入（</w:t>
      </w:r>
      <w:r>
        <w:rPr>
          <w:rStyle w:val="839"/>
        </w:rPr>
        <w:t xml:space="preserve">STDIN_FILENO</w:t>
      </w:r>
      <w:r>
        <w:t xml:space="preserve">）为父进程的管道读端，</w:t>
        <w:tab/>
        <w:t xml:space="preserve">标</w:t>
      </w:r>
      <w:r>
        <w:tab/>
      </w:r>
      <w:r>
        <w:t xml:space="preserve">准输出（</w:t>
      </w:r>
      <w:r>
        <w:rPr>
          <w:rStyle w:val="839"/>
        </w:rPr>
        <w:t xml:space="preserve">STDOUT_FILENO</w:t>
      </w:r>
      <w:r>
        <w:t xml:space="preserve">）为子进程的管道写端。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调用</w:t>
      </w:r>
      <w:r>
        <w:rPr>
          <w:rStyle w:val="839"/>
        </w:rPr>
        <w:t xml:space="preserve">execl</w:t>
      </w:r>
      <w:r>
        <w:t xml:space="preserve">执行名为</w:t>
      </w:r>
      <w:r>
        <w:rPr>
          <w:rStyle w:val="839"/>
        </w:rPr>
        <w:t xml:space="preserve">Child</w:t>
      </w:r>
      <w:r>
        <w:t xml:space="preserve">的程序，替换当前进程。如果执行失败，输出错误信</w:t>
      </w:r>
      <w:r>
        <w:tab/>
      </w:r>
      <w:r>
        <w:t xml:space="preserve">息并退出子进程。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</w:r>
      <w:r>
        <w:rPr>
          <w:rStyle w:val="837"/>
        </w:rPr>
        <w:t xml:space="preserve">父进程操作</w:t>
      </w:r>
      <w:r>
        <w:t xml:space="preserve">: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关闭不需要的管道端（父进程不需要从子进程读取，也不需要向子进程写入）。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创建一个</w:t>
      </w:r>
      <w:r>
        <w:rPr>
          <w:rStyle w:val="839"/>
        </w:rPr>
        <w:t xml:space="preserve">ofstream</w:t>
      </w:r>
      <w:r>
        <w:t xml:space="preserve">对象</w:t>
      </w:r>
      <w:r>
        <w:rPr>
          <w:rStyle w:val="839"/>
        </w:rPr>
        <w:t xml:space="preserve">record</w:t>
      </w:r>
      <w:r>
        <w:t xml:space="preserve">，用于记录接收的数据。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向子进程的管道写端写入数据（</w:t>
      </w:r>
      <w:r>
        <w:rPr>
          <w:rStyle w:val="839"/>
        </w:rPr>
        <w:t xml:space="preserve">write</w:t>
      </w:r>
      <w:r>
        <w:t xml:space="preserve">函数）。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从子进程的管道读端读取数据（</w:t>
      </w:r>
      <w:r>
        <w:rPr>
          <w:rStyle w:val="839"/>
        </w:rPr>
        <w:t xml:space="preserve">read</w:t>
      </w:r>
      <w:r>
        <w:t xml:space="preserve">函数）并记录到文件。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关闭管道和文件，等待子进程结束（</w:t>
      </w:r>
      <w:r>
        <w:rPr>
          <w:rStyle w:val="839"/>
        </w:rPr>
        <w:t xml:space="preserve">wait(NULL)</w:t>
      </w:r>
      <w:r>
        <w:t xml:space="preserve">）。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/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/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/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/>
      <w:r/>
    </w:p>
    <w:p>
      <w:pPr>
        <w:pStyle w:val="829"/>
        <w:numPr>
          <w:ilvl w:val="0"/>
          <w:numId w:val="0"/>
        </w:numPr>
        <w:jc w:val="left"/>
        <w:keepLines/>
        <w:keepNext/>
        <w:spacing w:line="360" w:lineRule="auto"/>
        <w:outlineLvl w:val="1"/>
      </w:pPr>
      <w:r>
        <w:rPr>
          <w:b/>
          <w:sz w:val="28"/>
          <w:szCs w:val="22"/>
        </w:rPr>
        <w:t xml:space="preserve">5</w:t>
      </w:r>
      <w:r>
        <w:rPr>
          <w:b/>
          <w:sz w:val="28"/>
          <w:szCs w:val="22"/>
        </w:rPr>
        <w:t xml:space="preserve">. </w:t>
      </w:r>
      <w:r>
        <w:rPr>
          <w:b/>
          <w:sz w:val="28"/>
          <w:szCs w:val="22"/>
        </w:rPr>
        <w:t xml:space="preserve">实验题目五  命名匿名管道通信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keepLines/>
        <w:keepNext/>
        <w:spacing w:line="360" w:lineRule="auto"/>
        <w:outlineLvl w:val="2"/>
      </w:pPr>
      <w:r>
        <w:rPr>
          <w:bCs/>
          <w:sz w:val="24"/>
          <w:szCs w:val="24"/>
        </w:rPr>
        <w:t xml:space="preserve">5</w:t>
      </w:r>
      <w:r>
        <w:rPr>
          <w:bCs/>
          <w:sz w:val="24"/>
          <w:szCs w:val="24"/>
        </w:rPr>
        <w:t xml:space="preserve">.1 </w:t>
      </w:r>
      <w:r>
        <w:rPr>
          <w:bCs/>
          <w:sz w:val="24"/>
          <w:szCs w:val="24"/>
        </w:rPr>
        <w:t xml:space="preserve">实验内容</w:t>
      </w:r>
      <w:r/>
    </w:p>
    <w:p>
      <w:pPr>
        <w:pStyle w:val="829"/>
        <w:ind w:right="0" w:firstLine="480"/>
        <w:spacing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 xml:space="preserve">建立父子进程</w:t>
      </w:r>
      <w:r>
        <w:rPr>
          <w:bCs/>
          <w:sz w:val="24"/>
          <w:szCs w:val="24"/>
        </w:rPr>
        <w:t xml:space="preserve">,</w:t>
      </w:r>
      <w:r>
        <w:rPr>
          <w:bCs/>
          <w:sz w:val="24"/>
          <w:szCs w:val="24"/>
        </w:rPr>
        <w:t xml:space="preserve">由父进程创建一个命名匿名管道</w:t>
      </w:r>
      <w:r>
        <w:rPr>
          <w:bCs/>
          <w:sz w:val="24"/>
          <w:szCs w:val="24"/>
        </w:rPr>
        <w:t xml:space="preserve">,</w:t>
      </w:r>
      <w:r>
        <w:rPr>
          <w:bCs/>
          <w:sz w:val="24"/>
          <w:szCs w:val="24"/>
        </w:rPr>
        <w:t xml:space="preserve">由子进程向</w:t>
      </w:r>
      <w:r>
        <w:rPr>
          <w:bCs/>
          <w:sz w:val="24"/>
          <w:szCs w:val="24"/>
        </w:rPr>
      </w:r>
      <w:r>
        <w:rPr>
          <w:bCs/>
          <w:sz w:val="24"/>
          <w:szCs w:val="24"/>
        </w:rPr>
      </w:r>
    </w:p>
    <w:p>
      <w:pPr>
        <w:pStyle w:val="829"/>
        <w:ind w:right="0" w:firstLine="480"/>
        <w:spacing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命名管道写入数据</w:t>
      </w:r>
      <w:r>
        <w:rPr>
          <w:bCs/>
          <w:sz w:val="24"/>
          <w:szCs w:val="24"/>
        </w:rPr>
        <w:t xml:space="preserve">,</w:t>
      </w:r>
      <w:r>
        <w:rPr>
          <w:bCs/>
          <w:sz w:val="24"/>
          <w:szCs w:val="24"/>
        </w:rPr>
        <w:t xml:space="preserve">由父进程从命名管道读取数据。</w:t>
      </w:r>
      <w:r>
        <w:rPr>
          <w:bCs/>
          <w:sz w:val="24"/>
          <w:szCs w:val="24"/>
        </w:rPr>
      </w:r>
      <w:r>
        <w:rPr>
          <w:bCs/>
          <w:sz w:val="24"/>
          <w:szCs w:val="24"/>
        </w:rPr>
      </w:r>
    </w:p>
    <w:p>
      <w:pPr>
        <w:pStyle w:val="829"/>
        <w:numPr>
          <w:ilvl w:val="0"/>
          <w:numId w:val="0"/>
        </w:numPr>
        <w:ind w:right="0" w:firstLine="0"/>
        <w:jc w:val="left"/>
        <w:keepLines/>
        <w:keepNext/>
        <w:spacing w:line="360" w:lineRule="auto"/>
        <w:outlineLvl w:val="2"/>
      </w:pPr>
      <w:r>
        <w:rPr>
          <w:bCs/>
          <w:sz w:val="24"/>
          <w:szCs w:val="24"/>
        </w:rPr>
        <w:t xml:space="preserve">5</w:t>
      </w:r>
      <w:r>
        <w:rPr>
          <w:bCs/>
          <w:sz w:val="24"/>
          <w:szCs w:val="24"/>
        </w:rPr>
        <w:t xml:space="preserve">.2 </w:t>
      </w:r>
      <w:r>
        <w:rPr>
          <w:sz w:val="24"/>
          <w:szCs w:val="24"/>
        </w:rPr>
        <w:t xml:space="preserve">实验软件环境</w:t>
      </w:r>
      <w:r/>
    </w:p>
    <w:p>
      <w:pPr>
        <w:pStyle w:val="829"/>
        <w:ind w:right="0" w:firstLine="480"/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  <w:shd w:val="clear" w:color="auto" w:fill="ffffff"/>
        </w:rPr>
        <w:t xml:space="preserve">OS:  </w:t>
      </w:r>
      <w:r>
        <w:rPr>
          <w:b w:val="0"/>
          <w:bCs w:val="0"/>
          <w:sz w:val="24"/>
          <w:szCs w:val="24"/>
          <w:shd w:val="clear" w:color="auto" w:fill="ffffff"/>
        </w:rPr>
        <w:t xml:space="preserve">Manjaro Linux x86_64 </w:t>
      </w:r>
      <w:r>
        <w:rPr>
          <w:b/>
          <w:sz w:val="24"/>
          <w:szCs w:val="24"/>
        </w:rPr>
      </w:r>
      <w:r>
        <w:rPr>
          <w:b/>
          <w:sz w:val="24"/>
          <w:szCs w:val="24"/>
        </w:rPr>
      </w:r>
    </w:p>
    <w:p>
      <w:pPr>
        <w:pStyle w:val="829"/>
        <w:ind w:right="0" w:firstLine="480"/>
        <w:spacing w:line="360" w:lineRule="auto"/>
      </w:pPr>
      <w:r>
        <w:rPr>
          <w:b/>
          <w:sz w:val="24"/>
          <w:szCs w:val="24"/>
        </w:rPr>
        <w:t xml:space="preserve">编译器</w:t>
      </w:r>
      <w:r>
        <w:rPr>
          <w:b/>
          <w:sz w:val="24"/>
          <w:szCs w:val="24"/>
        </w:rPr>
        <w:t xml:space="preserve">: </w:t>
      </w:r>
      <w:r>
        <w:rPr>
          <w:shd w:val="clear" w:color="auto" w:fill="ffffff"/>
        </w:rPr>
        <w:t xml:space="preserve">gcc (GCC) 13.2.1 20240417</w:t>
      </w:r>
      <w:r/>
    </w:p>
    <w:p>
      <w:pPr>
        <w:pStyle w:val="829"/>
        <w:ind w:right="0" w:firstLine="480"/>
        <w:spacing w:line="360" w:lineRule="auto"/>
      </w:pPr>
      <w:r>
        <w:t xml:space="preserve">代码编辑</w:t>
      </w:r>
      <w:r>
        <w:t xml:space="preserve">: VSCode 1.89.1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keepLines/>
        <w:keepNext/>
        <w:spacing w:line="360" w:lineRule="auto"/>
        <w:outlineLvl w:val="2"/>
      </w:pPr>
      <w:r>
        <w:rPr>
          <w:bCs/>
          <w:sz w:val="24"/>
          <w:szCs w:val="24"/>
        </w:rPr>
        <w:t xml:space="preserve">5</w:t>
      </w:r>
      <w:r>
        <w:rPr>
          <w:bCs/>
          <w:sz w:val="24"/>
          <w:szCs w:val="24"/>
        </w:rPr>
        <w:t xml:space="preserve">.3 </w:t>
      </w:r>
      <w:r>
        <w:rPr>
          <w:sz w:val="24"/>
          <w:szCs w:val="24"/>
        </w:rPr>
        <w:t xml:space="preserve">实验方法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keepLines/>
        <w:keepNext/>
        <w:spacing w:line="360" w:lineRule="auto"/>
        <w:rPr>
          <w:bCs/>
        </w:rPr>
        <w:outlineLvl w:val="2"/>
      </w:pPr>
      <w:r>
        <w:rPr>
          <w:bCs/>
        </w:rPr>
        <w:tab/>
      </w:r>
      <w:r>
        <w:rPr>
          <w:bCs/>
        </w:rPr>
        <w:t xml:space="preserve">使用</w:t>
      </w:r>
      <w:r>
        <w:rPr>
          <w:bCs/>
        </w:rPr>
        <w:t xml:space="preserve">mkfifo()</w:t>
      </w:r>
      <w:r>
        <w:rPr>
          <w:bCs/>
        </w:rPr>
        <w:t xml:space="preserve">函数创建命名管道；</w:t>
      </w:r>
      <w:r>
        <w:rPr>
          <w:bCs/>
        </w:rPr>
        <w:t xml:space="preserve">fork()</w:t>
      </w:r>
      <w:r>
        <w:rPr>
          <w:bCs/>
        </w:rPr>
        <w:t xml:space="preserve">创建子进程；子进程打开命名管道进行写操作；父进程打开命名管道进行读操作；</w:t>
      </w:r>
      <w:r>
        <w:rPr>
          <w:bCs/>
        </w:rPr>
      </w:r>
      <w:r>
        <w:rPr>
          <w:bCs/>
        </w:rPr>
      </w:r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rPr>
          <w:bCs/>
        </w:rPr>
        <w:outlineLvl w:val="2"/>
      </w:pPr>
      <w:r>
        <w:rPr>
          <w:bCs/>
        </w:rPr>
        <w:tab/>
      </w:r>
      <w:r>
        <w:rPr>
          <w:bCs/>
        </w:rPr>
        <w:t xml:space="preserve">实验代码：</w:t>
      </w:r>
      <w:r>
        <w:rPr>
          <w:bCs/>
        </w:rPr>
      </w:r>
      <w:r>
        <w:rPr>
          <w:bCs/>
        </w:rPr>
      </w:r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2" behindDoc="0" locked="0" layoutInCell="0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274310" cy="4665980"/>
                <wp:effectExtent l="0" t="0" r="0" b="0"/>
                <wp:wrapSquare wrapText="bothSides"/>
                <wp:docPr id="11" name="Image10" descr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Image10" descr="" titl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274310" cy="46659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position:absolute;z-index:12;o:allowoverlap:true;o:allowincell:false;mso-position-horizontal-relative:text;mso-position-horizontal:center;mso-position-vertical-relative:text;margin-top:0.05pt;mso-position-vertical:absolute;width:415.30pt;height:367.40pt;mso-wrap-distance-left:0.00pt;mso-wrap-distance-top:0.00pt;mso-wrap-distance-right:0.00pt;mso-wrap-distance-bottom:0.00pt;" stroked="false">
                <v:path textboxrect="0,0,0,0"/>
                <w10:wrap type="square"/>
                <v:imagedata r:id="rId18" o:title=""/>
              </v:shape>
            </w:pict>
          </mc:Fallback>
        </mc:AlternateContent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3" behindDoc="0" locked="0" layoutInCell="0" allowOverlap="1">
                <wp:simplePos x="0" y="0"/>
                <wp:positionH relativeFrom="column">
                  <wp:posOffset>-47625</wp:posOffset>
                </wp:positionH>
                <wp:positionV relativeFrom="paragraph">
                  <wp:posOffset>11955780</wp:posOffset>
                </wp:positionV>
                <wp:extent cx="5274310" cy="3878580"/>
                <wp:effectExtent l="0" t="0" r="0" b="0"/>
                <wp:wrapSquare wrapText="bothSides"/>
                <wp:docPr id="12" name="Image11" descr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Image11" descr="" titl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274310" cy="38785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position:absolute;z-index:13;o:allowoverlap:true;o:allowincell:false;mso-position-horizontal-relative:text;margin-left:-3.75pt;mso-position-horizontal:absolute;mso-position-vertical-relative:text;margin-top:941.40pt;mso-position-vertical:absolute;width:415.30pt;height:305.40pt;mso-wrap-distance-left:0.00pt;mso-wrap-distance-top:0.00pt;mso-wrap-distance-right:0.00pt;mso-wrap-distance-bottom:0.00pt;" stroked="false">
                <v:path textboxrect="0,0,0,0"/>
                <w10:wrap type="square"/>
                <v:imagedata r:id="rId19" o:title=""/>
              </v:shape>
            </w:pict>
          </mc:Fallback>
        </mc:AlternateContent>
      </w:r>
      <w:r/>
    </w:p>
    <w:p>
      <w:pPr>
        <w:pStyle w:val="829"/>
        <w:numPr>
          <w:ilvl w:val="0"/>
          <w:numId w:val="0"/>
        </w:numPr>
        <w:jc w:val="left"/>
        <w:keepLines/>
        <w:keepNext/>
        <w:spacing w:line="360" w:lineRule="auto"/>
        <w:rPr>
          <w:b/>
          <w:sz w:val="28"/>
          <w:szCs w:val="22"/>
        </w:rPr>
        <w:outlineLvl w:val="1"/>
      </w:pPr>
      <w:r>
        <w:rPr>
          <w:b/>
          <w:sz w:val="28"/>
          <w:szCs w:val="22"/>
        </w:rPr>
      </w:r>
      <w:r>
        <w:rPr>
          <w:b/>
          <w:sz w:val="28"/>
          <w:szCs w:val="22"/>
        </w:rPr>
      </w:r>
      <w:r>
        <w:rPr>
          <w:b/>
          <w:sz w:val="28"/>
          <w:szCs w:val="22"/>
        </w:rPr>
      </w:r>
    </w:p>
    <w:p>
      <w:pPr>
        <w:pStyle w:val="829"/>
        <w:numPr>
          <w:ilvl w:val="0"/>
          <w:numId w:val="0"/>
        </w:numPr>
        <w:jc w:val="left"/>
        <w:spacing w:line="360" w:lineRule="auto"/>
        <w:rPr>
          <w:b/>
          <w:sz w:val="28"/>
          <w:szCs w:val="22"/>
        </w:rPr>
        <w:outlineLvl w:val="1"/>
      </w:pPr>
      <w:r>
        <w:rPr>
          <w:b/>
          <w:sz w:val="28"/>
          <w:szCs w:val="22"/>
        </w:rPr>
      </w:r>
      <w:r>
        <w:rPr>
          <w:b/>
          <w:sz w:val="28"/>
          <w:szCs w:val="22"/>
        </w:rPr>
      </w:r>
      <w:r>
        <w:rPr>
          <w:b/>
          <w:sz w:val="28"/>
          <w:szCs w:val="22"/>
        </w:rPr>
      </w:r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rPr>
          <w:b/>
          <w:bCs/>
          <w:sz w:val="28"/>
          <w:szCs w:val="22"/>
        </w:rPr>
        <w:t xml:space="preserve">5.4 </w:t>
      </w:r>
      <w:r>
        <w:rPr>
          <w:b/>
          <w:sz w:val="28"/>
          <w:szCs w:val="22"/>
        </w:rPr>
        <w:t xml:space="preserve">实验结果展示及分析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rPr>
          <w:b/>
          <w:sz w:val="28"/>
          <w:szCs w:val="22"/>
        </w:rPr>
        <w:outlineLvl w:val="2"/>
      </w:pPr>
      <w:r>
        <w:rPr>
          <w:b/>
          <w:sz w:val="28"/>
          <w:szCs w:val="22"/>
        </w:rPr>
        <w:tab/>
      </w:r>
      <w:r>
        <w:rPr>
          <w:b/>
          <w:sz w:val="28"/>
          <w:szCs w:val="22"/>
        </w:rPr>
        <w:t xml:space="preserve">实验结果：</w:t>
      </w:r>
      <w:r>
        <w:rPr>
          <w:b/>
          <w:sz w:val="28"/>
          <w:szCs w:val="22"/>
        </w:rPr>
      </w:r>
      <w:r>
        <w:rPr>
          <w:b/>
          <w:sz w:val="28"/>
          <w:szCs w:val="22"/>
        </w:rPr>
      </w:r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rPr>
          <w:b/>
          <w:sz w:val="28"/>
          <w:szCs w:val="22"/>
        </w:rPr>
        <w:tab/>
        <w:tab/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4" behindDoc="0" locked="0" layoutInCell="0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274310" cy="2743200"/>
                <wp:effectExtent l="0" t="0" r="0" b="0"/>
                <wp:wrapSquare wrapText="bothSides"/>
                <wp:docPr id="13" name="Image12" descr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Image12" descr="" titl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274310" cy="2743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position:absolute;z-index:14;o:allowoverlap:true;o:allowincell:false;mso-position-horizontal-relative:text;mso-position-horizontal:center;mso-position-vertical-relative:text;margin-top:0.05pt;mso-position-vertical:absolute;width:415.30pt;height:216.00pt;mso-wrap-distance-left:0.00pt;mso-wrap-distance-top:0.00pt;mso-wrap-distance-right:0.00pt;mso-wrap-distance-bottom:0.00pt;" stroked="false">
                <v:path textboxrect="0,0,0,0"/>
                <w10:wrap type="square"/>
                <v:imagedata r:id="rId20" o:title=""/>
              </v:shape>
            </w:pict>
          </mc:Fallback>
        </mc:AlternateContent>
      </w:r>
      <w:r>
        <w:rPr>
          <w:b/>
          <w:sz w:val="28"/>
          <w:szCs w:val="22"/>
        </w:rPr>
        <w:t xml:space="preserve">分析：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rPr>
          <w:b/>
          <w:sz w:val="28"/>
          <w:szCs w:val="22"/>
        </w:rPr>
        <w:tab/>
      </w:r>
      <w:r>
        <w:rPr>
          <w:rStyle w:val="837"/>
          <w:sz w:val="21"/>
          <w:szCs w:val="21"/>
        </w:rPr>
        <w:t xml:space="preserve">命名管道创建</w:t>
      </w:r>
      <w:r>
        <w:rPr>
          <w:b/>
          <w:sz w:val="20"/>
          <w:szCs w:val="20"/>
        </w:rPr>
        <w:t xml:space="preserve">: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rPr>
          <w:b/>
          <w:sz w:val="28"/>
          <w:szCs w:val="22"/>
        </w:rPr>
        <w:tab/>
        <w:tab/>
      </w:r>
      <w:r>
        <w:t xml:space="preserve">定义了一个常量</w:t>
      </w:r>
      <w:r>
        <w:rPr>
          <w:rStyle w:val="839"/>
        </w:rPr>
        <w:t xml:space="preserve">fifo_name</w:t>
      </w:r>
      <w:r>
        <w:t xml:space="preserve">，表示命名管道的路径。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使用</w:t>
      </w:r>
      <w:r>
        <w:rPr>
          <w:rStyle w:val="839"/>
        </w:rPr>
        <w:t xml:space="preserve">mkfifo</w:t>
      </w:r>
      <w:r>
        <w:t xml:space="preserve">函数创建一个名为</w:t>
      </w:r>
      <w:r>
        <w:rPr>
          <w:rStyle w:val="839"/>
        </w:rPr>
        <w:t xml:space="preserve">/tmp/myfifo</w:t>
      </w:r>
      <w:r>
        <w:t xml:space="preserve">的命名管道，权限设为</w:t>
      </w:r>
      <w:r>
        <w:t xml:space="preserve">0666</w:t>
      </w:r>
      <w:r>
        <w:t xml:space="preserve">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rPr>
          <w:rStyle w:val="837"/>
        </w:rPr>
        <w:tab/>
      </w:r>
      <w:r>
        <w:rPr>
          <w:rStyle w:val="837"/>
        </w:rPr>
        <w:t xml:space="preserve">创建子进程</w:t>
      </w:r>
      <w:r>
        <w:t xml:space="preserve">: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使用</w:t>
      </w:r>
      <w:r>
        <w:rPr>
          <w:rStyle w:val="839"/>
        </w:rPr>
        <w:t xml:space="preserve">fork()</w:t>
      </w:r>
      <w:r>
        <w:t xml:space="preserve">创建一个子进程。如果</w:t>
      </w:r>
      <w:r>
        <w:rPr>
          <w:rStyle w:val="839"/>
        </w:rPr>
        <w:t xml:space="preserve">fork()</w:t>
      </w:r>
      <w:r>
        <w:t xml:space="preserve">失败，输出错误信息并退出。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rPr>
          <w:rStyle w:val="837"/>
        </w:rPr>
        <w:tab/>
      </w:r>
      <w:r>
        <w:rPr>
          <w:rStyle w:val="837"/>
        </w:rPr>
        <w:t xml:space="preserve">子进程操作</w:t>
      </w:r>
      <w:r>
        <w:t xml:space="preserve">: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打开命名管道以进行写入操作。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从用户获取输入，直到用户输入</w:t>
      </w:r>
      <w:r>
        <w:t xml:space="preserve">"end"</w:t>
      </w:r>
      <w:r>
        <w:t xml:space="preserve">为止，将输入的文本写入命名管道。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写入完成后，关闭文件描述符。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rPr>
          <w:rStyle w:val="837"/>
        </w:rPr>
        <w:tab/>
      </w:r>
      <w:r>
        <w:rPr>
          <w:rStyle w:val="837"/>
        </w:rPr>
        <w:t xml:space="preserve">父进程操作</w:t>
      </w:r>
      <w:r>
        <w:t xml:space="preserve">: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打开命名管道以进行读取操作。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循环读取管道中的数据，直到遇到</w:t>
      </w:r>
      <w:r>
        <w:t xml:space="preserve">EOF</w:t>
      </w:r>
      <w:r>
        <w:t xml:space="preserve">（文件结束）或读取错误。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将读取到的数据打印到标准输出。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读取完成后，关闭文件描述符并删除命名管道。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rPr>
          <w:b/>
          <w:sz w:val="28"/>
          <w:szCs w:val="22"/>
        </w:rPr>
        <w:outlineLvl w:val="2"/>
      </w:pPr>
      <w:r>
        <w:rPr>
          <w:b/>
          <w:sz w:val="28"/>
          <w:szCs w:val="22"/>
        </w:rPr>
      </w:r>
      <w:r>
        <w:rPr>
          <w:b/>
          <w:sz w:val="28"/>
          <w:szCs w:val="22"/>
        </w:rPr>
      </w:r>
      <w:r>
        <w:rPr>
          <w:b/>
          <w:sz w:val="28"/>
          <w:szCs w:val="22"/>
        </w:rPr>
      </w:r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rPr>
          <w:b/>
          <w:sz w:val="28"/>
          <w:szCs w:val="22"/>
        </w:rPr>
        <w:outlineLvl w:val="2"/>
      </w:pPr>
      <w:r>
        <w:rPr>
          <w:b/>
          <w:sz w:val="28"/>
          <w:szCs w:val="22"/>
        </w:rPr>
      </w:r>
      <w:r>
        <w:rPr>
          <w:b/>
          <w:sz w:val="28"/>
          <w:szCs w:val="22"/>
        </w:rPr>
      </w:r>
      <w:r>
        <w:rPr>
          <w:b/>
          <w:sz w:val="28"/>
          <w:szCs w:val="22"/>
        </w:rPr>
      </w:r>
    </w:p>
    <w:p>
      <w:pPr>
        <w:pStyle w:val="829"/>
        <w:numPr>
          <w:ilvl w:val="0"/>
          <w:numId w:val="0"/>
        </w:numPr>
        <w:jc w:val="left"/>
        <w:spacing w:line="360" w:lineRule="auto"/>
        <w:rPr>
          <w:b/>
          <w:sz w:val="28"/>
          <w:szCs w:val="22"/>
        </w:rPr>
        <w:outlineLvl w:val="1"/>
      </w:pPr>
      <w:r>
        <w:rPr>
          <w:b/>
          <w:sz w:val="28"/>
          <w:szCs w:val="22"/>
        </w:rPr>
      </w:r>
      <w:r>
        <w:rPr>
          <w:b/>
          <w:sz w:val="28"/>
          <w:szCs w:val="22"/>
        </w:rPr>
      </w:r>
      <w:r>
        <w:rPr>
          <w:b/>
          <w:sz w:val="28"/>
          <w:szCs w:val="22"/>
        </w:rPr>
      </w:r>
    </w:p>
    <w:p>
      <w:pPr>
        <w:pStyle w:val="829"/>
        <w:numPr>
          <w:ilvl w:val="0"/>
          <w:numId w:val="0"/>
        </w:numPr>
        <w:jc w:val="left"/>
        <w:spacing w:line="360" w:lineRule="auto"/>
        <w:outlineLvl w:val="1"/>
      </w:pPr>
      <w:r>
        <w:rPr>
          <w:b/>
          <w:sz w:val="28"/>
          <w:szCs w:val="22"/>
        </w:rPr>
        <w:t xml:space="preserve">6</w:t>
      </w:r>
      <w:r>
        <w:rPr>
          <w:b/>
          <w:sz w:val="28"/>
          <w:szCs w:val="22"/>
        </w:rPr>
        <w:t xml:space="preserve">. </w:t>
      </w:r>
      <w:r>
        <w:rPr>
          <w:b/>
          <w:sz w:val="28"/>
          <w:szCs w:val="22"/>
        </w:rPr>
        <w:t xml:space="preserve">实验题目</w:t>
      </w:r>
      <w:r>
        <w:rPr>
          <w:b/>
          <w:sz w:val="28"/>
          <w:szCs w:val="22"/>
        </w:rPr>
        <w:t xml:space="preserve">六</w:t>
      </w:r>
      <w:r>
        <w:rPr>
          <w:b/>
          <w:sz w:val="28"/>
          <w:szCs w:val="22"/>
        </w:rPr>
        <w:t xml:space="preserve">  信号量实现进程同步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keepLines/>
        <w:keepNext/>
        <w:spacing w:line="360" w:lineRule="auto"/>
        <w:rPr>
          <w:b/>
          <w:bCs/>
        </w:rPr>
        <w:outlineLvl w:val="2"/>
      </w:pPr>
      <w:r>
        <w:rPr>
          <w:b/>
          <w:bCs/>
          <w:sz w:val="24"/>
          <w:szCs w:val="24"/>
        </w:rPr>
        <w:t xml:space="preserve">6.1 </w:t>
      </w:r>
      <w:r>
        <w:rPr>
          <w:b/>
          <w:bCs/>
          <w:sz w:val="24"/>
          <w:szCs w:val="24"/>
        </w:rPr>
        <w:t xml:space="preserve">实验内容</w:t>
      </w:r>
      <w:r>
        <w:rPr>
          <w:b/>
          <w:bCs/>
        </w:rPr>
      </w:r>
      <w:r>
        <w:rPr>
          <w:b/>
          <w:bCs/>
        </w:rPr>
      </w:r>
    </w:p>
    <w:p>
      <w:pPr>
        <w:pStyle w:val="829"/>
        <w:ind w:right="0" w:firstLine="480"/>
        <w:spacing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生产者进程生产产品</w:t>
      </w:r>
      <w:r>
        <w:rPr>
          <w:bCs/>
          <w:sz w:val="24"/>
          <w:szCs w:val="24"/>
        </w:rPr>
        <w:t xml:space="preserve">,</w:t>
      </w:r>
      <w:r>
        <w:rPr>
          <w:bCs/>
          <w:sz w:val="24"/>
          <w:szCs w:val="24"/>
        </w:rPr>
        <w:t xml:space="preserve">消费者进程消费产品。</w:t>
      </w:r>
      <w:r>
        <w:rPr>
          <w:bCs/>
          <w:sz w:val="24"/>
          <w:szCs w:val="24"/>
        </w:rPr>
      </w:r>
      <w:r>
        <w:rPr>
          <w:bCs/>
          <w:sz w:val="24"/>
          <w:szCs w:val="24"/>
        </w:rPr>
      </w:r>
    </w:p>
    <w:p>
      <w:pPr>
        <w:pStyle w:val="829"/>
        <w:ind w:right="0" w:firstLine="480"/>
        <w:spacing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• </w:t>
      </w:r>
      <w:r>
        <w:rPr>
          <w:bCs/>
          <w:sz w:val="24"/>
          <w:szCs w:val="24"/>
        </w:rPr>
        <w:t xml:space="preserve">当生产者进程生产产品时</w:t>
      </w:r>
      <w:r>
        <w:rPr>
          <w:bCs/>
          <w:sz w:val="24"/>
          <w:szCs w:val="24"/>
        </w:rPr>
        <w:t xml:space="preserve">,</w:t>
      </w:r>
      <w:r>
        <w:rPr>
          <w:bCs/>
          <w:sz w:val="24"/>
          <w:szCs w:val="24"/>
        </w:rPr>
        <w:t xml:space="preserve">如果没有空缓冲区可用</w:t>
      </w:r>
      <w:r>
        <w:rPr>
          <w:bCs/>
          <w:sz w:val="24"/>
          <w:szCs w:val="24"/>
        </w:rPr>
        <w:t xml:space="preserve">,</w:t>
      </w:r>
      <w:r>
        <w:rPr>
          <w:bCs/>
          <w:sz w:val="24"/>
          <w:szCs w:val="24"/>
        </w:rPr>
        <w:t xml:space="preserve">那么生产</w:t>
      </w:r>
      <w:r>
        <w:rPr>
          <w:bCs/>
          <w:sz w:val="24"/>
          <w:szCs w:val="24"/>
        </w:rPr>
      </w:r>
      <w:r>
        <w:rPr>
          <w:bCs/>
          <w:sz w:val="24"/>
          <w:szCs w:val="24"/>
        </w:rPr>
      </w:r>
    </w:p>
    <w:p>
      <w:pPr>
        <w:pStyle w:val="829"/>
        <w:ind w:right="0" w:firstLine="480"/>
        <w:spacing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者进程必须等待消费者进程释放出一个缓冲区。</w:t>
      </w:r>
      <w:r>
        <w:rPr>
          <w:bCs/>
          <w:sz w:val="24"/>
          <w:szCs w:val="24"/>
        </w:rPr>
      </w:r>
      <w:r>
        <w:rPr>
          <w:bCs/>
          <w:sz w:val="24"/>
          <w:szCs w:val="24"/>
        </w:rPr>
      </w:r>
    </w:p>
    <w:p>
      <w:pPr>
        <w:pStyle w:val="829"/>
        <w:ind w:right="0" w:firstLine="480"/>
        <w:spacing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• </w:t>
      </w:r>
      <w:r>
        <w:rPr>
          <w:bCs/>
          <w:sz w:val="24"/>
          <w:szCs w:val="24"/>
        </w:rPr>
        <w:t xml:space="preserve">当消费者进程消费产品时</w:t>
      </w:r>
      <w:r>
        <w:rPr>
          <w:bCs/>
          <w:sz w:val="24"/>
          <w:szCs w:val="24"/>
        </w:rPr>
        <w:t xml:space="preserve">,</w:t>
      </w:r>
      <w:r>
        <w:rPr>
          <w:bCs/>
          <w:sz w:val="24"/>
          <w:szCs w:val="24"/>
        </w:rPr>
        <w:t xml:space="preserve">如果缓冲区中没有产品</w:t>
      </w:r>
      <w:r>
        <w:rPr>
          <w:bCs/>
          <w:sz w:val="24"/>
          <w:szCs w:val="24"/>
        </w:rPr>
        <w:t xml:space="preserve">,</w:t>
      </w:r>
      <w:r>
        <w:rPr>
          <w:bCs/>
          <w:sz w:val="24"/>
          <w:szCs w:val="24"/>
        </w:rPr>
        <w:t xml:space="preserve">那么消费</w:t>
      </w:r>
      <w:r>
        <w:rPr>
          <w:bCs/>
          <w:sz w:val="24"/>
          <w:szCs w:val="24"/>
        </w:rPr>
      </w:r>
      <w:r>
        <w:rPr>
          <w:bCs/>
          <w:sz w:val="24"/>
          <w:szCs w:val="24"/>
        </w:rPr>
      </w:r>
    </w:p>
    <w:p>
      <w:pPr>
        <w:pStyle w:val="829"/>
        <w:ind w:right="0" w:firstLine="480"/>
        <w:spacing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者进程将被阻塞</w:t>
      </w:r>
      <w:r>
        <w:rPr>
          <w:bCs/>
          <w:sz w:val="24"/>
          <w:szCs w:val="24"/>
        </w:rPr>
        <w:t xml:space="preserve">,</w:t>
      </w:r>
      <w:r>
        <w:rPr>
          <w:bCs/>
          <w:sz w:val="24"/>
          <w:szCs w:val="24"/>
        </w:rPr>
        <w:t xml:space="preserve">直到新的产品被生产出来。</w:t>
      </w:r>
      <w:r>
        <w:rPr>
          <w:bCs/>
          <w:sz w:val="24"/>
          <w:szCs w:val="24"/>
        </w:rPr>
      </w:r>
      <w:r>
        <w:rPr>
          <w:bCs/>
          <w:sz w:val="24"/>
          <w:szCs w:val="24"/>
        </w:rPr>
      </w:r>
    </w:p>
    <w:p>
      <w:pPr>
        <w:pStyle w:val="829"/>
        <w:numPr>
          <w:ilvl w:val="0"/>
          <w:numId w:val="0"/>
        </w:numPr>
        <w:ind w:right="0" w:firstLine="0"/>
        <w:jc w:val="left"/>
        <w:keepLines/>
        <w:keepNext/>
        <w:spacing w:line="360" w:lineRule="auto"/>
        <w:rPr>
          <w:b/>
          <w:bCs/>
        </w:rPr>
        <w:outlineLvl w:val="2"/>
      </w:pPr>
      <w:r>
        <w:rPr>
          <w:b/>
          <w:bCs/>
          <w:sz w:val="24"/>
          <w:szCs w:val="24"/>
        </w:rPr>
        <w:t xml:space="preserve">6.2 </w:t>
      </w:r>
      <w:r>
        <w:rPr>
          <w:b/>
          <w:bCs/>
          <w:sz w:val="24"/>
          <w:szCs w:val="24"/>
        </w:rPr>
        <w:t xml:space="preserve">实验软件环境</w:t>
      </w:r>
      <w:r>
        <w:rPr>
          <w:b/>
          <w:bCs/>
        </w:rPr>
      </w:r>
      <w:r>
        <w:rPr>
          <w:b/>
          <w:bCs/>
        </w:rPr>
      </w:r>
    </w:p>
    <w:p>
      <w:pPr>
        <w:pStyle w:val="829"/>
        <w:ind w:right="0" w:firstLine="480"/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  <w:shd w:val="clear" w:color="auto" w:fill="ffffff"/>
        </w:rPr>
        <w:t xml:space="preserve">OS:  </w:t>
      </w:r>
      <w:r>
        <w:rPr>
          <w:b w:val="0"/>
          <w:bCs w:val="0"/>
          <w:sz w:val="24"/>
          <w:szCs w:val="24"/>
          <w:shd w:val="clear" w:color="auto" w:fill="ffffff"/>
        </w:rPr>
        <w:t xml:space="preserve">Manjaro Linux x86_64 </w:t>
      </w:r>
      <w:r>
        <w:rPr>
          <w:b/>
          <w:sz w:val="24"/>
          <w:szCs w:val="24"/>
        </w:rPr>
      </w:r>
      <w:r>
        <w:rPr>
          <w:b/>
          <w:sz w:val="24"/>
          <w:szCs w:val="24"/>
        </w:rPr>
      </w:r>
    </w:p>
    <w:p>
      <w:pPr>
        <w:pStyle w:val="829"/>
        <w:ind w:right="0" w:firstLine="480"/>
        <w:spacing w:line="360" w:lineRule="auto"/>
      </w:pPr>
      <w:r>
        <w:rPr>
          <w:b/>
          <w:sz w:val="24"/>
          <w:szCs w:val="24"/>
        </w:rPr>
        <w:t xml:space="preserve">编译器</w:t>
      </w:r>
      <w:r>
        <w:rPr>
          <w:b/>
          <w:sz w:val="24"/>
          <w:szCs w:val="24"/>
        </w:rPr>
        <w:t xml:space="preserve">: </w:t>
      </w:r>
      <w:r>
        <w:rPr>
          <w:shd w:val="clear" w:color="auto" w:fill="ffffff"/>
        </w:rPr>
        <w:t xml:space="preserve">gcc (GCC) 13.2.1 20240417</w:t>
      </w:r>
      <w:r/>
    </w:p>
    <w:p>
      <w:pPr>
        <w:pStyle w:val="829"/>
        <w:ind w:right="0" w:firstLine="480"/>
        <w:spacing w:line="360" w:lineRule="auto"/>
      </w:pPr>
      <w:r>
        <w:t xml:space="preserve">代码编辑</w:t>
      </w:r>
      <w:r>
        <w:t xml:space="preserve">: VSCode 1.89.1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keepLines/>
        <w:keepNext/>
        <w:spacing w:line="360" w:lineRule="auto"/>
        <w:rPr>
          <w:b/>
          <w:bCs/>
        </w:rPr>
        <w:outlineLvl w:val="2"/>
      </w:pPr>
      <w:r>
        <w:rPr>
          <w:b/>
          <w:bCs/>
          <w:sz w:val="24"/>
          <w:szCs w:val="24"/>
        </w:rPr>
        <w:t xml:space="preserve">6.3 </w:t>
      </w:r>
      <w:r>
        <w:rPr>
          <w:b/>
          <w:bCs/>
          <w:sz w:val="24"/>
          <w:szCs w:val="24"/>
        </w:rPr>
        <w:t xml:space="preserve">实验方法</w:t>
      </w:r>
      <w:r>
        <w:rPr>
          <w:b/>
          <w:bCs/>
        </w:rPr>
      </w:r>
      <w:r>
        <w:rPr>
          <w:b/>
          <w:bCs/>
        </w:rPr>
      </w:r>
    </w:p>
    <w:p>
      <w:pPr>
        <w:pStyle w:val="829"/>
        <w:ind w:right="0" w:firstLine="480"/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实验代码</w:t>
      </w:r>
      <w:r>
        <w:rPr>
          <w:b/>
          <w:sz w:val="24"/>
          <w:szCs w:val="24"/>
        </w:rPr>
        <w:t xml:space="preserve">：</w:t>
      </w:r>
      <w:r>
        <w:rPr>
          <w:b/>
          <w:sz w:val="24"/>
          <w:szCs w:val="24"/>
        </w:rPr>
      </w:r>
      <w:r>
        <w:rPr>
          <w:b/>
          <w:sz w:val="24"/>
          <w:szCs w:val="24"/>
        </w:rPr>
      </w:r>
    </w:p>
    <w:p>
      <w:pPr>
        <w:pStyle w:val="829"/>
        <w:ind w:right="0" w:firstLine="480"/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6" behindDoc="0" locked="0" layoutInCell="0" allowOverlap="1">
                <wp:simplePos x="0" y="0"/>
                <wp:positionH relativeFrom="column">
                  <wp:posOffset>-19685</wp:posOffset>
                </wp:positionH>
                <wp:positionV relativeFrom="paragraph">
                  <wp:posOffset>104140</wp:posOffset>
                </wp:positionV>
                <wp:extent cx="5274310" cy="7329805"/>
                <wp:effectExtent l="0" t="0" r="0" b="0"/>
                <wp:wrapSquare wrapText="bothSides"/>
                <wp:docPr id="14" name="Image13" descr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Image13" descr="" titl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274310" cy="73298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position:absolute;z-index:16;o:allowoverlap:true;o:allowincell:false;mso-position-horizontal-relative:text;margin-left:-1.55pt;mso-position-horizontal:absolute;mso-position-vertical-relative:text;margin-top:8.20pt;mso-position-vertical:absolute;width:415.30pt;height:577.15pt;mso-wrap-distance-left:0.00pt;mso-wrap-distance-top:0.00pt;mso-wrap-distance-right:0.00pt;mso-wrap-distance-bottom:0.00pt;" stroked="false">
                <v:path textboxrect="0,0,0,0"/>
                <w10:wrap type="square"/>
                <v:imagedata r:id="rId21" o:title=""/>
              </v:shape>
            </w:pict>
          </mc:Fallback>
        </mc:AlternateContent>
      </w:r>
      <w:r>
        <w:rPr>
          <w:b/>
          <w:sz w:val="24"/>
          <w:szCs w:val="24"/>
        </w:rPr>
      </w:r>
      <w:r>
        <w:rPr>
          <w:b/>
          <w:sz w:val="24"/>
          <w:szCs w:val="24"/>
        </w:rPr>
      </w:r>
    </w:p>
    <w:p>
      <w:pPr>
        <w:pStyle w:val="829"/>
        <w:numPr>
          <w:ilvl w:val="0"/>
          <w:numId w:val="0"/>
        </w:numPr>
        <w:ind w:right="0" w:firstLine="0"/>
        <w:jc w:val="left"/>
        <w:keepLines/>
        <w:keepNext/>
        <w:spacing w:line="360" w:lineRule="auto"/>
        <w:rPr>
          <w:b/>
          <w:bCs/>
          <w:sz w:val="24"/>
          <w:szCs w:val="24"/>
        </w:rPr>
        <w:outlineLvl w:val="2"/>
      </w:pP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rPr>
          <w:b/>
          <w:bCs/>
          <w:sz w:val="24"/>
          <w:szCs w:val="24"/>
        </w:rPr>
        <w:outlineLvl w:val="2"/>
      </w:pP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rPr>
          <w:b/>
          <w:bCs/>
          <w:sz w:val="24"/>
          <w:szCs w:val="24"/>
        </w:rPr>
        <w:outlineLvl w:val="2"/>
      </w:pPr>
      <w:r>
        <w:rPr>
          <w:b/>
          <w:bCs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5" behindDoc="0" locked="0" layoutInCell="0" allowOverlap="1">
                <wp:simplePos x="0" y="0"/>
                <wp:positionH relativeFrom="column">
                  <wp:posOffset>38100</wp:posOffset>
                </wp:positionH>
                <wp:positionV relativeFrom="paragraph">
                  <wp:posOffset>-61595</wp:posOffset>
                </wp:positionV>
                <wp:extent cx="5274310" cy="6724650"/>
                <wp:effectExtent l="0" t="0" r="0" b="0"/>
                <wp:wrapSquare wrapText="bothSides"/>
                <wp:docPr id="15" name="Image14" descr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Image14" descr="" titl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274310" cy="67246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position:absolute;z-index:15;o:allowoverlap:true;o:allowincell:false;mso-position-horizontal-relative:text;margin-left:3.00pt;mso-position-horizontal:absolute;mso-position-vertical-relative:text;margin-top:-4.85pt;mso-position-vertical:absolute;width:415.30pt;height:529.50pt;mso-wrap-distance-left:0.00pt;mso-wrap-distance-top:0.00pt;mso-wrap-distance-right:0.00pt;mso-wrap-distance-bottom:0.00pt;" stroked="false">
                <v:path textboxrect="0,0,0,0"/>
                <w10:wrap type="square"/>
                <v:imagedata r:id="rId22" o:title=""/>
              </v:shape>
            </w:pict>
          </mc:Fallback>
        </mc:AlternateContent>
      </w: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rPr>
          <w:b/>
          <w:bCs/>
          <w:sz w:val="24"/>
          <w:szCs w:val="24"/>
        </w:rPr>
        <w:outlineLvl w:val="2"/>
      </w:pP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rPr>
          <w:b/>
          <w:bCs/>
          <w:sz w:val="24"/>
          <w:szCs w:val="24"/>
        </w:rPr>
        <w:outlineLvl w:val="2"/>
      </w:pP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rPr>
          <w:b/>
          <w:bCs/>
          <w:sz w:val="24"/>
          <w:szCs w:val="24"/>
        </w:rPr>
        <w:outlineLvl w:val="2"/>
      </w:pP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rPr>
          <w:b/>
          <w:bCs/>
          <w:sz w:val="24"/>
          <w:szCs w:val="24"/>
        </w:rPr>
        <w:outlineLvl w:val="2"/>
      </w:pP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rPr>
          <w:b/>
          <w:bCs/>
          <w:sz w:val="24"/>
          <w:szCs w:val="24"/>
        </w:rPr>
        <w:outlineLvl w:val="2"/>
      </w:pPr>
      <w:r>
        <w:rPr>
          <w:b/>
          <w:bCs/>
          <w:sz w:val="24"/>
          <w:szCs w:val="24"/>
        </w:rPr>
        <w:t xml:space="preserve">6.4 </w:t>
      </w:r>
      <w:r>
        <w:rPr>
          <w:b/>
          <w:bCs/>
          <w:sz w:val="24"/>
          <w:szCs w:val="24"/>
        </w:rPr>
        <w:t xml:space="preserve">实验结果展示及分析</w:t>
      </w: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rPr>
          <w:b/>
          <w:bCs/>
          <w:sz w:val="24"/>
          <w:szCs w:val="24"/>
        </w:rPr>
        <w:outlineLvl w:val="2"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7" behindDoc="0" locked="0" layoutInCell="0" allowOverlap="1">
                <wp:simplePos x="0" y="0"/>
                <wp:positionH relativeFrom="column">
                  <wp:posOffset>85725</wp:posOffset>
                </wp:positionH>
                <wp:positionV relativeFrom="paragraph">
                  <wp:posOffset>7927340</wp:posOffset>
                </wp:positionV>
                <wp:extent cx="5274310" cy="8028940"/>
                <wp:effectExtent l="0" t="0" r="0" b="0"/>
                <wp:wrapSquare wrapText="bothSides"/>
                <wp:docPr id="16" name="Image15" descr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Image15" descr="" titl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274310" cy="80289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position:absolute;z-index:17;o:allowoverlap:true;o:allowincell:false;mso-position-horizontal-relative:text;margin-left:6.75pt;mso-position-horizontal:absolute;mso-position-vertical-relative:text;margin-top:624.20pt;mso-position-vertical:absolute;width:415.30pt;height:632.20pt;mso-wrap-distance-left:0.00pt;mso-wrap-distance-top:0.00pt;mso-wrap-distance-right:0.00pt;mso-wrap-distance-bottom:0.00pt;" stroked="false">
                <v:path textboxrect="0,0,0,0"/>
                <w10:wrap type="square"/>
                <v:imagedata r:id="rId23" o:title=""/>
              </v:shape>
            </w:pict>
          </mc:Fallback>
        </mc:AlternateContent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 xml:space="preserve">实验运行结果</w:t>
      </w:r>
      <w:r>
        <w:rPr>
          <w:b/>
          <w:bCs/>
          <w:sz w:val="24"/>
          <w:szCs w:val="24"/>
        </w:rPr>
        <w:t xml:space="preserve">：</w:t>
      </w: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rPr>
          <w:b/>
          <w:bCs/>
          <w:sz w:val="24"/>
          <w:szCs w:val="24"/>
        </w:rPr>
        <w:outlineLvl w:val="2"/>
      </w:pP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rPr>
          <w:b/>
          <w:bCs/>
          <w:sz w:val="24"/>
          <w:szCs w:val="24"/>
        </w:rPr>
        <w:outlineLvl w:val="2"/>
      </w:pP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 xml:space="preserve">分析</w:t>
      </w:r>
      <w:r>
        <w:rPr>
          <w:b/>
          <w:bCs/>
          <w:sz w:val="24"/>
          <w:szCs w:val="24"/>
        </w:rPr>
        <w:t xml:space="preserve">：</w:t>
      </w: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rPr>
          <w:b/>
          <w:bCs/>
          <w:sz w:val="24"/>
          <w:szCs w:val="24"/>
        </w:rPr>
        <w:tab/>
      </w:r>
      <w:r>
        <w:rPr>
          <w:rStyle w:val="837"/>
        </w:rPr>
        <w:t xml:space="preserve">全局变量</w:t>
      </w:r>
      <w:r>
        <w:t xml:space="preserve">: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rPr>
          <w:rStyle w:val="839"/>
        </w:rPr>
        <w:tab/>
        <w:tab/>
        <w:t xml:space="preserve">BUFFER_SIZE</w:t>
      </w:r>
      <w:r>
        <w:t xml:space="preserve">：缓冲区大小。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rPr>
          <w:rStyle w:val="839"/>
        </w:rPr>
        <w:tab/>
        <w:tab/>
        <w:t xml:space="preserve">MAX_PRODUCTS</w:t>
      </w:r>
      <w:r>
        <w:t xml:space="preserve">：产品总数上限。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rPr>
          <w:rStyle w:val="839"/>
        </w:rPr>
        <w:tab/>
        <w:tab/>
        <w:t xml:space="preserve">productsProduced</w:t>
      </w:r>
      <w:r>
        <w:t xml:space="preserve"> </w:t>
      </w:r>
      <w:r>
        <w:t xml:space="preserve">和 </w:t>
      </w:r>
      <w:r>
        <w:rPr>
          <w:rStyle w:val="839"/>
        </w:rPr>
        <w:t xml:space="preserve">productsConsumed</w:t>
      </w:r>
      <w:r>
        <w:t xml:space="preserve">：原子变量，分别记录已生产的</w:t>
        <w:tab/>
        <w:t xml:space="preserve">产</w:t>
      </w:r>
      <w:r>
        <w:tab/>
      </w:r>
      <w:r>
        <w:t xml:space="preserve">品数和已消费的产品数。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rPr>
          <w:rStyle w:val="839"/>
        </w:rPr>
        <w:tab/>
        <w:tab/>
        <w:t xml:space="preserve">buffer</w:t>
      </w:r>
      <w:r>
        <w:t xml:space="preserve">：存储产品的缓冲区，使用</w:t>
      </w:r>
      <w:r>
        <w:rPr>
          <w:rStyle w:val="839"/>
        </w:rPr>
        <w:t xml:space="preserve">std::vector</w:t>
      </w:r>
      <w:r>
        <w:t xml:space="preserve">实现。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rPr>
          <w:rStyle w:val="839"/>
        </w:rPr>
        <w:tab/>
        <w:tab/>
        <w:t xml:space="preserve">product</w:t>
      </w:r>
      <w:r>
        <w:t xml:space="preserve">，</w:t>
      </w:r>
      <w:r>
        <w:rPr>
          <w:rStyle w:val="839"/>
        </w:rPr>
        <w:t xml:space="preserve">empty</w:t>
      </w:r>
      <w:r>
        <w:t xml:space="preserve"> </w:t>
      </w:r>
      <w:r>
        <w:t xml:space="preserve">和 </w:t>
      </w:r>
      <w:r>
        <w:rPr>
          <w:rStyle w:val="839"/>
        </w:rPr>
        <w:t xml:space="preserve">mutex</w:t>
      </w:r>
      <w:r>
        <w:t xml:space="preserve">：三个信号量，</w:t>
      </w:r>
      <w:r>
        <w:rPr>
          <w:rStyle w:val="839"/>
        </w:rPr>
        <w:t xml:space="preserve">product</w:t>
      </w:r>
      <w:r>
        <w:t xml:space="preserve">用于表示产品数量，</w:t>
      </w:r>
      <w:r>
        <w:rPr>
          <w:rStyle w:val="839"/>
        </w:rPr>
        <w:tab/>
        <w:t xml:space="preserve">empty</w:t>
      </w:r>
      <w:r>
        <w:t xml:space="preserve">表示空闲空间数量，</w:t>
      </w:r>
      <w:r>
        <w:rPr>
          <w:rStyle w:val="839"/>
        </w:rPr>
        <w:t xml:space="preserve">mutex</w:t>
      </w:r>
      <w:r>
        <w:t xml:space="preserve">用于保护共享资源（缓冲区）的访问。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rPr>
          <w:rStyle w:val="839"/>
        </w:rPr>
        <w:tab/>
        <w:tab/>
        <w:t xml:space="preserve">stopRequested</w:t>
      </w:r>
      <w:r>
        <w:t xml:space="preserve">：原子布尔变量，用于控制程序的停止。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rPr>
          <w:rStyle w:val="837"/>
        </w:rPr>
        <w:tab/>
      </w:r>
      <w:r>
        <w:rPr>
          <w:rStyle w:val="837"/>
        </w:rPr>
        <w:t xml:space="preserve">函数</w:t>
      </w:r>
      <w:r>
        <w:t xml:space="preserve">: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rPr>
          <w:rStyle w:val="839"/>
        </w:rPr>
        <w:tab/>
        <w:tab/>
        <w:t xml:space="preserve">producer</w:t>
      </w:r>
      <w:r>
        <w:t xml:space="preserve">：生产者线程函数，生成产品并将其放入缓冲区，直到达到最大产品</w:t>
        <w:tab/>
        <w:t xml:space="preserve">数</w:t>
      </w:r>
      <w:r>
        <w:t xml:space="preserve">量或接收到停止请求。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rPr>
          <w:rStyle w:val="839"/>
        </w:rPr>
        <w:tab/>
        <w:tab/>
        <w:t xml:space="preserve">consumer</w:t>
      </w:r>
      <w:r>
        <w:t xml:space="preserve">：消费者线程函数，从缓冲区取出并消费产品，直到达到最大产品数</w:t>
        <w:tab/>
        <w:t xml:space="preserve">量</w:t>
      </w:r>
      <w:r>
        <w:t xml:space="preserve">或接收到停止请求。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rPr>
          <w:rStyle w:val="839"/>
        </w:rPr>
        <w:tab/>
        <w:tab/>
        <w:t xml:space="preserve">stopListener</w:t>
      </w:r>
      <w:r>
        <w:t xml:space="preserve">：监听线程函数，等待用户输入，当用户按下回车键时设置</w:t>
      </w:r>
      <w:r>
        <w:tab/>
      </w:r>
      <w:r>
        <w:rPr>
          <w:rStyle w:val="839"/>
        </w:rPr>
        <w:t xml:space="preserve">stopRequested</w:t>
      </w:r>
      <w:r>
        <w:t xml:space="preserve">为</w:t>
      </w:r>
      <w:r>
        <w:rPr>
          <w:rStyle w:val="839"/>
        </w:rPr>
        <w:t xml:space="preserve">true</w:t>
      </w:r>
      <w:r>
        <w:t xml:space="preserve">，停止生产者和消费者线程。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rPr>
          <w:rStyle w:val="837"/>
        </w:rPr>
        <w:tab/>
      </w:r>
      <w:r>
        <w:rPr>
          <w:rStyle w:val="837"/>
        </w:rPr>
        <w:t xml:space="preserve">主函数</w:t>
      </w:r>
      <w:r>
        <w:t xml:space="preserve">: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初始化信号量和线程。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创建指定数量的生产者和消费者线程，以及一个监听线程。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当所有生产者和消费者线程都结束后，销毁信号量并退出。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rPr>
          <w:rStyle w:val="837"/>
        </w:rPr>
        <w:tab/>
      </w:r>
      <w:r>
        <w:rPr>
          <w:rStyle w:val="837"/>
        </w:rPr>
        <w:t xml:space="preserve">执行流程</w:t>
      </w:r>
      <w:r>
        <w:t xml:space="preserve">: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生产者线程生成产品，检查缓冲区是否有空间，如果有则将产品放入缓冲区并更</w:t>
        <w:tab/>
        <w:t xml:space="preserve">新</w:t>
      </w:r>
      <w:r>
        <w:t xml:space="preserve">相关计数。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消费者线程检查缓冲区是否有产品，如果有则取出并消费，同时更新相关计数。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监听线程等待用户输入，当用户按下回车键时，设置停止标志，通知生产者和消</w:t>
        <w:tab/>
        <w:t xml:space="preserve">费</w:t>
      </w:r>
      <w:r>
        <w:t xml:space="preserve">者线程停止工作。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rPr>
          <w:b/>
          <w:bCs/>
          <w:sz w:val="24"/>
          <w:szCs w:val="24"/>
        </w:rPr>
        <w:outlineLvl w:val="2"/>
      </w:pP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rPr>
          <w:b/>
          <w:bCs/>
          <w:sz w:val="24"/>
          <w:szCs w:val="24"/>
        </w:rPr>
        <w:outlineLvl w:val="2"/>
      </w:pPr>
      <w:r>
        <w:rPr>
          <w:b/>
          <w:bCs/>
          <w:sz w:val="24"/>
          <w:szCs w:val="24"/>
        </w:rPr>
        <w:t xml:space="preserve">7</w:t>
      </w:r>
      <w:r>
        <w:rPr>
          <w:b/>
          <w:bCs/>
          <w:sz w:val="24"/>
          <w:szCs w:val="24"/>
        </w:rPr>
        <w:t xml:space="preserve">. </w:t>
      </w:r>
      <w:r>
        <w:rPr>
          <w:b/>
          <w:bCs/>
          <w:sz w:val="24"/>
          <w:szCs w:val="24"/>
        </w:rPr>
        <w:t xml:space="preserve">实验题目七  共享主存实现进程通信</w:t>
      </w: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rPr>
          <w:b/>
          <w:bCs/>
          <w:sz w:val="24"/>
          <w:szCs w:val="24"/>
        </w:rPr>
        <w:outlineLvl w:val="2"/>
      </w:pPr>
      <w:r>
        <w:rPr>
          <w:b/>
          <w:bCs/>
          <w:sz w:val="24"/>
          <w:szCs w:val="24"/>
        </w:rPr>
        <w:t xml:space="preserve">7.1 </w:t>
      </w:r>
      <w:r>
        <w:rPr>
          <w:b/>
          <w:bCs/>
          <w:sz w:val="24"/>
          <w:szCs w:val="24"/>
        </w:rPr>
        <w:t xml:space="preserve">实验内容</w:t>
      </w: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rPr>
          <w:b w:val="0"/>
          <w:bCs w:val="0"/>
          <w:sz w:val="24"/>
          <w:szCs w:val="24"/>
        </w:rPr>
        <w:outlineLvl w:val="2"/>
      </w:pPr>
      <w:r>
        <w:rPr>
          <w:b/>
          <w:bCs/>
          <w:sz w:val="24"/>
          <w:szCs w:val="24"/>
        </w:rPr>
        <w:tab/>
      </w:r>
      <w:r>
        <w:rPr>
          <w:b w:val="0"/>
          <w:bCs w:val="0"/>
          <w:sz w:val="24"/>
          <w:szCs w:val="24"/>
        </w:rPr>
        <w:tab/>
      </w:r>
      <w:r>
        <w:rPr>
          <w:b w:val="0"/>
          <w:bCs w:val="0"/>
          <w:sz w:val="24"/>
          <w:szCs w:val="24"/>
        </w:rPr>
        <w:t xml:space="preserve">为基于共享主存解决读者</w:t>
      </w:r>
      <w:r>
        <w:rPr>
          <w:b w:val="0"/>
          <w:bCs w:val="0"/>
          <w:sz w:val="24"/>
          <w:szCs w:val="24"/>
        </w:rPr>
        <w:t xml:space="preserve">-</w:t>
      </w:r>
      <w:r>
        <w:rPr>
          <w:b w:val="0"/>
          <w:bCs w:val="0"/>
          <w:sz w:val="24"/>
          <w:szCs w:val="24"/>
        </w:rPr>
        <w:t xml:space="preserve">写着问题</w:t>
      </w:r>
      <w:r>
        <w:rPr>
          <w:b w:val="0"/>
          <w:bCs w:val="0"/>
          <w:sz w:val="24"/>
          <w:szCs w:val="24"/>
        </w:rPr>
        <w:t xml:space="preserve">,</w:t>
      </w:r>
      <w:r>
        <w:rPr>
          <w:b w:val="0"/>
          <w:bCs w:val="0"/>
          <w:sz w:val="24"/>
          <w:szCs w:val="24"/>
        </w:rPr>
        <w:t xml:space="preserve">需要由写进程首先创建一</w:t>
      </w:r>
      <w:r>
        <w:rPr>
          <w:b w:val="0"/>
          <w:bCs w:val="0"/>
          <w:sz w:val="24"/>
          <w:szCs w:val="24"/>
        </w:rPr>
      </w:r>
      <w:r>
        <w:rPr>
          <w:b w:val="0"/>
          <w:bCs w:val="0"/>
          <w:sz w:val="24"/>
          <w:szCs w:val="24"/>
        </w:rPr>
      </w:r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rPr>
          <w:b w:val="0"/>
          <w:bCs w:val="0"/>
          <w:sz w:val="24"/>
          <w:szCs w:val="24"/>
        </w:rPr>
        <w:outlineLvl w:val="2"/>
      </w:pPr>
      <w:r>
        <w:rPr>
          <w:b w:val="0"/>
          <w:bCs w:val="0"/>
          <w:sz w:val="24"/>
          <w:szCs w:val="24"/>
        </w:rPr>
        <w:tab/>
      </w:r>
      <w:r>
        <w:rPr>
          <w:b w:val="0"/>
          <w:bCs w:val="0"/>
          <w:sz w:val="24"/>
          <w:szCs w:val="24"/>
        </w:rPr>
        <w:t xml:space="preserve">个共享主存</w:t>
      </w:r>
      <w:r>
        <w:rPr>
          <w:b w:val="0"/>
          <w:bCs w:val="0"/>
          <w:sz w:val="24"/>
          <w:szCs w:val="24"/>
        </w:rPr>
        <w:t xml:space="preserve">,</w:t>
      </w:r>
      <w:r>
        <w:rPr>
          <w:b w:val="0"/>
          <w:bCs w:val="0"/>
          <w:sz w:val="24"/>
          <w:szCs w:val="24"/>
        </w:rPr>
        <w:t xml:space="preserve">并将该共享主存区映射到虚拟地址空间</w:t>
      </w:r>
      <w:r>
        <w:rPr>
          <w:b w:val="0"/>
          <w:bCs w:val="0"/>
          <w:sz w:val="24"/>
          <w:szCs w:val="24"/>
        </w:rPr>
        <w:t xml:space="preserve">,</w:t>
      </w:r>
      <w:r>
        <w:rPr>
          <w:b w:val="0"/>
          <w:bCs w:val="0"/>
          <w:sz w:val="24"/>
          <w:szCs w:val="24"/>
        </w:rPr>
        <w:t xml:space="preserve">随后读进程</w:t>
      </w:r>
      <w:r>
        <w:rPr>
          <w:b w:val="0"/>
          <w:bCs w:val="0"/>
          <w:sz w:val="24"/>
          <w:szCs w:val="24"/>
        </w:rPr>
      </w:r>
      <w:r>
        <w:rPr>
          <w:b w:val="0"/>
          <w:bCs w:val="0"/>
          <w:sz w:val="24"/>
          <w:szCs w:val="24"/>
        </w:rPr>
      </w:r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rPr>
          <w:b w:val="0"/>
          <w:bCs w:val="0"/>
          <w:sz w:val="24"/>
          <w:szCs w:val="24"/>
        </w:rPr>
        <w:outlineLvl w:val="2"/>
      </w:pPr>
      <w:r>
        <w:rPr>
          <w:b w:val="0"/>
          <w:bCs w:val="0"/>
          <w:sz w:val="24"/>
          <w:szCs w:val="24"/>
        </w:rPr>
        <w:tab/>
      </w:r>
      <w:r>
        <w:rPr>
          <w:b w:val="0"/>
          <w:bCs w:val="0"/>
          <w:sz w:val="24"/>
          <w:szCs w:val="24"/>
        </w:rPr>
        <w:t xml:space="preserve">打开共享主存</w:t>
      </w:r>
      <w:r>
        <w:rPr>
          <w:b w:val="0"/>
          <w:bCs w:val="0"/>
          <w:sz w:val="24"/>
          <w:szCs w:val="24"/>
        </w:rPr>
        <w:t xml:space="preserve">,</w:t>
      </w:r>
      <w:r>
        <w:rPr>
          <w:b w:val="0"/>
          <w:bCs w:val="0"/>
          <w:sz w:val="24"/>
          <w:szCs w:val="24"/>
        </w:rPr>
        <w:t xml:space="preserve">并将该共享主存区映射到自己的虚拟地址空间</w:t>
      </w:r>
      <w:r>
        <w:rPr>
          <w:b w:val="0"/>
          <w:bCs w:val="0"/>
          <w:sz w:val="24"/>
          <w:szCs w:val="24"/>
        </w:rPr>
        <w:t xml:space="preserve">,</w:t>
      </w:r>
      <w:r>
        <w:rPr>
          <w:b w:val="0"/>
          <w:bCs w:val="0"/>
          <w:sz w:val="24"/>
          <w:szCs w:val="24"/>
        </w:rPr>
        <w:t xml:space="preserve">从</w:t>
      </w:r>
      <w:r>
        <w:rPr>
          <w:b w:val="0"/>
          <w:bCs w:val="0"/>
          <w:sz w:val="24"/>
          <w:szCs w:val="24"/>
        </w:rPr>
      </w:r>
      <w:r>
        <w:rPr>
          <w:b w:val="0"/>
          <w:bCs w:val="0"/>
          <w:sz w:val="24"/>
          <w:szCs w:val="24"/>
        </w:rPr>
      </w:r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rPr>
          <w:b w:val="0"/>
          <w:bCs w:val="0"/>
          <w:sz w:val="24"/>
          <w:szCs w:val="24"/>
        </w:rPr>
        <w:outlineLvl w:val="2"/>
      </w:pPr>
      <w:r>
        <w:rPr>
          <w:b w:val="0"/>
          <w:bCs w:val="0"/>
          <w:sz w:val="24"/>
          <w:szCs w:val="24"/>
        </w:rPr>
        <w:tab/>
      </w:r>
      <w:r>
        <w:rPr>
          <w:b w:val="0"/>
          <w:bCs w:val="0"/>
          <w:sz w:val="24"/>
          <w:szCs w:val="24"/>
        </w:rPr>
        <w:t xml:space="preserve">中获取数据</w:t>
      </w:r>
      <w:r>
        <w:rPr>
          <w:b w:val="0"/>
          <w:bCs w:val="0"/>
          <w:sz w:val="24"/>
          <w:szCs w:val="24"/>
        </w:rPr>
        <w:t xml:space="preserve">,</w:t>
      </w:r>
      <w:r>
        <w:rPr>
          <w:b w:val="0"/>
          <w:bCs w:val="0"/>
          <w:sz w:val="24"/>
          <w:szCs w:val="24"/>
        </w:rPr>
        <w:t xml:space="preserve">并进行处理</w:t>
      </w:r>
      <w:r>
        <w:rPr>
          <w:b w:val="0"/>
          <w:bCs w:val="0"/>
          <w:sz w:val="24"/>
          <w:szCs w:val="24"/>
        </w:rPr>
        <w:t xml:space="preserve">,</w:t>
      </w:r>
      <w:r>
        <w:rPr>
          <w:b w:val="0"/>
          <w:bCs w:val="0"/>
          <w:sz w:val="24"/>
          <w:szCs w:val="24"/>
        </w:rPr>
        <w:t xml:space="preserve">以此实现进程通信。</w:t>
      </w:r>
      <w:r>
        <w:rPr>
          <w:b w:val="0"/>
          <w:bCs w:val="0"/>
          <w:sz w:val="24"/>
          <w:szCs w:val="24"/>
        </w:rPr>
      </w:r>
      <w:r>
        <w:rPr>
          <w:b w:val="0"/>
          <w:bCs w:val="0"/>
          <w:sz w:val="24"/>
          <w:szCs w:val="24"/>
        </w:rPr>
      </w:r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rPr>
          <w:b/>
          <w:bCs/>
          <w:sz w:val="24"/>
          <w:szCs w:val="24"/>
        </w:rPr>
        <w:outlineLvl w:val="2"/>
      </w:pPr>
      <w:r>
        <w:rPr>
          <w:b/>
          <w:bCs/>
          <w:sz w:val="24"/>
          <w:szCs w:val="24"/>
        </w:rPr>
        <w:t xml:space="preserve">7.2 </w:t>
      </w:r>
      <w:r>
        <w:rPr>
          <w:b/>
          <w:bCs/>
          <w:sz w:val="24"/>
          <w:szCs w:val="24"/>
        </w:rPr>
        <w:t xml:space="preserve">实验软件环境</w:t>
      </w: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rPr>
          <w:b/>
          <w:bCs/>
          <w:sz w:val="24"/>
          <w:szCs w:val="24"/>
        </w:rPr>
        <w:outlineLvl w:val="2"/>
      </w:pPr>
      <w:r>
        <w:rPr>
          <w:b/>
          <w:bCs/>
          <w:sz w:val="24"/>
          <w:szCs w:val="24"/>
        </w:rPr>
        <w:tab/>
        <w:t xml:space="preserve">OS:  Manjaro Linux x86_64 </w:t>
      </w: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rPr>
          <w:b/>
          <w:bCs/>
          <w:sz w:val="24"/>
          <w:szCs w:val="24"/>
        </w:rPr>
        <w:outlineLvl w:val="2"/>
      </w:pP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 xml:space="preserve">编译器</w:t>
      </w:r>
      <w:r>
        <w:rPr>
          <w:b/>
          <w:bCs/>
          <w:sz w:val="24"/>
          <w:szCs w:val="24"/>
        </w:rPr>
        <w:t xml:space="preserve">: gcc (GCC) 13.2.1 20240417</w:t>
      </w: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rPr>
          <w:b/>
          <w:bCs/>
          <w:sz w:val="24"/>
          <w:szCs w:val="24"/>
        </w:rPr>
        <w:outlineLvl w:val="2"/>
      </w:pP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 xml:space="preserve">代码编辑</w:t>
      </w:r>
      <w:r>
        <w:rPr>
          <w:b/>
          <w:bCs/>
          <w:sz w:val="24"/>
          <w:szCs w:val="24"/>
        </w:rPr>
        <w:t xml:space="preserve">: VSCode 1.89.1</w:t>
      </w: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rPr>
          <w:b/>
          <w:bCs/>
          <w:sz w:val="24"/>
          <w:szCs w:val="24"/>
        </w:rPr>
        <w:outlineLvl w:val="2"/>
      </w:pPr>
      <w:r>
        <w:rPr>
          <w:b/>
          <w:bCs/>
          <w:sz w:val="24"/>
          <w:szCs w:val="24"/>
        </w:rPr>
        <w:t xml:space="preserve">7.3 </w:t>
      </w:r>
      <w:r>
        <w:rPr>
          <w:b/>
          <w:bCs/>
          <w:sz w:val="24"/>
          <w:szCs w:val="24"/>
        </w:rPr>
        <w:t xml:space="preserve">实验方法</w:t>
      </w: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rPr>
          <w:b/>
          <w:bCs/>
          <w:sz w:val="24"/>
          <w:szCs w:val="24"/>
        </w:rPr>
        <w:outlineLvl w:val="2"/>
      </w:pP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 xml:space="preserve">创建共享内存并映射到虚拟地址空间</w:t>
      </w: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rPr>
          <w:b/>
          <w:bCs/>
          <w:sz w:val="24"/>
          <w:szCs w:val="24"/>
        </w:rPr>
        <w:outlineLvl w:val="2"/>
      </w:pP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 xml:space="preserve">实验代码</w:t>
      </w:r>
      <w:r>
        <w:rPr>
          <w:b/>
          <w:bCs/>
          <w:sz w:val="24"/>
          <w:szCs w:val="24"/>
        </w:rPr>
        <w:t xml:space="preserve">：</w:t>
      </w: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rPr>
          <w:b/>
          <w:bCs/>
          <w:sz w:val="24"/>
          <w:szCs w:val="24"/>
        </w:rPr>
        <w:outlineLvl w:val="2"/>
      </w:pP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rPr>
          <w:b/>
          <w:bCs/>
          <w:sz w:val="24"/>
          <w:szCs w:val="24"/>
        </w:rPr>
        <w:outlineLvl w:val="2"/>
      </w:pPr>
      <w:r>
        <w:rPr>
          <w:b/>
          <w:bCs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8" behindDoc="0" locked="0" layoutInCell="0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274310" cy="4819650"/>
                <wp:effectExtent l="0" t="0" r="0" b="0"/>
                <wp:wrapSquare wrapText="bothSides"/>
                <wp:docPr id="17" name="Image16" descr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Image16" descr="" titl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274310" cy="4819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position:absolute;z-index:18;o:allowoverlap:true;o:allowincell:false;mso-position-horizontal-relative:text;mso-position-horizontal:center;mso-position-vertical-relative:text;margin-top:0.05pt;mso-position-vertical:absolute;width:415.30pt;height:379.50pt;mso-wrap-distance-left:0.00pt;mso-wrap-distance-top:0.00pt;mso-wrap-distance-right:0.00pt;mso-wrap-distance-bottom:0.00pt;" stroked="false">
                <v:path textboxrect="0,0,0,0"/>
                <w10:wrap type="square"/>
                <v:imagedata r:id="rId24" o:title=""/>
              </v:shape>
            </w:pict>
          </mc:Fallback>
        </mc:AlternateContent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9" behindDoc="0" locked="0" layoutInCell="0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274310" cy="4780915"/>
                <wp:effectExtent l="0" t="0" r="0" b="0"/>
                <wp:wrapSquare wrapText="bothSides"/>
                <wp:docPr id="18" name="Image17" descr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17" descr="" titl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274310" cy="47809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position:absolute;z-index:19;o:allowoverlap:true;o:allowincell:false;mso-position-horizontal-relative:text;mso-position-horizontal:center;mso-position-vertical-relative:text;margin-top:0.05pt;mso-position-vertical:absolute;width:415.30pt;height:376.45pt;mso-wrap-distance-left:0.00pt;mso-wrap-distance-top:0.00pt;mso-wrap-distance-right:0.00pt;mso-wrap-distance-bottom:0.00pt;" stroked="false">
                <v:path textboxrect="0,0,0,0"/>
                <w10:wrap type="square"/>
                <v:imagedata r:id="rId25" o:title=""/>
              </v:shape>
            </w:pict>
          </mc:Fallback>
        </mc:AlternateContent>
      </w:r>
      <w:r>
        <w:rPr>
          <w:b/>
          <w:bCs/>
          <w:sz w:val="24"/>
          <w:szCs w:val="24"/>
        </w:rPr>
        <w:br/>
        <w:br/>
        <w:br/>
        <w:br/>
      </w: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rPr>
          <w:b/>
          <w:bCs/>
          <w:sz w:val="24"/>
          <w:szCs w:val="24"/>
        </w:rPr>
        <w:outlineLvl w:val="2"/>
      </w:pPr>
      <w:r>
        <w:rPr>
          <w:b/>
          <w:bCs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0" behindDoc="0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447675</wp:posOffset>
                </wp:positionV>
                <wp:extent cx="5274310" cy="4780915"/>
                <wp:effectExtent l="0" t="0" r="0" b="0"/>
                <wp:wrapSquare wrapText="bothSides"/>
                <wp:docPr id="19" name="Image18" descr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Image18" descr="" titl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274310" cy="47809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position:absolute;z-index:20;o:allowoverlap:true;o:allowincell:false;mso-position-horizontal-relative:text;margin-left:0.00pt;mso-position-horizontal:absolute;mso-position-vertical-relative:text;margin-top:35.25pt;mso-position-vertical:absolute;width:415.30pt;height:376.45pt;mso-wrap-distance-left:0.00pt;mso-wrap-distance-top:0.00pt;mso-wrap-distance-right:0.00pt;mso-wrap-distance-bottom:0.00pt;" stroked="false">
                <v:path textboxrect="0,0,0,0"/>
                <w10:wrap type="square"/>
                <v:imagedata r:id="rId25" o:title=""/>
              </v:shape>
            </w:pict>
          </mc:Fallback>
        </mc:AlternateContent>
      </w: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rPr>
          <w:b/>
          <w:bCs/>
          <w:sz w:val="24"/>
          <w:szCs w:val="24"/>
        </w:rPr>
        <w:outlineLvl w:val="2"/>
      </w:pPr>
      <w:r>
        <w:rPr>
          <w:b/>
          <w:bCs/>
          <w:sz w:val="24"/>
          <w:szCs w:val="24"/>
        </w:rPr>
        <w:t xml:space="preserve">7.4 </w:t>
      </w:r>
      <w:r>
        <w:rPr>
          <w:b/>
          <w:bCs/>
          <w:sz w:val="24"/>
          <w:szCs w:val="24"/>
        </w:rPr>
        <w:t xml:space="preserve">实验结果展示及分析</w:t>
      </w: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rPr>
          <w:b/>
          <w:bCs/>
          <w:sz w:val="24"/>
          <w:szCs w:val="24"/>
        </w:rPr>
        <w:outlineLvl w:val="2"/>
      </w:pP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 xml:space="preserve">实验运行结果</w:t>
      </w:r>
      <w:r>
        <w:rPr>
          <w:b/>
          <w:bCs/>
          <w:sz w:val="24"/>
          <w:szCs w:val="24"/>
        </w:rPr>
        <w:t xml:space="preserve">：</w:t>
      </w: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rPr>
          <w:b/>
          <w:bCs/>
          <w:sz w:val="24"/>
          <w:szCs w:val="24"/>
        </w:rPr>
        <w:outlineLvl w:val="2"/>
      </w:pPr>
      <w:r>
        <w:rPr>
          <w:b/>
          <w:bCs/>
          <w:sz w:val="24"/>
          <w:szCs w:val="24"/>
        </w:rPr>
        <w:tab/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1" behindDoc="0" locked="0" layoutInCell="0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274310" cy="204470"/>
                <wp:effectExtent l="0" t="0" r="0" b="0"/>
                <wp:wrapSquare wrapText="bothSides"/>
                <wp:docPr id="20" name="Image19" descr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Image19" descr="" titl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274310" cy="2044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position:absolute;z-index:21;o:allowoverlap:true;o:allowincell:false;mso-position-horizontal-relative:text;mso-position-horizontal:center;mso-position-vertical-relative:text;margin-top:0.05pt;mso-position-vertical:absolute;width:415.30pt;height:16.10pt;mso-wrap-distance-left:0.00pt;mso-wrap-distance-top:0.00pt;mso-wrap-distance-right:0.00pt;mso-wrap-distance-bottom:0.00pt;" stroked="false">
                <v:path textboxrect="0,0,0,0"/>
                <w10:wrap type="square"/>
                <v:imagedata r:id="rId26" o:title=""/>
              </v:shape>
            </w:pict>
          </mc:Fallback>
        </mc:AlternateContent>
      </w:r>
      <w:r>
        <w:rPr>
          <w:b/>
          <w:bCs/>
          <w:sz w:val="24"/>
          <w:szCs w:val="24"/>
        </w:rPr>
        <w:t xml:space="preserve">分析</w:t>
      </w:r>
      <w:r>
        <w:rPr>
          <w:b/>
          <w:bCs/>
          <w:sz w:val="24"/>
          <w:szCs w:val="24"/>
        </w:rPr>
        <w:t xml:space="preserve">：</w:t>
      </w: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rPr>
          <w:b/>
          <w:bCs/>
          <w:sz w:val="24"/>
          <w:szCs w:val="24"/>
        </w:rPr>
        <w:tab/>
      </w:r>
      <w:r>
        <w:rPr>
          <w:rStyle w:val="837"/>
        </w:rPr>
        <w:t xml:space="preserve">常量和结构体</w:t>
      </w:r>
      <w:r>
        <w:t xml:space="preserve">: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rPr>
          <w:rStyle w:val="839"/>
        </w:rPr>
        <w:tab/>
        <w:tab/>
        <w:t xml:space="preserve">SHARED_MEMORY_CHUNK_SIZE</w:t>
      </w:r>
      <w:r>
        <w:t xml:space="preserve">：定义共享内存块的大小。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rPr>
          <w:rStyle w:val="839"/>
        </w:rPr>
        <w:tab/>
        <w:tab/>
        <w:t xml:space="preserve">SharedData</w:t>
      </w:r>
      <w:r>
        <w:t xml:space="preserve">：定义一个结构体，包含一个</w:t>
      </w:r>
      <w:r>
        <w:rPr>
          <w:rStyle w:val="839"/>
        </w:rPr>
        <w:t xml:space="preserve">char</w:t>
      </w:r>
      <w:r>
        <w:t xml:space="preserve">数组用于存储文本数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rPr>
          <w:rStyle w:val="839"/>
        </w:rPr>
        <w:tab/>
        <w:tab/>
        <w:t xml:space="preserve">SHM_KEY</w:t>
      </w:r>
      <w:r>
        <w:t xml:space="preserve">：定义共享内存的键，用于唯一标识共享内存。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rPr>
          <w:rStyle w:val="837"/>
        </w:rPr>
        <w:tab/>
      </w:r>
      <w:r>
        <w:rPr>
          <w:rStyle w:val="837"/>
        </w:rPr>
        <w:t xml:space="preserve">写者函数（</w:t>
      </w:r>
      <w:r>
        <w:rPr>
          <w:rStyle w:val="837"/>
        </w:rPr>
        <w:t xml:space="preserve">writer</w:t>
      </w:r>
      <w:r>
        <w:rPr>
          <w:rStyle w:val="837"/>
        </w:rPr>
        <w:t xml:space="preserve">）</w:t>
      </w:r>
      <w:r>
        <w:t xml:space="preserve">: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使用</w:t>
      </w:r>
      <w:r>
        <w:rPr>
          <w:rStyle w:val="839"/>
        </w:rPr>
        <w:t xml:space="preserve">shmget</w:t>
      </w:r>
      <w:r>
        <w:t xml:space="preserve">创建共享内存，设置权限（只读</w:t>
      </w:r>
      <w:r>
        <w:t xml:space="preserve">/</w:t>
      </w:r>
      <w:r>
        <w:t xml:space="preserve">只写）并检查是否成功。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使用</w:t>
      </w:r>
      <w:r>
        <w:rPr>
          <w:rStyle w:val="839"/>
        </w:rPr>
        <w:t xml:space="preserve">shmat</w:t>
      </w:r>
      <w:r>
        <w:t xml:space="preserve">将共享内存映射到当前进程的地址空间。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将数据写入共享内存的</w:t>
      </w:r>
      <w:r>
        <w:rPr>
          <w:rStyle w:val="839"/>
        </w:rPr>
        <w:t xml:space="preserve">text</w:t>
      </w:r>
      <w:r>
        <w:t xml:space="preserve">字段。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使用</w:t>
      </w:r>
      <w:r>
        <w:rPr>
          <w:rStyle w:val="839"/>
        </w:rPr>
        <w:t xml:space="preserve">shmdt</w:t>
      </w:r>
      <w:r>
        <w:t xml:space="preserve">从进程地址空间中分离共享内存。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rPr>
          <w:rStyle w:val="837"/>
        </w:rPr>
        <w:tab/>
      </w:r>
      <w:r>
        <w:rPr>
          <w:rStyle w:val="837"/>
        </w:rPr>
        <w:t xml:space="preserve">读者函数（</w:t>
      </w:r>
      <w:r>
        <w:rPr>
          <w:rStyle w:val="837"/>
        </w:rPr>
        <w:t xml:space="preserve">reader</w:t>
      </w:r>
      <w:r>
        <w:rPr>
          <w:rStyle w:val="837"/>
        </w:rPr>
        <w:t xml:space="preserve">）</w:t>
      </w:r>
      <w:r>
        <w:t xml:space="preserve">: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使用</w:t>
      </w:r>
      <w:r>
        <w:rPr>
          <w:rStyle w:val="839"/>
        </w:rPr>
        <w:t xml:space="preserve">shmget</w:t>
      </w:r>
      <w:r>
        <w:t xml:space="preserve">打开已存在的共享内存，检查是否成功。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使用</w:t>
      </w:r>
      <w:r>
        <w:rPr>
          <w:rStyle w:val="839"/>
        </w:rPr>
        <w:t xml:space="preserve">shmat</w:t>
      </w:r>
      <w:r>
        <w:t xml:space="preserve">将共享内存映射到当前进程的地址空间。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从共享内存中读取数据并打印。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使用</w:t>
      </w:r>
      <w:r>
        <w:rPr>
          <w:rStyle w:val="839"/>
        </w:rPr>
        <w:t xml:space="preserve">shmdt</w:t>
      </w:r>
      <w:r>
        <w:t xml:space="preserve">从进程地址空间中分离共享内存。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使用</w:t>
      </w:r>
      <w:r>
        <w:rPr>
          <w:rStyle w:val="839"/>
        </w:rPr>
        <w:t xml:space="preserve">shmctl</w:t>
      </w:r>
      <w:r>
        <w:t xml:space="preserve">删除共享内存。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rPr>
          <w:rStyle w:val="837"/>
        </w:rPr>
        <w:tab/>
      </w:r>
      <w:r>
        <w:rPr>
          <w:rStyle w:val="837"/>
        </w:rPr>
        <w:t xml:space="preserve">主函数（</w:t>
      </w:r>
      <w:r>
        <w:rPr>
          <w:rStyle w:val="837"/>
        </w:rPr>
        <w:t xml:space="preserve">main</w:t>
      </w:r>
      <w:r>
        <w:rPr>
          <w:rStyle w:val="837"/>
        </w:rPr>
        <w:t xml:space="preserve">）</w:t>
      </w:r>
      <w:r>
        <w:t xml:space="preserve">: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使用</w:t>
      </w:r>
      <w:r>
        <w:rPr>
          <w:rStyle w:val="839"/>
        </w:rPr>
        <w:t xml:space="preserve">fork</w:t>
      </w:r>
      <w:r>
        <w:t xml:space="preserve">创建子进程。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父进程（</w:t>
      </w:r>
      <w:r>
        <w:t xml:space="preserve">writer</w:t>
      </w:r>
      <w:r>
        <w:t xml:space="preserve">）运行</w:t>
      </w:r>
      <w:r>
        <w:rPr>
          <w:rStyle w:val="839"/>
        </w:rPr>
        <w:t xml:space="preserve">writer</w:t>
      </w:r>
      <w:r>
        <w:t xml:space="preserve">函数，写入数据到共享内存。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子进程（</w:t>
      </w:r>
      <w:r>
        <w:t xml:space="preserve">reader</w:t>
      </w:r>
      <w:r>
        <w:t xml:space="preserve">）睡眠</w:t>
      </w:r>
      <w:r>
        <w:t xml:space="preserve">1</w:t>
      </w:r>
      <w:r>
        <w:t xml:space="preserve">秒，等待父进程写入数据，然后运行</w:t>
      </w:r>
      <w:r>
        <w:rPr>
          <w:rStyle w:val="839"/>
        </w:rPr>
        <w:t xml:space="preserve">reader</w:t>
      </w:r>
      <w:r>
        <w:t xml:space="preserve">函数，读取</w:t>
        <w:tab/>
        <w:t xml:space="preserve">并打</w:t>
      </w:r>
      <w:r>
        <w:t xml:space="preserve">印数据。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父进程等待子进程结束。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rPr>
          <w:b/>
          <w:bCs/>
          <w:sz w:val="24"/>
          <w:szCs w:val="24"/>
        </w:rPr>
        <w:outlineLvl w:val="2"/>
      </w:pP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rPr>
          <w:b/>
          <w:bCs/>
          <w:sz w:val="24"/>
          <w:szCs w:val="24"/>
        </w:rPr>
        <w:outlineLvl w:val="2"/>
      </w:pP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</w:p>
    <w:sectPr>
      <w:footnotePr/>
      <w:endnotePr/>
      <w:type w:val="nextPage"/>
      <w:pgSz w:w="11906" w:h="16838" w:orient="portrait"/>
      <w:pgMar w:top="1440" w:right="1800" w:bottom="1440" w:left="1800" w:header="0" w:footer="0" w:gutter="0"/>
      <w:cols w:num="1" w:sep="0" w:space="1701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黑体">
    <w:panose1 w:val="02010609060101010101"/>
  </w:font>
  <w:font w:name="Liberation Sans">
    <w:panose1 w:val="020B0604020202020204"/>
  </w:font>
  <w:font w:name="Noto Sans Mono CJK SC">
    <w:panose1 w:val="020E0502030303020204"/>
  </w:font>
  <w:font w:name="Liberation Mono">
    <w:panose1 w:val="02070309020205020404"/>
  </w:font>
  <w:font w:name="OpenSymbol">
    <w:panose1 w:val="05000000000000000000"/>
  </w:font>
  <w:font w:name="等线 Light">
    <w:panose1 w:val="02010600030101010101"/>
  </w:font>
  <w:font w:name="宋体">
    <w:panose1 w:val="02010600030101010101"/>
  </w:font>
  <w:font w:name="Times New Roman">
    <w:panose1 w:val="02020603050405020304"/>
  </w:font>
  <w:font w:name="Source Han Sans CN">
    <w:panose1 w:val="020E0502030303020204"/>
  </w:font>
  <w:font w:name="Arial">
    <w:panose1 w:val="020B0604020202020204"/>
  </w:font>
  <w:font w:name="Source Han Serif CN">
    <w:panose1 w:val="020E0502030303020204"/>
  </w:font>
  <w:font w:name="Noto Sans CJK SC">
    <w:panose1 w:val="020E0502030303020204"/>
  </w:font>
  <w:font w:name="Liberation Serif">
    <w:panose1 w:val="020206030504050203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none"/>
      <w:pStyle w:val="830"/>
      <w:isLgl w:val="false"/>
      <w:suff w:val="nothing"/>
      <w:lvlText w:val="%1"/>
      <w:lvlJc w:val="left"/>
      <w:pPr>
        <w:ind w:left="0" w:firstLine="0"/>
        <w:tabs>
          <w:tab w:val="num" w:pos="0" w:leader="none"/>
        </w:tabs>
      </w:pPr>
    </w:lvl>
    <w:lvl w:ilvl="1">
      <w:start w:val="1"/>
      <w:numFmt w:val="none"/>
      <w:pStyle w:val="831"/>
      <w:isLgl w:val="false"/>
      <w:suff w:val="nothing"/>
      <w:lvlText w:val="%2"/>
      <w:lvlJc w:val="left"/>
      <w:pPr>
        <w:ind w:left="0" w:firstLine="0"/>
        <w:tabs>
          <w:tab w:val="num" w:pos="0" w:leader="none"/>
        </w:tabs>
      </w:pPr>
    </w:lvl>
    <w:lvl w:ilvl="2">
      <w:start w:val="1"/>
      <w:numFmt w:val="none"/>
      <w:isLgl w:val="false"/>
      <w:suff w:val="nothing"/>
      <w:lvlText w:val="%3"/>
      <w:lvlJc w:val="left"/>
      <w:pPr>
        <w:ind w:left="0" w:firstLine="0"/>
        <w:tabs>
          <w:tab w:val="num" w:pos="0" w:leader="none"/>
        </w:tabs>
      </w:pPr>
    </w:lvl>
    <w:lvl w:ilvl="3">
      <w:start w:val="1"/>
      <w:numFmt w:val="none"/>
      <w:isLgl w:val="false"/>
      <w:suff w:val="nothing"/>
      <w:lvlText w:val="%4"/>
      <w:lvlJc w:val="left"/>
      <w:pPr>
        <w:ind w:left="0" w:firstLine="0"/>
        <w:tabs>
          <w:tab w:val="num" w:pos="0" w:leader="none"/>
        </w:tabs>
      </w:pPr>
    </w:lvl>
    <w:lvl w:ilvl="4">
      <w:start w:val="1"/>
      <w:numFmt w:val="none"/>
      <w:isLgl w:val="false"/>
      <w:suff w:val="nothing"/>
      <w:lvlText w:val="%5"/>
      <w:lvlJc w:val="left"/>
      <w:pPr>
        <w:ind w:left="0" w:firstLine="0"/>
        <w:tabs>
          <w:tab w:val="num" w:pos="0" w:leader="none"/>
        </w:tabs>
      </w:pPr>
    </w:lvl>
    <w:lvl w:ilvl="5">
      <w:start w:val="1"/>
      <w:numFmt w:val="none"/>
      <w:isLgl w:val="false"/>
      <w:suff w:val="nothing"/>
      <w:lvlText w:val="%6"/>
      <w:lvlJc w:val="left"/>
      <w:pPr>
        <w:ind w:left="0" w:firstLine="0"/>
        <w:tabs>
          <w:tab w:val="num" w:pos="0" w:leader="none"/>
        </w:tabs>
      </w:pPr>
    </w:lvl>
    <w:lvl w:ilvl="6">
      <w:start w:val="1"/>
      <w:numFmt w:val="none"/>
      <w:isLgl w:val="false"/>
      <w:suff w:val="nothing"/>
      <w:lvlText w:val="%7"/>
      <w:lvlJc w:val="left"/>
      <w:pPr>
        <w:ind w:left="0" w:firstLine="0"/>
        <w:tabs>
          <w:tab w:val="num" w:pos="0" w:leader="none"/>
        </w:tabs>
      </w:pPr>
    </w:lvl>
    <w:lvl w:ilvl="7">
      <w:start w:val="1"/>
      <w:numFmt w:val="none"/>
      <w:isLgl w:val="false"/>
      <w:suff w:val="nothing"/>
      <w:lvlText w:val="%8"/>
      <w:lvlJc w:val="left"/>
      <w:pPr>
        <w:ind w:left="0" w:firstLine="0"/>
        <w:tabs>
          <w:tab w:val="num" w:pos="0" w:leader="none"/>
        </w:tabs>
      </w:pPr>
    </w:lvl>
    <w:lvl w:ilvl="8">
      <w:start w:val="1"/>
      <w:numFmt w:val="none"/>
      <w:isLgl w:val="false"/>
      <w:suff w:val="nothing"/>
      <w:lvlText w:val="%9"/>
      <w:lvlJc w:val="left"/>
      <w:pPr>
        <w:ind w:left="0" w:firstLine="0"/>
        <w:tabs>
          <w:tab w:val="num" w:pos="0" w:leader="none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4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Liberation Serif" w:hAnsi="Liberation Serif" w:eastAsia="Source Han Serif CN" w:cs="Noto Sans CJK SC"/>
        <w:sz w:val="24"/>
        <w:szCs w:val="24"/>
        <w:lang w:val="en-US" w:eastAsia="zh-CN" w:bidi="hi-IN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656">
    <w:name w:val="Heading 1 Char"/>
    <w:link w:val="830"/>
    <w:uiPriority w:val="9"/>
    <w:rPr>
      <w:rFonts w:ascii="Arial" w:hAnsi="Arial" w:eastAsia="Arial" w:cs="Arial"/>
      <w:sz w:val="40"/>
      <w:szCs w:val="40"/>
    </w:rPr>
  </w:style>
  <w:style w:type="character" w:styleId="657">
    <w:name w:val="Heading 2 Char"/>
    <w:link w:val="831"/>
    <w:uiPriority w:val="9"/>
    <w:rPr>
      <w:rFonts w:ascii="Arial" w:hAnsi="Arial" w:eastAsia="Arial" w:cs="Arial"/>
      <w:sz w:val="34"/>
    </w:rPr>
  </w:style>
  <w:style w:type="paragraph" w:styleId="658">
    <w:name w:val="Heading 3"/>
    <w:basedOn w:val="829"/>
    <w:next w:val="829"/>
    <w:link w:val="659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659">
    <w:name w:val="Heading 3 Char"/>
    <w:link w:val="658"/>
    <w:uiPriority w:val="9"/>
    <w:rPr>
      <w:rFonts w:ascii="Arial" w:hAnsi="Arial" w:eastAsia="Arial" w:cs="Arial"/>
      <w:sz w:val="30"/>
      <w:szCs w:val="30"/>
    </w:rPr>
  </w:style>
  <w:style w:type="paragraph" w:styleId="660">
    <w:name w:val="Heading 4"/>
    <w:basedOn w:val="829"/>
    <w:next w:val="829"/>
    <w:link w:val="661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61">
    <w:name w:val="Heading 4 Char"/>
    <w:link w:val="660"/>
    <w:uiPriority w:val="9"/>
    <w:rPr>
      <w:rFonts w:ascii="Arial" w:hAnsi="Arial" w:eastAsia="Arial" w:cs="Arial"/>
      <w:b/>
      <w:bCs/>
      <w:sz w:val="26"/>
      <w:szCs w:val="26"/>
    </w:rPr>
  </w:style>
  <w:style w:type="paragraph" w:styleId="662">
    <w:name w:val="Heading 5"/>
    <w:basedOn w:val="829"/>
    <w:next w:val="829"/>
    <w:link w:val="663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63">
    <w:name w:val="Heading 5 Char"/>
    <w:link w:val="662"/>
    <w:uiPriority w:val="9"/>
    <w:rPr>
      <w:rFonts w:ascii="Arial" w:hAnsi="Arial" w:eastAsia="Arial" w:cs="Arial"/>
      <w:b/>
      <w:bCs/>
      <w:sz w:val="24"/>
      <w:szCs w:val="24"/>
    </w:rPr>
  </w:style>
  <w:style w:type="paragraph" w:styleId="664">
    <w:name w:val="Heading 6"/>
    <w:basedOn w:val="829"/>
    <w:next w:val="829"/>
    <w:link w:val="665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65">
    <w:name w:val="Heading 6 Char"/>
    <w:link w:val="664"/>
    <w:uiPriority w:val="9"/>
    <w:rPr>
      <w:rFonts w:ascii="Arial" w:hAnsi="Arial" w:eastAsia="Arial" w:cs="Arial"/>
      <w:b/>
      <w:bCs/>
      <w:sz w:val="22"/>
      <w:szCs w:val="22"/>
    </w:rPr>
  </w:style>
  <w:style w:type="paragraph" w:styleId="666">
    <w:name w:val="Heading 7"/>
    <w:basedOn w:val="829"/>
    <w:next w:val="829"/>
    <w:link w:val="667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67">
    <w:name w:val="Heading 7 Char"/>
    <w:link w:val="666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668">
    <w:name w:val="Heading 8"/>
    <w:basedOn w:val="829"/>
    <w:next w:val="829"/>
    <w:link w:val="669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69">
    <w:name w:val="Heading 8 Char"/>
    <w:link w:val="668"/>
    <w:uiPriority w:val="9"/>
    <w:rPr>
      <w:rFonts w:ascii="Arial" w:hAnsi="Arial" w:eastAsia="Arial" w:cs="Arial"/>
      <w:i/>
      <w:iCs/>
      <w:sz w:val="22"/>
      <w:szCs w:val="22"/>
    </w:rPr>
  </w:style>
  <w:style w:type="paragraph" w:styleId="670">
    <w:name w:val="Heading 9"/>
    <w:basedOn w:val="829"/>
    <w:next w:val="829"/>
    <w:link w:val="671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71">
    <w:name w:val="Heading 9 Char"/>
    <w:link w:val="670"/>
    <w:uiPriority w:val="9"/>
    <w:rPr>
      <w:rFonts w:ascii="Arial" w:hAnsi="Arial" w:eastAsia="Arial" w:cs="Arial"/>
      <w:i/>
      <w:iCs/>
      <w:sz w:val="21"/>
      <w:szCs w:val="21"/>
    </w:rPr>
  </w:style>
  <w:style w:type="paragraph" w:styleId="672">
    <w:name w:val="List Paragraph"/>
    <w:basedOn w:val="829"/>
    <w:uiPriority w:val="34"/>
    <w:qFormat/>
    <w:pPr>
      <w:contextualSpacing/>
      <w:ind w:left="720"/>
    </w:pPr>
  </w:style>
  <w:style w:type="paragraph" w:styleId="673">
    <w:name w:val="No Spacing"/>
    <w:uiPriority w:val="1"/>
    <w:qFormat/>
    <w:pPr>
      <w:spacing w:before="0" w:after="0" w:line="240" w:lineRule="auto"/>
    </w:pPr>
  </w:style>
  <w:style w:type="paragraph" w:styleId="674">
    <w:name w:val="Title"/>
    <w:basedOn w:val="829"/>
    <w:next w:val="829"/>
    <w:link w:val="67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75">
    <w:name w:val="Title Char"/>
    <w:link w:val="674"/>
    <w:uiPriority w:val="10"/>
    <w:rPr>
      <w:sz w:val="48"/>
      <w:szCs w:val="48"/>
    </w:rPr>
  </w:style>
  <w:style w:type="paragraph" w:styleId="676">
    <w:name w:val="Subtitle"/>
    <w:basedOn w:val="829"/>
    <w:next w:val="829"/>
    <w:link w:val="677"/>
    <w:uiPriority w:val="11"/>
    <w:qFormat/>
    <w:pPr>
      <w:spacing w:before="200" w:after="200"/>
    </w:pPr>
    <w:rPr>
      <w:sz w:val="24"/>
      <w:szCs w:val="24"/>
    </w:rPr>
  </w:style>
  <w:style w:type="character" w:styleId="677">
    <w:name w:val="Subtitle Char"/>
    <w:link w:val="676"/>
    <w:uiPriority w:val="11"/>
    <w:rPr>
      <w:sz w:val="24"/>
      <w:szCs w:val="24"/>
    </w:rPr>
  </w:style>
  <w:style w:type="paragraph" w:styleId="678">
    <w:name w:val="Quote"/>
    <w:basedOn w:val="829"/>
    <w:next w:val="829"/>
    <w:link w:val="679"/>
    <w:uiPriority w:val="29"/>
    <w:qFormat/>
    <w:pPr>
      <w:ind w:left="720" w:right="720"/>
    </w:pPr>
    <w:rPr>
      <w:i/>
    </w:rPr>
  </w:style>
  <w:style w:type="character" w:styleId="679">
    <w:name w:val="Quote Char"/>
    <w:link w:val="678"/>
    <w:uiPriority w:val="29"/>
    <w:rPr>
      <w:i/>
    </w:rPr>
  </w:style>
  <w:style w:type="paragraph" w:styleId="680">
    <w:name w:val="Intense Quote"/>
    <w:basedOn w:val="829"/>
    <w:next w:val="829"/>
    <w:link w:val="68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81">
    <w:name w:val="Intense Quote Char"/>
    <w:link w:val="680"/>
    <w:uiPriority w:val="30"/>
    <w:rPr>
      <w:i/>
    </w:rPr>
  </w:style>
  <w:style w:type="character" w:styleId="682">
    <w:name w:val="Header Char"/>
    <w:link w:val="847"/>
    <w:uiPriority w:val="99"/>
  </w:style>
  <w:style w:type="character" w:styleId="683">
    <w:name w:val="Footer Char"/>
    <w:link w:val="846"/>
    <w:uiPriority w:val="99"/>
  </w:style>
  <w:style w:type="character" w:styleId="684">
    <w:name w:val="Caption Char"/>
    <w:basedOn w:val="843"/>
    <w:link w:val="846"/>
    <w:uiPriority w:val="99"/>
  </w:style>
  <w:style w:type="table" w:styleId="685">
    <w:name w:val="Table Grid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86">
    <w:name w:val="Table Grid Light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87">
    <w:name w:val="Plain Table 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88">
    <w:name w:val="Plain Table 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89">
    <w:name w:val="Plain Table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90">
    <w:name w:val="Plain Table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1">
    <w:name w:val="Plain Table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92">
    <w:name w:val="Grid Table 1 Light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3">
    <w:name w:val="Grid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4">
    <w:name w:val="Grid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5">
    <w:name w:val="Grid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6">
    <w:name w:val="Grid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7">
    <w:name w:val="Grid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8">
    <w:name w:val="Grid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9">
    <w:name w:val="Grid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0">
    <w:name w:val="Grid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c3fdba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c3fdba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1">
    <w:name w:val="Grid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bce7fd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bce7fd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2">
    <w:name w:val="Grid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fdd2ba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fdd2ba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3">
    <w:name w:val="Grid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3bafd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3bafd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4">
    <w:name w:val="Grid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ffefbf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ffefbf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5">
    <w:name w:val="Grid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7cccc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7cccc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6">
    <w:name w:val="Grid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7">
    <w:name w:val="Grid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c3fdba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c3fdba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8">
    <w:name w:val="Grid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bce7fd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bce7fd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9">
    <w:name w:val="Grid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fdd2ba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fdd2ba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0">
    <w:name w:val="Grid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3bafd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3bafd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1">
    <w:name w:val="Grid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ffefbf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ffefbf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2">
    <w:name w:val="Grid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7cccc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7cccc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3">
    <w:name w:val="Grid Table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14">
    <w:name w:val="Grid Table 4 - Accent 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c5fdbc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c5fdbc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1ebe03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15">
    <w:name w:val="Grid Table 4 - Accent 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bce7fd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bce7fd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36b8fb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16">
    <w:name w:val="Grid Table 4 - Accent 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fdd2ba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fdd2ba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43c03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17">
    <w:name w:val="Grid Table 4 - Accent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3bafd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3bafd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dc33fa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18">
    <w:name w:val="Grid Table 4 - Accent 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ffefbf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ffefbf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c99c00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19">
    <w:name w:val="Grid Table 4 - Accent 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7cccc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7cccc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c9211e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20">
    <w:name w:val="Grid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21">
    <w:name w:val="Grid Table 5 Dark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c3fdba" w:themeFill="accent1" w:themeFillTint="34"/>
    </w:tblPr>
    <w:tblStylePr w:type="band1Horz">
      <w:tcPr>
        <w:shd w:val="clear" w:color="ffffff" w:themeColor="accent1" w:themeTint="75" w:fill="79fb64" w:themeFill="accent1" w:themeFillTint="75"/>
      </w:tcPr>
    </w:tblStylePr>
    <w:tblStylePr w:type="band1Vert">
      <w:tcPr>
        <w:shd w:val="clear" w:color="ffffff" w:themeColor="accent1" w:themeTint="75" w:fill="79fb64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18a303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18a303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18a303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18a303" w:themeFill="accent1"/>
        <w:tcBorders>
          <w:top w:val="single" w:color="000000" w:themeColor="light1" w:sz="4" w:space="0"/>
        </w:tcBorders>
      </w:tcPr>
    </w:tblStylePr>
  </w:style>
  <w:style w:type="table" w:styleId="722">
    <w:name w:val="Grid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bce7fd" w:themeFill="accent2" w:themeFillTint="32"/>
    </w:tblPr>
    <w:tblStylePr w:type="band1Horz">
      <w:tcPr>
        <w:shd w:val="clear" w:color="ffffff" w:themeColor="accent2" w:themeTint="75" w:fill="64c8fb" w:themeFill="accent2" w:themeFillTint="75"/>
      </w:tcPr>
    </w:tblStylePr>
    <w:tblStylePr w:type="band1Vert">
      <w:tcPr>
        <w:shd w:val="clear" w:color="ffffff" w:themeColor="accent2" w:themeTint="75" w:fill="64c8fb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0369a3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0369a3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0369a3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0369a3" w:themeFill="accent2"/>
        <w:tcBorders>
          <w:top w:val="single" w:color="000000" w:themeColor="light1" w:sz="4" w:space="0"/>
        </w:tcBorders>
      </w:tcPr>
    </w:tblStylePr>
  </w:style>
  <w:style w:type="table" w:styleId="723">
    <w:name w:val="Grid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fdd2ba" w:themeFill="accent3" w:themeFillTint="34"/>
    </w:tblPr>
    <w:tblStylePr w:type="band1Horz">
      <w:tcPr>
        <w:shd w:val="clear" w:color="ffffff" w:themeColor="accent3" w:themeTint="75" w:fill="fb9964" w:themeFill="accent3" w:themeFillTint="75"/>
      </w:tcPr>
    </w:tblStylePr>
    <w:tblStylePr w:type="band1Vert">
      <w:tcPr>
        <w:shd w:val="clear" w:color="ffffff" w:themeColor="accent3" w:themeTint="75" w:fill="fb9964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33e03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33e03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33e03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33e03" w:themeFill="accent3"/>
        <w:tcBorders>
          <w:top w:val="single" w:color="000000" w:themeColor="light1" w:sz="4" w:space="0"/>
        </w:tcBorders>
      </w:tcPr>
    </w:tblStylePr>
  </w:style>
  <w:style w:type="table" w:styleId="724">
    <w:name w:val="Grid Table 5 Dark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3bafd" w:themeFill="accent4" w:themeFillTint="34"/>
    </w:tblPr>
    <w:tblStylePr w:type="band1Horz">
      <w:tcPr>
        <w:shd w:val="clear" w:color="ffffff" w:themeColor="accent4" w:themeTint="75" w:fill="e464fb" w:themeFill="accent4" w:themeFillTint="75"/>
      </w:tcPr>
    </w:tblStylePr>
    <w:tblStylePr w:type="band1Vert">
      <w:tcPr>
        <w:shd w:val="clear" w:color="ffffff" w:themeColor="accent4" w:themeTint="75" w:fill="e464fb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e03a3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e03a3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e03a3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e03a3" w:themeFill="accent4"/>
        <w:tcBorders>
          <w:top w:val="single" w:color="000000" w:themeColor="light1" w:sz="4" w:space="0"/>
        </w:tcBorders>
      </w:tcPr>
    </w:tblStylePr>
  </w:style>
  <w:style w:type="table" w:styleId="725">
    <w:name w:val="Grid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ffefbf" w:themeFill="accent5" w:themeFillTint="34"/>
    </w:tblPr>
    <w:tblStylePr w:type="band1Horz">
      <w:tcPr>
        <w:shd w:val="clear" w:color="ffffff" w:themeColor="accent5" w:themeTint="75" w:fill="ffdb71" w:themeFill="accent5" w:themeFillTint="75"/>
      </w:tcPr>
    </w:tblStylePr>
    <w:tblStylePr w:type="band1Vert">
      <w:tcPr>
        <w:shd w:val="clear" w:color="ffffff" w:themeColor="accent5" w:themeTint="75" w:fill="ffdb71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c99c00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c99c00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c99c00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c99c00" w:themeFill="accent5"/>
        <w:tcBorders>
          <w:top w:val="single" w:color="000000" w:themeColor="light1" w:sz="4" w:space="0"/>
        </w:tcBorders>
      </w:tcPr>
    </w:tblStylePr>
  </w:style>
  <w:style w:type="table" w:styleId="726">
    <w:name w:val="Grid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7cccc" w:themeFill="accent6" w:themeFillTint="34"/>
    </w:tblPr>
    <w:tblStylePr w:type="band1Horz">
      <w:tcPr>
        <w:shd w:val="clear" w:color="ffffff" w:themeColor="accent6" w:themeTint="75" w:fill="ee8f8f" w:themeFill="accent6" w:themeFillTint="75"/>
      </w:tcPr>
    </w:tblStylePr>
    <w:tblStylePr w:type="band1Vert">
      <w:tcPr>
        <w:shd w:val="clear" w:color="ffffff" w:themeColor="accent6" w:themeTint="75" w:fill="ee8f8f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c9211e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c9211e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c9211e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c9211e" w:themeFill="accent6"/>
        <w:tcBorders>
          <w:top w:val="single" w:color="000000" w:themeColor="light1" w:sz="4" w:space="0"/>
        </w:tcBorders>
      </w:tcPr>
    </w:tblStylePr>
  </w:style>
  <w:style w:type="table" w:styleId="727">
    <w:name w:val="Grid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28">
    <w:name w:val="Grid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c3fdba" w:themeFill="accent1" w:themeFillTint="34"/>
      </w:tcPr>
    </w:tblStylePr>
    <w:tblStylePr w:type="band1Vert">
      <w:tcPr>
        <w:shd w:val="clear" w:color="ffffff" w:themeColor="accent1" w:themeTint="34" w:fill="c3fdba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1ebf04" w:themeColor="accent1" w:themeTint="80" w:themeShade="95"/>
      </w:rPr>
    </w:tblStylePr>
    <w:tblStylePr w:type="firstRow">
      <w:rPr>
        <w:b/>
        <w:color w:val="1ebf04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1ebf04" w:themeColor="accent1" w:themeTint="80" w:themeShade="95"/>
      </w:rPr>
    </w:tblStylePr>
    <w:tblStylePr w:type="lastRow">
      <w:rPr>
        <w:b/>
        <w:color w:val="1ebf04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29">
    <w:name w:val="Grid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bce7fd" w:themeFill="accent2" w:themeFillTint="32"/>
      </w:tcPr>
    </w:tblStylePr>
    <w:tblStylePr w:type="band1Vert">
      <w:tcPr>
        <w:shd w:val="clear" w:color="ffffff" w:themeColor="accent2" w:themeTint="32" w:fill="bce7fd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0378ae" w:themeColor="accent2" w:themeTint="97" w:themeShade="95"/>
      </w:rPr>
    </w:tblStylePr>
    <w:tblStylePr w:type="firstRow">
      <w:rPr>
        <w:b/>
        <w:color w:val="0378ae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0378ae" w:themeColor="accent2" w:themeTint="97" w:themeShade="95"/>
      </w:rPr>
    </w:tblStylePr>
    <w:tblStylePr w:type="lastRow">
      <w:rPr>
        <w:b/>
        <w:color w:val="0378ae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30">
    <w:name w:val="Grid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fdd2ba" w:themeFill="accent3" w:themeFillTint="34"/>
      </w:tcPr>
    </w:tblStylePr>
    <w:tblStylePr w:type="band1Vert">
      <w:tcPr>
        <w:shd w:val="clear" w:color="ffffff" w:themeColor="accent3" w:themeTint="34" w:fill="fdd2ba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e2201" w:themeColor="accent3" w:themeTint="FE" w:themeShade="95"/>
      </w:rPr>
    </w:tblStylePr>
    <w:tblStylePr w:type="firstRow">
      <w:rPr>
        <w:b/>
        <w:color w:val="5e2201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e2201" w:themeColor="accent3" w:themeTint="FE" w:themeShade="95"/>
      </w:rPr>
    </w:tblStylePr>
    <w:tblStylePr w:type="lastRow">
      <w:rPr>
        <w:b/>
        <w:color w:val="5e2201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31">
    <w:name w:val="Grid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3bafd" w:themeFill="accent4" w:themeFillTint="34"/>
      </w:tcPr>
    </w:tblStylePr>
    <w:tblStylePr w:type="band1Vert">
      <w:tcPr>
        <w:shd w:val="clear" w:color="ffffff" w:themeColor="accent4" w:themeTint="34" w:fill="f3bafd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9104ab" w:themeColor="accent4" w:themeTint="9A" w:themeShade="95"/>
      </w:rPr>
    </w:tblStylePr>
    <w:tblStylePr w:type="firstRow">
      <w:rPr>
        <w:b/>
        <w:color w:val="9104ab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9104ab" w:themeColor="accent4" w:themeTint="9A" w:themeShade="95"/>
      </w:rPr>
    </w:tblStylePr>
    <w:tblStylePr w:type="lastRow">
      <w:rPr>
        <w:b/>
        <w:color w:val="9104ab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32">
    <w:name w:val="Grid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ffefbf" w:themeFill="accent5" w:themeFillTint="34"/>
      </w:tcPr>
    </w:tblStylePr>
    <w:tblStylePr w:type="band1Vert">
      <w:tcPr>
        <w:shd w:val="clear" w:color="ffffff" w:themeColor="accent5" w:themeTint="34" w:fill="ffefbf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745700" w:themeColor="accent5" w:themeShade="95"/>
      </w:rPr>
    </w:tblStylePr>
    <w:tblStylePr w:type="firstRow">
      <w:rPr>
        <w:b/>
        <w:color w:val="745700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745700" w:themeColor="accent5" w:themeShade="95"/>
      </w:rPr>
    </w:tblStylePr>
    <w:tblStylePr w:type="lastRow">
      <w:rPr>
        <w:b/>
        <w:color w:val="745700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3">
    <w:name w:val="Grid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7cccc" w:themeFill="accent6" w:themeFillTint="34"/>
      </w:tcPr>
    </w:tblStylePr>
    <w:tblStylePr w:type="band1Vert">
      <w:tcPr>
        <w:shd w:val="clear" w:color="ffffff" w:themeColor="accent6" w:themeTint="34" w:fill="f7cccc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745700" w:themeColor="accent5" w:themeShade="95"/>
      </w:rPr>
    </w:tblStylePr>
    <w:tblStylePr w:type="firstRow">
      <w:rPr>
        <w:b/>
        <w:color w:val="745700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745700" w:themeColor="accent5" w:themeShade="95"/>
      </w:rPr>
    </w:tblStylePr>
    <w:tblStylePr w:type="lastRow">
      <w:rPr>
        <w:b/>
        <w:color w:val="745700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4">
    <w:name w:val="Grid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5">
    <w:name w:val="Grid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1ebf04" w:themeColor="accent1" w:themeTint="80" w:themeShade="95"/>
        <w:sz w:val="22"/>
      </w:rPr>
      <w:tcPr>
        <w:shd w:val="clear" w:color="ffffff" w:themeColor="accent1" w:themeTint="34" w:fill="c3fdba" w:themeFill="accent1" w:themeFillTint="34"/>
      </w:tcPr>
    </w:tblStylePr>
    <w:tblStylePr w:type="band1Vert">
      <w:tcPr>
        <w:shd w:val="clear" w:color="ffffff" w:themeColor="accent1" w:themeTint="34" w:fill="c3fdba" w:themeFill="accent1" w:themeFillTint="34"/>
      </w:tcPr>
    </w:tblStylePr>
    <w:tblStylePr w:type="band2Horz">
      <w:rPr>
        <w:rFonts w:ascii="Arial" w:hAnsi="Arial"/>
        <w:color w:val="1ebf04" w:themeColor="accent1" w:themeTint="80" w:themeShade="95"/>
        <w:sz w:val="22"/>
      </w:rPr>
    </w:tblStylePr>
    <w:tblStylePr w:type="firstCol">
      <w:rPr>
        <w:rFonts w:ascii="Arial" w:hAnsi="Arial"/>
        <w:i/>
        <w:color w:val="1ebf04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1ebf04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1ebf04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1ebf04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6">
    <w:name w:val="Grid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0378ae" w:themeColor="accent2" w:themeTint="97" w:themeShade="95"/>
        <w:sz w:val="22"/>
      </w:rPr>
      <w:tcPr>
        <w:shd w:val="clear" w:color="ffffff" w:themeColor="accent2" w:themeTint="32" w:fill="bce7fd" w:themeFill="accent2" w:themeFillTint="32"/>
      </w:tcPr>
    </w:tblStylePr>
    <w:tblStylePr w:type="band1Vert">
      <w:tcPr>
        <w:shd w:val="clear" w:color="ffffff" w:themeColor="accent2" w:themeTint="32" w:fill="bce7fd" w:themeFill="accent2" w:themeFillTint="32"/>
      </w:tcPr>
    </w:tblStylePr>
    <w:tblStylePr w:type="band2Horz">
      <w:rPr>
        <w:rFonts w:ascii="Arial" w:hAnsi="Arial"/>
        <w:color w:val="0378ae" w:themeColor="accent2" w:themeTint="97" w:themeShade="95"/>
        <w:sz w:val="22"/>
      </w:rPr>
    </w:tblStylePr>
    <w:tblStylePr w:type="firstCol">
      <w:rPr>
        <w:rFonts w:ascii="Arial" w:hAnsi="Arial"/>
        <w:i/>
        <w:color w:val="0378ae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0378ae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0378ae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0378ae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7">
    <w:name w:val="Grid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e2201" w:themeColor="accent3" w:themeTint="FE" w:themeShade="95"/>
        <w:sz w:val="22"/>
      </w:rPr>
      <w:tcPr>
        <w:shd w:val="clear" w:color="ffffff" w:themeColor="accent3" w:themeTint="34" w:fill="fdd2ba" w:themeFill="accent3" w:themeFillTint="34"/>
      </w:tcPr>
    </w:tblStylePr>
    <w:tblStylePr w:type="band1Vert">
      <w:tcPr>
        <w:shd w:val="clear" w:color="ffffff" w:themeColor="accent3" w:themeTint="34" w:fill="fdd2ba" w:themeFill="accent3" w:themeFillTint="34"/>
      </w:tcPr>
    </w:tblStylePr>
    <w:tblStylePr w:type="band2Horz">
      <w:rPr>
        <w:rFonts w:ascii="Arial" w:hAnsi="Arial"/>
        <w:color w:val="5e2201" w:themeColor="accent3" w:themeTint="FE" w:themeShade="95"/>
        <w:sz w:val="22"/>
      </w:rPr>
    </w:tblStylePr>
    <w:tblStylePr w:type="firstCol">
      <w:rPr>
        <w:rFonts w:ascii="Arial" w:hAnsi="Arial"/>
        <w:i/>
        <w:color w:val="5e2201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e2201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2201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e2201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8">
    <w:name w:val="Grid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9104ab" w:themeColor="accent4" w:themeTint="9A" w:themeShade="95"/>
        <w:sz w:val="22"/>
      </w:rPr>
      <w:tcPr>
        <w:shd w:val="clear" w:color="ffffff" w:themeColor="accent4" w:themeTint="34" w:fill="f3bafd" w:themeFill="accent4" w:themeFillTint="34"/>
      </w:tcPr>
    </w:tblStylePr>
    <w:tblStylePr w:type="band1Vert">
      <w:tcPr>
        <w:shd w:val="clear" w:color="ffffff" w:themeColor="accent4" w:themeTint="34" w:fill="f3bafd" w:themeFill="accent4" w:themeFillTint="34"/>
      </w:tcPr>
    </w:tblStylePr>
    <w:tblStylePr w:type="band2Horz">
      <w:rPr>
        <w:rFonts w:ascii="Arial" w:hAnsi="Arial"/>
        <w:color w:val="9104ab" w:themeColor="accent4" w:themeTint="9A" w:themeShade="95"/>
        <w:sz w:val="22"/>
      </w:rPr>
    </w:tblStylePr>
    <w:tblStylePr w:type="firstCol">
      <w:rPr>
        <w:rFonts w:ascii="Arial" w:hAnsi="Arial"/>
        <w:i/>
        <w:color w:val="9104ab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9104ab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104ab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104ab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9">
    <w:name w:val="Grid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745700" w:themeColor="accent5" w:themeShade="95"/>
        <w:sz w:val="22"/>
      </w:rPr>
      <w:tcPr>
        <w:shd w:val="clear" w:color="ffffff" w:themeColor="accent5" w:themeTint="34" w:fill="ffefbf" w:themeFill="accent5" w:themeFillTint="34"/>
      </w:tcPr>
    </w:tblStylePr>
    <w:tblStylePr w:type="band1Vert">
      <w:tcPr>
        <w:shd w:val="clear" w:color="ffffff" w:themeColor="accent5" w:themeTint="34" w:fill="ffefbf" w:themeFill="accent5" w:themeFillTint="34"/>
      </w:tcPr>
    </w:tblStylePr>
    <w:tblStylePr w:type="band2Horz">
      <w:rPr>
        <w:rFonts w:ascii="Arial" w:hAnsi="Arial"/>
        <w:color w:val="745700" w:themeColor="accent5" w:themeShade="95"/>
        <w:sz w:val="22"/>
      </w:rPr>
    </w:tblStylePr>
    <w:tblStylePr w:type="firstCol">
      <w:rPr>
        <w:rFonts w:ascii="Arial" w:hAnsi="Arial"/>
        <w:i/>
        <w:color w:val="745700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745700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45700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745700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0">
    <w:name w:val="Grid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741111" w:themeColor="accent6" w:themeShade="95"/>
        <w:sz w:val="22"/>
      </w:rPr>
      <w:tcPr>
        <w:shd w:val="clear" w:color="ffffff" w:themeColor="accent6" w:themeTint="34" w:fill="f7cccc" w:themeFill="accent6" w:themeFillTint="34"/>
      </w:tcPr>
    </w:tblStylePr>
    <w:tblStylePr w:type="band1Vert">
      <w:tcPr>
        <w:shd w:val="clear" w:color="ffffff" w:themeColor="accent6" w:themeTint="34" w:fill="f7cccc" w:themeFill="accent6" w:themeFillTint="34"/>
      </w:tcPr>
    </w:tblStylePr>
    <w:tblStylePr w:type="band2Horz">
      <w:rPr>
        <w:rFonts w:ascii="Arial" w:hAnsi="Arial"/>
        <w:color w:val="741111" w:themeColor="accent6" w:themeShade="95"/>
        <w:sz w:val="22"/>
      </w:rPr>
    </w:tblStylePr>
    <w:tblStylePr w:type="firstCol">
      <w:rPr>
        <w:rFonts w:ascii="Arial" w:hAnsi="Arial"/>
        <w:i/>
        <w:color w:val="741111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741111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41111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741111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1">
    <w:name w:val="List Table 1 Light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2">
    <w:name w:val="List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b6fdaa" w:themeFill="accent1" w:themeFillTint="40"/>
      </w:tcPr>
    </w:tblStylePr>
    <w:tblStylePr w:type="band1Vert">
      <w:tcPr>
        <w:shd w:val="clear" w:color="ffffff" w:themeColor="accent1" w:themeTint="40" w:fill="b6fdaa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3">
    <w:name w:val="List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aae1fd" w:themeFill="accent2" w:themeFillTint="40"/>
      </w:tcPr>
    </w:tblStylePr>
    <w:tblStylePr w:type="band1Vert">
      <w:tcPr>
        <w:shd w:val="clear" w:color="ffffff" w:themeColor="accent2" w:themeTint="40" w:fill="aae1fd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4">
    <w:name w:val="List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fdc7aa" w:themeFill="accent3" w:themeFillTint="40"/>
      </w:tcPr>
    </w:tblStylePr>
    <w:tblStylePr w:type="band1Vert">
      <w:tcPr>
        <w:shd w:val="clear" w:color="ffffff" w:themeColor="accent3" w:themeTint="40" w:fill="fdc7aa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5">
    <w:name w:val="List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0aafd" w:themeFill="accent4" w:themeFillTint="40"/>
      </w:tcPr>
    </w:tblStylePr>
    <w:tblStylePr w:type="band1Vert">
      <w:tcPr>
        <w:shd w:val="clear" w:color="ffffff" w:themeColor="accent4" w:themeTint="40" w:fill="f0aafd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6">
    <w:name w:val="List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ffebb1" w:themeFill="accent5" w:themeFillTint="40"/>
      </w:tcPr>
    </w:tblStylePr>
    <w:tblStylePr w:type="band1Vert">
      <w:tcPr>
        <w:shd w:val="clear" w:color="ffffff" w:themeColor="accent5" w:themeTint="40" w:fill="ffebb1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7">
    <w:name w:val="List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5c2c2" w:themeFill="accent6" w:themeFillTint="40"/>
      </w:tcPr>
    </w:tblStylePr>
    <w:tblStylePr w:type="band1Vert">
      <w:tcPr>
        <w:shd w:val="clear" w:color="ffffff" w:themeColor="accent6" w:themeTint="40" w:fill="f5c2c2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8">
    <w:name w:val="List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49">
    <w:name w:val="List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b6fdaa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b6fdaa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50">
    <w:name w:val="List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aae1fd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aae1fd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51">
    <w:name w:val="List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fdc7aa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fdc7aa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52">
    <w:name w:val="List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0aafd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0aafd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53">
    <w:name w:val="List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ffebb1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ffebb1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54">
    <w:name w:val="List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5c2c2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5c2c2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55">
    <w:name w:val="List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6">
    <w:name w:val="List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18a303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7">
    <w:name w:val="List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36b8fb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8">
    <w:name w:val="List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fa7a35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9">
    <w:name w:val="List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dc33fa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0">
    <w:name w:val="List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ffd042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1">
    <w:name w:val="List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e96e6e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2">
    <w:name w:val="List Table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3">
    <w:name w:val="List Table 4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b6fdaa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b6fdaa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18a303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4">
    <w:name w:val="List Table 4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aae1fd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aae1fd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0369a3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5">
    <w:name w:val="List Table 4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fdc7aa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fdc7aa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33e03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6">
    <w:name w:val="List Table 4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0aafd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0aafd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e03a3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7">
    <w:name w:val="List Table 4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ffebb1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ffebb1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c99c00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8">
    <w:name w:val="List Table 4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5c2c2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5c2c2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c9211e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9">
    <w:name w:val="List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0">
    <w:name w:val="List Table 5 Dark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18a303" w:themeFill="accent1"/>
    </w:tblPr>
    <w:tblStylePr w:type="band1Horz">
      <w:tcPr>
        <w:shd w:val="clear" w:color="ffffff" w:themeColor="accent1" w:fill="18a303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18a303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18a303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18a303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1">
    <w:name w:val="List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36b8fb" w:themeFill="accent2" w:themeFillTint="97"/>
    </w:tblPr>
    <w:tblStylePr w:type="band1Horz">
      <w:tcPr>
        <w:shd w:val="clear" w:color="ffffff" w:themeColor="accent2" w:themeTint="97" w:fill="36b8fb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36b8fb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36b8fb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36b8fb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2">
    <w:name w:val="List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fa7a35" w:themeFill="accent3" w:themeFillTint="98"/>
    </w:tblPr>
    <w:tblStylePr w:type="band1Horz">
      <w:tcPr>
        <w:shd w:val="clear" w:color="ffffff" w:themeColor="accent3" w:themeTint="98" w:fill="fa7a35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fa7a35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fa7a35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fa7a35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3">
    <w:name w:val="List Table 5 Dark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dc33fa" w:themeFill="accent4" w:themeFillTint="9A"/>
    </w:tblPr>
    <w:tblStylePr w:type="band1Horz">
      <w:tcPr>
        <w:shd w:val="clear" w:color="ffffff" w:themeColor="accent4" w:themeTint="9A" w:fill="dc33fa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dc33fa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dc33fa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dc33fa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4">
    <w:name w:val="List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ffd042" w:themeFill="accent5" w:themeFillTint="9A"/>
    </w:tblPr>
    <w:tblStylePr w:type="band1Horz">
      <w:tcPr>
        <w:shd w:val="clear" w:color="ffffff" w:themeColor="accent5" w:themeTint="9A" w:fill="ffd042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ffd042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ffd042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ffd042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5">
    <w:name w:val="List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e96e6e" w:themeFill="accent6" w:themeFillTint="98"/>
    </w:tblPr>
    <w:tblStylePr w:type="band1Horz">
      <w:tcPr>
        <w:shd w:val="clear" w:color="ffffff" w:themeColor="accent6" w:themeTint="98" w:fill="e96e6e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e96e6e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e96e6e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e96e6e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6">
    <w:name w:val="List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77">
    <w:name w:val="List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b6fdaa" w:themeFill="accent1" w:themeFillTint="40"/>
      </w:tcPr>
    </w:tblStylePr>
    <w:tblStylePr w:type="band1Vert">
      <w:tcPr>
        <w:shd w:val="clear" w:color="ffffff" w:themeColor="accent1" w:themeTint="40" w:fill="b6fdaa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0e5e01" w:themeColor="accent1" w:themeShade="95"/>
      </w:rPr>
    </w:tblStylePr>
    <w:tblStylePr w:type="firstRow">
      <w:rPr>
        <w:b/>
        <w:color w:val="0e5e0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0e5e01" w:themeColor="accent1" w:themeShade="95"/>
      </w:rPr>
    </w:tblStylePr>
    <w:tblStylePr w:type="lastRow">
      <w:rPr>
        <w:b/>
        <w:color w:val="0e5e0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78">
    <w:name w:val="List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aae1fd" w:themeFill="accent2" w:themeFillTint="40"/>
      </w:tcPr>
    </w:tblStylePr>
    <w:tblStylePr w:type="band1Vert">
      <w:tcPr>
        <w:shd w:val="clear" w:color="ffffff" w:themeColor="accent2" w:themeTint="40" w:fill="aae1fd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0378ae" w:themeColor="accent2" w:themeTint="97" w:themeShade="95"/>
      </w:rPr>
    </w:tblStylePr>
    <w:tblStylePr w:type="firstRow">
      <w:rPr>
        <w:b/>
        <w:color w:val="0378ae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0378ae" w:themeColor="accent2" w:themeTint="97" w:themeShade="95"/>
      </w:rPr>
    </w:tblStylePr>
    <w:tblStylePr w:type="lastRow">
      <w:rPr>
        <w:b/>
        <w:color w:val="0378ae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79">
    <w:name w:val="List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fdc7aa" w:themeFill="accent3" w:themeFillTint="40"/>
      </w:tcPr>
    </w:tblStylePr>
    <w:tblStylePr w:type="band1Vert">
      <w:tcPr>
        <w:shd w:val="clear" w:color="ffffff" w:themeColor="accent3" w:themeTint="40" w:fill="fdc7aa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ab3b04" w:themeColor="accent3" w:themeTint="98" w:themeShade="95"/>
      </w:rPr>
    </w:tblStylePr>
    <w:tblStylePr w:type="firstRow">
      <w:rPr>
        <w:b/>
        <w:color w:val="ab3b04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ab3b04" w:themeColor="accent3" w:themeTint="98" w:themeShade="95"/>
      </w:rPr>
    </w:tblStylePr>
    <w:tblStylePr w:type="lastRow">
      <w:rPr>
        <w:b/>
        <w:color w:val="ab3b04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80">
    <w:name w:val="List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0aafd" w:themeFill="accent4" w:themeFillTint="40"/>
      </w:tcPr>
    </w:tblStylePr>
    <w:tblStylePr w:type="band1Vert">
      <w:tcPr>
        <w:shd w:val="clear" w:color="ffffff" w:themeColor="accent4" w:themeTint="40" w:fill="f0aafd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9104ab" w:themeColor="accent4" w:themeTint="9A" w:themeShade="95"/>
      </w:rPr>
    </w:tblStylePr>
    <w:tblStylePr w:type="firstRow">
      <w:rPr>
        <w:b/>
        <w:color w:val="9104ab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9104ab" w:themeColor="accent4" w:themeTint="9A" w:themeShade="95"/>
      </w:rPr>
    </w:tblStylePr>
    <w:tblStylePr w:type="lastRow">
      <w:rPr>
        <w:b/>
        <w:color w:val="9104ab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81">
    <w:name w:val="List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ffebb1" w:themeFill="accent5" w:themeFillTint="40"/>
      </w:tcPr>
    </w:tblStylePr>
    <w:tblStylePr w:type="band1Vert">
      <w:tcPr>
        <w:shd w:val="clear" w:color="ffffff" w:themeColor="accent5" w:themeTint="40" w:fill="ffebb1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ba8700" w:themeColor="accent5" w:themeTint="9A" w:themeShade="95"/>
      </w:rPr>
    </w:tblStylePr>
    <w:tblStylePr w:type="firstRow">
      <w:rPr>
        <w:b/>
        <w:color w:val="ba870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ba8700" w:themeColor="accent5" w:themeTint="9A" w:themeShade="95"/>
      </w:rPr>
    </w:tblStylePr>
    <w:tblStylePr w:type="lastRow">
      <w:rPr>
        <w:b/>
        <w:color w:val="ba870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82">
    <w:name w:val="List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5c2c2" w:themeFill="accent6" w:themeFillTint="40"/>
      </w:tcPr>
    </w:tblStylePr>
    <w:tblStylePr w:type="band1Vert">
      <w:tcPr>
        <w:shd w:val="clear" w:color="ffffff" w:themeColor="accent6" w:themeTint="40" w:fill="f5c2c2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ad1a1a" w:themeColor="accent6" w:themeTint="98" w:themeShade="95"/>
      </w:rPr>
    </w:tblStylePr>
    <w:tblStylePr w:type="firstRow">
      <w:rPr>
        <w:b/>
        <w:color w:val="ad1a1a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ad1a1a" w:themeColor="accent6" w:themeTint="98" w:themeShade="95"/>
      </w:rPr>
    </w:tblStylePr>
    <w:tblStylePr w:type="lastRow">
      <w:rPr>
        <w:b/>
        <w:color w:val="ad1a1a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83">
    <w:name w:val="List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84">
    <w:name w:val="List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0e5e01" w:themeColor="accent1" w:themeShade="95"/>
        <w:sz w:val="22"/>
      </w:rPr>
      <w:tcPr>
        <w:shd w:val="clear" w:color="ffffff" w:themeColor="accent1" w:themeTint="40" w:fill="b6fdaa" w:themeFill="accent1" w:themeFillTint="40"/>
      </w:tcPr>
    </w:tblStylePr>
    <w:tblStylePr w:type="band1Vert">
      <w:tcPr>
        <w:shd w:val="clear" w:color="ffffff" w:themeColor="accent1" w:themeTint="40" w:fill="b6fdaa" w:themeFill="accent1" w:themeFillTint="40"/>
      </w:tcPr>
    </w:tblStylePr>
    <w:tblStylePr w:type="band2Horz">
      <w:rPr>
        <w:rFonts w:ascii="Arial" w:hAnsi="Arial"/>
        <w:color w:val="0e5e01" w:themeColor="accent1" w:themeShade="95"/>
        <w:sz w:val="22"/>
      </w:rPr>
    </w:tblStylePr>
    <w:tblStylePr w:type="firstCol">
      <w:rPr>
        <w:rFonts w:ascii="Arial" w:hAnsi="Arial"/>
        <w:i/>
        <w:color w:val="0e5e0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0e5e0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0e5e0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0e5e0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0e5e01" w:themeColor="accent1" w:themeShade="95"/>
        <w:sz w:val="22"/>
      </w:rPr>
    </w:tblStylePr>
  </w:style>
  <w:style w:type="table" w:styleId="785">
    <w:name w:val="List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0378ae" w:themeColor="accent2" w:themeTint="97" w:themeShade="95"/>
        <w:sz w:val="22"/>
      </w:rPr>
      <w:tcPr>
        <w:shd w:val="clear" w:color="ffffff" w:themeColor="accent2" w:themeTint="40" w:fill="aae1fd" w:themeFill="accent2" w:themeFillTint="40"/>
      </w:tcPr>
    </w:tblStylePr>
    <w:tblStylePr w:type="band1Vert">
      <w:tcPr>
        <w:shd w:val="clear" w:color="ffffff" w:themeColor="accent2" w:themeTint="40" w:fill="aae1fd" w:themeFill="accent2" w:themeFillTint="40"/>
      </w:tcPr>
    </w:tblStylePr>
    <w:tblStylePr w:type="band2Horz">
      <w:rPr>
        <w:rFonts w:ascii="Arial" w:hAnsi="Arial"/>
        <w:color w:val="0378ae" w:themeColor="accent2" w:themeTint="97" w:themeShade="95"/>
        <w:sz w:val="22"/>
      </w:rPr>
    </w:tblStylePr>
    <w:tblStylePr w:type="firstCol">
      <w:rPr>
        <w:rFonts w:ascii="Arial" w:hAnsi="Arial"/>
        <w:i/>
        <w:color w:val="0378ae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0378ae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0378ae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0378ae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0378ae" w:themeColor="accent2" w:themeTint="97" w:themeShade="95"/>
        <w:sz w:val="22"/>
      </w:rPr>
    </w:tblStylePr>
  </w:style>
  <w:style w:type="table" w:styleId="786">
    <w:name w:val="List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ab3b04" w:themeColor="accent3" w:themeTint="98" w:themeShade="95"/>
        <w:sz w:val="22"/>
      </w:rPr>
      <w:tcPr>
        <w:shd w:val="clear" w:color="ffffff" w:themeColor="accent3" w:themeTint="40" w:fill="fdc7aa" w:themeFill="accent3" w:themeFillTint="40"/>
      </w:tcPr>
    </w:tblStylePr>
    <w:tblStylePr w:type="band1Vert">
      <w:tcPr>
        <w:shd w:val="clear" w:color="ffffff" w:themeColor="accent3" w:themeTint="40" w:fill="fdc7aa" w:themeFill="accent3" w:themeFillTint="40"/>
      </w:tcPr>
    </w:tblStylePr>
    <w:tblStylePr w:type="band2Horz">
      <w:rPr>
        <w:rFonts w:ascii="Arial" w:hAnsi="Arial"/>
        <w:color w:val="ab3b04" w:themeColor="accent3" w:themeTint="98" w:themeShade="95"/>
        <w:sz w:val="22"/>
      </w:rPr>
    </w:tblStylePr>
    <w:tblStylePr w:type="firstCol">
      <w:rPr>
        <w:rFonts w:ascii="Arial" w:hAnsi="Arial"/>
        <w:i/>
        <w:color w:val="ab3b04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ab3b04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b3b04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ab3b04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ab3b04" w:themeColor="accent3" w:themeTint="98" w:themeShade="95"/>
        <w:sz w:val="22"/>
      </w:rPr>
    </w:tblStylePr>
  </w:style>
  <w:style w:type="table" w:styleId="787">
    <w:name w:val="List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9104ab" w:themeColor="accent4" w:themeTint="9A" w:themeShade="95"/>
        <w:sz w:val="22"/>
      </w:rPr>
      <w:tcPr>
        <w:shd w:val="clear" w:color="ffffff" w:themeColor="accent4" w:themeTint="40" w:fill="f0aafd" w:themeFill="accent4" w:themeFillTint="40"/>
      </w:tcPr>
    </w:tblStylePr>
    <w:tblStylePr w:type="band1Vert">
      <w:tcPr>
        <w:shd w:val="clear" w:color="ffffff" w:themeColor="accent4" w:themeTint="40" w:fill="f0aafd" w:themeFill="accent4" w:themeFillTint="40"/>
      </w:tcPr>
    </w:tblStylePr>
    <w:tblStylePr w:type="band2Horz">
      <w:rPr>
        <w:rFonts w:ascii="Arial" w:hAnsi="Arial"/>
        <w:color w:val="9104ab" w:themeColor="accent4" w:themeTint="9A" w:themeShade="95"/>
        <w:sz w:val="22"/>
      </w:rPr>
    </w:tblStylePr>
    <w:tblStylePr w:type="firstCol">
      <w:rPr>
        <w:rFonts w:ascii="Arial" w:hAnsi="Arial"/>
        <w:i/>
        <w:color w:val="9104ab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9104ab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104ab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104ab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104ab" w:themeColor="accent4" w:themeTint="9A" w:themeShade="95"/>
        <w:sz w:val="22"/>
      </w:rPr>
    </w:tblStylePr>
  </w:style>
  <w:style w:type="table" w:styleId="788">
    <w:name w:val="List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ba8700" w:themeColor="accent5" w:themeTint="9A" w:themeShade="95"/>
        <w:sz w:val="22"/>
      </w:rPr>
      <w:tcPr>
        <w:shd w:val="clear" w:color="ffffff" w:themeColor="accent5" w:themeTint="40" w:fill="ffebb1" w:themeFill="accent5" w:themeFillTint="40"/>
      </w:tcPr>
    </w:tblStylePr>
    <w:tblStylePr w:type="band1Vert">
      <w:tcPr>
        <w:shd w:val="clear" w:color="ffffff" w:themeColor="accent5" w:themeTint="40" w:fill="ffebb1" w:themeFill="accent5" w:themeFillTint="40"/>
      </w:tcPr>
    </w:tblStylePr>
    <w:tblStylePr w:type="band2Horz">
      <w:rPr>
        <w:rFonts w:ascii="Arial" w:hAnsi="Arial"/>
        <w:color w:val="ba8700" w:themeColor="accent5" w:themeTint="9A" w:themeShade="95"/>
        <w:sz w:val="22"/>
      </w:rPr>
    </w:tblStylePr>
    <w:tblStylePr w:type="firstCol">
      <w:rPr>
        <w:rFonts w:ascii="Arial" w:hAnsi="Arial"/>
        <w:i/>
        <w:color w:val="ba870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ba870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a870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ba870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ba8700" w:themeColor="accent5" w:themeTint="9A" w:themeShade="95"/>
        <w:sz w:val="22"/>
      </w:rPr>
    </w:tblStylePr>
  </w:style>
  <w:style w:type="table" w:styleId="789">
    <w:name w:val="List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ad1a1a" w:themeColor="accent6" w:themeTint="98" w:themeShade="95"/>
        <w:sz w:val="22"/>
      </w:rPr>
      <w:tcPr>
        <w:shd w:val="clear" w:color="ffffff" w:themeColor="accent6" w:themeTint="40" w:fill="f5c2c2" w:themeFill="accent6" w:themeFillTint="40"/>
      </w:tcPr>
    </w:tblStylePr>
    <w:tblStylePr w:type="band1Vert">
      <w:tcPr>
        <w:shd w:val="clear" w:color="ffffff" w:themeColor="accent6" w:themeTint="40" w:fill="f5c2c2" w:themeFill="accent6" w:themeFillTint="40"/>
      </w:tcPr>
    </w:tblStylePr>
    <w:tblStylePr w:type="band2Horz">
      <w:rPr>
        <w:rFonts w:ascii="Arial" w:hAnsi="Arial"/>
        <w:color w:val="ad1a1a" w:themeColor="accent6" w:themeTint="98" w:themeShade="95"/>
        <w:sz w:val="22"/>
      </w:rPr>
    </w:tblStylePr>
    <w:tblStylePr w:type="firstCol">
      <w:rPr>
        <w:rFonts w:ascii="Arial" w:hAnsi="Arial"/>
        <w:i/>
        <w:color w:val="ad1a1a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ad1a1a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d1a1a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ad1a1a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ad1a1a" w:themeColor="accent6" w:themeTint="98" w:themeShade="95"/>
        <w:sz w:val="22"/>
      </w:rPr>
    </w:tblStylePr>
  </w:style>
  <w:style w:type="table" w:styleId="790">
    <w:name w:val="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91">
    <w:name w:val="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a3fc95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a3fc95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1ebe03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1ebe03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1ebe03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1ebe03" w:themeFill="accent1" w:themeFillTint="EA"/>
      </w:tcPr>
    </w:tblStylePr>
  </w:style>
  <w:style w:type="table" w:styleId="792">
    <w:name w:val="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bce7fd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bce7fd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36b8fb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36b8fb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36b8fb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36b8fb" w:themeFill="accent2" w:themeFillTint="97"/>
      </w:tcPr>
    </w:tblStylePr>
  </w:style>
  <w:style w:type="table" w:styleId="793">
    <w:name w:val="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fdd2ba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fdd2ba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43c03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43c03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43c03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43c03" w:themeFill="accent3" w:themeFillTint="FE"/>
      </w:tcPr>
    </w:tblStylePr>
  </w:style>
  <w:style w:type="table" w:styleId="794">
    <w:name w:val="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3bafd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3bafd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dc33fa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dc33fa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dc33fa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dc33fa" w:themeFill="accent4" w:themeFillTint="9A"/>
      </w:tcPr>
    </w:tblStylePr>
  </w:style>
  <w:style w:type="table" w:styleId="795">
    <w:name w:val="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ffefbf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ffefbf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c99c00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c99c00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c99c00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c99c00" w:themeFill="accent5"/>
      </w:tcPr>
    </w:tblStylePr>
  </w:style>
  <w:style w:type="table" w:styleId="796">
    <w:name w:val="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7cccc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7cccc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c9211e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c9211e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c9211e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c9211e" w:themeFill="accent6"/>
      </w:tcPr>
    </w:tblStylePr>
  </w:style>
  <w:style w:type="table" w:styleId="797">
    <w:name w:val="Bordered &amp; 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98">
    <w:name w:val="Bordered &amp; 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a3fc95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a3fc95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1ebe03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1ebe03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1ebe03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1ebe03" w:themeFill="accent1" w:themeFillTint="EA"/>
      </w:tcPr>
    </w:tblStylePr>
  </w:style>
  <w:style w:type="table" w:styleId="799">
    <w:name w:val="Bordered &amp; 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bce7fd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bce7fd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36b8fb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36b8fb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36b8fb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36b8fb" w:themeFill="accent2" w:themeFillTint="97"/>
      </w:tcPr>
    </w:tblStylePr>
  </w:style>
  <w:style w:type="table" w:styleId="800">
    <w:name w:val="Bordered &amp; 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fdd2ba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fdd2ba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43c03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43c03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43c03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43c03" w:themeFill="accent3" w:themeFillTint="FE"/>
      </w:tcPr>
    </w:tblStylePr>
  </w:style>
  <w:style w:type="table" w:styleId="801">
    <w:name w:val="Bordered &amp; 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3bafd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3bafd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dc33fa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dc33fa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dc33fa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dc33fa" w:themeFill="accent4" w:themeFillTint="9A"/>
      </w:tcPr>
    </w:tblStylePr>
  </w:style>
  <w:style w:type="table" w:styleId="802">
    <w:name w:val="Bordered &amp; 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ffefbf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ffefbf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c99c00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c99c00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c99c00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c99c00" w:themeFill="accent5"/>
      </w:tcPr>
    </w:tblStylePr>
  </w:style>
  <w:style w:type="table" w:styleId="803">
    <w:name w:val="Bordered &amp; 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7cccc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7cccc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c9211e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c9211e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c9211e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c9211e" w:themeFill="accent6"/>
      </w:tcPr>
    </w:tblStylePr>
  </w:style>
  <w:style w:type="table" w:styleId="804">
    <w:name w:val="Bordered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05">
    <w:name w:val="Bordered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06">
    <w:name w:val="Bordered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07">
    <w:name w:val="Bordered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08">
    <w:name w:val="Bordered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09">
    <w:name w:val="Bordered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10">
    <w:name w:val="Bordered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11">
    <w:name w:val="Hyperlink"/>
    <w:uiPriority w:val="99"/>
    <w:unhideWhenUsed/>
    <w:rPr>
      <w:color w:val="0000ff" w:themeColor="hyperlink"/>
      <w:u w:val="single"/>
    </w:rPr>
  </w:style>
  <w:style w:type="paragraph" w:styleId="812">
    <w:name w:val="footnote text"/>
    <w:basedOn w:val="829"/>
    <w:link w:val="813"/>
    <w:uiPriority w:val="99"/>
    <w:semiHidden/>
    <w:unhideWhenUsed/>
    <w:pPr>
      <w:spacing w:after="40" w:line="240" w:lineRule="auto"/>
    </w:pPr>
    <w:rPr>
      <w:sz w:val="18"/>
    </w:rPr>
  </w:style>
  <w:style w:type="character" w:styleId="813">
    <w:name w:val="Footnote Text Char"/>
    <w:link w:val="812"/>
    <w:uiPriority w:val="99"/>
    <w:rPr>
      <w:sz w:val="18"/>
    </w:rPr>
  </w:style>
  <w:style w:type="character" w:styleId="814">
    <w:name w:val="footnote reference"/>
    <w:uiPriority w:val="99"/>
    <w:unhideWhenUsed/>
    <w:rPr>
      <w:vertAlign w:val="superscript"/>
    </w:rPr>
  </w:style>
  <w:style w:type="paragraph" w:styleId="815">
    <w:name w:val="endnote text"/>
    <w:basedOn w:val="829"/>
    <w:link w:val="816"/>
    <w:uiPriority w:val="99"/>
    <w:semiHidden/>
    <w:unhideWhenUsed/>
    <w:pPr>
      <w:spacing w:after="0" w:line="240" w:lineRule="auto"/>
    </w:pPr>
    <w:rPr>
      <w:sz w:val="20"/>
    </w:rPr>
  </w:style>
  <w:style w:type="character" w:styleId="816">
    <w:name w:val="Endnote Text Char"/>
    <w:link w:val="815"/>
    <w:uiPriority w:val="99"/>
    <w:rPr>
      <w:sz w:val="20"/>
    </w:rPr>
  </w:style>
  <w:style w:type="character" w:styleId="817">
    <w:name w:val="endnote reference"/>
    <w:uiPriority w:val="99"/>
    <w:semiHidden/>
    <w:unhideWhenUsed/>
    <w:rPr>
      <w:vertAlign w:val="superscript"/>
    </w:rPr>
  </w:style>
  <w:style w:type="paragraph" w:styleId="818">
    <w:name w:val="toc 1"/>
    <w:basedOn w:val="829"/>
    <w:next w:val="829"/>
    <w:uiPriority w:val="39"/>
    <w:unhideWhenUsed/>
    <w:pPr>
      <w:ind w:left="0" w:right="0" w:firstLine="0"/>
      <w:spacing w:after="57"/>
    </w:pPr>
  </w:style>
  <w:style w:type="paragraph" w:styleId="819">
    <w:name w:val="toc 2"/>
    <w:basedOn w:val="829"/>
    <w:next w:val="829"/>
    <w:uiPriority w:val="39"/>
    <w:unhideWhenUsed/>
    <w:pPr>
      <w:ind w:left="283" w:right="0" w:firstLine="0"/>
      <w:spacing w:after="57"/>
    </w:pPr>
  </w:style>
  <w:style w:type="paragraph" w:styleId="820">
    <w:name w:val="toc 3"/>
    <w:basedOn w:val="829"/>
    <w:next w:val="829"/>
    <w:uiPriority w:val="39"/>
    <w:unhideWhenUsed/>
    <w:pPr>
      <w:ind w:left="567" w:right="0" w:firstLine="0"/>
      <w:spacing w:after="57"/>
    </w:pPr>
  </w:style>
  <w:style w:type="paragraph" w:styleId="821">
    <w:name w:val="toc 4"/>
    <w:basedOn w:val="829"/>
    <w:next w:val="829"/>
    <w:uiPriority w:val="39"/>
    <w:unhideWhenUsed/>
    <w:pPr>
      <w:ind w:left="850" w:right="0" w:firstLine="0"/>
      <w:spacing w:after="57"/>
    </w:pPr>
  </w:style>
  <w:style w:type="paragraph" w:styleId="822">
    <w:name w:val="toc 5"/>
    <w:basedOn w:val="829"/>
    <w:next w:val="829"/>
    <w:uiPriority w:val="39"/>
    <w:unhideWhenUsed/>
    <w:pPr>
      <w:ind w:left="1134" w:right="0" w:firstLine="0"/>
      <w:spacing w:after="57"/>
    </w:pPr>
  </w:style>
  <w:style w:type="paragraph" w:styleId="823">
    <w:name w:val="toc 6"/>
    <w:basedOn w:val="829"/>
    <w:next w:val="829"/>
    <w:uiPriority w:val="39"/>
    <w:unhideWhenUsed/>
    <w:pPr>
      <w:ind w:left="1417" w:right="0" w:firstLine="0"/>
      <w:spacing w:after="57"/>
    </w:pPr>
  </w:style>
  <w:style w:type="paragraph" w:styleId="824">
    <w:name w:val="toc 7"/>
    <w:basedOn w:val="829"/>
    <w:next w:val="829"/>
    <w:uiPriority w:val="39"/>
    <w:unhideWhenUsed/>
    <w:pPr>
      <w:ind w:left="1701" w:right="0" w:firstLine="0"/>
      <w:spacing w:after="57"/>
    </w:pPr>
  </w:style>
  <w:style w:type="paragraph" w:styleId="825">
    <w:name w:val="toc 8"/>
    <w:basedOn w:val="829"/>
    <w:next w:val="829"/>
    <w:uiPriority w:val="39"/>
    <w:unhideWhenUsed/>
    <w:pPr>
      <w:ind w:left="1984" w:right="0" w:firstLine="0"/>
      <w:spacing w:after="57"/>
    </w:pPr>
  </w:style>
  <w:style w:type="paragraph" w:styleId="826">
    <w:name w:val="toc 9"/>
    <w:basedOn w:val="829"/>
    <w:next w:val="829"/>
    <w:uiPriority w:val="39"/>
    <w:unhideWhenUsed/>
    <w:pPr>
      <w:ind w:left="2268" w:right="0" w:firstLine="0"/>
      <w:spacing w:after="57"/>
    </w:pPr>
  </w:style>
  <w:style w:type="paragraph" w:styleId="827">
    <w:name w:val="TOC Heading"/>
    <w:uiPriority w:val="39"/>
    <w:unhideWhenUsed/>
  </w:style>
  <w:style w:type="paragraph" w:styleId="828">
    <w:name w:val="table of figures"/>
    <w:basedOn w:val="829"/>
    <w:next w:val="829"/>
    <w:uiPriority w:val="99"/>
    <w:unhideWhenUsed/>
    <w:pPr>
      <w:spacing w:after="0" w:afterAutospacing="0"/>
    </w:pPr>
  </w:style>
  <w:style w:type="paragraph" w:styleId="829" w:default="1">
    <w:name w:val="Normal"/>
    <w:qFormat/>
    <w:pPr>
      <w:jc w:val="both"/>
      <w:widowControl w:val="off"/>
    </w:pPr>
    <w:rPr>
      <w:rFonts w:ascii="Times New Roman" w:hAnsi="Times New Roman" w:eastAsia="宋体" w:cs="Times New Roman"/>
      <w:color w:val="auto"/>
      <w:sz w:val="21"/>
      <w:szCs w:val="20"/>
      <w:lang w:val="en-US" w:eastAsia="zh-CN" w:bidi="ar-SA"/>
    </w:rPr>
  </w:style>
  <w:style w:type="paragraph" w:styleId="830">
    <w:name w:val="Heading 1"/>
    <w:basedOn w:val="829"/>
    <w:next w:val="829"/>
    <w:qFormat/>
    <w:pPr>
      <w:numPr>
        <w:ilvl w:val="0"/>
        <w:numId w:val="1"/>
      </w:numPr>
      <w:keepLines/>
      <w:keepNext/>
      <w:spacing w:before="340" w:after="330" w:line="576" w:lineRule="auto"/>
      <w:outlineLvl w:val="0"/>
    </w:pPr>
    <w:rPr>
      <w:b/>
      <w:sz w:val="44"/>
    </w:rPr>
  </w:style>
  <w:style w:type="paragraph" w:styleId="831">
    <w:name w:val="Heading 2"/>
    <w:basedOn w:val="829"/>
    <w:next w:val="829"/>
    <w:qFormat/>
    <w:pPr>
      <w:numPr>
        <w:ilvl w:val="1"/>
        <w:numId w:val="1"/>
      </w:numPr>
      <w:keepLines/>
      <w:keepNext/>
      <w:spacing w:before="260" w:after="260" w:line="415" w:lineRule="auto"/>
      <w:outlineLvl w:val="1"/>
    </w:pPr>
    <w:rPr>
      <w:rFonts w:ascii="等线 Light" w:hAnsi="等线 Light" w:eastAsia="等线 Light" w:cs="Times New Roman"/>
      <w:b/>
      <w:bCs/>
      <w:sz w:val="32"/>
      <w:szCs w:val="32"/>
    </w:rPr>
  </w:style>
  <w:style w:type="character" w:styleId="832">
    <w:name w:val="默认段落字体"/>
    <w:qFormat/>
  </w:style>
  <w:style w:type="character" w:styleId="833">
    <w:name w:val="标题 2 字符"/>
    <w:qFormat/>
    <w:rPr>
      <w:rFonts w:ascii="等线 Light" w:hAnsi="等线 Light" w:eastAsia="等线 Light" w:cs="Times New Roman"/>
      <w:b/>
      <w:bCs/>
      <w:sz w:val="32"/>
      <w:szCs w:val="32"/>
    </w:rPr>
  </w:style>
  <w:style w:type="character" w:styleId="834">
    <w:name w:val="页脚 字符"/>
    <w:qFormat/>
    <w:rPr>
      <w:sz w:val="18"/>
      <w:szCs w:val="18"/>
    </w:rPr>
  </w:style>
  <w:style w:type="character" w:styleId="835">
    <w:name w:val="页眉 字符"/>
    <w:qFormat/>
    <w:rPr>
      <w:sz w:val="18"/>
      <w:szCs w:val="18"/>
    </w:rPr>
  </w:style>
  <w:style w:type="character" w:styleId="836">
    <w:name w:val="Numbering Symbols"/>
    <w:qFormat/>
  </w:style>
  <w:style w:type="character" w:styleId="837">
    <w:name w:val="Strong"/>
    <w:qFormat/>
    <w:rPr>
      <w:b/>
      <w:bCs/>
    </w:rPr>
  </w:style>
  <w:style w:type="character" w:styleId="838">
    <w:name w:val="Bullets"/>
    <w:qFormat/>
    <w:rPr>
      <w:rFonts w:ascii="OpenSymbol" w:hAnsi="OpenSymbol" w:eastAsia="OpenSymbol" w:cs="OpenSymbol"/>
    </w:rPr>
  </w:style>
  <w:style w:type="character" w:styleId="839">
    <w:name w:val="Source Text"/>
    <w:qFormat/>
    <w:rPr>
      <w:rFonts w:ascii="Liberation Mono" w:hAnsi="Liberation Mono" w:eastAsia="Noto Sans Mono CJK SC" w:cs="Liberation Mono"/>
    </w:rPr>
  </w:style>
  <w:style w:type="paragraph" w:styleId="840">
    <w:name w:val="Heading"/>
    <w:basedOn w:val="829"/>
    <w:next w:val="841"/>
    <w:qFormat/>
    <w:pPr>
      <w:keepNext/>
      <w:spacing w:before="240" w:after="120"/>
    </w:pPr>
    <w:rPr>
      <w:rFonts w:ascii="Liberation Sans" w:hAnsi="Liberation Sans" w:eastAsia="Source Han Sans CN" w:cs="Noto Sans CJK SC"/>
      <w:sz w:val="28"/>
      <w:szCs w:val="28"/>
    </w:rPr>
  </w:style>
  <w:style w:type="paragraph" w:styleId="841">
    <w:name w:val="Body Text"/>
    <w:basedOn w:val="829"/>
    <w:pPr>
      <w:spacing w:before="0" w:after="140" w:line="276" w:lineRule="auto"/>
    </w:pPr>
  </w:style>
  <w:style w:type="paragraph" w:styleId="842">
    <w:name w:val="List"/>
    <w:basedOn w:val="841"/>
    <w:rPr>
      <w:rFonts w:cs="Noto Sans CJK SC"/>
    </w:rPr>
  </w:style>
  <w:style w:type="paragraph" w:styleId="843">
    <w:name w:val="Caption"/>
    <w:basedOn w:val="829"/>
    <w:qFormat/>
    <w:pPr>
      <w:spacing w:before="120" w:after="120"/>
      <w:suppressLineNumbers/>
    </w:pPr>
    <w:rPr>
      <w:rFonts w:cs="Noto Sans CJK SC"/>
      <w:i/>
      <w:iCs/>
      <w:sz w:val="24"/>
      <w:szCs w:val="24"/>
    </w:rPr>
  </w:style>
  <w:style w:type="paragraph" w:styleId="844">
    <w:name w:val="Index"/>
    <w:basedOn w:val="829"/>
    <w:qFormat/>
    <w:pPr>
      <w:suppressLineNumbers/>
    </w:pPr>
    <w:rPr>
      <w:rFonts w:cs="Noto Sans CJK SC"/>
    </w:rPr>
  </w:style>
  <w:style w:type="paragraph" w:styleId="845">
    <w:name w:val="Header and Footer"/>
    <w:basedOn w:val="829"/>
    <w:qFormat/>
    <w:pPr>
      <w:tabs>
        <w:tab w:val="clear" w:pos="420" w:leader="none"/>
        <w:tab w:val="center" w:pos="4819" w:leader="none"/>
        <w:tab w:val="right" w:pos="9638" w:leader="none"/>
      </w:tabs>
      <w:suppressLineNumbers/>
    </w:pPr>
  </w:style>
  <w:style w:type="paragraph" w:styleId="846">
    <w:name w:val="Footer"/>
    <w:basedOn w:val="829"/>
    <w:pPr>
      <w:jc w:val="left"/>
      <w:tabs>
        <w:tab w:val="clear" w:pos="420" w:leader="none"/>
        <w:tab w:val="center" w:pos="4153" w:leader="none"/>
        <w:tab w:val="right" w:pos="8306" w:leader="none"/>
      </w:tabs>
    </w:pPr>
    <w:rPr>
      <w:sz w:val="18"/>
      <w:szCs w:val="18"/>
    </w:rPr>
  </w:style>
  <w:style w:type="paragraph" w:styleId="847">
    <w:name w:val="Header"/>
    <w:basedOn w:val="829"/>
    <w:pPr>
      <w:jc w:val="center"/>
      <w:tabs>
        <w:tab w:val="clear" w:pos="420" w:leader="none"/>
        <w:tab w:val="center" w:pos="4153" w:leader="none"/>
        <w:tab w:val="right" w:pos="8306" w:leader="none"/>
      </w:tabs>
      <w:pBdr>
        <w:bottom w:val="single" w:color="000000" w:sz="6" w:space="1"/>
      </w:pBdr>
    </w:pPr>
    <w:rPr>
      <w:sz w:val="18"/>
      <w:szCs w:val="18"/>
    </w:rPr>
  </w:style>
  <w:style w:type="paragraph" w:styleId="848">
    <w:name w:val="Table Contents"/>
    <w:basedOn w:val="829"/>
    <w:qFormat/>
    <w:pPr>
      <w:widowControl w:val="off"/>
      <w:suppressLineNumbers/>
    </w:pPr>
  </w:style>
  <w:style w:type="paragraph" w:styleId="849">
    <w:name w:val="Table Heading"/>
    <w:basedOn w:val="848"/>
    <w:qFormat/>
    <w:pPr>
      <w:jc w:val="center"/>
      <w:suppressLineNumbers/>
    </w:pPr>
    <w:rPr>
      <w:b/>
      <w:bCs/>
    </w:rPr>
  </w:style>
  <w:style w:type="paragraph" w:styleId="850">
    <w:name w:val="Frame Contents"/>
    <w:basedOn w:val="829"/>
    <w:qFormat/>
  </w:style>
  <w:style w:type="character" w:styleId="851" w:default="1">
    <w:name w:val="Default Paragraph Font"/>
    <w:uiPriority w:val="1"/>
    <w:semiHidden/>
    <w:unhideWhenUsed/>
  </w:style>
  <w:style w:type="numbering" w:styleId="852" w:default="1">
    <w:name w:val="No List"/>
    <w:uiPriority w:val="99"/>
    <w:semiHidden/>
    <w:unhideWhenUsed/>
  </w:style>
  <w:style w:type="table" w:styleId="853" w:default="1">
    <w:name w:val="Normal Table"/>
    <w:uiPriority w:val="99"/>
    <w:semiHidden/>
    <w:unhideWhenUsed/>
    <w:tblPr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 name=""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怡氧 Office/7.4.1.0</Application>
  <Template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dc:description/>
  <dc:language>zh-CN</dc:language>
  <cp:revision>11</cp:revision>
  <dcterms:created xsi:type="dcterms:W3CDTF">2023-03-17T21:16:00Z</dcterms:created>
  <dcterms:modified xsi:type="dcterms:W3CDTF">2024-05-29T06:17:15Z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B8F0E08702E7446498E8D5E072314424_13</vt:lpwstr>
  </property>
  <property fmtid="{D5CDD505-2E9C-101B-9397-08002B2CF9AE}" pid="3" name="KSOProductBuildVer">
    <vt:lpwstr>2052-12.1.0.16417</vt:lpwstr>
  </property>
</Properties>
</file>