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pacing w:line="312" w:lineRule="atLeast"/>
        <w:jc w:val="center"/>
        <w:textAlignment w:val="baseline"/>
        <w:rPr>
          <w:rFonts w:ascii="黑体" w:hAnsi="Courier New" w:eastAsia="黑体" w:cs="Times New Roman"/>
          <w:kern w:val="0"/>
          <w:sz w:val="32"/>
          <w:szCs w:val="20"/>
        </w:rPr>
      </w:pPr>
      <w:r>
        <w:rPr>
          <w:rFonts w:hint="eastAsia" w:ascii="黑体" w:hAnsi="Courier New" w:eastAsia="黑体" w:cs="Times New Roman"/>
          <w:kern w:val="0"/>
          <w:sz w:val="32"/>
          <w:szCs w:val="20"/>
        </w:rPr>
        <w:t>20</w:t>
      </w:r>
      <w:r>
        <w:rPr>
          <w:rFonts w:hint="eastAsia" w:ascii="黑体" w:hAnsi="Courier New" w:eastAsia="黑体" w:cs="Times New Roman"/>
          <w:kern w:val="0"/>
          <w:sz w:val="32"/>
          <w:szCs w:val="20"/>
          <w:lang w:val="en-US" w:eastAsia="zh-CN"/>
        </w:rPr>
        <w:t>23</w:t>
      </w:r>
      <w:r>
        <w:rPr>
          <w:rFonts w:hint="eastAsia" w:ascii="黑体" w:hAnsi="Courier New" w:eastAsia="黑体" w:cs="Times New Roman"/>
          <w:kern w:val="0"/>
          <w:sz w:val="32"/>
          <w:szCs w:val="20"/>
        </w:rPr>
        <w:t>年西安电子科技大学数学建模竞赛校赛</w:t>
      </w:r>
      <w:r>
        <w:rPr>
          <w:rFonts w:hint="eastAsia" w:ascii="黑体" w:hAnsi="Courier New" w:eastAsia="黑体" w:cs="Times New Roman"/>
          <w:b/>
          <w:bCs/>
          <w:color w:val="FF0000"/>
          <w:kern w:val="0"/>
          <w:sz w:val="32"/>
          <w:szCs w:val="20"/>
          <w:highlight w:val="none"/>
          <w:lang w:val="en-US" w:eastAsia="zh-CN"/>
        </w:rPr>
        <w:t>探索类</w:t>
      </w:r>
      <w:r>
        <w:rPr>
          <w:rFonts w:hint="eastAsia" w:ascii="黑体" w:hAnsi="Courier New" w:eastAsia="黑体" w:cs="Times New Roman"/>
          <w:kern w:val="0"/>
          <w:sz w:val="32"/>
          <w:szCs w:val="20"/>
        </w:rPr>
        <w:t>题目</w:t>
      </w:r>
    </w:p>
    <w:p>
      <w:pPr>
        <w:jc w:val="center"/>
        <w:rPr>
          <w:rFonts w:ascii="华文楷体" w:hAnsi="华文楷体" w:eastAsia="华文楷体" w:cs="Times New Roman"/>
          <w:sz w:val="28"/>
          <w:szCs w:val="28"/>
        </w:rPr>
      </w:pPr>
      <w:r>
        <w:rPr>
          <w:rFonts w:ascii="华文楷体" w:hAnsi="华文楷体" w:eastAsia="华文楷体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386080</wp:posOffset>
                </wp:positionV>
                <wp:extent cx="5257800" cy="7620"/>
                <wp:effectExtent l="0" t="28575" r="0" b="4000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pt;margin-top:30.4pt;height:0.6pt;width:414pt;z-index:251659264;mso-width-relative:page;mso-height-relative:page;" filled="f" stroked="t" coordsize="21600,21600" o:gfxdata="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MCcNY2AAAAAgBAAAPAAAAAAAAAAEAIAAAACIAAABkcnMvZG93bnJldi54bWxQSwECFAAU&#10;AAAACACHTuJA0FLi7PEBAAC/AwAADgAAAAAAAAABACAAAAAnAQAAZHJzL2Uyb0RvYy54bWxQSwUG&#10;AAAAAAYABgBZAQAAig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楷体" w:hAnsi="华文楷体" w:eastAsia="华文楷体" w:cs="Times New Roman"/>
          <w:sz w:val="28"/>
          <w:szCs w:val="28"/>
        </w:rPr>
        <w:t>（请先阅读“西安电子科技大学数学建模校赛论文格式规范”）</w:t>
      </w:r>
      <w:bookmarkStart w:id="0" w:name="_GoBack"/>
      <w:bookmarkEnd w:id="0"/>
    </w:p>
    <w:p>
      <w:pPr>
        <w:jc w:val="center"/>
        <w:rPr>
          <w:rFonts w:hint="default" w:eastAsia="宋体" w:asciiTheme="majorEastAsia" w:hAnsiTheme="majorEastAsia"/>
          <w:sz w:val="28"/>
          <w:lang w:val="en-US" w:eastAsia="zh-CN"/>
        </w:rPr>
      </w:pPr>
      <w:r>
        <w:rPr>
          <w:rFonts w:hint="eastAsia" w:eastAsia="宋体" w:asciiTheme="majorEastAsia" w:hAnsiTheme="majorEastAsia"/>
          <w:sz w:val="28"/>
          <w:lang w:val="en-US" w:eastAsia="zh-CN"/>
        </w:rPr>
        <w:t xml:space="preserve"> C 图像处理相关问题探究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像处理在日常生活中具有重要的应用。图像数据获取可以通过多种方式，例如卫星、遥感、监控视频、拍摄照片等。伴随这些图像类数据产生了很多问题，例如目标识别与跟踪、信息提取与统计、分类等。遥感图像数据涉及的对象有很多种，例如地表温度、城乡居民夜光数据、植被覆盖等。随着深度学习理论的发展，科研工作者通过定量方法，构建数学模型，特别采用人工智能方法，极大的推进了图像处理领域发展及其应用，至今方兴未艾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请你在下面的子领域中任选一个，查阅相关资料和公开数据集的基础上，探究相关问题的数学模型、算法以及求解此类问题的步骤、机器学习框架的搭建等，撰写报告。</w:t>
      </w:r>
    </w:p>
    <w:p>
      <w:pPr>
        <w:numPr>
          <w:ilvl w:val="0"/>
          <w:numId w:val="1"/>
        </w:numPr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卫星影像目标识别；</w:t>
      </w:r>
    </w:p>
    <w:p>
      <w:pPr>
        <w:numPr>
          <w:ilvl w:val="0"/>
          <w:numId w:val="1"/>
        </w:numPr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监控视频目标提取；</w:t>
      </w:r>
    </w:p>
    <w:p>
      <w:pPr>
        <w:numPr>
          <w:ilvl w:val="0"/>
          <w:numId w:val="1"/>
        </w:numPr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地表温度遥感数据处理；</w:t>
      </w:r>
    </w:p>
    <w:p>
      <w:pPr>
        <w:numPr>
          <w:ilvl w:val="0"/>
          <w:numId w:val="1"/>
        </w:numPr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夜光数据处理；</w:t>
      </w:r>
    </w:p>
    <w:p>
      <w:pPr>
        <w:numPr>
          <w:ilvl w:val="0"/>
          <w:numId w:val="1"/>
        </w:numPr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植被环境遥感数据处理。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A9CB48"/>
    <w:multiLevelType w:val="singleLevel"/>
    <w:tmpl w:val="B7A9CB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yMDU3NjNiOThjYjkyYjk5Zjk4OWZmZmM3ZDlmZTMifQ=="/>
  </w:docVars>
  <w:rsids>
    <w:rsidRoot w:val="0CB17D29"/>
    <w:rsid w:val="0046375D"/>
    <w:rsid w:val="00B0507A"/>
    <w:rsid w:val="0CB17D29"/>
    <w:rsid w:val="0F7067DC"/>
    <w:rsid w:val="15962639"/>
    <w:rsid w:val="1B1F4E7E"/>
    <w:rsid w:val="247E23FB"/>
    <w:rsid w:val="2E47051C"/>
    <w:rsid w:val="304F2F3D"/>
    <w:rsid w:val="3BD038FF"/>
    <w:rsid w:val="428C42F8"/>
    <w:rsid w:val="47F44E19"/>
    <w:rsid w:val="4E854A1D"/>
    <w:rsid w:val="51504224"/>
    <w:rsid w:val="529C40E3"/>
    <w:rsid w:val="53191BD8"/>
    <w:rsid w:val="5AB26B9A"/>
    <w:rsid w:val="5E541D16"/>
    <w:rsid w:val="69DC778F"/>
    <w:rsid w:val="703D085C"/>
    <w:rsid w:val="705A7660"/>
    <w:rsid w:val="737C5B3F"/>
    <w:rsid w:val="73E774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380</Words>
  <Characters>383</Characters>
  <Lines>0</Lines>
  <Paragraphs>0</Paragraphs>
  <TotalTime>1606</TotalTime>
  <ScaleCrop>false</ScaleCrop>
  <LinksUpToDate>false</LinksUpToDate>
  <CharactersWithSpaces>385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2023-04-26T03:14:00Z</dcterms:created>
  <dc:creator>邦</dc:creator>
  <cp:lastModifiedBy>邦</cp:lastModifiedBy>
  <dcterms:modified xsi:type="dcterms:W3CDTF">2023-04-28T10:06:00Z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ED24D9018A1848A89E9B3A705B30009F_11</vt:lpwstr>
  </property>
</Properties>
</file>