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Word导入测试·单选：1+1等于几？</w:t>
      </w:r>
    </w:p>
    <w:p>
      <w:r>
        <w:t>A. 1</w:t>
      </w:r>
    </w:p>
    <w:p>
      <w:r>
        <w:t>B. 2</w:t>
      </w:r>
    </w:p>
    <w:p>
      <w:r>
        <w:t>C. 3</w:t>
      </w:r>
    </w:p>
    <w:p>
      <w:r>
        <w:t>答案：B</w:t>
      </w:r>
    </w:p>
    <w:p>
      <w:r>
        <w:t>解析：基础加法。</w:t>
      </w:r>
    </w:p>
    <w:p>
      <w:r>
        <w:t>2. 以下哪些属于输入设备？（多选）</w:t>
      </w:r>
    </w:p>
    <w:p>
      <w:r>
        <w:t>A. 键盘</w:t>
      </w:r>
    </w:p>
    <w:p>
      <w:r>
        <w:t>B. 鼠标</w:t>
      </w:r>
    </w:p>
    <w:p>
      <w:r>
        <w:t>C. 显示器</w:t>
      </w:r>
    </w:p>
    <w:p>
      <w:r>
        <w:t>D. 扫描仪</w:t>
      </w:r>
    </w:p>
    <w:p>
      <w:r>
        <w:t>答案：ABD</w:t>
      </w:r>
    </w:p>
    <w:p>
      <w:r>
        <w:t>3. 光在真空中的传播速度约为每秒 30 万千米。</w:t>
      </w:r>
    </w:p>
    <w:p>
      <w:r>
        <w:t>答案：对</w:t>
      </w:r>
    </w:p>
    <w:p>
      <w:r>
        <w:t>4. 我国国歌的名称是《（　）》。</w:t>
      </w:r>
    </w:p>
    <w:p>
      <w:r>
        <w:t>答案：义勇军进行曲|义勇军军歌</w:t>
      </w:r>
    </w:p>
    <w:p>
      <w:r>
        <w:t>解析：田汉作词、聂耳作曲。</w:t>
      </w:r>
    </w:p>
  </w:body>
</w:document>
</file>