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6FC1C" w14:textId="54C1A4F6" w:rsidR="0016731C" w:rsidRPr="00F117F7" w:rsidRDefault="0016731C" w:rsidP="0016731C">
      <w:pPr>
        <w:pStyle w:val="Textoindependiente"/>
        <w:ind w:left="142" w:right="196" w:firstLine="0"/>
        <w:jc w:val="center"/>
        <w:rPr>
          <w:rFonts w:ascii="Arial" w:eastAsiaTheme="minorHAnsi" w:hAnsi="Arial" w:cs="Arial"/>
          <w:color w:val="002060"/>
          <w:kern w:val="2"/>
          <w:sz w:val="20"/>
          <w:szCs w:val="20"/>
          <w:lang w:val="es-PE"/>
          <w14:ligatures w14:val="standardContextual"/>
        </w:rPr>
      </w:pPr>
      <w:r w:rsidRPr="00F117F7">
        <w:rPr>
          <w:noProof/>
          <w:color w:val="002060"/>
        </w:rPr>
        <w:drawing>
          <wp:anchor distT="0" distB="0" distL="114300" distR="114300" simplePos="0" relativeHeight="251659264" behindDoc="0" locked="0" layoutInCell="1" allowOverlap="1" wp14:anchorId="6B184D8A" wp14:editId="030813DC">
            <wp:simplePos x="0" y="0"/>
            <wp:positionH relativeFrom="margin">
              <wp:posOffset>-142875</wp:posOffset>
            </wp:positionH>
            <wp:positionV relativeFrom="margin">
              <wp:posOffset>-135890</wp:posOffset>
            </wp:positionV>
            <wp:extent cx="561975" cy="552450"/>
            <wp:effectExtent l="0" t="0" r="9525" b="0"/>
            <wp:wrapSquare wrapText="bothSides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17F7">
        <w:rPr>
          <w:rFonts w:ascii="Arial" w:eastAsiaTheme="minorHAnsi" w:hAnsi="Arial" w:cs="Arial"/>
          <w:color w:val="002060"/>
          <w:kern w:val="2"/>
          <w:sz w:val="20"/>
          <w:szCs w:val="20"/>
          <w:lang w:val="es-PE"/>
          <w14:ligatures w14:val="standardContextual"/>
        </w:rPr>
        <w:t>UNIDAD DE APRENDIZAJE N° 0</w:t>
      </w:r>
      <w:r w:rsidR="003F1F27">
        <w:rPr>
          <w:rFonts w:ascii="Arial" w:eastAsiaTheme="minorHAnsi" w:hAnsi="Arial" w:cs="Arial"/>
          <w:color w:val="002060"/>
          <w:kern w:val="2"/>
          <w:sz w:val="20"/>
          <w:szCs w:val="20"/>
          <w:lang w:val="es-PE"/>
          <w14:ligatures w14:val="standardContextual"/>
        </w:rPr>
        <w:t>4</w:t>
      </w:r>
    </w:p>
    <w:p w14:paraId="1B727ADE" w14:textId="77777777" w:rsidR="0016731C" w:rsidRPr="00F117F7" w:rsidRDefault="0016731C" w:rsidP="0016731C">
      <w:pPr>
        <w:pStyle w:val="Textoindependiente"/>
        <w:ind w:left="142" w:right="196" w:firstLine="0"/>
        <w:jc w:val="center"/>
        <w:rPr>
          <w:rFonts w:ascii="Arial" w:eastAsiaTheme="minorHAnsi" w:hAnsi="Arial" w:cs="Arial"/>
          <w:color w:val="002060"/>
          <w:kern w:val="2"/>
          <w:sz w:val="20"/>
          <w:szCs w:val="20"/>
          <w:lang w:val="es-PE"/>
          <w14:ligatures w14:val="standardContextual"/>
        </w:rPr>
      </w:pPr>
    </w:p>
    <w:p w14:paraId="0EDA2AFC" w14:textId="77777777" w:rsidR="005331A5" w:rsidRPr="00F117F7" w:rsidRDefault="0016731C" w:rsidP="0016731C">
      <w:pPr>
        <w:pStyle w:val="Textoindependiente"/>
        <w:ind w:left="142" w:right="196" w:firstLine="0"/>
        <w:jc w:val="center"/>
        <w:rPr>
          <w:color w:val="002060"/>
          <w:lang w:val="es-PE"/>
        </w:rPr>
      </w:pPr>
      <w:r w:rsidRPr="00F117F7">
        <w:rPr>
          <w:color w:val="002060"/>
          <w:lang w:val="es-PE"/>
        </w:rPr>
        <w:t>TÍTULO:</w:t>
      </w:r>
    </w:p>
    <w:p w14:paraId="2361544A" w14:textId="21779126" w:rsidR="00F91225" w:rsidRPr="00F91225" w:rsidRDefault="00F91225" w:rsidP="00F91225">
      <w:pPr>
        <w:spacing w:after="0" w:line="240" w:lineRule="auto"/>
        <w:jc w:val="center"/>
        <w:rPr>
          <w:rFonts w:ascii="Arial" w:hAnsi="Arial" w:cs="Arial"/>
          <w:b/>
          <w:bCs/>
          <w:color w:val="002060"/>
          <w:sz w:val="20"/>
          <w:szCs w:val="20"/>
        </w:rPr>
      </w:pPr>
      <w:bookmarkStart w:id="0" w:name="_Hlk199576706"/>
      <w:r w:rsidRPr="00F91225">
        <w:rPr>
          <w:rFonts w:ascii="Arial" w:hAnsi="Arial" w:cs="Arial"/>
          <w:b/>
          <w:bCs/>
          <w:color w:val="002060"/>
          <w:sz w:val="20"/>
          <w:szCs w:val="20"/>
        </w:rPr>
        <w:t>“</w:t>
      </w:r>
      <w:r w:rsidR="00BD6C40">
        <w:rPr>
          <w:rFonts w:ascii="Arial" w:hAnsi="Arial" w:cs="Arial"/>
          <w:b/>
          <w:bCs/>
          <w:color w:val="002060"/>
          <w:sz w:val="20"/>
          <w:szCs w:val="20"/>
        </w:rPr>
        <w:t>PROMOVEMOS LA TOMA DE DECISIONES RESPONSABLES</w:t>
      </w:r>
      <w:r w:rsidRPr="00F91225">
        <w:rPr>
          <w:rFonts w:ascii="Arial" w:hAnsi="Arial" w:cs="Arial"/>
          <w:b/>
          <w:bCs/>
          <w:color w:val="002060"/>
          <w:sz w:val="20"/>
          <w:szCs w:val="20"/>
        </w:rPr>
        <w:t>”</w:t>
      </w:r>
    </w:p>
    <w:p w14:paraId="654636C2" w14:textId="67EB5AFB" w:rsidR="0016731C" w:rsidRPr="00F117F7" w:rsidRDefault="0016731C" w:rsidP="0016731C">
      <w:pPr>
        <w:pStyle w:val="Textoindependiente"/>
        <w:ind w:left="142" w:right="196" w:firstLine="0"/>
        <w:jc w:val="center"/>
        <w:rPr>
          <w:rFonts w:ascii="Arial" w:eastAsiaTheme="minorHAnsi" w:hAnsi="Arial" w:cs="Arial"/>
          <w:color w:val="002060"/>
          <w:kern w:val="2"/>
          <w:sz w:val="20"/>
          <w:szCs w:val="20"/>
          <w:lang w:val="es-PE"/>
          <w14:ligatures w14:val="standardContextual"/>
        </w:rPr>
      </w:pPr>
    </w:p>
    <w:bookmarkEnd w:id="0"/>
    <w:p w14:paraId="51AFACC8" w14:textId="77777777" w:rsidR="0016731C" w:rsidRPr="005331A5" w:rsidRDefault="0016731C" w:rsidP="0016731C">
      <w:pPr>
        <w:pStyle w:val="Textoindependiente"/>
        <w:tabs>
          <w:tab w:val="left" w:pos="426"/>
        </w:tabs>
        <w:ind w:left="0" w:firstLine="0"/>
        <w:rPr>
          <w:rFonts w:ascii="Arial" w:hAnsi="Arial" w:cs="Arial"/>
          <w:sz w:val="20"/>
          <w:szCs w:val="20"/>
          <w:lang w:val="es-PE"/>
        </w:rPr>
      </w:pPr>
    </w:p>
    <w:p w14:paraId="79C611BA" w14:textId="77777777" w:rsidR="005331A5" w:rsidRPr="00F57DCD" w:rsidRDefault="005331A5" w:rsidP="005331A5">
      <w:pPr>
        <w:pStyle w:val="Textoindependiente"/>
        <w:numPr>
          <w:ilvl w:val="0"/>
          <w:numId w:val="2"/>
        </w:numPr>
        <w:tabs>
          <w:tab w:val="left" w:pos="426"/>
        </w:tabs>
        <w:rPr>
          <w:rFonts w:ascii="Arial" w:hAnsi="Arial" w:cs="Arial"/>
          <w:sz w:val="20"/>
          <w:szCs w:val="20"/>
          <w:lang w:val="es-PE"/>
        </w:rPr>
      </w:pPr>
      <w:r w:rsidRPr="00F57DCD">
        <w:rPr>
          <w:rFonts w:ascii="Arial" w:hAnsi="Arial" w:cs="Arial"/>
          <w:sz w:val="20"/>
          <w:szCs w:val="20"/>
          <w:lang w:val="es-PE"/>
        </w:rPr>
        <w:t>DATOS INFORMATIVOS</w:t>
      </w:r>
    </w:p>
    <w:p w14:paraId="3EA2F8C4" w14:textId="77777777" w:rsidR="005331A5" w:rsidRPr="00F2754F" w:rsidRDefault="005331A5" w:rsidP="005331A5">
      <w:pPr>
        <w:pStyle w:val="Prrafodelista"/>
        <w:numPr>
          <w:ilvl w:val="1"/>
          <w:numId w:val="2"/>
        </w:numPr>
        <w:spacing w:after="0" w:line="240" w:lineRule="auto"/>
        <w:rPr>
          <w:rFonts w:ascii="Arial" w:hAnsi="Arial" w:cs="Arial"/>
          <w:sz w:val="20"/>
          <w:szCs w:val="20"/>
          <w:lang w:val="es-PE"/>
        </w:rPr>
      </w:pPr>
      <w:r w:rsidRPr="00F2754F">
        <w:rPr>
          <w:rFonts w:ascii="Arial" w:hAnsi="Arial" w:cs="Arial"/>
          <w:b/>
          <w:sz w:val="20"/>
          <w:szCs w:val="20"/>
          <w:lang w:val="es-PE"/>
        </w:rPr>
        <w:t xml:space="preserve">Institución educativa:      </w:t>
      </w:r>
      <w:r w:rsidRPr="00F2754F">
        <w:rPr>
          <w:rFonts w:ascii="Arial" w:hAnsi="Arial" w:cs="Arial"/>
          <w:b/>
          <w:sz w:val="20"/>
          <w:szCs w:val="20"/>
          <w:lang w:val="es-PE"/>
        </w:rPr>
        <w:tab/>
      </w:r>
      <w:r w:rsidRPr="00F2754F">
        <w:rPr>
          <w:rFonts w:ascii="Arial" w:hAnsi="Arial" w:cs="Arial"/>
          <w:b/>
          <w:sz w:val="20"/>
          <w:szCs w:val="20"/>
          <w:lang w:val="es-PE"/>
        </w:rPr>
        <w:tab/>
      </w:r>
      <w:r w:rsidRPr="00F2754F">
        <w:rPr>
          <w:rFonts w:ascii="Arial" w:hAnsi="Arial" w:cs="Arial"/>
          <w:sz w:val="20"/>
          <w:szCs w:val="20"/>
          <w:lang w:val="es-PE"/>
        </w:rPr>
        <w:t>San Ramón.</w:t>
      </w:r>
    </w:p>
    <w:p w14:paraId="0D2E5C23" w14:textId="77777777" w:rsidR="005331A5" w:rsidRPr="00F2754F" w:rsidRDefault="005331A5" w:rsidP="005331A5">
      <w:pPr>
        <w:pStyle w:val="Prrafodelista"/>
        <w:numPr>
          <w:ilvl w:val="1"/>
          <w:numId w:val="2"/>
        </w:numPr>
        <w:spacing w:after="0" w:line="240" w:lineRule="auto"/>
        <w:rPr>
          <w:rFonts w:ascii="Arial" w:hAnsi="Arial" w:cs="Arial"/>
          <w:sz w:val="20"/>
          <w:szCs w:val="20"/>
          <w:lang w:val="es-PE"/>
        </w:rPr>
      </w:pPr>
      <w:r w:rsidRPr="00F2754F">
        <w:rPr>
          <w:rFonts w:ascii="Arial" w:hAnsi="Arial" w:cs="Arial"/>
          <w:b/>
          <w:sz w:val="20"/>
          <w:szCs w:val="20"/>
          <w:lang w:val="es-PE"/>
        </w:rPr>
        <w:t>Área</w:t>
      </w:r>
      <w:r w:rsidRPr="00F2754F">
        <w:rPr>
          <w:rFonts w:ascii="Arial" w:hAnsi="Arial" w:cs="Arial"/>
          <w:sz w:val="20"/>
          <w:szCs w:val="20"/>
          <w:lang w:val="es-PE"/>
        </w:rPr>
        <w:t xml:space="preserve">:                                   </w:t>
      </w:r>
      <w:r w:rsidRPr="00F2754F">
        <w:rPr>
          <w:rFonts w:ascii="Arial" w:hAnsi="Arial" w:cs="Arial"/>
          <w:sz w:val="20"/>
          <w:szCs w:val="20"/>
          <w:lang w:val="es-PE"/>
        </w:rPr>
        <w:tab/>
      </w:r>
      <w:r w:rsidRPr="00F2754F">
        <w:rPr>
          <w:rFonts w:ascii="Arial" w:hAnsi="Arial" w:cs="Arial"/>
          <w:sz w:val="20"/>
          <w:szCs w:val="20"/>
          <w:lang w:val="es-PE"/>
        </w:rPr>
        <w:tab/>
        <w:t>Matemática.</w:t>
      </w:r>
    </w:p>
    <w:p w14:paraId="46915187" w14:textId="77777777" w:rsidR="005331A5" w:rsidRPr="00F2754F" w:rsidRDefault="005331A5" w:rsidP="005331A5">
      <w:pPr>
        <w:pStyle w:val="Prrafodelista"/>
        <w:numPr>
          <w:ilvl w:val="1"/>
          <w:numId w:val="2"/>
        </w:numPr>
        <w:spacing w:after="0" w:line="240" w:lineRule="auto"/>
        <w:rPr>
          <w:rFonts w:ascii="Arial" w:hAnsi="Arial" w:cs="Arial"/>
          <w:sz w:val="20"/>
          <w:szCs w:val="20"/>
          <w:lang w:val="es-PE"/>
        </w:rPr>
      </w:pPr>
      <w:r w:rsidRPr="00F2754F">
        <w:rPr>
          <w:rFonts w:ascii="Arial" w:hAnsi="Arial" w:cs="Arial"/>
          <w:b/>
          <w:sz w:val="20"/>
          <w:szCs w:val="20"/>
          <w:lang w:val="es-PE"/>
        </w:rPr>
        <w:t>Grado</w:t>
      </w:r>
      <w:r w:rsidRPr="00F2754F">
        <w:rPr>
          <w:rFonts w:ascii="Arial" w:hAnsi="Arial" w:cs="Arial"/>
          <w:sz w:val="20"/>
          <w:szCs w:val="20"/>
          <w:lang w:val="es-PE"/>
        </w:rPr>
        <w:t xml:space="preserve">:                               </w:t>
      </w:r>
      <w:r w:rsidRPr="00F2754F">
        <w:rPr>
          <w:rFonts w:ascii="Arial" w:hAnsi="Arial" w:cs="Arial"/>
          <w:sz w:val="20"/>
          <w:szCs w:val="20"/>
          <w:lang w:val="es-PE"/>
        </w:rPr>
        <w:tab/>
      </w:r>
      <w:r w:rsidRPr="00F2754F">
        <w:rPr>
          <w:rFonts w:ascii="Arial" w:hAnsi="Arial" w:cs="Arial"/>
          <w:sz w:val="20"/>
          <w:szCs w:val="20"/>
          <w:lang w:val="es-PE"/>
        </w:rPr>
        <w:tab/>
        <w:t>3er grado de secundaria.</w:t>
      </w:r>
    </w:p>
    <w:p w14:paraId="4FF18554" w14:textId="77777777" w:rsidR="005331A5" w:rsidRPr="00F2754F" w:rsidRDefault="005331A5" w:rsidP="005331A5">
      <w:pPr>
        <w:pStyle w:val="Prrafodelista"/>
        <w:numPr>
          <w:ilvl w:val="1"/>
          <w:numId w:val="2"/>
        </w:numPr>
        <w:spacing w:after="0" w:line="240" w:lineRule="auto"/>
        <w:rPr>
          <w:rFonts w:ascii="Arial" w:hAnsi="Arial" w:cs="Arial"/>
          <w:sz w:val="20"/>
          <w:szCs w:val="20"/>
          <w:lang w:val="es-PE"/>
        </w:rPr>
      </w:pPr>
      <w:r w:rsidRPr="00F2754F">
        <w:rPr>
          <w:rFonts w:ascii="Arial" w:hAnsi="Arial" w:cs="Arial"/>
          <w:b/>
          <w:sz w:val="20"/>
          <w:szCs w:val="20"/>
          <w:lang w:val="es-PE"/>
        </w:rPr>
        <w:t>Director:</w:t>
      </w:r>
      <w:r w:rsidRPr="00F2754F">
        <w:rPr>
          <w:rFonts w:ascii="Arial" w:hAnsi="Arial" w:cs="Arial"/>
          <w:sz w:val="20"/>
          <w:szCs w:val="20"/>
          <w:lang w:val="es-PE"/>
        </w:rPr>
        <w:t xml:space="preserve">                        </w:t>
      </w:r>
      <w:r w:rsidRPr="00F2754F">
        <w:rPr>
          <w:rFonts w:ascii="Arial" w:hAnsi="Arial" w:cs="Arial"/>
          <w:sz w:val="20"/>
          <w:szCs w:val="20"/>
          <w:lang w:val="es-PE"/>
        </w:rPr>
        <w:tab/>
      </w:r>
      <w:r w:rsidRPr="00F2754F">
        <w:rPr>
          <w:rFonts w:ascii="Arial" w:hAnsi="Arial" w:cs="Arial"/>
          <w:sz w:val="20"/>
          <w:szCs w:val="20"/>
          <w:lang w:val="es-PE"/>
        </w:rPr>
        <w:tab/>
        <w:t>Francisco Bustamante Hoyos</w:t>
      </w:r>
    </w:p>
    <w:p w14:paraId="7F94C6D2" w14:textId="77777777" w:rsidR="005331A5" w:rsidRDefault="005331A5" w:rsidP="005331A5">
      <w:pPr>
        <w:pStyle w:val="Prrafodelista"/>
        <w:numPr>
          <w:ilvl w:val="1"/>
          <w:numId w:val="2"/>
        </w:numPr>
        <w:spacing w:after="0" w:line="240" w:lineRule="auto"/>
        <w:rPr>
          <w:rFonts w:ascii="Arial" w:hAnsi="Arial" w:cs="Arial"/>
          <w:sz w:val="20"/>
          <w:szCs w:val="20"/>
          <w:lang w:val="es-PE"/>
        </w:rPr>
      </w:pPr>
      <w:r w:rsidRPr="00F2754F">
        <w:rPr>
          <w:rFonts w:ascii="Arial" w:hAnsi="Arial" w:cs="Arial"/>
          <w:b/>
          <w:sz w:val="20"/>
          <w:szCs w:val="20"/>
          <w:lang w:val="es-PE"/>
        </w:rPr>
        <w:t>Subdirector</w:t>
      </w:r>
      <w:r w:rsidRPr="00F2754F">
        <w:rPr>
          <w:rFonts w:ascii="Arial" w:hAnsi="Arial" w:cs="Arial"/>
          <w:sz w:val="20"/>
          <w:szCs w:val="20"/>
          <w:lang w:val="es-PE"/>
        </w:rPr>
        <w:t xml:space="preserve">:                       </w:t>
      </w:r>
      <w:r w:rsidRPr="00F2754F">
        <w:rPr>
          <w:rFonts w:ascii="Arial" w:hAnsi="Arial" w:cs="Arial"/>
          <w:sz w:val="20"/>
          <w:szCs w:val="20"/>
          <w:lang w:val="es-PE"/>
        </w:rPr>
        <w:tab/>
      </w:r>
      <w:r w:rsidRPr="00F2754F">
        <w:rPr>
          <w:rFonts w:ascii="Arial" w:hAnsi="Arial" w:cs="Arial"/>
          <w:sz w:val="20"/>
          <w:szCs w:val="20"/>
          <w:lang w:val="es-PE"/>
        </w:rPr>
        <w:tab/>
        <w:t>Sonia Cortegana Salazar – Chontapaccha Turno I</w:t>
      </w:r>
    </w:p>
    <w:p w14:paraId="099C684B" w14:textId="77777777" w:rsidR="005331A5" w:rsidRPr="00F2754F" w:rsidRDefault="005331A5" w:rsidP="005331A5">
      <w:pPr>
        <w:pStyle w:val="Prrafodelista"/>
        <w:spacing w:after="0" w:line="240" w:lineRule="auto"/>
        <w:ind w:left="3554" w:firstLine="694"/>
        <w:rPr>
          <w:rFonts w:ascii="Arial" w:hAnsi="Arial" w:cs="Arial"/>
          <w:sz w:val="20"/>
          <w:szCs w:val="20"/>
          <w:lang w:val="es-PE"/>
        </w:rPr>
      </w:pPr>
      <w:r w:rsidRPr="007E44D8">
        <w:rPr>
          <w:rFonts w:ascii="Arial" w:hAnsi="Arial" w:cs="Arial"/>
          <w:bCs/>
          <w:sz w:val="20"/>
          <w:szCs w:val="20"/>
          <w:lang w:val="es-PE"/>
        </w:rPr>
        <w:t>Wilder Bazán Gallardo – Chontapaccha Turno II</w:t>
      </w:r>
    </w:p>
    <w:p w14:paraId="5059BE6A" w14:textId="77777777" w:rsidR="005331A5" w:rsidRPr="00F2754F" w:rsidRDefault="005331A5" w:rsidP="005331A5">
      <w:pPr>
        <w:pStyle w:val="Prrafodelista"/>
        <w:spacing w:after="0" w:line="240" w:lineRule="auto"/>
        <w:ind w:left="1080"/>
        <w:rPr>
          <w:rFonts w:ascii="Arial" w:hAnsi="Arial" w:cs="Arial"/>
          <w:sz w:val="20"/>
          <w:szCs w:val="20"/>
          <w:lang w:val="es-PE"/>
        </w:rPr>
      </w:pPr>
      <w:r w:rsidRPr="00F2754F">
        <w:rPr>
          <w:rFonts w:ascii="Arial" w:hAnsi="Arial" w:cs="Arial"/>
          <w:sz w:val="20"/>
          <w:szCs w:val="20"/>
          <w:lang w:val="es-PE"/>
        </w:rPr>
        <w:t xml:space="preserve">                                           </w:t>
      </w:r>
      <w:r w:rsidRPr="00F2754F">
        <w:rPr>
          <w:rFonts w:ascii="Arial" w:hAnsi="Arial" w:cs="Arial"/>
          <w:sz w:val="20"/>
          <w:szCs w:val="20"/>
          <w:lang w:val="es-PE"/>
        </w:rPr>
        <w:tab/>
      </w:r>
      <w:r w:rsidRPr="00F2754F">
        <w:rPr>
          <w:rFonts w:ascii="Arial" w:hAnsi="Arial" w:cs="Arial"/>
          <w:sz w:val="20"/>
          <w:szCs w:val="20"/>
          <w:lang w:val="es-PE"/>
        </w:rPr>
        <w:tab/>
        <w:t>Carlos Ruiz Briones – La Recoleta</w:t>
      </w:r>
    </w:p>
    <w:p w14:paraId="1DEAD90D" w14:textId="77777777" w:rsidR="005331A5" w:rsidRPr="00F2754F" w:rsidRDefault="005331A5" w:rsidP="005331A5">
      <w:pPr>
        <w:pStyle w:val="Prrafodelista"/>
        <w:numPr>
          <w:ilvl w:val="1"/>
          <w:numId w:val="2"/>
        </w:numPr>
        <w:spacing w:after="0" w:line="240" w:lineRule="auto"/>
        <w:rPr>
          <w:rFonts w:ascii="Arial" w:hAnsi="Arial" w:cs="Arial"/>
          <w:sz w:val="20"/>
          <w:szCs w:val="20"/>
          <w:lang w:val="es-PE"/>
        </w:rPr>
      </w:pPr>
      <w:r w:rsidRPr="00F2754F">
        <w:rPr>
          <w:rFonts w:ascii="Arial" w:hAnsi="Arial" w:cs="Arial"/>
          <w:b/>
          <w:sz w:val="20"/>
          <w:szCs w:val="20"/>
          <w:lang w:val="es-PE"/>
        </w:rPr>
        <w:t>Docente:</w:t>
      </w:r>
      <w:r w:rsidRPr="00F2754F">
        <w:rPr>
          <w:rFonts w:ascii="Arial" w:hAnsi="Arial" w:cs="Arial"/>
          <w:sz w:val="20"/>
          <w:szCs w:val="20"/>
          <w:lang w:val="es-PE"/>
        </w:rPr>
        <w:t xml:space="preserve">                            </w:t>
      </w:r>
      <w:r w:rsidRPr="00F2754F">
        <w:rPr>
          <w:rFonts w:ascii="Arial" w:hAnsi="Arial" w:cs="Arial"/>
          <w:sz w:val="20"/>
          <w:szCs w:val="20"/>
          <w:lang w:val="es-PE"/>
        </w:rPr>
        <w:tab/>
      </w:r>
      <w:r w:rsidRPr="00F2754F">
        <w:rPr>
          <w:rFonts w:ascii="Arial" w:hAnsi="Arial" w:cs="Arial"/>
          <w:sz w:val="20"/>
          <w:szCs w:val="20"/>
          <w:lang w:val="es-PE"/>
        </w:rPr>
        <w:tab/>
        <w:t>Lorenzo Rafael Heredia</w:t>
      </w:r>
      <w:r w:rsidRPr="00F2754F">
        <w:rPr>
          <w:rFonts w:ascii="Arial" w:hAnsi="Arial" w:cs="Arial"/>
          <w:bCs/>
          <w:sz w:val="20"/>
          <w:szCs w:val="20"/>
          <w:lang w:val="es-PE"/>
        </w:rPr>
        <w:t xml:space="preserve"> 3° A, B, C, D, E</w:t>
      </w:r>
    </w:p>
    <w:p w14:paraId="55959AD1" w14:textId="77777777" w:rsidR="005331A5" w:rsidRPr="00F2754F" w:rsidRDefault="005331A5" w:rsidP="005331A5">
      <w:pPr>
        <w:pStyle w:val="Prrafodelista"/>
        <w:spacing w:after="0" w:line="240" w:lineRule="auto"/>
        <w:ind w:left="1069"/>
        <w:rPr>
          <w:rFonts w:ascii="Arial" w:hAnsi="Arial" w:cs="Arial"/>
          <w:sz w:val="20"/>
          <w:szCs w:val="20"/>
          <w:lang w:val="es-PE"/>
        </w:rPr>
      </w:pPr>
      <w:r w:rsidRPr="00F2754F">
        <w:rPr>
          <w:rFonts w:ascii="Arial" w:hAnsi="Arial" w:cs="Arial"/>
          <w:b/>
          <w:sz w:val="20"/>
          <w:szCs w:val="20"/>
          <w:lang w:val="es-PE"/>
        </w:rPr>
        <w:t xml:space="preserve">                                           </w:t>
      </w:r>
      <w:r w:rsidRPr="00F2754F">
        <w:rPr>
          <w:rFonts w:ascii="Arial" w:hAnsi="Arial" w:cs="Arial"/>
          <w:b/>
          <w:sz w:val="20"/>
          <w:szCs w:val="20"/>
          <w:lang w:val="es-PE"/>
        </w:rPr>
        <w:tab/>
      </w:r>
      <w:r w:rsidRPr="00F2754F">
        <w:rPr>
          <w:rFonts w:ascii="Arial" w:hAnsi="Arial" w:cs="Arial"/>
          <w:b/>
          <w:sz w:val="20"/>
          <w:szCs w:val="20"/>
          <w:lang w:val="es-PE"/>
        </w:rPr>
        <w:tab/>
      </w:r>
      <w:r w:rsidRPr="00F2754F">
        <w:rPr>
          <w:rFonts w:ascii="Arial" w:hAnsi="Arial" w:cs="Arial"/>
          <w:bCs/>
          <w:sz w:val="20"/>
          <w:szCs w:val="20"/>
          <w:lang w:val="es-PE"/>
        </w:rPr>
        <w:t>Rafael Portal Murga 3° F, G, H, I, J</w:t>
      </w:r>
    </w:p>
    <w:p w14:paraId="67612E9F" w14:textId="77777777" w:rsidR="005331A5" w:rsidRPr="00F2754F" w:rsidRDefault="005331A5" w:rsidP="005331A5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right" w:pos="9977"/>
        </w:tabs>
        <w:spacing w:after="0" w:line="240" w:lineRule="auto"/>
        <w:ind w:left="360"/>
        <w:rPr>
          <w:rFonts w:ascii="Arial" w:hAnsi="Arial" w:cs="Arial"/>
          <w:bCs/>
          <w:sz w:val="20"/>
          <w:szCs w:val="20"/>
          <w:lang w:val="es-PE"/>
        </w:rPr>
      </w:pPr>
      <w:r w:rsidRPr="00F2754F">
        <w:rPr>
          <w:rFonts w:ascii="Arial" w:hAnsi="Arial" w:cs="Arial"/>
          <w:bCs/>
          <w:sz w:val="20"/>
          <w:szCs w:val="20"/>
          <w:lang w:val="es-PE"/>
        </w:rPr>
        <w:t xml:space="preserve">                                                     </w:t>
      </w:r>
      <w:r w:rsidRPr="00F2754F">
        <w:rPr>
          <w:rFonts w:ascii="Arial" w:hAnsi="Arial" w:cs="Arial"/>
          <w:bCs/>
          <w:sz w:val="20"/>
          <w:szCs w:val="20"/>
          <w:lang w:val="es-PE"/>
        </w:rPr>
        <w:tab/>
      </w:r>
      <w:r w:rsidRPr="00F2754F">
        <w:rPr>
          <w:rFonts w:ascii="Arial" w:hAnsi="Arial" w:cs="Arial"/>
          <w:bCs/>
          <w:sz w:val="20"/>
          <w:szCs w:val="20"/>
          <w:lang w:val="es-PE"/>
        </w:rPr>
        <w:tab/>
        <w:t>Juan Antonio Morales Goicochea 3°……</w:t>
      </w:r>
    </w:p>
    <w:p w14:paraId="16467CC8" w14:textId="77777777" w:rsidR="005331A5" w:rsidRPr="00F2754F" w:rsidRDefault="005331A5" w:rsidP="005331A5">
      <w:pPr>
        <w:pStyle w:val="Prrafodelista"/>
        <w:spacing w:after="0" w:line="240" w:lineRule="auto"/>
        <w:ind w:left="360"/>
        <w:rPr>
          <w:rFonts w:ascii="Arial" w:hAnsi="Arial" w:cs="Arial"/>
          <w:bCs/>
          <w:sz w:val="20"/>
          <w:szCs w:val="20"/>
          <w:lang w:val="es-PE"/>
        </w:rPr>
      </w:pPr>
      <w:r w:rsidRPr="00F2754F">
        <w:rPr>
          <w:rFonts w:ascii="Arial" w:hAnsi="Arial" w:cs="Arial"/>
          <w:bCs/>
          <w:sz w:val="20"/>
          <w:szCs w:val="20"/>
          <w:lang w:val="es-PE"/>
        </w:rPr>
        <w:t xml:space="preserve">                                                    </w:t>
      </w:r>
      <w:r w:rsidRPr="00F2754F">
        <w:rPr>
          <w:rFonts w:ascii="Arial" w:hAnsi="Arial" w:cs="Arial"/>
          <w:bCs/>
          <w:sz w:val="20"/>
          <w:szCs w:val="20"/>
          <w:lang w:val="es-PE"/>
        </w:rPr>
        <w:tab/>
      </w:r>
      <w:r w:rsidRPr="00F2754F">
        <w:rPr>
          <w:rFonts w:ascii="Arial" w:hAnsi="Arial" w:cs="Arial"/>
          <w:bCs/>
          <w:sz w:val="20"/>
          <w:szCs w:val="20"/>
          <w:lang w:val="es-PE"/>
        </w:rPr>
        <w:tab/>
        <w:t>Fabiola Ta</w:t>
      </w:r>
      <w:r>
        <w:rPr>
          <w:rFonts w:ascii="Arial" w:hAnsi="Arial" w:cs="Arial"/>
          <w:bCs/>
          <w:sz w:val="20"/>
          <w:szCs w:val="20"/>
          <w:lang w:val="es-PE"/>
        </w:rPr>
        <w:t>i</w:t>
      </w:r>
      <w:r w:rsidRPr="00F2754F">
        <w:rPr>
          <w:rFonts w:ascii="Arial" w:hAnsi="Arial" w:cs="Arial"/>
          <w:bCs/>
          <w:sz w:val="20"/>
          <w:szCs w:val="20"/>
          <w:lang w:val="es-PE"/>
        </w:rPr>
        <w:t>co Zamora 3°….</w:t>
      </w:r>
    </w:p>
    <w:p w14:paraId="292DB12A" w14:textId="15B2105B" w:rsidR="005331A5" w:rsidRPr="00F2754F" w:rsidRDefault="005331A5" w:rsidP="005331A5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s-PE"/>
        </w:rPr>
      </w:pPr>
      <w:r w:rsidRPr="00F2754F">
        <w:rPr>
          <w:rFonts w:ascii="Arial" w:hAnsi="Arial" w:cs="Arial"/>
          <w:b/>
          <w:sz w:val="20"/>
          <w:szCs w:val="20"/>
          <w:lang w:val="es-PE"/>
        </w:rPr>
        <w:t>Número de semanas</w:t>
      </w:r>
      <w:r w:rsidRPr="00F2754F">
        <w:rPr>
          <w:rFonts w:ascii="Arial" w:hAnsi="Arial" w:cs="Arial"/>
          <w:sz w:val="20"/>
          <w:szCs w:val="20"/>
          <w:lang w:val="es-PE"/>
        </w:rPr>
        <w:t xml:space="preserve">:       </w:t>
      </w:r>
      <w:r w:rsidRPr="00F2754F">
        <w:rPr>
          <w:rFonts w:ascii="Arial" w:hAnsi="Arial" w:cs="Arial"/>
          <w:sz w:val="20"/>
          <w:szCs w:val="20"/>
          <w:lang w:val="es-PE"/>
        </w:rPr>
        <w:tab/>
      </w:r>
      <w:r w:rsidRPr="00F2754F">
        <w:rPr>
          <w:rFonts w:ascii="Arial" w:hAnsi="Arial" w:cs="Arial"/>
          <w:sz w:val="20"/>
          <w:szCs w:val="20"/>
          <w:lang w:val="es-PE"/>
        </w:rPr>
        <w:tab/>
      </w:r>
      <w:r w:rsidR="007E1CFF">
        <w:rPr>
          <w:rFonts w:ascii="Arial" w:hAnsi="Arial" w:cs="Arial"/>
          <w:sz w:val="20"/>
          <w:szCs w:val="20"/>
          <w:lang w:val="es-PE"/>
        </w:rPr>
        <w:t>5</w:t>
      </w:r>
      <w:r w:rsidRPr="00F2754F">
        <w:rPr>
          <w:rFonts w:ascii="Arial" w:hAnsi="Arial" w:cs="Arial"/>
          <w:sz w:val="20"/>
          <w:szCs w:val="20"/>
          <w:lang w:val="es-PE"/>
        </w:rPr>
        <w:t xml:space="preserve"> semanas </w:t>
      </w:r>
    </w:p>
    <w:p w14:paraId="704CDF2C" w14:textId="1F585A22" w:rsidR="0016731C" w:rsidRPr="005331A5" w:rsidRDefault="0016731C" w:rsidP="0016731C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331A5">
        <w:rPr>
          <w:rFonts w:ascii="Arial" w:hAnsi="Arial" w:cs="Arial"/>
          <w:b/>
          <w:sz w:val="20"/>
          <w:szCs w:val="20"/>
          <w:lang w:val="es-PE"/>
        </w:rPr>
        <w:t>Temporalización:</w:t>
      </w:r>
      <w:r w:rsidRPr="005331A5">
        <w:rPr>
          <w:rFonts w:ascii="Arial" w:hAnsi="Arial" w:cs="Arial"/>
          <w:sz w:val="20"/>
          <w:szCs w:val="20"/>
          <w:lang w:val="es-PE"/>
        </w:rPr>
        <w:t xml:space="preserve">              </w:t>
      </w:r>
      <w:r w:rsidRPr="005331A5">
        <w:rPr>
          <w:rFonts w:ascii="Arial" w:hAnsi="Arial" w:cs="Arial"/>
          <w:sz w:val="20"/>
          <w:szCs w:val="20"/>
          <w:lang w:val="es-PE"/>
        </w:rPr>
        <w:tab/>
      </w:r>
      <w:r w:rsidRPr="005331A5">
        <w:rPr>
          <w:rFonts w:ascii="Arial" w:hAnsi="Arial" w:cs="Arial"/>
          <w:sz w:val="20"/>
          <w:szCs w:val="20"/>
          <w:lang w:val="es-PE"/>
        </w:rPr>
        <w:tab/>
      </w:r>
      <w:r w:rsidR="007E1CFF">
        <w:rPr>
          <w:rFonts w:ascii="Arial" w:hAnsi="Arial" w:cs="Arial"/>
          <w:sz w:val="20"/>
          <w:szCs w:val="20"/>
          <w:lang w:val="es-PE"/>
        </w:rPr>
        <w:t>15 de setiembre hasta</w:t>
      </w:r>
      <w:r w:rsidR="00C565DF" w:rsidRPr="005331A5">
        <w:rPr>
          <w:rFonts w:ascii="Arial" w:hAnsi="Arial" w:cs="Arial"/>
          <w:sz w:val="20"/>
          <w:szCs w:val="20"/>
          <w:lang w:val="es-PE"/>
        </w:rPr>
        <w:t xml:space="preserve"> </w:t>
      </w:r>
      <w:r w:rsidR="007E1CFF">
        <w:rPr>
          <w:rFonts w:ascii="Arial" w:hAnsi="Arial" w:cs="Arial"/>
          <w:sz w:val="20"/>
          <w:szCs w:val="20"/>
          <w:lang w:val="es-PE"/>
        </w:rPr>
        <w:t>24</w:t>
      </w:r>
      <w:r w:rsidR="00C565DF" w:rsidRPr="005331A5">
        <w:rPr>
          <w:rFonts w:ascii="Arial" w:hAnsi="Arial" w:cs="Arial"/>
          <w:sz w:val="20"/>
          <w:szCs w:val="20"/>
          <w:lang w:val="es-PE"/>
        </w:rPr>
        <w:t xml:space="preserve"> de </w:t>
      </w:r>
      <w:r w:rsidR="007E1CFF">
        <w:rPr>
          <w:rFonts w:ascii="Arial" w:hAnsi="Arial" w:cs="Arial"/>
          <w:sz w:val="20"/>
          <w:szCs w:val="20"/>
          <w:lang w:val="es-PE"/>
        </w:rPr>
        <w:t>octubre</w:t>
      </w:r>
    </w:p>
    <w:p w14:paraId="501A86E1" w14:textId="77777777" w:rsidR="0016731C" w:rsidRDefault="0016731C" w:rsidP="0016731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4B55529" w14:textId="77777777" w:rsidR="0016731C" w:rsidRPr="006A6E37" w:rsidRDefault="0016731C" w:rsidP="0016731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B90BD31" w14:textId="77777777" w:rsidR="0016731C" w:rsidRPr="006A6E37" w:rsidRDefault="0016731C" w:rsidP="0016731C">
      <w:pPr>
        <w:pStyle w:val="Textoindependiente"/>
        <w:numPr>
          <w:ilvl w:val="0"/>
          <w:numId w:val="2"/>
        </w:numPr>
        <w:tabs>
          <w:tab w:val="left" w:pos="426"/>
        </w:tabs>
        <w:rPr>
          <w:rFonts w:ascii="Arial" w:hAnsi="Arial" w:cs="Arial"/>
          <w:sz w:val="20"/>
          <w:szCs w:val="20"/>
        </w:rPr>
      </w:pPr>
      <w:r w:rsidRPr="006A6E37">
        <w:rPr>
          <w:rFonts w:ascii="Arial" w:hAnsi="Arial" w:cs="Arial"/>
          <w:sz w:val="20"/>
          <w:szCs w:val="20"/>
        </w:rPr>
        <w:t>SITUACIÓN SIGNIFICATIVA</w:t>
      </w:r>
    </w:p>
    <w:p w14:paraId="5AB6DC96" w14:textId="77777777" w:rsidR="0016731C" w:rsidRDefault="0016731C" w:rsidP="0016731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1A61829" w14:textId="77777777" w:rsidR="003C43BC" w:rsidRPr="00A001FB" w:rsidRDefault="003C43BC" w:rsidP="003C43BC">
      <w:r w:rsidRPr="00A001FB">
        <w:t xml:space="preserve">En el colegio se está organizando la </w:t>
      </w:r>
      <w:r w:rsidRPr="00A001FB">
        <w:rPr>
          <w:b/>
          <w:bCs/>
        </w:rPr>
        <w:t>Feria de Emprendimiento</w:t>
      </w:r>
      <w:r w:rsidRPr="00A001FB">
        <w:t xml:space="preserve">. El grupo de 3° de secundaria ha decidido elaborar </w:t>
      </w:r>
      <w:r w:rsidRPr="00A001FB">
        <w:rPr>
          <w:b/>
          <w:bCs/>
        </w:rPr>
        <w:t>recipientes para jugo natural</w:t>
      </w:r>
      <w:r w:rsidRPr="00A001FB">
        <w:t xml:space="preserve">: algunos con forma de </w:t>
      </w:r>
      <w:r w:rsidRPr="00A001FB">
        <w:rPr>
          <w:b/>
          <w:bCs/>
        </w:rPr>
        <w:t>prismas rectangulares</w:t>
      </w:r>
      <w:r w:rsidRPr="00A001FB">
        <w:t xml:space="preserve"> (cajas de cartón) y otros con forma de </w:t>
      </w:r>
      <w:r w:rsidRPr="00A001FB">
        <w:rPr>
          <w:b/>
          <w:bCs/>
        </w:rPr>
        <w:t>cilindros de plástico</w:t>
      </w:r>
      <w:r w:rsidRPr="00A001FB">
        <w:t xml:space="preserve"> (cuerpos de revolución).</w:t>
      </w:r>
    </w:p>
    <w:p w14:paraId="3BF9BE60" w14:textId="77777777" w:rsidR="003C43BC" w:rsidRPr="00A001FB" w:rsidRDefault="003C43BC" w:rsidP="003C43BC">
      <w:r w:rsidRPr="00A001FB">
        <w:t>Para cubrir los costos de producción y obtener ganancias, los estudiantes deben analizar:</w:t>
      </w:r>
    </w:p>
    <w:p w14:paraId="77094EC6" w14:textId="77777777" w:rsidR="003C43BC" w:rsidRPr="00A001FB" w:rsidRDefault="003C43BC" w:rsidP="003C43BC">
      <w:pPr>
        <w:numPr>
          <w:ilvl w:val="0"/>
          <w:numId w:val="15"/>
        </w:numPr>
        <w:spacing w:line="278" w:lineRule="auto"/>
      </w:pPr>
      <w:r w:rsidRPr="00A001FB">
        <w:rPr>
          <w:b/>
          <w:bCs/>
        </w:rPr>
        <w:t>Con inecuaciones lineales</w:t>
      </w:r>
      <w:r w:rsidRPr="00A001FB">
        <w:t>, cuántos envases necesitan vender para no tener pérdidas y para asegurar cierta utilidad.</w:t>
      </w:r>
    </w:p>
    <w:p w14:paraId="3B200355" w14:textId="26555B49" w:rsidR="003C43BC" w:rsidRPr="00A001FB" w:rsidRDefault="003C43BC" w:rsidP="003C43BC">
      <w:pPr>
        <w:numPr>
          <w:ilvl w:val="0"/>
          <w:numId w:val="15"/>
        </w:numPr>
        <w:spacing w:line="278" w:lineRule="auto"/>
      </w:pPr>
      <w:r w:rsidRPr="00A001FB">
        <w:rPr>
          <w:b/>
          <w:bCs/>
        </w:rPr>
        <w:t xml:space="preserve">Con geometría de prismas y </w:t>
      </w:r>
      <w:r>
        <w:rPr>
          <w:b/>
          <w:bCs/>
        </w:rPr>
        <w:t xml:space="preserve">otros </w:t>
      </w:r>
      <w:r w:rsidRPr="00A001FB">
        <w:rPr>
          <w:b/>
          <w:bCs/>
        </w:rPr>
        <w:t>cuerpos de revolución</w:t>
      </w:r>
      <w:r w:rsidRPr="00A001FB">
        <w:t>, el cálculo de volumen y superficie de los envases, para estimar la cantidad de jugo que cabe y la cantidad de material necesario para fabricarlos.</w:t>
      </w:r>
    </w:p>
    <w:p w14:paraId="317BC614" w14:textId="77777777" w:rsidR="0016731C" w:rsidRDefault="0016731C" w:rsidP="0016731C">
      <w:pPr>
        <w:pStyle w:val="Textoindependiente"/>
        <w:numPr>
          <w:ilvl w:val="0"/>
          <w:numId w:val="2"/>
        </w:numPr>
        <w:tabs>
          <w:tab w:val="left" w:pos="426"/>
        </w:tabs>
        <w:rPr>
          <w:rFonts w:ascii="Arial" w:hAnsi="Arial" w:cs="Arial"/>
          <w:sz w:val="20"/>
          <w:szCs w:val="20"/>
        </w:rPr>
      </w:pPr>
      <w:r w:rsidRPr="006A6E37">
        <w:rPr>
          <w:rFonts w:ascii="Arial" w:hAnsi="Arial" w:cs="Arial"/>
          <w:sz w:val="20"/>
          <w:szCs w:val="20"/>
        </w:rPr>
        <w:t>PROPÓSITO DE APRENDIZAJE</w:t>
      </w:r>
    </w:p>
    <w:p w14:paraId="746AAA2E" w14:textId="77777777" w:rsidR="0016731C" w:rsidRPr="006A6E37" w:rsidRDefault="0016731C" w:rsidP="0016731C">
      <w:pPr>
        <w:pStyle w:val="Textoindependiente"/>
        <w:tabs>
          <w:tab w:val="left" w:pos="426"/>
        </w:tabs>
        <w:ind w:left="0" w:firstLine="0"/>
        <w:rPr>
          <w:rFonts w:ascii="Arial" w:hAnsi="Arial" w:cs="Arial"/>
          <w:sz w:val="20"/>
          <w:szCs w:val="20"/>
        </w:rPr>
      </w:pPr>
    </w:p>
    <w:p w14:paraId="57933716" w14:textId="5D62148B" w:rsidR="003C43BC" w:rsidRPr="003C43BC" w:rsidRDefault="003C43BC" w:rsidP="003C43B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C43BC">
        <w:rPr>
          <w:rFonts w:ascii="Arial" w:hAnsi="Arial" w:cs="Arial"/>
          <w:sz w:val="20"/>
          <w:szCs w:val="20"/>
        </w:rPr>
        <w:t xml:space="preserve">Este propósito está alineado con las dos competencias </w:t>
      </w:r>
      <w:r>
        <w:rPr>
          <w:rFonts w:ascii="Arial" w:hAnsi="Arial" w:cs="Arial"/>
          <w:sz w:val="20"/>
          <w:szCs w:val="20"/>
        </w:rPr>
        <w:t xml:space="preserve">a </w:t>
      </w:r>
      <w:r w:rsidRPr="003C43BC">
        <w:rPr>
          <w:rFonts w:ascii="Arial" w:hAnsi="Arial" w:cs="Arial"/>
          <w:sz w:val="20"/>
          <w:szCs w:val="20"/>
        </w:rPr>
        <w:t>trabaja</w:t>
      </w:r>
      <w:r>
        <w:rPr>
          <w:rFonts w:ascii="Arial" w:hAnsi="Arial" w:cs="Arial"/>
          <w:sz w:val="20"/>
          <w:szCs w:val="20"/>
        </w:rPr>
        <w:t>r</w:t>
      </w:r>
      <w:r w:rsidRPr="003C43BC">
        <w:rPr>
          <w:rFonts w:ascii="Arial" w:hAnsi="Arial" w:cs="Arial"/>
          <w:sz w:val="20"/>
          <w:szCs w:val="20"/>
        </w:rPr>
        <w:t>:</w:t>
      </w:r>
    </w:p>
    <w:p w14:paraId="45B53297" w14:textId="2201D6E3" w:rsidR="003C43BC" w:rsidRPr="003C43BC" w:rsidRDefault="003C43BC" w:rsidP="003C43BC">
      <w:pPr>
        <w:numPr>
          <w:ilvl w:val="0"/>
          <w:numId w:val="1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C43BC">
        <w:rPr>
          <w:rFonts w:ascii="Arial" w:hAnsi="Arial" w:cs="Arial"/>
          <w:b/>
          <w:bCs/>
          <w:sz w:val="20"/>
          <w:szCs w:val="20"/>
        </w:rPr>
        <w:t>Resuelve problemas de regularidad, equivalencia y cambio</w:t>
      </w:r>
      <w:r w:rsidRPr="003C43BC">
        <w:rPr>
          <w:rFonts w:ascii="Arial" w:hAnsi="Arial" w:cs="Arial"/>
          <w:sz w:val="20"/>
          <w:szCs w:val="20"/>
        </w:rPr>
        <w:t>, al modelar y analizar los costos, ingresos y utilidades mediante inecuaciones lineales</w:t>
      </w:r>
      <w:r>
        <w:rPr>
          <w:rFonts w:ascii="Arial" w:hAnsi="Arial" w:cs="Arial"/>
          <w:sz w:val="20"/>
          <w:szCs w:val="20"/>
        </w:rPr>
        <w:t xml:space="preserve"> y ecuaciones cuadráticas</w:t>
      </w:r>
    </w:p>
    <w:p w14:paraId="53629E66" w14:textId="77777777" w:rsidR="003C43BC" w:rsidRPr="003C43BC" w:rsidRDefault="003C43BC" w:rsidP="003C43BC">
      <w:pPr>
        <w:numPr>
          <w:ilvl w:val="0"/>
          <w:numId w:val="1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C43BC">
        <w:rPr>
          <w:rFonts w:ascii="Arial" w:hAnsi="Arial" w:cs="Arial"/>
          <w:b/>
          <w:bCs/>
          <w:sz w:val="20"/>
          <w:szCs w:val="20"/>
        </w:rPr>
        <w:t>Resuelve problemas de forma, movimiento y localización</w:t>
      </w:r>
      <w:r w:rsidRPr="003C43BC">
        <w:rPr>
          <w:rFonts w:ascii="Arial" w:hAnsi="Arial" w:cs="Arial"/>
          <w:sz w:val="20"/>
          <w:szCs w:val="20"/>
        </w:rPr>
        <w:t>, al calcular y aplicar las propiedades geométricas de los recipientes.</w:t>
      </w:r>
    </w:p>
    <w:p w14:paraId="126D2F89" w14:textId="77777777" w:rsidR="003C43BC" w:rsidRDefault="003C43BC" w:rsidP="0017410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E0048DB" w14:textId="77777777" w:rsidR="0016731C" w:rsidRDefault="0016731C" w:rsidP="003A706B">
      <w:pPr>
        <w:pStyle w:val="Textoindependiente"/>
        <w:numPr>
          <w:ilvl w:val="0"/>
          <w:numId w:val="2"/>
        </w:numPr>
        <w:tabs>
          <w:tab w:val="left" w:pos="426"/>
        </w:tabs>
        <w:rPr>
          <w:rFonts w:ascii="Arial" w:hAnsi="Arial" w:cs="Arial"/>
          <w:sz w:val="20"/>
          <w:szCs w:val="20"/>
        </w:rPr>
      </w:pPr>
      <w:r w:rsidRPr="006A6E37">
        <w:rPr>
          <w:rFonts w:ascii="Arial" w:hAnsi="Arial" w:cs="Arial"/>
          <w:sz w:val="20"/>
          <w:szCs w:val="20"/>
        </w:rPr>
        <w:t>ENFOQUES TRANSVERSALES</w:t>
      </w:r>
    </w:p>
    <w:p w14:paraId="1BF7FC50" w14:textId="77777777" w:rsidR="0016731C" w:rsidRPr="006A6E37" w:rsidRDefault="0016731C" w:rsidP="0016731C">
      <w:pPr>
        <w:pStyle w:val="Textoindependiente"/>
        <w:tabs>
          <w:tab w:val="left" w:pos="426"/>
        </w:tabs>
        <w:ind w:left="0" w:firstLine="0"/>
        <w:rPr>
          <w:rFonts w:ascii="Arial" w:hAnsi="Arial" w:cs="Arial"/>
          <w:sz w:val="20"/>
          <w:szCs w:val="20"/>
        </w:rPr>
      </w:pPr>
    </w:p>
    <w:tbl>
      <w:tblPr>
        <w:tblStyle w:val="TableNormal"/>
        <w:tblW w:w="4905" w:type="pct"/>
        <w:tblLook w:val="01E0" w:firstRow="1" w:lastRow="1" w:firstColumn="1" w:lastColumn="1" w:noHBand="0" w:noVBand="0"/>
      </w:tblPr>
      <w:tblGrid>
        <w:gridCol w:w="3109"/>
        <w:gridCol w:w="6667"/>
      </w:tblGrid>
      <w:tr w:rsidR="0016731C" w:rsidRPr="006A6E37" w14:paraId="7B478531" w14:textId="77777777" w:rsidTr="000744AF">
        <w:trPr>
          <w:trHeight w:hRule="exact" w:val="297"/>
        </w:trPr>
        <w:tc>
          <w:tcPr>
            <w:tcW w:w="159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 w:themeFill="accent1" w:themeFillTint="33"/>
            <w:vAlign w:val="center"/>
          </w:tcPr>
          <w:p w14:paraId="13973B31" w14:textId="77777777" w:rsidR="0016731C" w:rsidRPr="006A6E37" w:rsidRDefault="0016731C" w:rsidP="000744AF">
            <w:pPr>
              <w:pStyle w:val="TableParagraph"/>
              <w:ind w:left="224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Enfoques t</w:t>
            </w:r>
            <w:r w:rsidRPr="006A6E37"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  <w:t>r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ansv</w:t>
            </w:r>
            <w:r w:rsidRPr="006A6E37"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</w:rPr>
              <w:t>er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sales</w:t>
            </w:r>
          </w:p>
        </w:tc>
        <w:tc>
          <w:tcPr>
            <w:tcW w:w="341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 w:themeFill="accent1" w:themeFillTint="33"/>
            <w:vAlign w:val="center"/>
          </w:tcPr>
          <w:p w14:paraId="2BC68E22" w14:textId="77777777" w:rsidR="0016731C" w:rsidRPr="006A6E37" w:rsidRDefault="0016731C" w:rsidP="000744AF">
            <w:pPr>
              <w:pStyle w:val="TableParagraph"/>
              <w:ind w:left="3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</w:t>
            </w:r>
            <w:r w:rsidRPr="006A6E37">
              <w:rPr>
                <w:rFonts w:ascii="Arial" w:eastAsia="Times New Roman" w:hAnsi="Arial" w:cs="Arial"/>
                <w:b/>
                <w:bCs/>
                <w:spacing w:val="-2"/>
                <w:sz w:val="20"/>
                <w:szCs w:val="20"/>
              </w:rPr>
              <w:t>c</w:t>
            </w:r>
            <w:r w:rsidRPr="006A6E37"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</w:rPr>
              <w:t>c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io</w:t>
            </w:r>
            <w:r w:rsidRPr="006A6E37">
              <w:rPr>
                <w:rFonts w:ascii="Arial" w:eastAsia="Times New Roman" w:hAnsi="Arial" w:cs="Arial"/>
                <w:b/>
                <w:bCs/>
                <w:spacing w:val="1"/>
                <w:sz w:val="20"/>
                <w:szCs w:val="20"/>
              </w:rPr>
              <w:t>n</w:t>
            </w:r>
            <w:r w:rsidRPr="006A6E37"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</w:rPr>
              <w:t>e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 o a</w:t>
            </w:r>
            <w:r w:rsidRPr="006A6E37"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</w:rPr>
              <w:t>c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</w:t>
            </w:r>
            <w:r w:rsidRPr="006A6E37">
              <w:rPr>
                <w:rFonts w:ascii="Arial" w:eastAsia="Times New Roman" w:hAnsi="Arial" w:cs="Arial"/>
                <w:b/>
                <w:bCs/>
                <w:spacing w:val="1"/>
                <w:sz w:val="20"/>
                <w:szCs w:val="20"/>
              </w:rPr>
              <w:t>i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tud</w:t>
            </w:r>
            <w:r w:rsidRPr="006A6E37"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</w:rPr>
              <w:t>e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</w:t>
            </w:r>
          </w:p>
        </w:tc>
      </w:tr>
      <w:tr w:rsidR="0016731C" w:rsidRPr="006A6E37" w14:paraId="29756431" w14:textId="77777777" w:rsidTr="000744AF">
        <w:trPr>
          <w:trHeight w:val="598"/>
        </w:trPr>
        <w:tc>
          <w:tcPr>
            <w:tcW w:w="159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CD96A6" w14:textId="198FB2B9" w:rsidR="0016731C" w:rsidRPr="006A6E37" w:rsidRDefault="0016731C" w:rsidP="000744AF">
            <w:pPr>
              <w:rPr>
                <w:rFonts w:ascii="Arial" w:hAnsi="Arial" w:cs="Arial"/>
                <w:b/>
                <w:sz w:val="20"/>
                <w:szCs w:val="20"/>
                <w:lang w:val="es-PE"/>
              </w:rPr>
            </w:pPr>
            <w:r w:rsidRPr="006A6E37">
              <w:rPr>
                <w:rFonts w:ascii="Arial" w:hAnsi="Arial" w:cs="Arial"/>
                <w:b/>
                <w:sz w:val="20"/>
                <w:szCs w:val="20"/>
                <w:lang w:val="es-PE"/>
              </w:rPr>
              <w:t xml:space="preserve">Enfoque </w:t>
            </w:r>
            <w:r w:rsidR="003B79AC">
              <w:rPr>
                <w:rFonts w:ascii="Arial" w:hAnsi="Arial" w:cs="Arial"/>
                <w:b/>
                <w:sz w:val="20"/>
                <w:szCs w:val="20"/>
                <w:lang w:val="es-PE"/>
              </w:rPr>
              <w:t>ambiental</w:t>
            </w:r>
          </w:p>
        </w:tc>
        <w:tc>
          <w:tcPr>
            <w:tcW w:w="341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191CDF" w14:textId="5F9231DF" w:rsidR="009F44E5" w:rsidRPr="009F44E5" w:rsidRDefault="009F44E5" w:rsidP="000744AF">
            <w:pPr>
              <w:pStyle w:val="TableParagraph"/>
              <w:ind w:left="139" w:right="142"/>
              <w:jc w:val="both"/>
              <w:rPr>
                <w:rFonts w:ascii="Arial" w:hAnsi="Arial" w:cs="Arial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9F44E5">
              <w:rPr>
                <w:rFonts w:ascii="Arial" w:hAnsi="Arial" w:cs="Arial"/>
                <w:kern w:val="2"/>
                <w:sz w:val="20"/>
                <w:szCs w:val="20"/>
                <w:lang w:val="es-PE"/>
                <w14:ligatures w14:val="standardContextual"/>
              </w:rPr>
              <w:t>Docentes y estudiantes desarrollan acciones de ciudadanía, que demuestren conciencia sobre los eventos climáticos extremos ocasionados por el calentamiento global</w:t>
            </w:r>
            <w:r>
              <w:rPr>
                <w:rFonts w:ascii="Arial" w:hAnsi="Arial" w:cs="Arial"/>
                <w:kern w:val="2"/>
                <w:sz w:val="20"/>
                <w:szCs w:val="20"/>
                <w:lang w:val="es-PE"/>
                <w14:ligatures w14:val="standardContextual"/>
              </w:rPr>
              <w:t>.</w:t>
            </w:r>
          </w:p>
        </w:tc>
      </w:tr>
      <w:tr w:rsidR="0016731C" w:rsidRPr="006A6E37" w14:paraId="46332790" w14:textId="77777777" w:rsidTr="000744AF">
        <w:trPr>
          <w:trHeight w:val="355"/>
        </w:trPr>
        <w:tc>
          <w:tcPr>
            <w:tcW w:w="159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80A9192" w14:textId="5B564144" w:rsidR="009F44E5" w:rsidRPr="009F44E5" w:rsidRDefault="009F44E5" w:rsidP="009F44E5">
            <w:pPr>
              <w:pStyle w:val="Prrafodelista"/>
              <w:ind w:left="0"/>
              <w:rPr>
                <w:rFonts w:ascii="Arial" w:hAnsi="Arial" w:cs="Arial"/>
                <w:b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9F44E5">
              <w:rPr>
                <w:rFonts w:ascii="Arial" w:hAnsi="Arial" w:cs="Arial"/>
                <w:b/>
                <w:kern w:val="2"/>
                <w:sz w:val="20"/>
                <w:szCs w:val="20"/>
                <w:lang w:val="es-PE"/>
                <w14:ligatures w14:val="standardContextual"/>
              </w:rPr>
              <w:t>Enfoque orientación al bien común</w:t>
            </w:r>
          </w:p>
          <w:p w14:paraId="179179BB" w14:textId="73546744" w:rsidR="0016731C" w:rsidRPr="009F44E5" w:rsidRDefault="0016731C" w:rsidP="000744AF">
            <w:pPr>
              <w:rPr>
                <w:rFonts w:ascii="Arial" w:hAnsi="Arial" w:cs="Arial"/>
                <w:b/>
                <w:sz w:val="20"/>
                <w:szCs w:val="20"/>
                <w:lang w:val="es-PE"/>
              </w:rPr>
            </w:pPr>
          </w:p>
        </w:tc>
        <w:tc>
          <w:tcPr>
            <w:tcW w:w="341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60CA06" w14:textId="4E53DB18" w:rsidR="0016731C" w:rsidRPr="006A6E37" w:rsidRDefault="009F44E5" w:rsidP="00476F33">
            <w:pPr>
              <w:pStyle w:val="TableParagraph"/>
              <w:ind w:left="139" w:right="142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F44E5">
              <w:rPr>
                <w:rFonts w:ascii="Arial" w:hAnsi="Arial" w:cs="Arial"/>
                <w:kern w:val="2"/>
                <w:sz w:val="20"/>
                <w:szCs w:val="20"/>
                <w:lang w:val="es-PE"/>
                <w14:ligatures w14:val="standardContextual"/>
              </w:rPr>
              <w:t>Los estudiantes comparten siempre los bienes disponibles para ellos en los espacios educativos (recursos, materiales, instalaciones, tiempo, actividades, conocimientos) con sentido de equidad y justicia</w:t>
            </w:r>
            <w:r>
              <w:rPr>
                <w:rFonts w:ascii="Arial" w:hAnsi="Arial" w:cs="Arial"/>
                <w:kern w:val="2"/>
                <w:sz w:val="20"/>
                <w:szCs w:val="20"/>
                <w:lang w:val="es-PE"/>
                <w14:ligatures w14:val="standardContextual"/>
              </w:rPr>
              <w:t>.</w:t>
            </w:r>
          </w:p>
        </w:tc>
      </w:tr>
    </w:tbl>
    <w:p w14:paraId="3381A1EB" w14:textId="77777777" w:rsidR="0016731C" w:rsidRDefault="0016731C" w:rsidP="0016731C">
      <w:pPr>
        <w:pStyle w:val="Textoindependiente"/>
        <w:tabs>
          <w:tab w:val="left" w:pos="284"/>
        </w:tabs>
        <w:ind w:left="284" w:right="-1" w:hanging="284"/>
        <w:rPr>
          <w:rFonts w:ascii="Arial" w:hAnsi="Arial" w:cs="Arial"/>
          <w:b w:val="0"/>
          <w:bCs w:val="0"/>
          <w:sz w:val="20"/>
          <w:szCs w:val="20"/>
          <w:lang w:val="es-PE"/>
        </w:rPr>
      </w:pPr>
    </w:p>
    <w:p w14:paraId="0F2D8FB6" w14:textId="77777777" w:rsidR="0016731C" w:rsidRDefault="0016731C" w:rsidP="0016731C">
      <w:pPr>
        <w:pStyle w:val="Textoindependiente"/>
        <w:tabs>
          <w:tab w:val="left" w:pos="284"/>
        </w:tabs>
        <w:ind w:left="284" w:right="-1" w:hanging="284"/>
        <w:rPr>
          <w:rFonts w:ascii="Arial" w:hAnsi="Arial" w:cs="Arial"/>
          <w:b w:val="0"/>
          <w:bCs w:val="0"/>
          <w:sz w:val="20"/>
          <w:szCs w:val="20"/>
          <w:lang w:val="es-PE"/>
        </w:rPr>
      </w:pPr>
    </w:p>
    <w:p w14:paraId="23A865E1" w14:textId="77777777" w:rsidR="003C43BC" w:rsidRDefault="003C43BC" w:rsidP="0016731C">
      <w:pPr>
        <w:pStyle w:val="Textoindependiente"/>
        <w:tabs>
          <w:tab w:val="left" w:pos="284"/>
        </w:tabs>
        <w:ind w:left="284" w:right="-1" w:hanging="284"/>
        <w:rPr>
          <w:rFonts w:ascii="Arial" w:hAnsi="Arial" w:cs="Arial"/>
          <w:b w:val="0"/>
          <w:bCs w:val="0"/>
          <w:sz w:val="20"/>
          <w:szCs w:val="20"/>
          <w:lang w:val="es-PE"/>
        </w:rPr>
      </w:pPr>
    </w:p>
    <w:p w14:paraId="0DE0E188" w14:textId="77777777" w:rsidR="003C43BC" w:rsidRDefault="003C43BC" w:rsidP="0016731C">
      <w:pPr>
        <w:pStyle w:val="Textoindependiente"/>
        <w:tabs>
          <w:tab w:val="left" w:pos="284"/>
        </w:tabs>
        <w:ind w:left="284" w:right="-1" w:hanging="284"/>
        <w:rPr>
          <w:rFonts w:ascii="Arial" w:hAnsi="Arial" w:cs="Arial"/>
          <w:b w:val="0"/>
          <w:bCs w:val="0"/>
          <w:sz w:val="20"/>
          <w:szCs w:val="20"/>
          <w:lang w:val="es-PE"/>
        </w:rPr>
      </w:pPr>
    </w:p>
    <w:p w14:paraId="2B8209A2" w14:textId="77777777" w:rsidR="003C43BC" w:rsidRDefault="003C43BC" w:rsidP="0016731C">
      <w:pPr>
        <w:pStyle w:val="Textoindependiente"/>
        <w:tabs>
          <w:tab w:val="left" w:pos="284"/>
        </w:tabs>
        <w:ind w:left="284" w:right="-1" w:hanging="284"/>
        <w:rPr>
          <w:rFonts w:ascii="Arial" w:hAnsi="Arial" w:cs="Arial"/>
          <w:b w:val="0"/>
          <w:bCs w:val="0"/>
          <w:sz w:val="20"/>
          <w:szCs w:val="20"/>
          <w:lang w:val="es-PE"/>
        </w:rPr>
      </w:pPr>
    </w:p>
    <w:p w14:paraId="5BA64306" w14:textId="77777777" w:rsidR="003C43BC" w:rsidRDefault="003C43BC" w:rsidP="0016731C">
      <w:pPr>
        <w:pStyle w:val="Textoindependiente"/>
        <w:tabs>
          <w:tab w:val="left" w:pos="284"/>
        </w:tabs>
        <w:ind w:left="284" w:right="-1" w:hanging="284"/>
        <w:rPr>
          <w:rFonts w:ascii="Arial" w:hAnsi="Arial" w:cs="Arial"/>
          <w:b w:val="0"/>
          <w:bCs w:val="0"/>
          <w:sz w:val="20"/>
          <w:szCs w:val="20"/>
          <w:lang w:val="es-PE"/>
        </w:rPr>
      </w:pPr>
    </w:p>
    <w:p w14:paraId="2BD2E963" w14:textId="77777777" w:rsidR="003C43BC" w:rsidRDefault="003C43BC" w:rsidP="0016731C">
      <w:pPr>
        <w:pStyle w:val="Textoindependiente"/>
        <w:tabs>
          <w:tab w:val="left" w:pos="284"/>
        </w:tabs>
        <w:ind w:left="284" w:right="-1" w:hanging="284"/>
        <w:rPr>
          <w:rFonts w:ascii="Arial" w:hAnsi="Arial" w:cs="Arial"/>
          <w:b w:val="0"/>
          <w:bCs w:val="0"/>
          <w:sz w:val="20"/>
          <w:szCs w:val="20"/>
          <w:lang w:val="es-PE"/>
        </w:rPr>
      </w:pPr>
    </w:p>
    <w:p w14:paraId="026E1B91" w14:textId="77777777" w:rsidR="003C43BC" w:rsidRDefault="003C43BC" w:rsidP="0016731C">
      <w:pPr>
        <w:pStyle w:val="Textoindependiente"/>
        <w:tabs>
          <w:tab w:val="left" w:pos="284"/>
        </w:tabs>
        <w:ind w:left="284" w:right="-1" w:hanging="284"/>
        <w:rPr>
          <w:rFonts w:ascii="Arial" w:hAnsi="Arial" w:cs="Arial"/>
          <w:b w:val="0"/>
          <w:bCs w:val="0"/>
          <w:sz w:val="20"/>
          <w:szCs w:val="20"/>
          <w:lang w:val="es-PE"/>
        </w:rPr>
      </w:pPr>
    </w:p>
    <w:p w14:paraId="6CC33663" w14:textId="77777777" w:rsidR="003C43BC" w:rsidRPr="006A6E37" w:rsidRDefault="003C43BC" w:rsidP="0016731C">
      <w:pPr>
        <w:pStyle w:val="Textoindependiente"/>
        <w:tabs>
          <w:tab w:val="left" w:pos="284"/>
        </w:tabs>
        <w:ind w:left="284" w:right="-1" w:hanging="284"/>
        <w:rPr>
          <w:rFonts w:ascii="Arial" w:hAnsi="Arial" w:cs="Arial"/>
          <w:b w:val="0"/>
          <w:bCs w:val="0"/>
          <w:sz w:val="20"/>
          <w:szCs w:val="20"/>
          <w:lang w:val="es-PE"/>
        </w:rPr>
      </w:pPr>
    </w:p>
    <w:p w14:paraId="61EEFCB3" w14:textId="77777777" w:rsidR="0016731C" w:rsidRPr="006A6E37" w:rsidRDefault="0016731C" w:rsidP="0016731C">
      <w:pPr>
        <w:pStyle w:val="Textoindependiente"/>
        <w:numPr>
          <w:ilvl w:val="0"/>
          <w:numId w:val="2"/>
        </w:numPr>
        <w:tabs>
          <w:tab w:val="left" w:pos="426"/>
        </w:tabs>
        <w:rPr>
          <w:rFonts w:ascii="Arial" w:hAnsi="Arial" w:cs="Arial"/>
          <w:sz w:val="20"/>
          <w:szCs w:val="20"/>
        </w:rPr>
      </w:pPr>
      <w:r w:rsidRPr="006A6E37">
        <w:rPr>
          <w:rFonts w:ascii="Arial" w:hAnsi="Arial" w:cs="Arial"/>
          <w:sz w:val="20"/>
          <w:szCs w:val="20"/>
        </w:rPr>
        <w:t>COMPETENCIAS TRANSVERSALES</w:t>
      </w:r>
    </w:p>
    <w:p w14:paraId="28615916" w14:textId="77777777" w:rsidR="0016731C" w:rsidRPr="006A6E37" w:rsidRDefault="0016731C" w:rsidP="0016731C">
      <w:pPr>
        <w:pStyle w:val="Textoindependiente"/>
        <w:numPr>
          <w:ilvl w:val="0"/>
          <w:numId w:val="2"/>
        </w:numPr>
        <w:tabs>
          <w:tab w:val="left" w:pos="426"/>
        </w:tabs>
        <w:ind w:hanging="2255"/>
        <w:rPr>
          <w:rFonts w:ascii="Arial" w:hAnsi="Arial" w:cs="Arial"/>
          <w:b w:val="0"/>
          <w:bCs w:val="0"/>
          <w:sz w:val="20"/>
          <w:szCs w:val="20"/>
        </w:rPr>
      </w:pPr>
    </w:p>
    <w:tbl>
      <w:tblPr>
        <w:tblStyle w:val="Tablaconcuadrcula"/>
        <w:tblW w:w="4975" w:type="pct"/>
        <w:tblLook w:val="01E0" w:firstRow="1" w:lastRow="1" w:firstColumn="1" w:lastColumn="1" w:noHBand="0" w:noVBand="0"/>
      </w:tblPr>
      <w:tblGrid>
        <w:gridCol w:w="2515"/>
        <w:gridCol w:w="2648"/>
        <w:gridCol w:w="4754"/>
      </w:tblGrid>
      <w:tr w:rsidR="0016731C" w:rsidRPr="003F1F27" w14:paraId="327ECE9C" w14:textId="77777777" w:rsidTr="000744AF">
        <w:trPr>
          <w:trHeight w:hRule="exact" w:val="715"/>
        </w:trPr>
        <w:tc>
          <w:tcPr>
            <w:tcW w:w="1268" w:type="pct"/>
            <w:shd w:val="clear" w:color="auto" w:fill="D9E2F3" w:themeFill="accent1" w:themeFillTint="33"/>
            <w:vAlign w:val="center"/>
          </w:tcPr>
          <w:p w14:paraId="39A376B6" w14:textId="77777777" w:rsidR="0016731C" w:rsidRPr="003F1F27" w:rsidRDefault="0016731C" w:rsidP="000744AF">
            <w:pPr>
              <w:pStyle w:val="TableParagraph"/>
              <w:ind w:right="2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Comp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</w:rPr>
              <w:t>e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t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2"/>
                <w:sz w:val="16"/>
                <w:szCs w:val="16"/>
              </w:rPr>
              <w:t>e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n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</w:rPr>
              <w:t>c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ias t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2"/>
                <w:sz w:val="16"/>
                <w:szCs w:val="16"/>
              </w:rPr>
              <w:t>r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ansv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</w:rPr>
              <w:t>er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sales</w:t>
            </w:r>
          </w:p>
        </w:tc>
        <w:tc>
          <w:tcPr>
            <w:tcW w:w="1335" w:type="pct"/>
            <w:shd w:val="clear" w:color="auto" w:fill="D9E2F3" w:themeFill="accent1" w:themeFillTint="33"/>
            <w:vAlign w:val="center"/>
          </w:tcPr>
          <w:p w14:paraId="4F0DF62A" w14:textId="77777777" w:rsidR="0016731C" w:rsidRPr="003F1F27" w:rsidRDefault="0016731C" w:rsidP="000744AF">
            <w:pPr>
              <w:pStyle w:val="TableParagraph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Capacidad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</w:rPr>
              <w:t>e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s</w:t>
            </w:r>
          </w:p>
        </w:tc>
        <w:tc>
          <w:tcPr>
            <w:tcW w:w="2397" w:type="pct"/>
            <w:shd w:val="clear" w:color="auto" w:fill="D9E2F3" w:themeFill="accent1" w:themeFillTint="33"/>
            <w:vAlign w:val="center"/>
          </w:tcPr>
          <w:p w14:paraId="65A97F20" w14:textId="77777777" w:rsidR="0016731C" w:rsidRPr="003F1F27" w:rsidRDefault="0016731C" w:rsidP="000744AF">
            <w:pPr>
              <w:pStyle w:val="TableParagraph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C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2"/>
                <w:sz w:val="16"/>
                <w:szCs w:val="16"/>
              </w:rPr>
              <w:t>r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it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2"/>
                <w:sz w:val="16"/>
                <w:szCs w:val="16"/>
              </w:rPr>
              <w:t>e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</w:rPr>
              <w:t>r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 xml:space="preserve">ios 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1"/>
                <w:sz w:val="16"/>
                <w:szCs w:val="16"/>
              </w:rPr>
              <w:t>d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e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1"/>
                <w:sz w:val="16"/>
                <w:szCs w:val="16"/>
              </w:rPr>
              <w:t xml:space="preserve"> 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</w:rPr>
              <w:t>e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val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1"/>
                <w:sz w:val="16"/>
                <w:szCs w:val="16"/>
              </w:rPr>
              <w:t>u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a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</w:rPr>
              <w:t>c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ión</w:t>
            </w:r>
          </w:p>
        </w:tc>
      </w:tr>
      <w:tr w:rsidR="0016731C" w:rsidRPr="003F1F27" w14:paraId="6E62D51B" w14:textId="77777777" w:rsidTr="000744AF">
        <w:trPr>
          <w:trHeight w:hRule="exact" w:val="893"/>
        </w:trPr>
        <w:tc>
          <w:tcPr>
            <w:tcW w:w="1268" w:type="pct"/>
            <w:vMerge w:val="restart"/>
            <w:vAlign w:val="center"/>
          </w:tcPr>
          <w:p w14:paraId="45C9044C" w14:textId="77777777" w:rsidR="0016731C" w:rsidRPr="003F1F27" w:rsidRDefault="0016731C" w:rsidP="000744AF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bookmarkStart w:id="1" w:name="_Hlk34817008"/>
            <w:r w:rsidRPr="003F1F27">
              <w:rPr>
                <w:rFonts w:asciiTheme="majorHAnsi" w:hAnsiTheme="majorHAnsi" w:cstheme="majorHAnsi"/>
                <w:b/>
                <w:sz w:val="16"/>
                <w:szCs w:val="16"/>
              </w:rPr>
              <w:t>Gestiona su aprendizaje de manera autónoma</w:t>
            </w:r>
            <w:bookmarkEnd w:id="1"/>
          </w:p>
        </w:tc>
        <w:tc>
          <w:tcPr>
            <w:tcW w:w="1335" w:type="pct"/>
          </w:tcPr>
          <w:p w14:paraId="4BB6B857" w14:textId="77777777" w:rsidR="0016731C" w:rsidRPr="003F1F27" w:rsidRDefault="0016731C" w:rsidP="000744A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sz w:val="16"/>
                <w:szCs w:val="16"/>
              </w:rPr>
              <w:t>Define metas de aprendizaje.</w:t>
            </w:r>
          </w:p>
        </w:tc>
        <w:tc>
          <w:tcPr>
            <w:tcW w:w="2397" w:type="pct"/>
          </w:tcPr>
          <w:p w14:paraId="3BCACE8D" w14:textId="77777777" w:rsidR="0016731C" w:rsidRPr="003F1F27" w:rsidRDefault="0016731C" w:rsidP="000744AF">
            <w:pPr>
              <w:pStyle w:val="TableParagraph"/>
              <w:ind w:left="-6"/>
              <w:jc w:val="both"/>
              <w:rPr>
                <w:rFonts w:asciiTheme="majorHAnsi" w:hAnsiTheme="majorHAnsi" w:cstheme="majorHAnsi"/>
                <w:kern w:val="2"/>
                <w:sz w:val="16"/>
                <w:szCs w:val="16"/>
                <w:lang w:val="es-PE"/>
                <w14:ligatures w14:val="standardContextual"/>
              </w:rPr>
            </w:pPr>
            <w:r w:rsidRPr="003F1F27">
              <w:rPr>
                <w:rFonts w:asciiTheme="majorHAnsi" w:hAnsiTheme="majorHAnsi" w:cstheme="majorHAnsi"/>
                <w:kern w:val="2"/>
                <w:sz w:val="16"/>
                <w:szCs w:val="16"/>
                <w:lang w:val="es-PE"/>
                <w14:ligatures w14:val="standardContextual"/>
              </w:rPr>
              <w:t>Gestiona su aprendizaje de manera autónoma al darse cuenta de lo que debe aprender, al establecer prioridades en la realización de una tarea</w:t>
            </w:r>
          </w:p>
        </w:tc>
      </w:tr>
      <w:tr w:rsidR="0016731C" w:rsidRPr="003F1F27" w14:paraId="0ED15DD8" w14:textId="77777777" w:rsidTr="00E94AE0">
        <w:trPr>
          <w:trHeight w:hRule="exact" w:val="1290"/>
        </w:trPr>
        <w:tc>
          <w:tcPr>
            <w:tcW w:w="1268" w:type="pct"/>
            <w:vMerge/>
          </w:tcPr>
          <w:p w14:paraId="60965D80" w14:textId="77777777" w:rsidR="0016731C" w:rsidRPr="003F1F27" w:rsidRDefault="0016731C" w:rsidP="000744AF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335" w:type="pct"/>
          </w:tcPr>
          <w:p w14:paraId="038DD889" w14:textId="77777777" w:rsidR="0016731C" w:rsidRPr="003F1F27" w:rsidRDefault="0016731C" w:rsidP="000744A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sz w:val="16"/>
                <w:szCs w:val="16"/>
              </w:rPr>
              <w:t>Organiza acciones estratégicas para alcanzar sus metas de aprendizaje.</w:t>
            </w:r>
          </w:p>
          <w:p w14:paraId="73B8BBDC" w14:textId="77777777" w:rsidR="0016731C" w:rsidRPr="003F1F27" w:rsidRDefault="0016731C" w:rsidP="000744A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397" w:type="pct"/>
          </w:tcPr>
          <w:p w14:paraId="110BDAB0" w14:textId="77777777" w:rsidR="0016731C" w:rsidRPr="003F1F27" w:rsidRDefault="0016731C" w:rsidP="000744A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sz w:val="16"/>
                <w:szCs w:val="16"/>
              </w:rPr>
              <w:t>Comprende que debe organizarse lo más realista y específicamente posible y que lo planteado sea alcanzable, medible y considere las mejores estrategias, procedimientos, recursos, escenarios basados en sus experiencias</w:t>
            </w:r>
          </w:p>
        </w:tc>
      </w:tr>
      <w:tr w:rsidR="0016731C" w:rsidRPr="003F1F27" w14:paraId="6B27AF96" w14:textId="77777777" w:rsidTr="000744AF">
        <w:trPr>
          <w:trHeight w:hRule="exact" w:val="849"/>
        </w:trPr>
        <w:tc>
          <w:tcPr>
            <w:tcW w:w="1268" w:type="pct"/>
            <w:vMerge/>
          </w:tcPr>
          <w:p w14:paraId="1109DB06" w14:textId="77777777" w:rsidR="0016731C" w:rsidRPr="003F1F27" w:rsidRDefault="0016731C" w:rsidP="000744AF">
            <w:pPr>
              <w:pStyle w:val="Prrafodelista"/>
              <w:spacing w:line="240" w:lineRule="auto"/>
              <w:ind w:left="214"/>
              <w:jc w:val="both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</w:tc>
        <w:tc>
          <w:tcPr>
            <w:tcW w:w="1335" w:type="pct"/>
          </w:tcPr>
          <w:p w14:paraId="42242775" w14:textId="77777777" w:rsidR="0016731C" w:rsidRPr="003F1F27" w:rsidRDefault="0016731C" w:rsidP="000744A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sz w:val="16"/>
                <w:szCs w:val="16"/>
              </w:rPr>
              <w:t>Monitorea y ajusta su desempeño durante el proceso de aprendizaje.</w:t>
            </w:r>
          </w:p>
          <w:p w14:paraId="000A88C7" w14:textId="77777777" w:rsidR="0016731C" w:rsidRPr="003F1F27" w:rsidRDefault="0016731C" w:rsidP="000744A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2F2DE288" w14:textId="77777777" w:rsidR="0016731C" w:rsidRPr="003F1F27" w:rsidRDefault="0016731C" w:rsidP="000744A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397" w:type="pct"/>
          </w:tcPr>
          <w:p w14:paraId="0E5843A4" w14:textId="77777777" w:rsidR="0016731C" w:rsidRPr="003F1F27" w:rsidRDefault="0016731C" w:rsidP="000744AF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sz w:val="16"/>
                <w:szCs w:val="16"/>
              </w:rPr>
              <w:t>Monitorea de manera permanente sus avances respecto a las metas de aprendizaje.</w:t>
            </w:r>
          </w:p>
        </w:tc>
      </w:tr>
    </w:tbl>
    <w:p w14:paraId="6C87F27E" w14:textId="77777777" w:rsidR="0016731C" w:rsidRPr="003F1F27" w:rsidRDefault="0016731C" w:rsidP="0016731C">
      <w:pPr>
        <w:pStyle w:val="Textoindependiente"/>
        <w:tabs>
          <w:tab w:val="left" w:pos="284"/>
        </w:tabs>
        <w:ind w:left="0" w:right="-1" w:firstLine="0"/>
        <w:rPr>
          <w:rFonts w:asciiTheme="majorHAnsi" w:hAnsiTheme="majorHAnsi" w:cstheme="majorHAnsi"/>
          <w:b w:val="0"/>
          <w:bCs w:val="0"/>
          <w:sz w:val="16"/>
          <w:szCs w:val="16"/>
          <w:lang w:val="es-PE"/>
        </w:rPr>
      </w:pPr>
    </w:p>
    <w:p w14:paraId="366EC648" w14:textId="77777777" w:rsidR="0016731C" w:rsidRPr="003F1F27" w:rsidRDefault="0016731C" w:rsidP="0016731C">
      <w:pPr>
        <w:pStyle w:val="Textoindependiente"/>
        <w:tabs>
          <w:tab w:val="left" w:pos="284"/>
        </w:tabs>
        <w:ind w:left="426" w:right="-1" w:firstLine="0"/>
        <w:rPr>
          <w:rFonts w:asciiTheme="majorHAnsi" w:hAnsiTheme="majorHAnsi" w:cstheme="majorHAnsi"/>
          <w:b w:val="0"/>
          <w:bCs w:val="0"/>
          <w:sz w:val="16"/>
          <w:szCs w:val="16"/>
          <w:lang w:val="es-PE"/>
        </w:rPr>
      </w:pPr>
    </w:p>
    <w:p w14:paraId="52B99165" w14:textId="77777777" w:rsidR="0016731C" w:rsidRPr="003F1F27" w:rsidRDefault="0016731C" w:rsidP="0016731C">
      <w:pPr>
        <w:pStyle w:val="Textoindependiente"/>
        <w:numPr>
          <w:ilvl w:val="0"/>
          <w:numId w:val="3"/>
        </w:numPr>
        <w:tabs>
          <w:tab w:val="left" w:pos="426"/>
        </w:tabs>
        <w:rPr>
          <w:rFonts w:asciiTheme="majorHAnsi" w:hAnsiTheme="majorHAnsi" w:cstheme="majorHAnsi"/>
          <w:sz w:val="16"/>
          <w:szCs w:val="16"/>
          <w:lang w:val="es-PE"/>
        </w:rPr>
      </w:pPr>
      <w:r w:rsidRPr="003F1F27">
        <w:rPr>
          <w:rFonts w:asciiTheme="majorHAnsi" w:hAnsiTheme="majorHAnsi" w:cstheme="majorHAnsi"/>
          <w:sz w:val="16"/>
          <w:szCs w:val="16"/>
          <w:lang w:val="es-PE"/>
        </w:rPr>
        <w:t>MATRIZ DE PLANIFICACIÓN: ESTANDAR DE APRENDIZAJE /COMPETENCIA / CAPACIDADES / CRITERIOS DE EVALUACIÓN / PRODUCTOS E INSTRUMENTOS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9607"/>
      </w:tblGrid>
      <w:tr w:rsidR="003F1F27" w:rsidRPr="003F1F27" w14:paraId="166D08BF" w14:textId="77777777" w:rsidTr="003F1F27">
        <w:tc>
          <w:tcPr>
            <w:tcW w:w="9967" w:type="dxa"/>
          </w:tcPr>
          <w:p w14:paraId="23FB7E81" w14:textId="77777777" w:rsidR="003F1F27" w:rsidRPr="003F1F27" w:rsidRDefault="003F1F27" w:rsidP="003F1F27">
            <w:pPr>
              <w:pStyle w:val="TableParagraph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val="es-PE"/>
              </w:rPr>
            </w:pP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val="es-PE"/>
              </w:rPr>
              <w:t>CO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  <w:lang w:val="es-PE"/>
              </w:rPr>
              <w:t>M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val="es-PE"/>
              </w:rPr>
              <w:t>PETEN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  <w:lang w:val="es-PE"/>
              </w:rPr>
              <w:t>C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val="es-PE"/>
              </w:rPr>
              <w:t xml:space="preserve">IA: </w:t>
            </w:r>
            <w:r w:rsidRPr="003F1F27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PE"/>
              </w:rPr>
              <w:t>Resuelve problemas de regularidad, equivalencia y cambio</w:t>
            </w:r>
          </w:p>
          <w:p w14:paraId="0230D310" w14:textId="77777777" w:rsidR="003F1F27" w:rsidRPr="003F1F27" w:rsidRDefault="003F1F27" w:rsidP="003F1F27">
            <w:pPr>
              <w:pStyle w:val="TableParagraph"/>
              <w:jc w:val="both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val="es-PE"/>
              </w:rPr>
            </w:pPr>
          </w:p>
          <w:p w14:paraId="261DC922" w14:textId="77777777" w:rsidR="003F1F27" w:rsidRPr="003F1F27" w:rsidRDefault="003F1F27" w:rsidP="003F1F27">
            <w:pPr>
              <w:pStyle w:val="TableParagraph"/>
              <w:jc w:val="both"/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val="es-PE"/>
              </w:rPr>
            </w:pP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  <w:lang w:val="es-PE"/>
              </w:rPr>
              <w:t>Estándar del VII ciclo</w:t>
            </w:r>
          </w:p>
          <w:p w14:paraId="5FB9D94C" w14:textId="77777777" w:rsidR="003F1F27" w:rsidRPr="003F1F27" w:rsidRDefault="003F1F27" w:rsidP="003F1F27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42" w:lineRule="exact"/>
              <w:ind w:left="306" w:right="83" w:hanging="283"/>
              <w:jc w:val="both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Resuelve problemas referidos a analizar cambios continuos o periódicos, o regularidades entre magnitudes, valores o expresiones, traduciéndolas a expresiones algebraicas que pueden contener la regla general de progresiones geométricas, sistema de ecuaciones lineales, ecuaciones y funciones cuadráticas y exponenciales. </w:t>
            </w:r>
          </w:p>
          <w:p w14:paraId="77D20F13" w14:textId="77777777" w:rsidR="003F1F27" w:rsidRPr="003F1F27" w:rsidRDefault="003F1F27" w:rsidP="003F1F27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42" w:lineRule="exact"/>
              <w:ind w:left="306" w:right="83" w:hanging="283"/>
              <w:jc w:val="both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Evalúa si la expresión algebraica reproduce las condiciones del problema. </w:t>
            </w:r>
          </w:p>
          <w:p w14:paraId="50993D45" w14:textId="77777777" w:rsidR="003F1F27" w:rsidRPr="003F1F27" w:rsidRDefault="003F1F27" w:rsidP="003F1F27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42" w:lineRule="exact"/>
              <w:ind w:left="306" w:right="83" w:hanging="283"/>
              <w:jc w:val="both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Expresa su comprensión de la regla de formación de sucesiones y progresiones geométricas; La solución o conjunto solución de sistemas de ecuaciones lineales e inecuaciones; la diferencia entre una función lineal y una función cuadrática y exponencial y sus parámetros; las usa para interpretar enunciados o textos o fuentes de información usando lenguaje matemático y gráficos. </w:t>
            </w:r>
          </w:p>
          <w:p w14:paraId="21D0532A" w14:textId="77777777" w:rsidR="003F1F27" w:rsidRPr="003F1F27" w:rsidRDefault="003F1F27" w:rsidP="003F1F27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42" w:lineRule="exact"/>
              <w:ind w:left="306" w:right="83" w:hanging="283"/>
              <w:jc w:val="both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Selecciona, combina y adapta variados recursos, estrategias y procedimientos matemáticos para determinar términos desconocidos en progresiones geométricas, solucionar ecuaciones lineales o cuadráticas, simplificar expresiones usando identidades algebraicas; evalúa y opta por aquellos más idóneos según las condiciones del problema. </w:t>
            </w:r>
          </w:p>
          <w:p w14:paraId="50133697" w14:textId="77777777" w:rsidR="003F1F27" w:rsidRPr="003F1F27" w:rsidRDefault="003F1F27" w:rsidP="003F1F27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42" w:lineRule="exact"/>
              <w:ind w:left="306" w:right="83" w:hanging="283"/>
              <w:jc w:val="both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Plantea afirmaciones sobre enunciados opuestos o casos especiales que se cumplen entre expresiones algebraicas; así como predecir el comportamiento de variables; comprueba o descarta la validez de la afirmación mediante contraejemplos y propiedades matemáticas. </w:t>
            </w:r>
          </w:p>
          <w:p w14:paraId="2B487995" w14:textId="77777777" w:rsidR="003F1F27" w:rsidRPr="003F1F27" w:rsidRDefault="003F1F27" w:rsidP="003F1F27">
            <w:pPr>
              <w:pStyle w:val="Textoindependiente"/>
              <w:tabs>
                <w:tab w:val="left" w:pos="426"/>
              </w:tabs>
              <w:ind w:left="0" w:firstLine="0"/>
              <w:rPr>
                <w:rFonts w:asciiTheme="majorHAnsi" w:hAnsiTheme="majorHAnsi" w:cstheme="majorHAnsi"/>
                <w:sz w:val="16"/>
                <w:szCs w:val="16"/>
                <w:lang w:val="es-ES"/>
              </w:rPr>
            </w:pPr>
          </w:p>
        </w:tc>
      </w:tr>
    </w:tbl>
    <w:p w14:paraId="00769535" w14:textId="77777777" w:rsidR="003F1F27" w:rsidRPr="003F1F27" w:rsidRDefault="003F1F27" w:rsidP="003F1F27">
      <w:pPr>
        <w:pStyle w:val="Textoindependiente"/>
        <w:tabs>
          <w:tab w:val="left" w:pos="426"/>
        </w:tabs>
        <w:ind w:left="360" w:firstLine="0"/>
        <w:rPr>
          <w:rFonts w:asciiTheme="majorHAnsi" w:hAnsiTheme="majorHAnsi" w:cstheme="majorHAnsi"/>
          <w:sz w:val="16"/>
          <w:szCs w:val="16"/>
          <w:lang w:val="es-PE"/>
        </w:rPr>
      </w:pPr>
    </w:p>
    <w:p w14:paraId="3767A92F" w14:textId="5923C516" w:rsidR="003F1F27" w:rsidRPr="003F1F27" w:rsidRDefault="003F1F27" w:rsidP="003F1F27">
      <w:pPr>
        <w:pStyle w:val="Textoindependiente"/>
        <w:tabs>
          <w:tab w:val="left" w:pos="426"/>
        </w:tabs>
        <w:ind w:left="360" w:firstLine="0"/>
        <w:rPr>
          <w:rFonts w:asciiTheme="majorHAnsi" w:hAnsiTheme="majorHAnsi" w:cstheme="majorHAnsi"/>
          <w:sz w:val="16"/>
          <w:szCs w:val="16"/>
          <w:lang w:val="es-PE"/>
        </w:rPr>
      </w:pPr>
      <w:r w:rsidRPr="003F1F27">
        <w:rPr>
          <w:rFonts w:asciiTheme="majorHAnsi" w:hAnsiTheme="majorHAnsi" w:cstheme="majorHAnsi"/>
          <w:sz w:val="16"/>
          <w:szCs w:val="16"/>
          <w:lang w:val="es-PE"/>
        </w:rPr>
        <w:t>….</w:t>
      </w:r>
    </w:p>
    <w:p w14:paraId="340BB658" w14:textId="77777777" w:rsidR="0016731C" w:rsidRPr="003F1F27" w:rsidRDefault="0016731C" w:rsidP="0016731C">
      <w:pPr>
        <w:pStyle w:val="Textoindependiente"/>
        <w:tabs>
          <w:tab w:val="left" w:pos="426"/>
        </w:tabs>
        <w:ind w:left="426" w:firstLine="0"/>
        <w:jc w:val="both"/>
        <w:rPr>
          <w:rFonts w:asciiTheme="majorHAnsi" w:hAnsiTheme="majorHAnsi" w:cstheme="majorHAnsi"/>
          <w:b w:val="0"/>
          <w:bCs w:val="0"/>
          <w:sz w:val="16"/>
          <w:szCs w:val="16"/>
          <w:lang w:val="es-PE"/>
        </w:rPr>
      </w:pPr>
    </w:p>
    <w:tbl>
      <w:tblPr>
        <w:tblStyle w:val="Tablaconcuadrcula"/>
        <w:tblW w:w="10084" w:type="dxa"/>
        <w:tblInd w:w="137" w:type="dxa"/>
        <w:tblLook w:val="01E0" w:firstRow="1" w:lastRow="1" w:firstColumn="1" w:lastColumn="1" w:noHBand="0" w:noVBand="0"/>
      </w:tblPr>
      <w:tblGrid>
        <w:gridCol w:w="3054"/>
        <w:gridCol w:w="5309"/>
        <w:gridCol w:w="1721"/>
      </w:tblGrid>
      <w:tr w:rsidR="002C1AAA" w:rsidRPr="003F1F27" w14:paraId="2FB67C82" w14:textId="77777777" w:rsidTr="00EA221B">
        <w:trPr>
          <w:trHeight w:hRule="exact" w:val="892"/>
        </w:trPr>
        <w:tc>
          <w:tcPr>
            <w:tcW w:w="3054" w:type="dxa"/>
            <w:shd w:val="clear" w:color="auto" w:fill="D9E2F3" w:themeFill="accent1" w:themeFillTint="33"/>
            <w:vAlign w:val="center"/>
          </w:tcPr>
          <w:p w14:paraId="739964FB" w14:textId="77777777" w:rsidR="002C1AAA" w:rsidRPr="003F1F27" w:rsidRDefault="002C1AAA" w:rsidP="00840691">
            <w:pPr>
              <w:pStyle w:val="TableParagraph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C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</w:rPr>
              <w:t>A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P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</w:rPr>
              <w:t>A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CI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</w:rPr>
              <w:t>D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1"/>
                <w:sz w:val="16"/>
                <w:szCs w:val="16"/>
              </w:rPr>
              <w:t>A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DES</w:t>
            </w:r>
          </w:p>
        </w:tc>
        <w:tc>
          <w:tcPr>
            <w:tcW w:w="5309" w:type="dxa"/>
            <w:shd w:val="clear" w:color="auto" w:fill="D9E2F3" w:themeFill="accent1" w:themeFillTint="33"/>
            <w:vAlign w:val="center"/>
          </w:tcPr>
          <w:p w14:paraId="5EC3F2BC" w14:textId="77777777" w:rsidR="002C1AAA" w:rsidRPr="003F1F27" w:rsidRDefault="002C1AAA" w:rsidP="00840691">
            <w:pPr>
              <w:pStyle w:val="TableParagraph"/>
              <w:ind w:left="134" w:right="525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C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</w:rPr>
              <w:t>R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ITERIOS DE EV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</w:rPr>
              <w:t>A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LU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</w:rPr>
              <w:t>A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CIÓN</w:t>
            </w:r>
          </w:p>
        </w:tc>
        <w:tc>
          <w:tcPr>
            <w:tcW w:w="1721" w:type="dxa"/>
            <w:shd w:val="clear" w:color="auto" w:fill="D9E2F3" w:themeFill="accent1" w:themeFillTint="33"/>
            <w:vAlign w:val="center"/>
          </w:tcPr>
          <w:p w14:paraId="1E43F263" w14:textId="77777777" w:rsidR="002C1AAA" w:rsidRPr="003F1F27" w:rsidRDefault="002C1AAA" w:rsidP="00840691">
            <w:pPr>
              <w:pStyle w:val="TableParagraph"/>
              <w:ind w:left="131" w:right="234"/>
              <w:jc w:val="center"/>
              <w:rPr>
                <w:rFonts w:asciiTheme="majorHAnsi" w:eastAsia="Times New Roman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INS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1"/>
                <w:sz w:val="16"/>
                <w:szCs w:val="16"/>
              </w:rPr>
              <w:t>T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R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</w:rPr>
              <w:t>UM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ENTOS DE EV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</w:rPr>
              <w:t>A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LU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pacing w:val="-1"/>
                <w:sz w:val="16"/>
                <w:szCs w:val="16"/>
              </w:rPr>
              <w:t>A</w:t>
            </w:r>
            <w:r w:rsidRPr="003F1F27">
              <w:rPr>
                <w:rFonts w:asciiTheme="majorHAnsi" w:eastAsia="Times New Roman" w:hAnsiTheme="majorHAnsi" w:cstheme="majorHAnsi"/>
                <w:b/>
                <w:bCs/>
                <w:sz w:val="16"/>
                <w:szCs w:val="16"/>
              </w:rPr>
              <w:t>CIÓN</w:t>
            </w:r>
          </w:p>
        </w:tc>
      </w:tr>
      <w:tr w:rsidR="002C1AAA" w:rsidRPr="003F1F27" w14:paraId="70E6FF73" w14:textId="77777777" w:rsidTr="00EA221B">
        <w:trPr>
          <w:trHeight w:val="3113"/>
        </w:trPr>
        <w:tc>
          <w:tcPr>
            <w:tcW w:w="3054" w:type="dxa"/>
            <w:vAlign w:val="center"/>
          </w:tcPr>
          <w:p w14:paraId="0C329F9D" w14:textId="63C5711F" w:rsidR="002C1AAA" w:rsidRPr="003F1F27" w:rsidRDefault="002C1AAA" w:rsidP="002C1AAA">
            <w:pPr>
              <w:numPr>
                <w:ilvl w:val="0"/>
                <w:numId w:val="4"/>
              </w:numPr>
              <w:ind w:left="176" w:hanging="176"/>
              <w:contextualSpacing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sz w:val="16"/>
                <w:szCs w:val="16"/>
              </w:rPr>
              <w:t>Traduce datos y condiciones a expresiones algebraicas.</w:t>
            </w:r>
          </w:p>
          <w:p w14:paraId="0D221318" w14:textId="77777777" w:rsidR="002C1AAA" w:rsidRPr="003F1F27" w:rsidRDefault="002C1AAA" w:rsidP="002C1AAA">
            <w:pPr>
              <w:contextualSpacing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6F433703" w14:textId="77777777" w:rsidR="002C1AAA" w:rsidRPr="003F1F27" w:rsidRDefault="002C1AAA" w:rsidP="002C1AAA">
            <w:pPr>
              <w:numPr>
                <w:ilvl w:val="0"/>
                <w:numId w:val="4"/>
              </w:numPr>
              <w:ind w:left="176" w:hanging="176"/>
              <w:contextualSpacing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sz w:val="16"/>
                <w:szCs w:val="16"/>
              </w:rPr>
              <w:t>Comunica su comprensión sobre las relaciones algebraicas.</w:t>
            </w:r>
          </w:p>
          <w:p w14:paraId="00A2703F" w14:textId="77777777" w:rsidR="002C1AAA" w:rsidRPr="003F1F27" w:rsidRDefault="002C1AAA" w:rsidP="002C1AAA">
            <w:pPr>
              <w:contextualSpacing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72B8C1A1" w14:textId="77777777" w:rsidR="002C1AAA" w:rsidRPr="003F1F27" w:rsidRDefault="002C1AAA" w:rsidP="002C1AAA">
            <w:pPr>
              <w:numPr>
                <w:ilvl w:val="0"/>
                <w:numId w:val="4"/>
              </w:numPr>
              <w:ind w:left="176" w:hanging="176"/>
              <w:contextualSpacing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sz w:val="16"/>
                <w:szCs w:val="16"/>
              </w:rPr>
              <w:t>Usa estrategias y procedimientos para encontrar reglas generales.</w:t>
            </w:r>
          </w:p>
          <w:p w14:paraId="34E925CA" w14:textId="77777777" w:rsidR="002C1AAA" w:rsidRPr="003F1F27" w:rsidRDefault="002C1AAA" w:rsidP="002C1AAA">
            <w:pPr>
              <w:contextualSpacing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06307F5B" w14:textId="77777777" w:rsidR="002C1AAA" w:rsidRPr="003F1F27" w:rsidRDefault="002C1AAA" w:rsidP="009448F1">
            <w:pPr>
              <w:numPr>
                <w:ilvl w:val="0"/>
                <w:numId w:val="4"/>
              </w:numPr>
              <w:ind w:left="176" w:hanging="176"/>
              <w:contextualSpacing/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sz w:val="16"/>
                <w:szCs w:val="16"/>
              </w:rPr>
              <w:t>Argumenta afirmaciones sobre relaciones de cambio y equivalencia.</w:t>
            </w:r>
          </w:p>
          <w:p w14:paraId="3D032B66" w14:textId="6F5B95C4" w:rsidR="002C1AAA" w:rsidRPr="003F1F27" w:rsidRDefault="002C1AAA" w:rsidP="002C1AAA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5309" w:type="dxa"/>
            <w:vAlign w:val="center"/>
          </w:tcPr>
          <w:p w14:paraId="3DA4B348" w14:textId="68E9C861" w:rsidR="002C1AAA" w:rsidRPr="003F1F27" w:rsidRDefault="002C1AAA" w:rsidP="00840691">
            <w:pPr>
              <w:jc w:val="both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sz w:val="16"/>
                <w:szCs w:val="16"/>
              </w:rPr>
              <w:t xml:space="preserve">Establece relaciones entre datos y transforma a </w:t>
            </w:r>
            <w:r w:rsidR="009B12E1" w:rsidRPr="003F1F27">
              <w:rPr>
                <w:rFonts w:asciiTheme="majorHAnsi" w:hAnsiTheme="majorHAnsi" w:cstheme="majorHAnsi"/>
                <w:sz w:val="16"/>
                <w:szCs w:val="16"/>
              </w:rPr>
              <w:t>in</w:t>
            </w:r>
            <w:r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ecuaciones</w:t>
            </w:r>
            <w:r w:rsidR="00107CB3"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 lineales y </w:t>
            </w:r>
            <w:r w:rsidR="009B12E1"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ecuaciones cuadráticas</w:t>
            </w:r>
            <w:r w:rsidR="00107CB3"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.</w:t>
            </w:r>
          </w:p>
          <w:p w14:paraId="7614CF18" w14:textId="77777777" w:rsidR="002C1AAA" w:rsidRPr="003F1F27" w:rsidRDefault="002C1AAA" w:rsidP="00840691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7163AB19" w14:textId="0B7AF7A9" w:rsidR="002C1AAA" w:rsidRPr="003F1F27" w:rsidRDefault="002C1AAA" w:rsidP="009B12E1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Expresa su comprensión </w:t>
            </w:r>
            <w:r w:rsidR="00107CB3"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de </w:t>
            </w:r>
            <w:r w:rsidR="009B12E1" w:rsidRPr="003F1F27">
              <w:rPr>
                <w:rFonts w:asciiTheme="majorHAnsi" w:hAnsiTheme="majorHAnsi" w:cstheme="majorHAnsi"/>
                <w:sz w:val="16"/>
                <w:szCs w:val="16"/>
              </w:rPr>
              <w:t>in</w:t>
            </w:r>
            <w:r w:rsidR="009B12E1"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ecuaciones lineales y ecuaciones cuadráticas, </w:t>
            </w:r>
            <w:r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las usa para interpretar enunciados o textos o fuentes de información usando lenguaje matemático.</w:t>
            </w:r>
          </w:p>
          <w:p w14:paraId="26743E7F" w14:textId="77777777" w:rsidR="002C1AAA" w:rsidRPr="003F1F27" w:rsidRDefault="002C1AAA" w:rsidP="00840691">
            <w:pPr>
              <w:jc w:val="both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6F70C05A" w14:textId="77777777" w:rsidR="009B12E1" w:rsidRPr="003F1F27" w:rsidRDefault="00696C22" w:rsidP="009B12E1">
            <w:pPr>
              <w:jc w:val="both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Selecciona, combina y adapta variados recursos, estrategias y procedimientos matemáticos para determinar términos desconocidos en </w:t>
            </w:r>
            <w:r w:rsidR="009B12E1" w:rsidRPr="003F1F27">
              <w:rPr>
                <w:rFonts w:asciiTheme="majorHAnsi" w:hAnsiTheme="majorHAnsi" w:cstheme="majorHAnsi"/>
                <w:sz w:val="16"/>
                <w:szCs w:val="16"/>
              </w:rPr>
              <w:t>in</w:t>
            </w:r>
            <w:r w:rsidR="009B12E1"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ecuaciones lineales y ecuaciones cuadráticas.</w:t>
            </w:r>
          </w:p>
          <w:p w14:paraId="77316736" w14:textId="539037CD" w:rsidR="009448F1" w:rsidRPr="003F1F27" w:rsidRDefault="009448F1" w:rsidP="00840691">
            <w:pPr>
              <w:jc w:val="both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</w:p>
          <w:p w14:paraId="3EFACE30" w14:textId="3375BD3C" w:rsidR="00696C22" w:rsidRPr="003F1F27" w:rsidRDefault="009448F1" w:rsidP="00840691">
            <w:pPr>
              <w:jc w:val="both"/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 xml:space="preserve">Evalúa </w:t>
            </w:r>
            <w:r w:rsidR="00696C22" w:rsidRPr="003F1F27">
              <w:rPr>
                <w:rFonts w:asciiTheme="majorHAnsi" w:hAnsiTheme="majorHAnsi" w:cstheme="majorHAnsi"/>
                <w:color w:val="000000" w:themeColor="text1"/>
                <w:sz w:val="16"/>
                <w:szCs w:val="16"/>
              </w:rPr>
              <w:t>y opta por aquellos más idóneos según las condiciones del problema.</w:t>
            </w:r>
          </w:p>
          <w:p w14:paraId="1295960A" w14:textId="77777777" w:rsidR="002C1AAA" w:rsidRPr="003F1F27" w:rsidRDefault="002C1AAA" w:rsidP="000D73A8">
            <w:pPr>
              <w:jc w:val="both"/>
              <w:rPr>
                <w:rFonts w:asciiTheme="majorHAnsi" w:hAnsiTheme="majorHAnsi" w:cstheme="majorHAnsi"/>
                <w:sz w:val="16"/>
                <w:szCs w:val="16"/>
                <w:highlight w:val="yellow"/>
              </w:rPr>
            </w:pPr>
          </w:p>
        </w:tc>
        <w:tc>
          <w:tcPr>
            <w:tcW w:w="1721" w:type="dxa"/>
            <w:vAlign w:val="center"/>
          </w:tcPr>
          <w:p w14:paraId="0FA9C232" w14:textId="77777777" w:rsidR="002C1AAA" w:rsidRPr="003F1F27" w:rsidRDefault="002C1AAA" w:rsidP="0084069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sz w:val="16"/>
                <w:szCs w:val="16"/>
              </w:rPr>
              <w:t>Lista de cotejo</w:t>
            </w:r>
          </w:p>
          <w:p w14:paraId="7E8BB35B" w14:textId="77777777" w:rsidR="002C1AAA" w:rsidRPr="003F1F27" w:rsidRDefault="002C1AAA" w:rsidP="0084069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506C96EE" w14:textId="77777777" w:rsidR="002C1AAA" w:rsidRPr="003F1F27" w:rsidRDefault="002C1AAA" w:rsidP="0084069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3F1F27">
              <w:rPr>
                <w:rFonts w:asciiTheme="majorHAnsi" w:hAnsiTheme="majorHAnsi" w:cstheme="majorHAnsi"/>
                <w:sz w:val="16"/>
                <w:szCs w:val="16"/>
              </w:rPr>
              <w:t>Rúbrica analítica</w:t>
            </w:r>
          </w:p>
        </w:tc>
      </w:tr>
    </w:tbl>
    <w:p w14:paraId="30A3D6C2" w14:textId="77777777" w:rsidR="002C1AAA" w:rsidRDefault="002C1AAA" w:rsidP="004D7FD9">
      <w:pPr>
        <w:pStyle w:val="Textoindependiente"/>
        <w:ind w:left="0" w:firstLine="0"/>
        <w:rPr>
          <w:rFonts w:ascii="Arial" w:hAnsi="Arial" w:cs="Arial"/>
          <w:b w:val="0"/>
          <w:bCs w:val="0"/>
          <w:sz w:val="20"/>
          <w:szCs w:val="20"/>
          <w:lang w:val="es-PE"/>
        </w:rPr>
      </w:pPr>
    </w:p>
    <w:p w14:paraId="43CBF759" w14:textId="507C6DC7" w:rsidR="002C1AAA" w:rsidRPr="006A6E37" w:rsidRDefault="002C1AAA" w:rsidP="004D7FD9">
      <w:pPr>
        <w:pStyle w:val="Textoindependiente"/>
        <w:ind w:left="0" w:firstLine="0"/>
        <w:rPr>
          <w:rFonts w:ascii="Arial" w:hAnsi="Arial" w:cs="Arial"/>
          <w:b w:val="0"/>
          <w:bCs w:val="0"/>
          <w:sz w:val="20"/>
          <w:szCs w:val="20"/>
          <w:lang w:val="es-PE"/>
        </w:rPr>
      </w:pPr>
      <w:r>
        <w:rPr>
          <w:rFonts w:ascii="Arial" w:hAnsi="Arial" w:cs="Arial"/>
          <w:b w:val="0"/>
          <w:bCs w:val="0"/>
          <w:sz w:val="20"/>
          <w:szCs w:val="20"/>
          <w:lang w:val="es-PE"/>
        </w:rPr>
        <w:t>…</w:t>
      </w:r>
    </w:p>
    <w:tbl>
      <w:tblPr>
        <w:tblStyle w:val="Tablaconcuadrcula"/>
        <w:tblW w:w="10084" w:type="dxa"/>
        <w:tblInd w:w="137" w:type="dxa"/>
        <w:tblLook w:val="01E0" w:firstRow="1" w:lastRow="1" w:firstColumn="1" w:lastColumn="1" w:noHBand="0" w:noVBand="0"/>
      </w:tblPr>
      <w:tblGrid>
        <w:gridCol w:w="3054"/>
        <w:gridCol w:w="4794"/>
        <w:gridCol w:w="2236"/>
      </w:tblGrid>
      <w:tr w:rsidR="0016731C" w:rsidRPr="006A6E37" w14:paraId="09196950" w14:textId="77777777" w:rsidTr="00965CA4">
        <w:trPr>
          <w:trHeight w:hRule="exact" w:val="4121"/>
        </w:trPr>
        <w:tc>
          <w:tcPr>
            <w:tcW w:w="10084" w:type="dxa"/>
            <w:gridSpan w:val="3"/>
          </w:tcPr>
          <w:p w14:paraId="24B81125" w14:textId="77777777" w:rsidR="009B12E1" w:rsidRPr="007E25E4" w:rsidRDefault="009B12E1" w:rsidP="009B12E1">
            <w:pPr>
              <w:pStyle w:val="TableParagraph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/>
              </w:rPr>
            </w:pP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/>
              </w:rPr>
              <w:lastRenderedPageBreak/>
              <w:t>CO</w:t>
            </w:r>
            <w:r w:rsidRPr="006A6E37"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  <w:lang w:val="es-PE"/>
              </w:rPr>
              <w:t>M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/>
              </w:rPr>
              <w:t>PETEN</w:t>
            </w:r>
            <w:r w:rsidRPr="006A6E37"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  <w:lang w:val="es-PE"/>
              </w:rPr>
              <w:t>C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/>
              </w:rPr>
              <w:t xml:space="preserve">IA: </w:t>
            </w:r>
            <w:r w:rsidRPr="007E25E4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Resuelve problemas de forma, movimiento y localización</w:t>
            </w:r>
          </w:p>
          <w:p w14:paraId="44768039" w14:textId="77777777" w:rsidR="009B12E1" w:rsidRDefault="009B12E1" w:rsidP="009B12E1">
            <w:pPr>
              <w:pStyle w:val="TableParagraph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/>
              </w:rPr>
            </w:pPr>
          </w:p>
          <w:p w14:paraId="1121E500" w14:textId="77777777" w:rsidR="009B12E1" w:rsidRDefault="009B12E1" w:rsidP="009B12E1">
            <w:pPr>
              <w:pStyle w:val="TableParagraph"/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/>
              </w:rPr>
              <w:t>Estándar del VII ciclo</w:t>
            </w:r>
          </w:p>
          <w:p w14:paraId="5C5ADFC1" w14:textId="77777777" w:rsidR="009B12E1" w:rsidRPr="00D82F10" w:rsidRDefault="009B12E1" w:rsidP="009B12E1">
            <w:pPr>
              <w:pStyle w:val="Prrafodelista"/>
              <w:numPr>
                <w:ilvl w:val="0"/>
                <w:numId w:val="6"/>
              </w:numPr>
              <w:spacing w:line="240" w:lineRule="auto"/>
              <w:ind w:left="306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82F1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Resuelve problemas en los que modela características de objetos con formas geométricas compuestas, cuerpos de revolución, sus elementos y propiedades, líneas, puntos notables, relaciones métricas de triángulos, distancia entre dos puntos, ecuación de la recta y parábola; la ubicación, distancias inaccesibles, movimiento y trayectorias complejas de objetos mediante coordenadas cartesianas, razones trigonométricas, mapas y planos a escala. </w:t>
            </w:r>
          </w:p>
          <w:p w14:paraId="2546D624" w14:textId="77777777" w:rsidR="009B12E1" w:rsidRPr="00D82F10" w:rsidRDefault="009B12E1" w:rsidP="009B12E1">
            <w:pPr>
              <w:pStyle w:val="Prrafodelista"/>
              <w:numPr>
                <w:ilvl w:val="0"/>
                <w:numId w:val="6"/>
              </w:numPr>
              <w:spacing w:line="240" w:lineRule="auto"/>
              <w:ind w:left="306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82F1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Expresa su comprensión de la relación entre las medidas de los lados de un triángulo y sus proyecciones, la distinción entre trasformaciones geométricas que conservan la forma de aquellas que conservan las medidas de los objetos, y de cómo se generan cuerpos de revolución, usando construcciones con regla y compás. </w:t>
            </w:r>
          </w:p>
          <w:p w14:paraId="2991F38E" w14:textId="77777777" w:rsidR="009B12E1" w:rsidRPr="00D82F10" w:rsidRDefault="009B12E1" w:rsidP="009B12E1">
            <w:pPr>
              <w:pStyle w:val="Prrafodelista"/>
              <w:numPr>
                <w:ilvl w:val="0"/>
                <w:numId w:val="6"/>
              </w:numPr>
              <w:spacing w:line="240" w:lineRule="auto"/>
              <w:ind w:left="306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82F1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Clasifica polígonos y cuerpos geométricos según sus propiedades, reconociendo la inclusión de una clase en otra. Selecciona, combina y adapta variadas estrategias, procedimientos y recursos para determinar la longitud, perímetro, área o volumen de formas compuestas, así como construir mapas a escala, homotecias e isometrías. </w:t>
            </w:r>
          </w:p>
          <w:p w14:paraId="15936425" w14:textId="77777777" w:rsidR="00965CA4" w:rsidRDefault="00965CA4" w:rsidP="00965CA4">
            <w:pPr>
              <w:pStyle w:val="TableParagraph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04416B28" w14:textId="77777777" w:rsidR="00965CA4" w:rsidRDefault="00965CA4" w:rsidP="00965CA4">
            <w:pPr>
              <w:pStyle w:val="TableParagraph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3220CE8F" w14:textId="77777777" w:rsidR="00965CA4" w:rsidRDefault="00965CA4" w:rsidP="00965CA4">
            <w:pPr>
              <w:pStyle w:val="TableParagraph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53317DDB" w14:textId="77777777" w:rsidR="00965CA4" w:rsidRDefault="00965CA4" w:rsidP="00965CA4">
            <w:pPr>
              <w:pStyle w:val="TableParagraph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6127F3FE" w14:textId="77777777" w:rsidR="00965CA4" w:rsidRDefault="00965CA4" w:rsidP="00965CA4">
            <w:pPr>
              <w:pStyle w:val="TableParagraph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1F7B526D" w14:textId="77777777" w:rsidR="00965CA4" w:rsidRDefault="00965CA4" w:rsidP="00965CA4">
            <w:pPr>
              <w:pStyle w:val="TableParagraph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356370AB" w14:textId="77777777" w:rsidR="00965CA4" w:rsidRDefault="00965CA4" w:rsidP="00965CA4">
            <w:pPr>
              <w:pStyle w:val="TableParagraph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14406465" w14:textId="77777777" w:rsidR="00965CA4" w:rsidRDefault="00965CA4" w:rsidP="00965CA4">
            <w:pPr>
              <w:pStyle w:val="TableParagraph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224825F1" w14:textId="77777777" w:rsidR="00965CA4" w:rsidRDefault="00965CA4" w:rsidP="00965CA4">
            <w:pPr>
              <w:pStyle w:val="TableParagraph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06CB156E" w14:textId="77777777" w:rsidR="00965CA4" w:rsidRDefault="00965CA4" w:rsidP="00965CA4">
            <w:pPr>
              <w:pStyle w:val="TableParagraph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392D4448" w14:textId="77777777" w:rsidR="00965CA4" w:rsidRDefault="00965CA4" w:rsidP="00965CA4">
            <w:pPr>
              <w:pStyle w:val="TableParagraph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00608752" w14:textId="77777777" w:rsidR="00965CA4" w:rsidRDefault="00965CA4" w:rsidP="00965CA4">
            <w:pPr>
              <w:pStyle w:val="TableParagraph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  <w:p w14:paraId="7EAE8B0D" w14:textId="0062F363" w:rsidR="00965CA4" w:rsidRPr="007E25E4" w:rsidRDefault="00965CA4" w:rsidP="00965CA4">
            <w:pPr>
              <w:pStyle w:val="TableParagraph"/>
              <w:jc w:val="both"/>
              <w:rPr>
                <w:rFonts w:ascii="Arial" w:eastAsia="Times New Roman" w:hAnsi="Arial" w:cs="Arial"/>
                <w:sz w:val="20"/>
                <w:szCs w:val="20"/>
                <w:lang w:val="es-ES"/>
              </w:rPr>
            </w:pPr>
          </w:p>
        </w:tc>
      </w:tr>
      <w:tr w:rsidR="0016731C" w:rsidRPr="006A6E37" w14:paraId="3CCFECC1" w14:textId="77777777" w:rsidTr="00891362">
        <w:trPr>
          <w:trHeight w:hRule="exact" w:val="892"/>
        </w:trPr>
        <w:tc>
          <w:tcPr>
            <w:tcW w:w="3054" w:type="dxa"/>
            <w:shd w:val="clear" w:color="auto" w:fill="D9E2F3" w:themeFill="accent1" w:themeFillTint="33"/>
            <w:vAlign w:val="center"/>
          </w:tcPr>
          <w:p w14:paraId="2EE9D1A5" w14:textId="77777777" w:rsidR="0016731C" w:rsidRPr="006A6E37" w:rsidRDefault="0016731C" w:rsidP="00891362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2" w:name="_Hlk199580237"/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</w:t>
            </w:r>
            <w:r w:rsidRPr="006A6E37"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</w:t>
            </w:r>
            <w:r w:rsidRPr="006A6E37"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CI</w:t>
            </w:r>
            <w:r w:rsidRPr="006A6E37"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</w:rPr>
              <w:t>D</w:t>
            </w:r>
            <w:r w:rsidRPr="006A6E37">
              <w:rPr>
                <w:rFonts w:ascii="Arial" w:eastAsia="Times New Roman" w:hAnsi="Arial" w:cs="Arial"/>
                <w:b/>
                <w:bCs/>
                <w:spacing w:val="1"/>
                <w:sz w:val="20"/>
                <w:szCs w:val="20"/>
              </w:rPr>
              <w:t>A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</w:t>
            </w:r>
          </w:p>
        </w:tc>
        <w:tc>
          <w:tcPr>
            <w:tcW w:w="4794" w:type="dxa"/>
            <w:shd w:val="clear" w:color="auto" w:fill="D9E2F3" w:themeFill="accent1" w:themeFillTint="33"/>
            <w:vAlign w:val="center"/>
          </w:tcPr>
          <w:p w14:paraId="5B1C6787" w14:textId="77777777" w:rsidR="0016731C" w:rsidRPr="006A6E37" w:rsidRDefault="0016731C" w:rsidP="00891362">
            <w:pPr>
              <w:pStyle w:val="TableParagraph"/>
              <w:ind w:left="134" w:right="525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</w:t>
            </w:r>
            <w:r w:rsidRPr="006A6E37"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</w:rPr>
              <w:t>R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ITERIOS DE EV</w:t>
            </w:r>
            <w:r w:rsidRPr="006A6E37"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LU</w:t>
            </w:r>
            <w:r w:rsidRPr="006A6E37"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CIÓN</w:t>
            </w:r>
          </w:p>
        </w:tc>
        <w:tc>
          <w:tcPr>
            <w:tcW w:w="2236" w:type="dxa"/>
            <w:shd w:val="clear" w:color="auto" w:fill="D9E2F3" w:themeFill="accent1" w:themeFillTint="33"/>
            <w:vAlign w:val="center"/>
          </w:tcPr>
          <w:p w14:paraId="6BBC95E9" w14:textId="77777777" w:rsidR="0016731C" w:rsidRPr="006A6E37" w:rsidRDefault="0016731C" w:rsidP="00891362">
            <w:pPr>
              <w:pStyle w:val="TableParagraph"/>
              <w:ind w:left="131" w:right="234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INS</w:t>
            </w:r>
            <w:r w:rsidRPr="006A6E37">
              <w:rPr>
                <w:rFonts w:ascii="Arial" w:eastAsia="Times New Roman" w:hAnsi="Arial" w:cs="Arial"/>
                <w:b/>
                <w:bCs/>
                <w:spacing w:val="1"/>
                <w:sz w:val="20"/>
                <w:szCs w:val="20"/>
              </w:rPr>
              <w:t>T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</w:t>
            </w:r>
            <w:r w:rsidRPr="006A6E37"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</w:rPr>
              <w:t>UM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ENTOS DE EV</w:t>
            </w:r>
            <w:r w:rsidRPr="006A6E37"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LU</w:t>
            </w:r>
            <w:r w:rsidRPr="006A6E37">
              <w:rPr>
                <w:rFonts w:ascii="Arial" w:eastAsia="Times New Roman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6A6E37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CIÓN</w:t>
            </w:r>
          </w:p>
        </w:tc>
      </w:tr>
      <w:tr w:rsidR="009B12E1" w:rsidRPr="006A6E37" w14:paraId="62EB1B7F" w14:textId="77777777" w:rsidTr="007E1CFF">
        <w:trPr>
          <w:trHeight w:hRule="exact" w:val="4268"/>
        </w:trPr>
        <w:tc>
          <w:tcPr>
            <w:tcW w:w="3054" w:type="dxa"/>
            <w:vAlign w:val="center"/>
          </w:tcPr>
          <w:p w14:paraId="6AFC65B4" w14:textId="77777777" w:rsidR="009B12E1" w:rsidRPr="00D82F10" w:rsidRDefault="009B12E1" w:rsidP="009B12E1">
            <w:pPr>
              <w:numPr>
                <w:ilvl w:val="0"/>
                <w:numId w:val="4"/>
              </w:numPr>
              <w:ind w:left="176" w:hanging="17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260B2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D82F10">
              <w:rPr>
                <w:rFonts w:ascii="Arial" w:hAnsi="Arial" w:cs="Arial"/>
                <w:sz w:val="20"/>
                <w:szCs w:val="20"/>
              </w:rPr>
              <w:t>Modela objetos con formas geométricas y sus transformaciones.</w:t>
            </w:r>
          </w:p>
          <w:p w14:paraId="6FD68DF8" w14:textId="77777777" w:rsidR="009B12E1" w:rsidRPr="00D82F10" w:rsidRDefault="009B12E1" w:rsidP="009B12E1">
            <w:pPr>
              <w:ind w:left="17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5114C5F" w14:textId="77777777" w:rsidR="009B12E1" w:rsidRPr="00D82F10" w:rsidRDefault="009B12E1" w:rsidP="009B12E1">
            <w:pPr>
              <w:numPr>
                <w:ilvl w:val="0"/>
                <w:numId w:val="4"/>
              </w:numPr>
              <w:ind w:left="176" w:hanging="17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2F10">
              <w:rPr>
                <w:rFonts w:ascii="Arial" w:hAnsi="Arial" w:cs="Arial"/>
                <w:sz w:val="20"/>
                <w:szCs w:val="20"/>
              </w:rPr>
              <w:t>Comunica su comprensión sobre las formas y relaciones geométricas.</w:t>
            </w:r>
          </w:p>
          <w:p w14:paraId="53AB93EE" w14:textId="77777777" w:rsidR="009B12E1" w:rsidRPr="00D82F10" w:rsidRDefault="009B12E1" w:rsidP="009B12E1">
            <w:pPr>
              <w:ind w:left="17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856ECDF" w14:textId="77777777" w:rsidR="009B12E1" w:rsidRPr="00D82F10" w:rsidRDefault="009B12E1" w:rsidP="009B12E1">
            <w:pPr>
              <w:numPr>
                <w:ilvl w:val="0"/>
                <w:numId w:val="4"/>
              </w:numPr>
              <w:ind w:left="176" w:hanging="17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2F10">
              <w:rPr>
                <w:rFonts w:ascii="Arial" w:hAnsi="Arial" w:cs="Arial"/>
                <w:sz w:val="20"/>
                <w:szCs w:val="20"/>
              </w:rPr>
              <w:t>Usa estrategias y procedimientos para orientarse en el espacio.</w:t>
            </w:r>
          </w:p>
          <w:p w14:paraId="39CA17EE" w14:textId="77777777" w:rsidR="009B12E1" w:rsidRPr="00D82F10" w:rsidRDefault="009B12E1" w:rsidP="009B12E1">
            <w:pPr>
              <w:ind w:left="17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904D51D" w14:textId="77777777" w:rsidR="009B12E1" w:rsidRDefault="009B12E1" w:rsidP="009B12E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2F10">
              <w:rPr>
                <w:rFonts w:ascii="Arial" w:hAnsi="Arial" w:cs="Arial"/>
                <w:sz w:val="20"/>
                <w:szCs w:val="20"/>
              </w:rPr>
              <w:t>Argumenta afirmaciones sobre relaciones geométricas.</w:t>
            </w:r>
          </w:p>
          <w:p w14:paraId="47F51ABB" w14:textId="77777777" w:rsidR="009B12E1" w:rsidRPr="0085304E" w:rsidRDefault="009B12E1" w:rsidP="009B12E1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4794" w:type="dxa"/>
            <w:vAlign w:val="center"/>
          </w:tcPr>
          <w:p w14:paraId="6970703B" w14:textId="007E36EE" w:rsidR="009B12E1" w:rsidRDefault="009B12E1" w:rsidP="009B12E1">
            <w:pPr>
              <w:pStyle w:val="Prrafodelista"/>
              <w:spacing w:line="240" w:lineRule="auto"/>
              <w:ind w:left="306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PE"/>
              </w:rPr>
            </w:pPr>
            <w:r w:rsidRPr="00F75B77">
              <w:rPr>
                <w:rFonts w:ascii="Arial" w:hAnsi="Arial" w:cs="Arial"/>
                <w:color w:val="000000" w:themeColor="text1"/>
                <w:sz w:val="20"/>
                <w:szCs w:val="20"/>
                <w:lang w:val="es-PE"/>
              </w:rPr>
              <w:t xml:space="preserve">Representa objetos o espacios reales mediante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PE"/>
              </w:rPr>
              <w:t>prismas y cuerpos de revolución</w:t>
            </w:r>
            <w:r w:rsidRPr="00F75B77">
              <w:rPr>
                <w:rFonts w:ascii="Arial" w:hAnsi="Arial" w:cs="Arial"/>
                <w:color w:val="000000" w:themeColor="text1"/>
                <w:sz w:val="20"/>
                <w:szCs w:val="20"/>
                <w:lang w:val="es-PE"/>
              </w:rPr>
              <w:t xml:space="preserve">, aplicando procedimientos adecuados para calcular áreas,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PE"/>
              </w:rPr>
              <w:t>y volúmenes.</w:t>
            </w:r>
          </w:p>
          <w:p w14:paraId="198E7834" w14:textId="77777777" w:rsidR="009B12E1" w:rsidRDefault="009B12E1" w:rsidP="009B12E1">
            <w:pPr>
              <w:pStyle w:val="Prrafodelista"/>
              <w:spacing w:line="240" w:lineRule="auto"/>
              <w:ind w:left="306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PE"/>
              </w:rPr>
            </w:pPr>
          </w:p>
          <w:p w14:paraId="09A62488" w14:textId="3F25E8AD" w:rsidR="009B12E1" w:rsidRDefault="009B12E1" w:rsidP="009B12E1">
            <w:pPr>
              <w:pStyle w:val="Prrafodelista"/>
              <w:spacing w:line="240" w:lineRule="auto"/>
              <w:ind w:left="306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F75B77">
              <w:rPr>
                <w:rFonts w:ascii="Arial" w:hAnsi="Arial" w:cs="Arial"/>
                <w:sz w:val="20"/>
                <w:szCs w:val="20"/>
                <w:lang w:val="es-PE"/>
              </w:rPr>
              <w:t>Explica de forma clara y con lenguaje matemático adecuado las relaciones entre l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o</w:t>
            </w:r>
            <w:r w:rsidRPr="00F75B77">
              <w:rPr>
                <w:rFonts w:ascii="Arial" w:hAnsi="Arial" w:cs="Arial"/>
                <w:sz w:val="20"/>
                <w:szCs w:val="20"/>
                <w:lang w:val="es-PE"/>
              </w:rPr>
              <w:t xml:space="preserve">s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PE"/>
              </w:rPr>
              <w:t>prismas y cuerpos de revolución</w:t>
            </w:r>
            <w:r w:rsidRPr="00F75B77">
              <w:rPr>
                <w:rFonts w:ascii="Arial" w:hAnsi="Arial" w:cs="Arial"/>
                <w:sz w:val="20"/>
                <w:szCs w:val="20"/>
                <w:lang w:val="es-PE"/>
              </w:rPr>
              <w:t xml:space="preserve">, sus 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áreas y volúmenes. </w:t>
            </w:r>
            <w:r w:rsidRPr="00F75B77">
              <w:rPr>
                <w:rFonts w:ascii="Arial" w:hAnsi="Arial" w:cs="Arial"/>
                <w:sz w:val="20"/>
                <w:szCs w:val="20"/>
                <w:lang w:val="es-PE"/>
              </w:rPr>
              <w:t xml:space="preserve"> </w:t>
            </w:r>
          </w:p>
          <w:p w14:paraId="45D42D61" w14:textId="77777777" w:rsidR="009B12E1" w:rsidRPr="00F75B77" w:rsidRDefault="009B12E1" w:rsidP="009B12E1">
            <w:pPr>
              <w:pStyle w:val="Prrafodelista"/>
              <w:spacing w:line="240" w:lineRule="auto"/>
              <w:ind w:left="306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  <w:p w14:paraId="77DDB003" w14:textId="3F206924" w:rsidR="009B12E1" w:rsidRDefault="009B12E1" w:rsidP="009B12E1">
            <w:pPr>
              <w:pStyle w:val="Prrafodelista"/>
              <w:spacing w:line="240" w:lineRule="auto"/>
              <w:ind w:left="306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F75B77">
              <w:rPr>
                <w:rFonts w:ascii="Arial" w:hAnsi="Arial" w:cs="Arial"/>
                <w:sz w:val="20"/>
                <w:szCs w:val="20"/>
                <w:lang w:val="es-PE"/>
              </w:rPr>
              <w:t xml:space="preserve">Utiliza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PE"/>
              </w:rPr>
              <w:t>prismas y cuerpos de revolución</w:t>
            </w:r>
            <w:r w:rsidRPr="00F75B77">
              <w:rPr>
                <w:rFonts w:ascii="Arial" w:hAnsi="Arial" w:cs="Arial"/>
                <w:sz w:val="20"/>
                <w:szCs w:val="20"/>
                <w:lang w:val="es-PE"/>
              </w:rPr>
              <w:t xml:space="preserve"> para 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representar y resolver situaciones</w:t>
            </w:r>
            <w:r w:rsidRPr="00F75B77">
              <w:rPr>
                <w:rFonts w:ascii="Arial" w:hAnsi="Arial" w:cs="Arial"/>
                <w:sz w:val="20"/>
                <w:szCs w:val="20"/>
                <w:lang w:val="es-PE"/>
              </w:rPr>
              <w:t xml:space="preserve">, aplicando procedimientos 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de cálculo. </w:t>
            </w:r>
          </w:p>
          <w:p w14:paraId="0EB651C3" w14:textId="77777777" w:rsidR="009B12E1" w:rsidRDefault="009B12E1" w:rsidP="009B12E1">
            <w:pPr>
              <w:pStyle w:val="Prrafodelista"/>
              <w:spacing w:line="240" w:lineRule="auto"/>
              <w:ind w:left="306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  <w:p w14:paraId="210F621C" w14:textId="7E3325AA" w:rsidR="009B12E1" w:rsidRPr="0085304E" w:rsidRDefault="009B12E1" w:rsidP="009B12E1">
            <w:pPr>
              <w:pStyle w:val="TableParagraph"/>
              <w:ind w:left="134" w:right="525"/>
              <w:jc w:val="center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  <w:r w:rsidRPr="00F75B77">
              <w:rPr>
                <w:rFonts w:ascii="Arial" w:hAnsi="Arial" w:cs="Arial"/>
                <w:sz w:val="20"/>
                <w:szCs w:val="20"/>
                <w:lang w:val="es-PE"/>
              </w:rPr>
              <w:t xml:space="preserve">Sustenta con razonamientos y evidencia matemática las decisiones tomadas, 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sobre el uso de </w:t>
            </w:r>
            <w:r w:rsidR="007E1CFF">
              <w:rPr>
                <w:rFonts w:ascii="Arial" w:hAnsi="Arial" w:cs="Arial"/>
                <w:color w:val="000000" w:themeColor="text1"/>
                <w:sz w:val="20"/>
                <w:szCs w:val="20"/>
                <w:lang w:val="es-PE"/>
              </w:rPr>
              <w:t>prismas y cuerpos de revolución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>.</w:t>
            </w:r>
          </w:p>
        </w:tc>
        <w:tc>
          <w:tcPr>
            <w:tcW w:w="2236" w:type="dxa"/>
            <w:vAlign w:val="center"/>
          </w:tcPr>
          <w:p w14:paraId="62A5DE82" w14:textId="77777777" w:rsidR="009B12E1" w:rsidRDefault="009B12E1" w:rsidP="009B12E1">
            <w:pPr>
              <w:rPr>
                <w:rFonts w:ascii="Arial" w:hAnsi="Arial" w:cs="Arial"/>
                <w:sz w:val="20"/>
                <w:szCs w:val="20"/>
              </w:rPr>
            </w:pPr>
            <w:r w:rsidRPr="006A6E37">
              <w:rPr>
                <w:rFonts w:ascii="Arial" w:hAnsi="Arial" w:cs="Arial"/>
                <w:sz w:val="20"/>
                <w:szCs w:val="20"/>
              </w:rPr>
              <w:t>Lista de cotejo</w:t>
            </w:r>
          </w:p>
          <w:p w14:paraId="1055FFCA" w14:textId="77777777" w:rsidR="009B12E1" w:rsidRDefault="009B12E1" w:rsidP="009B12E1">
            <w:pPr>
              <w:rPr>
                <w:rFonts w:ascii="Arial" w:hAnsi="Arial" w:cs="Arial"/>
                <w:sz w:val="20"/>
                <w:szCs w:val="20"/>
              </w:rPr>
            </w:pPr>
          </w:p>
          <w:p w14:paraId="66338E68" w14:textId="4E42A4B3" w:rsidR="009B12E1" w:rsidRPr="0085304E" w:rsidRDefault="009B12E1" w:rsidP="009B12E1">
            <w:pPr>
              <w:pStyle w:val="TableParagraph"/>
              <w:ind w:left="131" w:right="234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PE"/>
              </w:rPr>
            </w:pPr>
            <w:r w:rsidRPr="009B12E1">
              <w:rPr>
                <w:rFonts w:ascii="Arial" w:hAnsi="Arial" w:cs="Arial"/>
                <w:sz w:val="20"/>
                <w:szCs w:val="20"/>
                <w:lang w:val="es-PE"/>
              </w:rPr>
              <w:t>Rúbrica analítica</w:t>
            </w:r>
          </w:p>
        </w:tc>
      </w:tr>
      <w:bookmarkEnd w:id="2"/>
    </w:tbl>
    <w:p w14:paraId="4914FD81" w14:textId="77777777" w:rsidR="0016731C" w:rsidRDefault="0016731C" w:rsidP="0016731C">
      <w:pPr>
        <w:pStyle w:val="Textoindependiente"/>
        <w:ind w:left="0" w:firstLine="0"/>
        <w:rPr>
          <w:rFonts w:ascii="Arial" w:hAnsi="Arial" w:cs="Arial"/>
          <w:b w:val="0"/>
          <w:bCs w:val="0"/>
          <w:sz w:val="20"/>
          <w:szCs w:val="20"/>
          <w:lang w:val="es-PE"/>
        </w:rPr>
      </w:pPr>
    </w:p>
    <w:p w14:paraId="38BEEAA7" w14:textId="77777777" w:rsidR="00965CA4" w:rsidRDefault="00965CA4" w:rsidP="0016731C">
      <w:pPr>
        <w:pStyle w:val="Textoindependiente"/>
        <w:ind w:left="0" w:firstLine="0"/>
        <w:rPr>
          <w:rFonts w:ascii="Arial" w:hAnsi="Arial" w:cs="Arial"/>
          <w:b w:val="0"/>
          <w:bCs w:val="0"/>
          <w:sz w:val="20"/>
          <w:szCs w:val="20"/>
          <w:lang w:val="es-PE"/>
        </w:rPr>
      </w:pPr>
    </w:p>
    <w:p w14:paraId="454E07D1" w14:textId="77777777" w:rsidR="0016731C" w:rsidRPr="006A6E37" w:rsidRDefault="0016731C" w:rsidP="0016731C">
      <w:pPr>
        <w:pStyle w:val="Textoindependiente"/>
        <w:ind w:left="0" w:firstLine="0"/>
        <w:rPr>
          <w:rFonts w:ascii="Arial" w:hAnsi="Arial" w:cs="Arial"/>
          <w:b w:val="0"/>
          <w:bCs w:val="0"/>
          <w:sz w:val="20"/>
          <w:szCs w:val="20"/>
          <w:lang w:val="es-PE"/>
        </w:rPr>
      </w:pPr>
    </w:p>
    <w:p w14:paraId="5D8EC17A" w14:textId="77777777" w:rsidR="0016731C" w:rsidRPr="000C57FE" w:rsidRDefault="0016731C" w:rsidP="0016731C">
      <w:pPr>
        <w:pStyle w:val="Textoindependiente"/>
        <w:numPr>
          <w:ilvl w:val="0"/>
          <w:numId w:val="3"/>
        </w:numPr>
        <w:tabs>
          <w:tab w:val="left" w:pos="426"/>
        </w:tabs>
        <w:jc w:val="both"/>
        <w:rPr>
          <w:rFonts w:ascii="Arial" w:hAnsi="Arial" w:cs="Arial"/>
          <w:bCs w:val="0"/>
          <w:sz w:val="20"/>
          <w:szCs w:val="20"/>
        </w:rPr>
      </w:pPr>
      <w:r w:rsidRPr="006A6E37">
        <w:rPr>
          <w:rFonts w:ascii="Arial" w:hAnsi="Arial" w:cs="Arial"/>
          <w:sz w:val="20"/>
          <w:szCs w:val="20"/>
        </w:rPr>
        <w:t>SEC</w:t>
      </w:r>
      <w:r w:rsidRPr="006A6E37">
        <w:rPr>
          <w:rFonts w:ascii="Arial" w:hAnsi="Arial" w:cs="Arial"/>
          <w:spacing w:val="-1"/>
          <w:sz w:val="20"/>
          <w:szCs w:val="20"/>
        </w:rPr>
        <w:t>U</w:t>
      </w:r>
      <w:r w:rsidRPr="006A6E37">
        <w:rPr>
          <w:rFonts w:ascii="Arial" w:hAnsi="Arial" w:cs="Arial"/>
          <w:sz w:val="20"/>
          <w:szCs w:val="20"/>
        </w:rPr>
        <w:t>EN</w:t>
      </w:r>
      <w:r w:rsidRPr="006A6E37">
        <w:rPr>
          <w:rFonts w:ascii="Arial" w:hAnsi="Arial" w:cs="Arial"/>
          <w:spacing w:val="-1"/>
          <w:sz w:val="20"/>
          <w:szCs w:val="20"/>
        </w:rPr>
        <w:t>C</w:t>
      </w:r>
      <w:r w:rsidRPr="006A6E37">
        <w:rPr>
          <w:rFonts w:ascii="Arial" w:hAnsi="Arial" w:cs="Arial"/>
          <w:sz w:val="20"/>
          <w:szCs w:val="20"/>
        </w:rPr>
        <w:t xml:space="preserve">IA </w:t>
      </w:r>
      <w:r w:rsidRPr="006A6E37">
        <w:rPr>
          <w:rFonts w:ascii="Arial" w:hAnsi="Arial" w:cs="Arial"/>
          <w:spacing w:val="-1"/>
          <w:sz w:val="20"/>
          <w:szCs w:val="20"/>
        </w:rPr>
        <w:t>D</w:t>
      </w:r>
      <w:r w:rsidRPr="006A6E37">
        <w:rPr>
          <w:rFonts w:ascii="Arial" w:hAnsi="Arial" w:cs="Arial"/>
          <w:sz w:val="20"/>
          <w:szCs w:val="20"/>
        </w:rPr>
        <w:t>E SES</w:t>
      </w:r>
      <w:r w:rsidRPr="006A6E37">
        <w:rPr>
          <w:rFonts w:ascii="Arial" w:hAnsi="Arial" w:cs="Arial"/>
          <w:spacing w:val="-3"/>
          <w:sz w:val="20"/>
          <w:szCs w:val="20"/>
        </w:rPr>
        <w:t>I</w:t>
      </w:r>
      <w:r w:rsidRPr="006A6E37">
        <w:rPr>
          <w:rFonts w:ascii="Arial" w:hAnsi="Arial" w:cs="Arial"/>
          <w:sz w:val="20"/>
          <w:szCs w:val="20"/>
        </w:rPr>
        <w:t>ONES</w:t>
      </w:r>
    </w:p>
    <w:p w14:paraId="48A15C62" w14:textId="77777777" w:rsidR="0016731C" w:rsidRPr="006A6E37" w:rsidRDefault="0016731C" w:rsidP="0016731C">
      <w:pPr>
        <w:pStyle w:val="Textoindependiente"/>
        <w:tabs>
          <w:tab w:val="left" w:pos="426"/>
        </w:tabs>
        <w:ind w:left="0" w:firstLine="0"/>
        <w:jc w:val="both"/>
        <w:rPr>
          <w:rFonts w:ascii="Arial" w:hAnsi="Arial" w:cs="Arial"/>
          <w:bCs w:val="0"/>
          <w:sz w:val="20"/>
          <w:szCs w:val="20"/>
        </w:rPr>
      </w:pPr>
    </w:p>
    <w:tbl>
      <w:tblPr>
        <w:tblStyle w:val="Tablaconcuadrcula"/>
        <w:tblW w:w="10064" w:type="dxa"/>
        <w:tblInd w:w="279" w:type="dxa"/>
        <w:tblLook w:val="04A0" w:firstRow="1" w:lastRow="0" w:firstColumn="1" w:lastColumn="0" w:noHBand="0" w:noVBand="1"/>
      </w:tblPr>
      <w:tblGrid>
        <w:gridCol w:w="2324"/>
        <w:gridCol w:w="2637"/>
        <w:gridCol w:w="2410"/>
        <w:gridCol w:w="2693"/>
      </w:tblGrid>
      <w:tr w:rsidR="0016731C" w:rsidRPr="006A6E37" w14:paraId="15F3E15E" w14:textId="77777777" w:rsidTr="006C3F70">
        <w:tc>
          <w:tcPr>
            <w:tcW w:w="2324" w:type="dxa"/>
            <w:shd w:val="clear" w:color="auto" w:fill="B4C6E7" w:themeFill="accent1" w:themeFillTint="66"/>
            <w:vAlign w:val="center"/>
          </w:tcPr>
          <w:p w14:paraId="7161E720" w14:textId="77777777" w:rsidR="0016731C" w:rsidRPr="006A6E37" w:rsidRDefault="0016731C" w:rsidP="000744AF">
            <w:pPr>
              <w:pStyle w:val="Textoindependiente"/>
              <w:tabs>
                <w:tab w:val="left" w:pos="426"/>
              </w:tabs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E37">
              <w:rPr>
                <w:rFonts w:ascii="Arial" w:hAnsi="Arial" w:cs="Arial"/>
                <w:sz w:val="20"/>
                <w:szCs w:val="20"/>
              </w:rPr>
              <w:t>SESION 1</w:t>
            </w:r>
          </w:p>
        </w:tc>
        <w:tc>
          <w:tcPr>
            <w:tcW w:w="2637" w:type="dxa"/>
            <w:shd w:val="clear" w:color="auto" w:fill="B4C6E7" w:themeFill="accent1" w:themeFillTint="66"/>
            <w:vAlign w:val="center"/>
          </w:tcPr>
          <w:p w14:paraId="53ECBA6C" w14:textId="77777777" w:rsidR="0016731C" w:rsidRPr="006A6E37" w:rsidRDefault="0016731C" w:rsidP="000744AF">
            <w:pPr>
              <w:pStyle w:val="Textoindependiente"/>
              <w:tabs>
                <w:tab w:val="left" w:pos="426"/>
              </w:tabs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E37">
              <w:rPr>
                <w:rFonts w:ascii="Arial" w:hAnsi="Arial" w:cs="Arial"/>
                <w:sz w:val="20"/>
                <w:szCs w:val="20"/>
              </w:rPr>
              <w:t>SESION 2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3BB8AE8E" w14:textId="77777777" w:rsidR="0016731C" w:rsidRPr="006A6E37" w:rsidRDefault="0016731C" w:rsidP="000744AF">
            <w:pPr>
              <w:pStyle w:val="Textoindependiente"/>
              <w:tabs>
                <w:tab w:val="left" w:pos="426"/>
              </w:tabs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E37">
              <w:rPr>
                <w:rFonts w:ascii="Arial" w:hAnsi="Arial" w:cs="Arial"/>
                <w:sz w:val="20"/>
                <w:szCs w:val="20"/>
              </w:rPr>
              <w:t>SESION 3</w:t>
            </w:r>
          </w:p>
        </w:tc>
        <w:tc>
          <w:tcPr>
            <w:tcW w:w="2693" w:type="dxa"/>
            <w:shd w:val="clear" w:color="auto" w:fill="B4C6E7" w:themeFill="accent1" w:themeFillTint="66"/>
            <w:vAlign w:val="center"/>
          </w:tcPr>
          <w:p w14:paraId="370D57F3" w14:textId="77777777" w:rsidR="0016731C" w:rsidRPr="006A6E37" w:rsidRDefault="0016731C" w:rsidP="000744AF">
            <w:pPr>
              <w:pStyle w:val="Textoindependiente"/>
              <w:tabs>
                <w:tab w:val="left" w:pos="426"/>
              </w:tabs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E37">
              <w:rPr>
                <w:rFonts w:ascii="Arial" w:hAnsi="Arial" w:cs="Arial"/>
                <w:sz w:val="20"/>
                <w:szCs w:val="20"/>
              </w:rPr>
              <w:t>SESION 4</w:t>
            </w:r>
          </w:p>
        </w:tc>
      </w:tr>
      <w:tr w:rsidR="001B04C1" w:rsidRPr="006A6E37" w14:paraId="28437E7D" w14:textId="77777777" w:rsidTr="00E36D8D">
        <w:trPr>
          <w:trHeight w:val="3109"/>
        </w:trPr>
        <w:tc>
          <w:tcPr>
            <w:tcW w:w="2324" w:type="dxa"/>
            <w:vMerge w:val="restart"/>
          </w:tcPr>
          <w:p w14:paraId="070233FD" w14:textId="41689526" w:rsidR="001B04C1" w:rsidRPr="00843AA6" w:rsidRDefault="001B04C1" w:rsidP="00696C2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3AA6">
              <w:rPr>
                <w:rFonts w:ascii="Arial" w:hAnsi="Arial" w:cs="Arial"/>
                <w:b/>
                <w:sz w:val="20"/>
                <w:szCs w:val="20"/>
              </w:rPr>
              <w:t xml:space="preserve">Construimos </w:t>
            </w:r>
            <w:r>
              <w:rPr>
                <w:rFonts w:ascii="Arial" w:hAnsi="Arial" w:cs="Arial"/>
                <w:b/>
                <w:sz w:val="20"/>
                <w:szCs w:val="20"/>
              </w:rPr>
              <w:t>inecuaciones lineales</w:t>
            </w:r>
            <w:r w:rsidRPr="00843AA6">
              <w:rPr>
                <w:rFonts w:ascii="Arial" w:hAnsi="Arial" w:cs="Arial"/>
                <w:b/>
                <w:sz w:val="20"/>
                <w:szCs w:val="20"/>
              </w:rPr>
              <w:t xml:space="preserve"> a partir de </w:t>
            </w:r>
            <w:r>
              <w:rPr>
                <w:rFonts w:ascii="Arial" w:hAnsi="Arial" w:cs="Arial"/>
                <w:b/>
                <w:sz w:val="20"/>
                <w:szCs w:val="20"/>
              </w:rPr>
              <w:t>situaciones cotidianas</w:t>
            </w:r>
          </w:p>
          <w:p w14:paraId="34CBC543" w14:textId="77777777" w:rsidR="001B04C1" w:rsidRPr="00843AA6" w:rsidRDefault="001B04C1" w:rsidP="00B32703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  <w:p w14:paraId="35F35047" w14:textId="1258C5B1" w:rsidR="001B04C1" w:rsidRPr="00070607" w:rsidRDefault="001B04C1" w:rsidP="00070607">
            <w:pPr>
              <w:rPr>
                <w:rFonts w:ascii="Arial" w:hAnsi="Arial" w:cs="Arial"/>
                <w:sz w:val="20"/>
                <w:szCs w:val="20"/>
              </w:rPr>
            </w:pPr>
            <w:r w:rsidRPr="00070607">
              <w:rPr>
                <w:rFonts w:ascii="Arial" w:hAnsi="Arial" w:cs="Arial"/>
                <w:sz w:val="20"/>
                <w:szCs w:val="20"/>
              </w:rPr>
              <w:t xml:space="preserve">El estudiante </w:t>
            </w:r>
            <w:r>
              <w:rPr>
                <w:rFonts w:ascii="Arial" w:hAnsi="Arial" w:cs="Arial"/>
                <w:sz w:val="20"/>
                <w:szCs w:val="20"/>
              </w:rPr>
              <w:t>construye in</w:t>
            </w:r>
            <w:r w:rsidRPr="00070607">
              <w:rPr>
                <w:rFonts w:ascii="Arial" w:hAnsi="Arial" w:cs="Arial"/>
                <w:sz w:val="20"/>
                <w:szCs w:val="20"/>
              </w:rPr>
              <w:t>ecuaciones lineales a partir de situaciones cotidianas</w:t>
            </w:r>
          </w:p>
          <w:p w14:paraId="085B630D" w14:textId="525B859D" w:rsidR="001B04C1" w:rsidRPr="00843AA6" w:rsidRDefault="001B04C1" w:rsidP="00B32703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eastAsiaTheme="minorHAnsi" w:hAnsi="Arial" w:cs="Arial"/>
                <w:b w:val="0"/>
                <w:kern w:val="2"/>
                <w:sz w:val="20"/>
                <w:szCs w:val="20"/>
                <w:lang w:val="es-PE"/>
                <w14:ligatures w14:val="standardContextual"/>
              </w:rPr>
            </w:pPr>
          </w:p>
          <w:p w14:paraId="34F396AE" w14:textId="77777777" w:rsidR="001B04C1" w:rsidRPr="00843AA6" w:rsidRDefault="001B04C1" w:rsidP="00B32703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2637" w:type="dxa"/>
            <w:vMerge w:val="restart"/>
          </w:tcPr>
          <w:p w14:paraId="2776014D" w14:textId="083D93D9" w:rsidR="001B04C1" w:rsidRDefault="001B04C1" w:rsidP="00F75B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16C39">
              <w:rPr>
                <w:rFonts w:ascii="Arial" w:hAnsi="Arial" w:cs="Arial"/>
                <w:b/>
                <w:sz w:val="20"/>
                <w:szCs w:val="20"/>
              </w:rPr>
              <w:t>¿Cómo podemos determinar valores máximos y mínimos en diversos contextos?</w:t>
            </w:r>
          </w:p>
          <w:p w14:paraId="328E73DE" w14:textId="7D0D98F7" w:rsidR="001B04C1" w:rsidRPr="00843AA6" w:rsidRDefault="001B04C1" w:rsidP="00F75B7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52863">
              <w:rPr>
                <w:rFonts w:ascii="Arial" w:hAnsi="Arial" w:cs="Arial"/>
                <w:b/>
                <w:sz w:val="20"/>
                <w:szCs w:val="20"/>
              </w:rPr>
              <w:t>Construimos nuestros aprendizajes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(Pág. 63)</w:t>
            </w:r>
          </w:p>
          <w:p w14:paraId="1248A46F" w14:textId="0FCC8B3B" w:rsidR="001B04C1" w:rsidRPr="00843AA6" w:rsidRDefault="001B04C1" w:rsidP="00B32703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  <w:p w14:paraId="57669BCC" w14:textId="2F2C1E80" w:rsidR="001B04C1" w:rsidRPr="00F76E06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eastAsiaTheme="minorHAnsi" w:hAnsi="Arial" w:cs="Arial"/>
                <w:b w:val="0"/>
                <w:bCs w:val="0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F76E06"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  <w:t>El estudiante identifica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  <w:t xml:space="preserve"> y emplea estrategias y procedimientos</w:t>
            </w:r>
            <w:r w:rsidRPr="00F76E06"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  <w:t xml:space="preserve">en la </w:t>
            </w:r>
            <w:r w:rsidRPr="00F76E06"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  <w:t>resolución de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  <w:t xml:space="preserve"> situaciones </w:t>
            </w:r>
            <w:r w:rsidRPr="00F76E06"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  <w:t>que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  <w:t xml:space="preserve"> involucran in</w:t>
            </w:r>
            <w:r w:rsidRPr="00F76E06"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  <w:t>ecuaciones lineales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  <w:t>.</w:t>
            </w:r>
          </w:p>
          <w:p w14:paraId="74642514" w14:textId="77777777" w:rsidR="001B04C1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eastAsiaTheme="minorHAnsi" w:hAnsi="Arial" w:cs="Arial"/>
                <w:b w:val="0"/>
                <w:kern w:val="2"/>
                <w:sz w:val="20"/>
                <w:szCs w:val="20"/>
                <w:lang w:val="es-PE"/>
                <w14:ligatures w14:val="standardContextual"/>
              </w:rPr>
            </w:pPr>
          </w:p>
          <w:p w14:paraId="3CF9BA7F" w14:textId="77777777" w:rsidR="001B04C1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eastAsiaTheme="minorHAnsi" w:hAnsi="Arial" w:cs="Arial"/>
                <w:b w:val="0"/>
                <w:kern w:val="2"/>
                <w:sz w:val="20"/>
                <w:szCs w:val="20"/>
                <w:lang w:val="es-PE"/>
                <w14:ligatures w14:val="standardContextual"/>
              </w:rPr>
            </w:pPr>
          </w:p>
          <w:p w14:paraId="34757C4C" w14:textId="77777777" w:rsidR="001B04C1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eastAsiaTheme="minorHAnsi" w:hAnsi="Arial" w:cs="Arial"/>
                <w:b w:val="0"/>
                <w:kern w:val="2"/>
                <w:sz w:val="20"/>
                <w:szCs w:val="20"/>
                <w:lang w:val="es-PE"/>
                <w14:ligatures w14:val="standardContextual"/>
              </w:rPr>
            </w:pPr>
          </w:p>
          <w:p w14:paraId="7A99CB68" w14:textId="77777777" w:rsidR="001B04C1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eastAsiaTheme="minorHAnsi" w:hAnsi="Arial" w:cs="Arial"/>
                <w:b w:val="0"/>
                <w:kern w:val="2"/>
                <w:sz w:val="20"/>
                <w:szCs w:val="20"/>
                <w:lang w:val="es-PE"/>
                <w14:ligatures w14:val="standardContextual"/>
              </w:rPr>
            </w:pPr>
          </w:p>
          <w:p w14:paraId="73B70BB6" w14:textId="77777777" w:rsidR="001B04C1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eastAsiaTheme="minorHAnsi" w:hAnsi="Arial" w:cs="Arial"/>
                <w:b w:val="0"/>
                <w:kern w:val="2"/>
                <w:sz w:val="20"/>
                <w:szCs w:val="20"/>
                <w:lang w:val="es-PE"/>
                <w14:ligatures w14:val="standardContextual"/>
              </w:rPr>
            </w:pPr>
          </w:p>
          <w:p w14:paraId="223AD779" w14:textId="77777777" w:rsidR="001B04C1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eastAsiaTheme="minorHAnsi" w:hAnsi="Arial" w:cs="Arial"/>
                <w:b w:val="0"/>
                <w:kern w:val="2"/>
                <w:sz w:val="20"/>
                <w:szCs w:val="20"/>
                <w:lang w:val="es-PE"/>
                <w14:ligatures w14:val="standardContextual"/>
              </w:rPr>
            </w:pPr>
          </w:p>
          <w:p w14:paraId="47A80CC6" w14:textId="77777777" w:rsidR="001B04C1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eastAsiaTheme="minorHAnsi" w:hAnsi="Arial" w:cs="Arial"/>
                <w:b w:val="0"/>
                <w:kern w:val="2"/>
                <w:sz w:val="20"/>
                <w:szCs w:val="20"/>
                <w:lang w:val="es-PE"/>
                <w14:ligatures w14:val="standardContextual"/>
              </w:rPr>
            </w:pPr>
          </w:p>
          <w:p w14:paraId="373AA1C9" w14:textId="77777777" w:rsidR="001B04C1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eastAsiaTheme="minorHAnsi" w:hAnsi="Arial" w:cs="Arial"/>
                <w:b w:val="0"/>
                <w:kern w:val="2"/>
                <w:sz w:val="20"/>
                <w:szCs w:val="20"/>
                <w:lang w:val="es-PE"/>
                <w14:ligatures w14:val="standardContextual"/>
              </w:rPr>
            </w:pPr>
          </w:p>
          <w:p w14:paraId="11D76C5A" w14:textId="77777777" w:rsidR="001B04C1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eastAsiaTheme="minorHAnsi" w:hAnsi="Arial" w:cs="Arial"/>
                <w:b w:val="0"/>
                <w:kern w:val="2"/>
                <w:sz w:val="20"/>
                <w:szCs w:val="20"/>
                <w:lang w:val="es-PE"/>
                <w14:ligatures w14:val="standardContextual"/>
              </w:rPr>
            </w:pPr>
          </w:p>
          <w:p w14:paraId="07D8E41C" w14:textId="2FFE9CAB" w:rsidR="001B04C1" w:rsidRPr="00843AA6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eastAsiaTheme="minorHAnsi" w:hAnsi="Arial" w:cs="Arial"/>
                <w:b w:val="0"/>
                <w:kern w:val="2"/>
                <w:sz w:val="20"/>
                <w:szCs w:val="20"/>
                <w:lang w:val="es-PE"/>
                <w14:ligatures w14:val="standardContextual"/>
              </w:rPr>
            </w:pPr>
          </w:p>
        </w:tc>
        <w:tc>
          <w:tcPr>
            <w:tcW w:w="2410" w:type="dxa"/>
            <w:vMerge w:val="restart"/>
          </w:tcPr>
          <w:p w14:paraId="6EAF3C31" w14:textId="4DD38576" w:rsidR="001B04C1" w:rsidRPr="00843AA6" w:rsidRDefault="001B04C1" w:rsidP="00F85D4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43AA6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Construimos </w:t>
            </w:r>
            <w:r>
              <w:rPr>
                <w:rFonts w:ascii="Arial" w:hAnsi="Arial" w:cs="Arial"/>
                <w:b/>
                <w:sz w:val="20"/>
                <w:szCs w:val="20"/>
              </w:rPr>
              <w:t>ecuaciones cuadráticas</w:t>
            </w:r>
            <w:r w:rsidRPr="00843AA6">
              <w:rPr>
                <w:rFonts w:ascii="Arial" w:hAnsi="Arial" w:cs="Arial"/>
                <w:b/>
                <w:sz w:val="20"/>
                <w:szCs w:val="20"/>
              </w:rPr>
              <w:t xml:space="preserve"> a partir de </w:t>
            </w:r>
            <w:r>
              <w:rPr>
                <w:rFonts w:ascii="Arial" w:hAnsi="Arial" w:cs="Arial"/>
                <w:b/>
                <w:sz w:val="20"/>
                <w:szCs w:val="20"/>
              </w:rPr>
              <w:t>situaciones cotidianas</w:t>
            </w:r>
          </w:p>
          <w:p w14:paraId="37EEF436" w14:textId="77777777" w:rsidR="001B04C1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b w:val="0"/>
                <w:sz w:val="20"/>
                <w:szCs w:val="20"/>
                <w:lang w:val="es-PE"/>
              </w:rPr>
            </w:pPr>
          </w:p>
          <w:p w14:paraId="32690BCA" w14:textId="77777777" w:rsidR="001B04C1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b w:val="0"/>
                <w:sz w:val="20"/>
                <w:szCs w:val="20"/>
                <w:lang w:val="es-PE"/>
              </w:rPr>
            </w:pPr>
          </w:p>
          <w:p w14:paraId="511EBFAD" w14:textId="7BF60EF5" w:rsidR="001B04C1" w:rsidRPr="00843AA6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b w:val="0"/>
                <w:sz w:val="20"/>
                <w:szCs w:val="20"/>
                <w:lang w:val="es-PE"/>
              </w:rPr>
            </w:pPr>
            <w:r w:rsidRPr="00843AA6">
              <w:rPr>
                <w:rFonts w:ascii="Arial" w:hAnsi="Arial" w:cs="Arial"/>
                <w:b w:val="0"/>
                <w:sz w:val="20"/>
                <w:szCs w:val="20"/>
                <w:lang w:val="es-PE"/>
              </w:rPr>
              <w:t xml:space="preserve">El estudiante resuelve 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  <w:t xml:space="preserve">situaciones </w:t>
            </w:r>
            <w:r w:rsidRPr="00843AA6">
              <w:rPr>
                <w:rFonts w:ascii="Arial" w:hAnsi="Arial" w:cs="Arial"/>
                <w:b w:val="0"/>
                <w:sz w:val="20"/>
                <w:szCs w:val="20"/>
                <w:lang w:val="es-PE"/>
              </w:rPr>
              <w:t xml:space="preserve">aplicando </w:t>
            </w:r>
            <w:r w:rsidRPr="00F85D4C">
              <w:rPr>
                <w:rFonts w:ascii="Arial" w:hAnsi="Arial" w:cs="Arial"/>
                <w:b w:val="0"/>
                <w:sz w:val="20"/>
                <w:szCs w:val="20"/>
                <w:lang w:val="es-PE"/>
              </w:rPr>
              <w:t>ecuaciones cuadráticas</w:t>
            </w:r>
            <w:r>
              <w:rPr>
                <w:rFonts w:ascii="Arial" w:hAnsi="Arial" w:cs="Arial"/>
                <w:b w:val="0"/>
                <w:sz w:val="20"/>
                <w:szCs w:val="20"/>
                <w:lang w:val="es-PE"/>
              </w:rPr>
              <w:t>.</w:t>
            </w:r>
          </w:p>
          <w:p w14:paraId="217CD772" w14:textId="77777777" w:rsidR="001B04C1" w:rsidRPr="00843AA6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b w:val="0"/>
                <w:sz w:val="20"/>
                <w:szCs w:val="20"/>
                <w:lang w:val="es-PE"/>
              </w:rPr>
            </w:pPr>
          </w:p>
          <w:p w14:paraId="40030CE8" w14:textId="77777777" w:rsidR="001B04C1" w:rsidRPr="00843AA6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b w:val="0"/>
                <w:sz w:val="20"/>
                <w:szCs w:val="20"/>
                <w:lang w:val="es-PE"/>
              </w:rPr>
            </w:pPr>
          </w:p>
          <w:p w14:paraId="0040C966" w14:textId="19AEB351" w:rsidR="001B04C1" w:rsidRPr="00843AA6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b w:val="0"/>
                <w:sz w:val="20"/>
                <w:szCs w:val="20"/>
                <w:lang w:val="es-PE"/>
              </w:rPr>
            </w:pPr>
          </w:p>
          <w:p w14:paraId="64D916E6" w14:textId="77777777" w:rsidR="001B04C1" w:rsidRPr="00843AA6" w:rsidRDefault="001B04C1" w:rsidP="000744AF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b w:val="0"/>
                <w:sz w:val="20"/>
                <w:szCs w:val="20"/>
                <w:lang w:val="es-PE"/>
              </w:rPr>
            </w:pPr>
          </w:p>
        </w:tc>
        <w:tc>
          <w:tcPr>
            <w:tcW w:w="2693" w:type="dxa"/>
          </w:tcPr>
          <w:p w14:paraId="746F73C8" w14:textId="30EB5E50" w:rsidR="001B04C1" w:rsidRPr="00843AA6" w:rsidRDefault="001B04C1" w:rsidP="00D33A4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Analizamos las propiedades de la ecuación cuadrática </w:t>
            </w:r>
          </w:p>
          <w:p w14:paraId="74AC808F" w14:textId="77777777" w:rsidR="001B04C1" w:rsidRDefault="001B04C1" w:rsidP="007C3D9E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b w:val="0"/>
                <w:sz w:val="20"/>
                <w:szCs w:val="20"/>
                <w:lang w:val="es-PE"/>
              </w:rPr>
            </w:pPr>
          </w:p>
          <w:p w14:paraId="5954E0DE" w14:textId="249F30F1" w:rsidR="001B04C1" w:rsidRPr="00D33A49" w:rsidRDefault="001B04C1" w:rsidP="007C3D9E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b w:val="0"/>
                <w:sz w:val="20"/>
                <w:szCs w:val="20"/>
                <w:lang w:val="es-PE"/>
              </w:rPr>
            </w:pPr>
            <w:r w:rsidRPr="00843AA6">
              <w:rPr>
                <w:rFonts w:ascii="Arial" w:hAnsi="Arial" w:cs="Arial"/>
                <w:b w:val="0"/>
                <w:sz w:val="20"/>
                <w:szCs w:val="20"/>
                <w:lang w:val="es-PE"/>
              </w:rPr>
              <w:t xml:space="preserve">El estudiante </w:t>
            </w:r>
            <w:r>
              <w:rPr>
                <w:rFonts w:ascii="Arial" w:hAnsi="Arial" w:cs="Arial"/>
                <w:b w:val="0"/>
                <w:sz w:val="20"/>
                <w:szCs w:val="20"/>
                <w:lang w:val="es-PE"/>
              </w:rPr>
              <w:t xml:space="preserve">analiza las propiedades de la ecuación cuadrática y resuelve problemas de aplicación. </w:t>
            </w:r>
          </w:p>
        </w:tc>
      </w:tr>
      <w:tr w:rsidR="001B04C1" w:rsidRPr="006A6E37" w14:paraId="60150536" w14:textId="77777777" w:rsidTr="006C3F70">
        <w:trPr>
          <w:trHeight w:val="2119"/>
        </w:trPr>
        <w:tc>
          <w:tcPr>
            <w:tcW w:w="2324" w:type="dxa"/>
            <w:vMerge/>
          </w:tcPr>
          <w:p w14:paraId="2448E5E5" w14:textId="77777777" w:rsidR="001B04C1" w:rsidRPr="00843AA6" w:rsidRDefault="001B04C1" w:rsidP="001B04C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37" w:type="dxa"/>
            <w:vMerge/>
          </w:tcPr>
          <w:p w14:paraId="1BA8379E" w14:textId="77777777" w:rsidR="001B04C1" w:rsidRDefault="001B04C1" w:rsidP="001B04C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vMerge/>
          </w:tcPr>
          <w:p w14:paraId="1F6A6F6F" w14:textId="77777777" w:rsidR="001B04C1" w:rsidRPr="00843AA6" w:rsidRDefault="001B04C1" w:rsidP="001B04C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93" w:type="dxa"/>
          </w:tcPr>
          <w:p w14:paraId="5141B04B" w14:textId="5BC305D3" w:rsidR="001B04C1" w:rsidRPr="00E50EFD" w:rsidRDefault="001B04C1" w:rsidP="00E50EFD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b w:val="0"/>
                <w:sz w:val="20"/>
                <w:szCs w:val="20"/>
                <w:lang w:val="es-PE"/>
              </w:rPr>
            </w:pPr>
          </w:p>
        </w:tc>
      </w:tr>
      <w:tr w:rsidR="001B04C1" w:rsidRPr="006A6E37" w14:paraId="6AB1DACD" w14:textId="77777777" w:rsidTr="006C3F70">
        <w:trPr>
          <w:trHeight w:val="234"/>
        </w:trPr>
        <w:tc>
          <w:tcPr>
            <w:tcW w:w="2324" w:type="dxa"/>
            <w:shd w:val="clear" w:color="auto" w:fill="B4C6E7" w:themeFill="accent1" w:themeFillTint="66"/>
            <w:vAlign w:val="center"/>
          </w:tcPr>
          <w:p w14:paraId="40585315" w14:textId="001A40C0" w:rsidR="001B04C1" w:rsidRPr="006A6E37" w:rsidRDefault="001B04C1" w:rsidP="001B04C1">
            <w:pPr>
              <w:pStyle w:val="Textoindependiente"/>
              <w:tabs>
                <w:tab w:val="left" w:pos="426"/>
              </w:tabs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E37">
              <w:rPr>
                <w:rFonts w:ascii="Arial" w:hAnsi="Arial" w:cs="Arial"/>
                <w:sz w:val="20"/>
                <w:szCs w:val="20"/>
              </w:rPr>
              <w:t xml:space="preserve">SESION </w:t>
            </w:r>
            <w:r w:rsidR="00620F3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637" w:type="dxa"/>
            <w:shd w:val="clear" w:color="auto" w:fill="B4C6E7" w:themeFill="accent1" w:themeFillTint="66"/>
            <w:vAlign w:val="center"/>
          </w:tcPr>
          <w:p w14:paraId="17782605" w14:textId="5749341F" w:rsidR="001B04C1" w:rsidRPr="006A6E37" w:rsidRDefault="001B04C1" w:rsidP="001B04C1">
            <w:pPr>
              <w:pStyle w:val="Textoindependiente"/>
              <w:tabs>
                <w:tab w:val="left" w:pos="426"/>
              </w:tabs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E37">
              <w:rPr>
                <w:rFonts w:ascii="Arial" w:hAnsi="Arial" w:cs="Arial"/>
                <w:sz w:val="20"/>
                <w:szCs w:val="20"/>
              </w:rPr>
              <w:t xml:space="preserve">SESION </w:t>
            </w:r>
            <w:r w:rsidR="00620F3D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410" w:type="dxa"/>
            <w:shd w:val="clear" w:color="auto" w:fill="B4C6E7" w:themeFill="accent1" w:themeFillTint="66"/>
            <w:vAlign w:val="center"/>
          </w:tcPr>
          <w:p w14:paraId="77575C0A" w14:textId="6B2E7A91" w:rsidR="001B04C1" w:rsidRPr="006A6E37" w:rsidRDefault="001B04C1" w:rsidP="001B04C1">
            <w:pPr>
              <w:pStyle w:val="Textoindependiente"/>
              <w:tabs>
                <w:tab w:val="left" w:pos="426"/>
              </w:tabs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E37">
              <w:rPr>
                <w:rFonts w:ascii="Arial" w:hAnsi="Arial" w:cs="Arial"/>
                <w:sz w:val="20"/>
                <w:szCs w:val="20"/>
              </w:rPr>
              <w:t xml:space="preserve">SESION </w:t>
            </w:r>
            <w:r w:rsidR="00620F3D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693" w:type="dxa"/>
            <w:shd w:val="clear" w:color="auto" w:fill="B4C6E7" w:themeFill="accent1" w:themeFillTint="66"/>
            <w:vAlign w:val="center"/>
          </w:tcPr>
          <w:p w14:paraId="6D72DDBF" w14:textId="186B8E5B" w:rsidR="001B04C1" w:rsidRPr="006A6E37" w:rsidRDefault="001B04C1" w:rsidP="001B04C1">
            <w:pPr>
              <w:pStyle w:val="Textoindependiente"/>
              <w:tabs>
                <w:tab w:val="left" w:pos="426"/>
              </w:tabs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6E37">
              <w:rPr>
                <w:rFonts w:ascii="Arial" w:hAnsi="Arial" w:cs="Arial"/>
                <w:sz w:val="20"/>
                <w:szCs w:val="20"/>
              </w:rPr>
              <w:t xml:space="preserve">SESION </w:t>
            </w:r>
            <w:r w:rsidR="00620F3D">
              <w:rPr>
                <w:rFonts w:ascii="Arial" w:hAnsi="Arial" w:cs="Arial"/>
                <w:sz w:val="20"/>
                <w:szCs w:val="20"/>
              </w:rPr>
              <w:t>9</w:t>
            </w:r>
          </w:p>
        </w:tc>
      </w:tr>
      <w:tr w:rsidR="001B04C1" w:rsidRPr="006A6E37" w14:paraId="4CD390CE" w14:textId="77777777" w:rsidTr="006C3F70">
        <w:trPr>
          <w:trHeight w:val="2734"/>
        </w:trPr>
        <w:tc>
          <w:tcPr>
            <w:tcW w:w="2324" w:type="dxa"/>
          </w:tcPr>
          <w:p w14:paraId="0DB893D5" w14:textId="6B29CBAC" w:rsidR="001B04C1" w:rsidRPr="005331A5" w:rsidRDefault="001B04C1" w:rsidP="001B04C1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eastAsiaTheme="minorHAnsi" w:hAnsi="Arial" w:cs="Arial"/>
                <w:bCs w:val="0"/>
                <w:kern w:val="2"/>
                <w:sz w:val="20"/>
                <w:szCs w:val="20"/>
                <w:lang w:val="es-PE"/>
                <w14:ligatures w14:val="standardContextual"/>
              </w:rPr>
              <w:t xml:space="preserve">Construimos prismas y cuerpos de revolución. </w:t>
            </w:r>
          </w:p>
          <w:p w14:paraId="11F6F584" w14:textId="55DD9991" w:rsidR="001B04C1" w:rsidRPr="005331A5" w:rsidRDefault="001B04C1" w:rsidP="001B04C1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eastAsiaTheme="minorHAnsi" w:hAnsi="Arial" w:cs="Arial"/>
                <w:b w:val="0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El estudiante construye</w:t>
            </w:r>
            <w:r w:rsidRPr="00ED570B">
              <w:rPr>
                <w:rFonts w:ascii="Arial" w:eastAsiaTheme="minorHAnsi" w:hAnsi="Arial" w:cs="Arial"/>
                <w:b w:val="0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 pri</w:t>
            </w:r>
            <w:r>
              <w:rPr>
                <w:rFonts w:ascii="Arial" w:eastAsiaTheme="minorHAnsi" w:hAnsi="Arial" w:cs="Arial"/>
                <w:b w:val="0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s</w:t>
            </w:r>
            <w:r w:rsidRPr="00ED570B">
              <w:rPr>
                <w:rFonts w:ascii="Arial" w:eastAsiaTheme="minorHAnsi" w:hAnsi="Arial" w:cs="Arial"/>
                <w:b w:val="0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mas y cuerpos de revolución </w:t>
            </w:r>
            <w:r>
              <w:rPr>
                <w:rFonts w:ascii="Arial" w:eastAsiaTheme="minorHAnsi" w:hAnsi="Arial" w:cs="Arial"/>
                <w:b w:val="0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e identifica sus propiedades.</w:t>
            </w:r>
          </w:p>
        </w:tc>
        <w:tc>
          <w:tcPr>
            <w:tcW w:w="2637" w:type="dxa"/>
          </w:tcPr>
          <w:p w14:paraId="5ACB797F" w14:textId="3338A7E7" w:rsidR="001B04C1" w:rsidRDefault="001B04C1" w:rsidP="001B04C1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eastAsiaTheme="minorHAnsi" w:hAnsi="Arial" w:cs="Arial"/>
                <w:bCs w:val="0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ED570B">
              <w:rPr>
                <w:rFonts w:ascii="Arial" w:eastAsiaTheme="minorHAnsi" w:hAnsi="Arial" w:cs="Arial"/>
                <w:bCs w:val="0"/>
                <w:kern w:val="2"/>
                <w:sz w:val="20"/>
                <w:szCs w:val="20"/>
                <w:lang w:val="es-PE"/>
                <w14:ligatures w14:val="standardContextual"/>
              </w:rPr>
              <w:t>Decoramos y construimos envases</w:t>
            </w:r>
            <w:r>
              <w:rPr>
                <w:rFonts w:ascii="Arial" w:eastAsiaTheme="minorHAnsi" w:hAnsi="Arial" w:cs="Arial"/>
                <w:bCs w:val="0"/>
                <w:kern w:val="2"/>
                <w:sz w:val="20"/>
                <w:szCs w:val="20"/>
                <w:lang w:val="es-PE"/>
                <w14:ligatures w14:val="standardContextual"/>
              </w:rPr>
              <w:t xml:space="preserve">. Aplicamos nuestros aprendizajes. </w:t>
            </w:r>
          </w:p>
          <w:p w14:paraId="4B00F014" w14:textId="77777777" w:rsidR="001B04C1" w:rsidRPr="005331A5" w:rsidRDefault="001B04C1" w:rsidP="001B04C1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  <w:lang w:val="es-PE"/>
                <w14:ligatures w14:val="standardContextual"/>
              </w:rPr>
              <w:t>(Ficha 12, 2020, Pág. 159)</w:t>
            </w:r>
          </w:p>
          <w:p w14:paraId="06717FD6" w14:textId="315935CE" w:rsidR="001B04C1" w:rsidRPr="006A6E37" w:rsidRDefault="001B04C1" w:rsidP="001B04C1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</w:pPr>
            <w:r>
              <w:rPr>
                <w:rFonts w:ascii="Arial" w:eastAsiaTheme="minorHAnsi" w:hAnsi="Arial" w:cs="Arial"/>
                <w:b w:val="0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El estudiante </w:t>
            </w:r>
            <w:r w:rsidRPr="00ED570B">
              <w:rPr>
                <w:rFonts w:ascii="Arial" w:eastAsiaTheme="minorHAnsi" w:hAnsi="Arial" w:cs="Arial"/>
                <w:b w:val="0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selecciona y </w:t>
            </w:r>
            <w:r>
              <w:rPr>
                <w:rFonts w:ascii="Arial" w:eastAsiaTheme="minorHAnsi" w:hAnsi="Arial" w:cs="Arial"/>
                <w:b w:val="0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usa </w:t>
            </w:r>
            <w:r w:rsidRPr="00ED570B">
              <w:rPr>
                <w:rFonts w:ascii="Arial" w:eastAsiaTheme="minorHAnsi" w:hAnsi="Arial" w:cs="Arial"/>
                <w:b w:val="0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estrategias para el área o el volumen de pri</w:t>
            </w:r>
            <w:r>
              <w:rPr>
                <w:rFonts w:ascii="Arial" w:eastAsiaTheme="minorHAnsi" w:hAnsi="Arial" w:cs="Arial"/>
                <w:b w:val="0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s</w:t>
            </w:r>
            <w:r w:rsidRPr="00ED570B">
              <w:rPr>
                <w:rFonts w:ascii="Arial" w:eastAsiaTheme="minorHAnsi" w:hAnsi="Arial" w:cs="Arial"/>
                <w:b w:val="0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mas y cuerpos de revolución empleando unidades convencionales.</w:t>
            </w:r>
          </w:p>
        </w:tc>
        <w:tc>
          <w:tcPr>
            <w:tcW w:w="2410" w:type="dxa"/>
          </w:tcPr>
          <w:p w14:paraId="31D46C21" w14:textId="39682A5D" w:rsidR="001B04C1" w:rsidRDefault="001B04C1" w:rsidP="001B04C1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eastAsiaTheme="minorHAnsi" w:hAnsi="Arial" w:cs="Arial"/>
                <w:bCs w:val="0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ED570B">
              <w:rPr>
                <w:rFonts w:ascii="Arial" w:eastAsiaTheme="minorHAnsi" w:hAnsi="Arial" w:cs="Arial"/>
                <w:bCs w:val="0"/>
                <w:kern w:val="2"/>
                <w:sz w:val="20"/>
                <w:szCs w:val="20"/>
                <w:lang w:val="es-PE"/>
                <w14:ligatures w14:val="standardContextual"/>
              </w:rPr>
              <w:t>Decoramos y construimos envases</w:t>
            </w:r>
            <w:r>
              <w:rPr>
                <w:rFonts w:ascii="Arial" w:eastAsiaTheme="minorHAnsi" w:hAnsi="Arial" w:cs="Arial"/>
                <w:bCs w:val="0"/>
                <w:kern w:val="2"/>
                <w:sz w:val="20"/>
                <w:szCs w:val="20"/>
                <w:lang w:val="es-PE"/>
                <w14:ligatures w14:val="standardContextual"/>
              </w:rPr>
              <w:t xml:space="preserve">. Evaluamos nuestros aprendizajes. </w:t>
            </w:r>
          </w:p>
          <w:p w14:paraId="3D44EE81" w14:textId="46F101A2" w:rsidR="001B04C1" w:rsidRDefault="001B04C1" w:rsidP="001B04C1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kern w:val="2"/>
                <w:sz w:val="20"/>
                <w:szCs w:val="20"/>
                <w:lang w:val="es-PE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  <w:lang w:val="es-PE"/>
                <w14:ligatures w14:val="standardContextual"/>
              </w:rPr>
              <w:t>(Ficha 12, 2020, Pág. 165)</w:t>
            </w:r>
          </w:p>
          <w:p w14:paraId="0B3A7F69" w14:textId="19648204" w:rsidR="001B04C1" w:rsidRPr="001B04C1" w:rsidRDefault="001B04C1" w:rsidP="001B04C1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</w:pPr>
            <w:r w:rsidRPr="001B04C1"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  <w:t>Selecciona estrategias o procedimientos para</w:t>
            </w:r>
          </w:p>
          <w:p w14:paraId="59D686EC" w14:textId="4671E96A" w:rsidR="001B04C1" w:rsidRPr="001B04C1" w:rsidRDefault="001B04C1" w:rsidP="001B04C1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</w:pPr>
            <w:r w:rsidRPr="001B04C1"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  <w:t>determinar el área o el volumen de pri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  <w:t>s</w:t>
            </w:r>
            <w:r w:rsidRPr="001B04C1"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  <w:t>mas y cuerpos de revolución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  <w:t>.</w:t>
            </w:r>
          </w:p>
          <w:p w14:paraId="6A21507E" w14:textId="32CE5D0C" w:rsidR="001B04C1" w:rsidRPr="00D33A49" w:rsidRDefault="001B04C1" w:rsidP="001B04C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B43BAB1" w14:textId="3CA59F38" w:rsidR="001B04C1" w:rsidRPr="00B91291" w:rsidRDefault="001B04C1" w:rsidP="001B04C1">
            <w:pPr>
              <w:pStyle w:val="Textoindependiente"/>
              <w:tabs>
                <w:tab w:val="left" w:pos="426"/>
              </w:tabs>
              <w:ind w:left="0" w:firstLine="0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Evaluamos nuestros </w:t>
            </w:r>
            <w:r w:rsidRPr="001B04C1">
              <w:rPr>
                <w:rFonts w:ascii="Arial" w:hAnsi="Arial" w:cs="Arial"/>
                <w:sz w:val="20"/>
                <w:szCs w:val="20"/>
                <w:lang w:val="es-PE"/>
              </w:rPr>
              <w:t>aprendizajes sobre primas y cuerpos de revolución</w:t>
            </w:r>
          </w:p>
          <w:p w14:paraId="38C5D6E6" w14:textId="77777777" w:rsidR="001B04C1" w:rsidRDefault="001B04C1" w:rsidP="001B04C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8D209ED" w14:textId="1B146F96" w:rsidR="001B04C1" w:rsidRPr="001B04C1" w:rsidRDefault="001B04C1" w:rsidP="001B04C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B04C1">
              <w:rPr>
                <w:rFonts w:ascii="Arial" w:hAnsi="Arial" w:cs="Arial"/>
                <w:sz w:val="20"/>
                <w:szCs w:val="20"/>
              </w:rPr>
              <w:t>Resolvemos situaciones con pri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1B04C1">
              <w:rPr>
                <w:rFonts w:ascii="Arial" w:hAnsi="Arial" w:cs="Arial"/>
                <w:sz w:val="20"/>
                <w:szCs w:val="20"/>
              </w:rPr>
              <w:t>mas y cuerpos de revolución.</w:t>
            </w:r>
          </w:p>
        </w:tc>
      </w:tr>
    </w:tbl>
    <w:p w14:paraId="6B670227" w14:textId="77777777" w:rsidR="0016731C" w:rsidRDefault="0016731C" w:rsidP="006C3F70">
      <w:pPr>
        <w:pStyle w:val="Textoindependiente"/>
        <w:tabs>
          <w:tab w:val="left" w:pos="426"/>
        </w:tabs>
        <w:ind w:left="0" w:firstLine="0"/>
        <w:jc w:val="both"/>
        <w:rPr>
          <w:rFonts w:ascii="Arial" w:hAnsi="Arial" w:cs="Arial"/>
          <w:sz w:val="20"/>
          <w:szCs w:val="20"/>
          <w:lang w:val="es-PE"/>
        </w:rPr>
      </w:pPr>
    </w:p>
    <w:p w14:paraId="1B47194C" w14:textId="77777777" w:rsidR="0016731C" w:rsidRPr="006A6E37" w:rsidRDefault="0016731C" w:rsidP="0016731C">
      <w:pPr>
        <w:pStyle w:val="Textoindependiente"/>
        <w:numPr>
          <w:ilvl w:val="0"/>
          <w:numId w:val="3"/>
        </w:numPr>
        <w:tabs>
          <w:tab w:val="left" w:pos="426"/>
        </w:tabs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6A6E37">
        <w:rPr>
          <w:rFonts w:ascii="Arial" w:hAnsi="Arial" w:cs="Arial"/>
          <w:spacing w:val="-1"/>
          <w:sz w:val="20"/>
          <w:szCs w:val="20"/>
        </w:rPr>
        <w:t>M</w:t>
      </w:r>
      <w:r w:rsidRPr="006A6E37">
        <w:rPr>
          <w:rFonts w:ascii="Arial" w:hAnsi="Arial" w:cs="Arial"/>
          <w:sz w:val="20"/>
          <w:szCs w:val="20"/>
        </w:rPr>
        <w:t>ATERI</w:t>
      </w:r>
      <w:r w:rsidRPr="006A6E37">
        <w:rPr>
          <w:rFonts w:ascii="Arial" w:hAnsi="Arial" w:cs="Arial"/>
          <w:spacing w:val="-1"/>
          <w:sz w:val="20"/>
          <w:szCs w:val="20"/>
        </w:rPr>
        <w:t>A</w:t>
      </w:r>
      <w:r w:rsidRPr="006A6E37">
        <w:rPr>
          <w:rFonts w:ascii="Arial" w:hAnsi="Arial" w:cs="Arial"/>
          <w:sz w:val="20"/>
          <w:szCs w:val="20"/>
        </w:rPr>
        <w:t xml:space="preserve">LES Y </w:t>
      </w:r>
      <w:r w:rsidRPr="006A6E37">
        <w:rPr>
          <w:rFonts w:ascii="Arial" w:hAnsi="Arial" w:cs="Arial"/>
          <w:spacing w:val="-1"/>
          <w:sz w:val="20"/>
          <w:szCs w:val="20"/>
        </w:rPr>
        <w:t>R</w:t>
      </w:r>
      <w:r w:rsidRPr="006A6E37">
        <w:rPr>
          <w:rFonts w:ascii="Arial" w:hAnsi="Arial" w:cs="Arial"/>
          <w:sz w:val="20"/>
          <w:szCs w:val="20"/>
        </w:rPr>
        <w:t>EC</w:t>
      </w:r>
      <w:r w:rsidRPr="006A6E37">
        <w:rPr>
          <w:rFonts w:ascii="Arial" w:hAnsi="Arial" w:cs="Arial"/>
          <w:spacing w:val="-1"/>
          <w:sz w:val="20"/>
          <w:szCs w:val="20"/>
        </w:rPr>
        <w:t>U</w:t>
      </w:r>
      <w:r w:rsidRPr="006A6E37">
        <w:rPr>
          <w:rFonts w:ascii="Arial" w:hAnsi="Arial" w:cs="Arial"/>
          <w:sz w:val="20"/>
          <w:szCs w:val="20"/>
        </w:rPr>
        <w:t>RSOS</w:t>
      </w:r>
    </w:p>
    <w:p w14:paraId="11A22D36" w14:textId="77777777" w:rsidR="0016731C" w:rsidRPr="006A6E37" w:rsidRDefault="0016731C" w:rsidP="0016731C">
      <w:pPr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  <w:r w:rsidRPr="006A6E37">
        <w:rPr>
          <w:rFonts w:ascii="Arial" w:hAnsi="Arial" w:cs="Arial"/>
          <w:sz w:val="20"/>
          <w:szCs w:val="20"/>
        </w:rPr>
        <w:t>Para el docente:</w:t>
      </w:r>
    </w:p>
    <w:p w14:paraId="15AD37BA" w14:textId="77777777" w:rsidR="0016731C" w:rsidRPr="006A6E37" w:rsidRDefault="0016731C" w:rsidP="0016731C">
      <w:pPr>
        <w:pStyle w:val="Prrafodelista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rial" w:hAnsi="Arial" w:cs="Arial"/>
          <w:b/>
          <w:sz w:val="20"/>
          <w:szCs w:val="20"/>
        </w:rPr>
      </w:pPr>
      <w:r w:rsidRPr="006A6E37">
        <w:rPr>
          <w:rFonts w:ascii="Arial" w:hAnsi="Arial" w:cs="Arial"/>
          <w:sz w:val="20"/>
          <w:szCs w:val="20"/>
        </w:rPr>
        <w:t xml:space="preserve">Texto escolar Matemática 3. (2015). </w:t>
      </w:r>
      <w:r w:rsidRPr="006A6E37">
        <w:rPr>
          <w:rFonts w:ascii="Arial" w:hAnsi="Arial" w:cs="Arial"/>
          <w:i/>
          <w:sz w:val="20"/>
          <w:szCs w:val="20"/>
        </w:rPr>
        <w:t>Minedu.</w:t>
      </w:r>
    </w:p>
    <w:p w14:paraId="313F9C82" w14:textId="77777777" w:rsidR="0016731C" w:rsidRPr="006A6E37" w:rsidRDefault="0016731C" w:rsidP="0016731C">
      <w:pPr>
        <w:pStyle w:val="Prrafodelista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rial" w:hAnsi="Arial" w:cs="Arial"/>
          <w:b/>
          <w:sz w:val="20"/>
          <w:szCs w:val="20"/>
        </w:rPr>
      </w:pPr>
      <w:r w:rsidRPr="006A6E37">
        <w:rPr>
          <w:rFonts w:ascii="Arial" w:hAnsi="Arial" w:cs="Arial"/>
          <w:sz w:val="20"/>
          <w:szCs w:val="20"/>
        </w:rPr>
        <w:t>Currículo Nacional de Educación Básica</w:t>
      </w:r>
    </w:p>
    <w:p w14:paraId="7063FB12" w14:textId="77777777" w:rsidR="0016731C" w:rsidRPr="006A6E37" w:rsidRDefault="0016731C" w:rsidP="0016731C">
      <w:pPr>
        <w:pStyle w:val="Prrafodelista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rial" w:hAnsi="Arial" w:cs="Arial"/>
          <w:b/>
          <w:sz w:val="20"/>
          <w:szCs w:val="20"/>
        </w:rPr>
      </w:pPr>
      <w:r w:rsidRPr="006A6E37">
        <w:rPr>
          <w:rFonts w:ascii="Arial" w:hAnsi="Arial" w:cs="Arial"/>
          <w:b/>
          <w:sz w:val="20"/>
          <w:szCs w:val="20"/>
        </w:rPr>
        <w:t>Ministerio de Educación. Matemática 3: Manual de Docente. (2016) Lima: Santillana.</w:t>
      </w:r>
    </w:p>
    <w:p w14:paraId="46A3C532" w14:textId="77777777" w:rsidR="0016731C" w:rsidRPr="006A6E37" w:rsidRDefault="0016731C" w:rsidP="0016731C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6A6E37">
        <w:rPr>
          <w:rFonts w:ascii="Arial" w:hAnsi="Arial" w:cs="Arial"/>
          <w:sz w:val="20"/>
          <w:szCs w:val="20"/>
        </w:rPr>
        <w:t>Para el estudiante:</w:t>
      </w:r>
    </w:p>
    <w:p w14:paraId="13D0D91F" w14:textId="77777777" w:rsidR="0016731C" w:rsidRPr="006A6E37" w:rsidRDefault="0016731C" w:rsidP="0016731C">
      <w:pPr>
        <w:pStyle w:val="Prrafodelista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rial" w:hAnsi="Arial" w:cs="Arial"/>
          <w:b/>
          <w:sz w:val="20"/>
          <w:szCs w:val="20"/>
        </w:rPr>
      </w:pPr>
      <w:r w:rsidRPr="006A6E37">
        <w:rPr>
          <w:rFonts w:ascii="Arial" w:hAnsi="Arial" w:cs="Arial"/>
          <w:sz w:val="20"/>
          <w:szCs w:val="20"/>
        </w:rPr>
        <w:t xml:space="preserve">Ministerio de Educación (2015). </w:t>
      </w:r>
      <w:r w:rsidRPr="006A6E37">
        <w:rPr>
          <w:rFonts w:ascii="Arial" w:hAnsi="Arial" w:cs="Arial"/>
          <w:i/>
          <w:sz w:val="20"/>
          <w:szCs w:val="20"/>
        </w:rPr>
        <w:t>Matemática 3</w:t>
      </w:r>
      <w:r w:rsidRPr="006A6E37">
        <w:rPr>
          <w:rFonts w:ascii="Arial" w:hAnsi="Arial" w:cs="Arial"/>
          <w:sz w:val="20"/>
          <w:szCs w:val="20"/>
        </w:rPr>
        <w:t xml:space="preserve">. Lima: Editorial Norma S.A.C. </w:t>
      </w:r>
    </w:p>
    <w:p w14:paraId="4E263874" w14:textId="77777777" w:rsidR="0016731C" w:rsidRPr="006A6E37" w:rsidRDefault="0016731C" w:rsidP="0016731C">
      <w:pPr>
        <w:pStyle w:val="Prrafodelista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rial" w:hAnsi="Arial" w:cs="Arial"/>
          <w:b/>
          <w:sz w:val="20"/>
          <w:szCs w:val="20"/>
        </w:rPr>
      </w:pPr>
      <w:r w:rsidRPr="006A6E37">
        <w:rPr>
          <w:rFonts w:ascii="Arial" w:hAnsi="Arial" w:cs="Arial"/>
          <w:b/>
          <w:sz w:val="20"/>
          <w:szCs w:val="20"/>
        </w:rPr>
        <w:t>Ministerio de Educación. Matemática 5: Texto Escolar (2016) Lima: Santillana.</w:t>
      </w:r>
    </w:p>
    <w:p w14:paraId="2B508AD7" w14:textId="77777777" w:rsidR="0016731C" w:rsidRPr="006A6E37" w:rsidRDefault="0016731C" w:rsidP="0016731C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A6E37">
        <w:rPr>
          <w:rFonts w:ascii="Arial" w:hAnsi="Arial" w:cs="Arial"/>
          <w:sz w:val="20"/>
          <w:szCs w:val="20"/>
        </w:rPr>
        <w:t xml:space="preserve">Ficha de </w:t>
      </w:r>
      <w:r w:rsidR="00E34EFF">
        <w:rPr>
          <w:rFonts w:ascii="Arial" w:hAnsi="Arial" w:cs="Arial"/>
          <w:sz w:val="20"/>
          <w:szCs w:val="20"/>
        </w:rPr>
        <w:t>Matemática</w:t>
      </w:r>
      <w:r w:rsidRPr="006A6E37">
        <w:rPr>
          <w:rFonts w:ascii="Arial" w:hAnsi="Arial" w:cs="Arial"/>
          <w:sz w:val="20"/>
          <w:szCs w:val="20"/>
        </w:rPr>
        <w:t xml:space="preserve"> 3. </w:t>
      </w:r>
    </w:p>
    <w:p w14:paraId="4BEB25A2" w14:textId="77777777" w:rsidR="0016731C" w:rsidRPr="006A6E37" w:rsidRDefault="0016731C" w:rsidP="0016731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0F954A" w14:textId="77777777" w:rsidR="0016731C" w:rsidRPr="006A6E37" w:rsidRDefault="0016731C" w:rsidP="0016731C">
      <w:pPr>
        <w:pStyle w:val="Textoindependiente"/>
        <w:numPr>
          <w:ilvl w:val="0"/>
          <w:numId w:val="3"/>
        </w:numPr>
        <w:tabs>
          <w:tab w:val="left" w:pos="426"/>
        </w:tabs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6A6E37">
        <w:rPr>
          <w:rFonts w:ascii="Arial" w:hAnsi="Arial" w:cs="Arial"/>
          <w:sz w:val="20"/>
          <w:szCs w:val="20"/>
        </w:rPr>
        <w:t>INS</w:t>
      </w:r>
      <w:r w:rsidRPr="006A6E37">
        <w:rPr>
          <w:rFonts w:ascii="Arial" w:hAnsi="Arial" w:cs="Arial"/>
          <w:spacing w:val="1"/>
          <w:sz w:val="20"/>
          <w:szCs w:val="20"/>
        </w:rPr>
        <w:t>T</w:t>
      </w:r>
      <w:r w:rsidRPr="006A6E37">
        <w:rPr>
          <w:rFonts w:ascii="Arial" w:hAnsi="Arial" w:cs="Arial"/>
          <w:sz w:val="20"/>
          <w:szCs w:val="20"/>
        </w:rPr>
        <w:t>R</w:t>
      </w:r>
      <w:r w:rsidRPr="006A6E37">
        <w:rPr>
          <w:rFonts w:ascii="Arial" w:hAnsi="Arial" w:cs="Arial"/>
          <w:spacing w:val="-1"/>
          <w:sz w:val="20"/>
          <w:szCs w:val="20"/>
        </w:rPr>
        <w:t>UM</w:t>
      </w:r>
      <w:r w:rsidRPr="006A6E37">
        <w:rPr>
          <w:rFonts w:ascii="Arial" w:hAnsi="Arial" w:cs="Arial"/>
          <w:sz w:val="20"/>
          <w:szCs w:val="20"/>
        </w:rPr>
        <w:t xml:space="preserve">ENTO DE </w:t>
      </w:r>
      <w:r w:rsidRPr="006A6E37">
        <w:rPr>
          <w:rFonts w:ascii="Arial" w:hAnsi="Arial" w:cs="Arial"/>
          <w:spacing w:val="-2"/>
          <w:sz w:val="20"/>
          <w:szCs w:val="20"/>
        </w:rPr>
        <w:t>E</w:t>
      </w:r>
      <w:r w:rsidRPr="006A6E37">
        <w:rPr>
          <w:rFonts w:ascii="Arial" w:hAnsi="Arial" w:cs="Arial"/>
          <w:sz w:val="20"/>
          <w:szCs w:val="20"/>
        </w:rPr>
        <w:t>V</w:t>
      </w:r>
      <w:r w:rsidRPr="006A6E37">
        <w:rPr>
          <w:rFonts w:ascii="Arial" w:hAnsi="Arial" w:cs="Arial"/>
          <w:spacing w:val="-1"/>
          <w:sz w:val="20"/>
          <w:szCs w:val="20"/>
        </w:rPr>
        <w:t>A</w:t>
      </w:r>
      <w:r w:rsidRPr="006A6E37">
        <w:rPr>
          <w:rFonts w:ascii="Arial" w:hAnsi="Arial" w:cs="Arial"/>
          <w:sz w:val="20"/>
          <w:szCs w:val="20"/>
        </w:rPr>
        <w:t>LU</w:t>
      </w:r>
      <w:r w:rsidRPr="006A6E37">
        <w:rPr>
          <w:rFonts w:ascii="Arial" w:hAnsi="Arial" w:cs="Arial"/>
          <w:spacing w:val="-1"/>
          <w:sz w:val="20"/>
          <w:szCs w:val="20"/>
        </w:rPr>
        <w:t>A</w:t>
      </w:r>
      <w:r w:rsidRPr="006A6E37">
        <w:rPr>
          <w:rFonts w:ascii="Arial" w:hAnsi="Arial" w:cs="Arial"/>
          <w:sz w:val="20"/>
          <w:szCs w:val="20"/>
        </w:rPr>
        <w:t>CIÓN</w:t>
      </w:r>
    </w:p>
    <w:p w14:paraId="4BDEFEC4" w14:textId="77777777" w:rsidR="0016731C" w:rsidRPr="006A6E37" w:rsidRDefault="0016731C" w:rsidP="0016731C">
      <w:pPr>
        <w:pStyle w:val="Prrafodelista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A6E37">
        <w:rPr>
          <w:rFonts w:ascii="Arial" w:hAnsi="Arial" w:cs="Arial"/>
          <w:sz w:val="20"/>
          <w:szCs w:val="20"/>
        </w:rPr>
        <w:t>Lista de cotejo</w:t>
      </w:r>
    </w:p>
    <w:p w14:paraId="44E07899" w14:textId="77777777" w:rsidR="0016731C" w:rsidRDefault="0016731C" w:rsidP="0016731C">
      <w:pPr>
        <w:pStyle w:val="Prrafodelista"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A6E37">
        <w:rPr>
          <w:rFonts w:ascii="Arial" w:hAnsi="Arial" w:cs="Arial"/>
          <w:sz w:val="20"/>
          <w:szCs w:val="20"/>
        </w:rPr>
        <w:t>Rúbrica analítica</w:t>
      </w:r>
    </w:p>
    <w:p w14:paraId="14C4A216" w14:textId="77777777" w:rsidR="0016731C" w:rsidRDefault="0016731C" w:rsidP="0016731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68AF27E" w14:textId="77777777" w:rsidR="00F57824" w:rsidRDefault="00F57824" w:rsidP="0016731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D9B4C9C" w14:textId="1CAD4E33" w:rsidR="00F117F7" w:rsidRPr="00F57DCD" w:rsidRDefault="00F117F7" w:rsidP="00F117F7">
      <w:pPr>
        <w:spacing w:after="0" w:line="240" w:lineRule="auto"/>
        <w:contextualSpacing/>
        <w:jc w:val="right"/>
        <w:rPr>
          <w:rFonts w:ascii="Arial" w:hAnsi="Arial" w:cs="Arial"/>
          <w:bCs/>
          <w:iCs/>
          <w:sz w:val="20"/>
          <w:szCs w:val="20"/>
        </w:rPr>
      </w:pPr>
      <w:r w:rsidRPr="00F57DCD">
        <w:rPr>
          <w:rFonts w:ascii="Arial" w:hAnsi="Arial" w:cs="Arial"/>
          <w:bCs/>
          <w:iCs/>
          <w:sz w:val="20"/>
          <w:szCs w:val="20"/>
        </w:rPr>
        <w:t xml:space="preserve">Cajamarca, </w:t>
      </w:r>
      <w:r w:rsidR="0072598C">
        <w:rPr>
          <w:rFonts w:ascii="Arial" w:hAnsi="Arial" w:cs="Arial"/>
          <w:bCs/>
          <w:iCs/>
          <w:sz w:val="20"/>
          <w:szCs w:val="20"/>
        </w:rPr>
        <w:t xml:space="preserve">15 de </w:t>
      </w:r>
      <w:r w:rsidR="007E1CFF">
        <w:rPr>
          <w:rFonts w:ascii="Arial" w:hAnsi="Arial" w:cs="Arial"/>
          <w:bCs/>
          <w:iCs/>
          <w:sz w:val="20"/>
          <w:szCs w:val="20"/>
        </w:rPr>
        <w:t>setiembre</w:t>
      </w:r>
      <w:r w:rsidRPr="00F57DCD">
        <w:rPr>
          <w:rFonts w:ascii="Arial" w:hAnsi="Arial" w:cs="Arial"/>
          <w:bCs/>
          <w:iCs/>
          <w:sz w:val="20"/>
          <w:szCs w:val="20"/>
        </w:rPr>
        <w:t xml:space="preserve"> del 202</w:t>
      </w:r>
      <w:r>
        <w:rPr>
          <w:rFonts w:ascii="Arial" w:hAnsi="Arial" w:cs="Arial"/>
          <w:bCs/>
          <w:iCs/>
          <w:sz w:val="20"/>
          <w:szCs w:val="20"/>
        </w:rPr>
        <w:t>5</w:t>
      </w:r>
    </w:p>
    <w:p w14:paraId="69D6B863" w14:textId="77777777" w:rsidR="00F117F7" w:rsidRDefault="00F117F7" w:rsidP="00F117F7">
      <w:pPr>
        <w:spacing w:after="0" w:line="240" w:lineRule="auto"/>
        <w:contextualSpacing/>
        <w:rPr>
          <w:rFonts w:ascii="Arial" w:hAnsi="Arial" w:cs="Arial"/>
          <w:bCs/>
          <w:iCs/>
          <w:sz w:val="20"/>
          <w:szCs w:val="20"/>
        </w:rPr>
      </w:pPr>
    </w:p>
    <w:p w14:paraId="6D6CA540" w14:textId="77777777" w:rsidR="00F117F7" w:rsidRDefault="00F117F7" w:rsidP="00F117F7">
      <w:pPr>
        <w:spacing w:after="0" w:line="240" w:lineRule="auto"/>
        <w:contextualSpacing/>
        <w:rPr>
          <w:rFonts w:ascii="Arial" w:hAnsi="Arial" w:cs="Arial"/>
          <w:bCs/>
          <w:iCs/>
          <w:sz w:val="20"/>
          <w:szCs w:val="20"/>
        </w:rPr>
      </w:pPr>
    </w:p>
    <w:p w14:paraId="7C0C68AE" w14:textId="77777777" w:rsidR="00F117F7" w:rsidRDefault="00F117F7" w:rsidP="00F117F7">
      <w:pPr>
        <w:spacing w:after="0" w:line="240" w:lineRule="auto"/>
        <w:contextualSpacing/>
        <w:rPr>
          <w:rFonts w:ascii="Arial" w:hAnsi="Arial" w:cs="Arial"/>
          <w:bCs/>
          <w:iCs/>
          <w:sz w:val="20"/>
          <w:szCs w:val="20"/>
        </w:rPr>
      </w:pPr>
    </w:p>
    <w:p w14:paraId="400447EF" w14:textId="77777777" w:rsidR="00F117F7" w:rsidRPr="00F57DCD" w:rsidRDefault="00F117F7" w:rsidP="00F117F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4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4"/>
        <w:gridCol w:w="530"/>
        <w:gridCol w:w="2693"/>
        <w:gridCol w:w="425"/>
        <w:gridCol w:w="3253"/>
      </w:tblGrid>
      <w:tr w:rsidR="00F117F7" w:rsidRPr="00F57DCD" w14:paraId="39041B30" w14:textId="77777777" w:rsidTr="009E6CF5">
        <w:trPr>
          <w:trHeight w:val="589"/>
          <w:jc w:val="center"/>
        </w:trPr>
        <w:tc>
          <w:tcPr>
            <w:tcW w:w="2584" w:type="dxa"/>
            <w:hideMark/>
          </w:tcPr>
          <w:p w14:paraId="7F4870CA" w14:textId="77777777" w:rsidR="00F117F7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-----------------------------------</w:t>
            </w:r>
          </w:p>
          <w:p w14:paraId="191BF4D7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7DCD">
              <w:rPr>
                <w:rFonts w:ascii="Arial" w:hAnsi="Arial" w:cs="Arial"/>
                <w:sz w:val="20"/>
                <w:szCs w:val="20"/>
              </w:rPr>
              <w:t>Sonia Cortegana Salazar</w:t>
            </w:r>
            <w:r w:rsidRPr="00F57DCD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F57DCD">
              <w:rPr>
                <w:rFonts w:ascii="Arial" w:hAnsi="Arial" w:cs="Arial"/>
                <w:sz w:val="20"/>
                <w:szCs w:val="20"/>
              </w:rPr>
              <w:t>Subdirector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Pr="00F57DC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30" w:type="dxa"/>
          </w:tcPr>
          <w:p w14:paraId="608C8E88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14:paraId="0B44DA9D" w14:textId="77777777" w:rsidR="00F117F7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-----------------------------------</w:t>
            </w:r>
          </w:p>
          <w:p w14:paraId="6B837F64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E44D8">
              <w:rPr>
                <w:rFonts w:ascii="Arial" w:hAnsi="Arial" w:cs="Arial"/>
                <w:bCs/>
                <w:sz w:val="20"/>
                <w:szCs w:val="20"/>
              </w:rPr>
              <w:t xml:space="preserve">Wilder Bazán Gallardo </w:t>
            </w:r>
            <w:r w:rsidRPr="00F57DCD">
              <w:rPr>
                <w:rFonts w:ascii="Arial" w:hAnsi="Arial" w:cs="Arial"/>
                <w:sz w:val="20"/>
                <w:szCs w:val="20"/>
              </w:rPr>
              <w:t>Subdirector</w:t>
            </w:r>
          </w:p>
        </w:tc>
        <w:tc>
          <w:tcPr>
            <w:tcW w:w="425" w:type="dxa"/>
          </w:tcPr>
          <w:p w14:paraId="2EBB0EAC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3" w:type="dxa"/>
            <w:hideMark/>
          </w:tcPr>
          <w:p w14:paraId="592EB353" w14:textId="77777777" w:rsidR="00F117F7" w:rsidRDefault="00F117F7" w:rsidP="009E6CF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----------------------------------</w:t>
            </w:r>
          </w:p>
          <w:p w14:paraId="6FA264FF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57DCD">
              <w:rPr>
                <w:rFonts w:ascii="Arial" w:hAnsi="Arial" w:cs="Arial"/>
                <w:bCs/>
                <w:sz w:val="20"/>
                <w:szCs w:val="20"/>
              </w:rPr>
              <w:t>Carlos Ruiz Briones</w:t>
            </w:r>
          </w:p>
          <w:p w14:paraId="44096F6A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7DCD">
              <w:rPr>
                <w:rFonts w:ascii="Arial" w:hAnsi="Arial" w:cs="Arial"/>
                <w:sz w:val="20"/>
                <w:szCs w:val="20"/>
              </w:rPr>
              <w:t>Subdirector</w:t>
            </w:r>
          </w:p>
        </w:tc>
      </w:tr>
      <w:tr w:rsidR="00F117F7" w:rsidRPr="00F57DCD" w14:paraId="5B79EBCB" w14:textId="77777777" w:rsidTr="009E6CF5">
        <w:trPr>
          <w:trHeight w:val="513"/>
          <w:jc w:val="center"/>
        </w:trPr>
        <w:tc>
          <w:tcPr>
            <w:tcW w:w="2584" w:type="dxa"/>
            <w:hideMark/>
          </w:tcPr>
          <w:p w14:paraId="4A672C73" w14:textId="77777777" w:rsidR="00F117F7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F5EA98C" w14:textId="77777777" w:rsidR="00F117F7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321107D" w14:textId="77777777" w:rsidR="00F117F7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-----------------------------------</w:t>
            </w:r>
          </w:p>
          <w:p w14:paraId="56828E02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Lorenzo Rafael Heredia</w:t>
            </w:r>
          </w:p>
          <w:p w14:paraId="698ED3A4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7DCD">
              <w:rPr>
                <w:rFonts w:ascii="Arial" w:hAnsi="Arial" w:cs="Arial"/>
                <w:sz w:val="20"/>
                <w:szCs w:val="20"/>
              </w:rPr>
              <w:t>Docente 3° A</w:t>
            </w:r>
            <w:r>
              <w:rPr>
                <w:rFonts w:ascii="Arial" w:hAnsi="Arial" w:cs="Arial"/>
                <w:sz w:val="20"/>
                <w:szCs w:val="20"/>
              </w:rPr>
              <w:t>, B, C, D, E</w:t>
            </w:r>
          </w:p>
        </w:tc>
        <w:tc>
          <w:tcPr>
            <w:tcW w:w="530" w:type="dxa"/>
          </w:tcPr>
          <w:p w14:paraId="275A3084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  <w:hideMark/>
          </w:tcPr>
          <w:p w14:paraId="4A040E0C" w14:textId="77777777" w:rsidR="00F117F7" w:rsidRDefault="00F117F7" w:rsidP="009E6CF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89BB0E3" w14:textId="77777777" w:rsidR="00F117F7" w:rsidRPr="00425F9A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</w:tcPr>
          <w:p w14:paraId="27DDB5BB" w14:textId="77777777" w:rsidR="00F117F7" w:rsidRPr="00425F9A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3" w:type="dxa"/>
            <w:vAlign w:val="center"/>
            <w:hideMark/>
          </w:tcPr>
          <w:p w14:paraId="7F91826C" w14:textId="77777777" w:rsidR="00F117F7" w:rsidRDefault="00F117F7" w:rsidP="009E6CF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C4571FB" w14:textId="77777777" w:rsidR="00F117F7" w:rsidRDefault="00F117F7" w:rsidP="009E6CF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----------------------------------------</w:t>
            </w:r>
          </w:p>
          <w:p w14:paraId="5F3270B1" w14:textId="77777777" w:rsidR="00F117F7" w:rsidRDefault="00F117F7" w:rsidP="009E6CF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Juan  Morales Goicochea</w:t>
            </w:r>
            <w:r w:rsidRPr="00F57DCD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2D1A0D38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Docente </w:t>
            </w:r>
            <w:r w:rsidRPr="00F57DCD">
              <w:rPr>
                <w:rFonts w:ascii="Arial" w:hAnsi="Arial" w:cs="Arial"/>
                <w:bCs/>
                <w:sz w:val="20"/>
                <w:szCs w:val="20"/>
              </w:rPr>
              <w:t xml:space="preserve">3° </w:t>
            </w:r>
            <w:r>
              <w:rPr>
                <w:rFonts w:ascii="Arial" w:hAnsi="Arial" w:cs="Arial"/>
                <w:bCs/>
                <w:sz w:val="20"/>
                <w:szCs w:val="20"/>
              </w:rPr>
              <w:t>……</w:t>
            </w:r>
          </w:p>
        </w:tc>
      </w:tr>
      <w:tr w:rsidR="00F117F7" w:rsidRPr="00F57DCD" w14:paraId="248420AE" w14:textId="77777777" w:rsidTr="009E6CF5">
        <w:trPr>
          <w:trHeight w:val="513"/>
          <w:jc w:val="center"/>
        </w:trPr>
        <w:tc>
          <w:tcPr>
            <w:tcW w:w="2584" w:type="dxa"/>
          </w:tcPr>
          <w:p w14:paraId="6F57AB67" w14:textId="77777777" w:rsidR="00F117F7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D938112" w14:textId="77777777" w:rsidR="00D041F3" w:rsidRDefault="00D041F3" w:rsidP="009E6CF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73E04DA" w14:textId="57E52A45" w:rsidR="00F117F7" w:rsidRDefault="00F117F7" w:rsidP="009E6CF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-----------------------------------</w:t>
            </w:r>
          </w:p>
          <w:p w14:paraId="014CFFA2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Fabiola Taico Zamora</w:t>
            </w:r>
          </w:p>
          <w:p w14:paraId="01F79491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7DCD">
              <w:rPr>
                <w:rFonts w:ascii="Arial" w:hAnsi="Arial" w:cs="Arial"/>
                <w:bCs/>
                <w:sz w:val="20"/>
                <w:szCs w:val="20"/>
              </w:rPr>
              <w:t>Docente 3°</w:t>
            </w:r>
          </w:p>
        </w:tc>
        <w:tc>
          <w:tcPr>
            <w:tcW w:w="530" w:type="dxa"/>
          </w:tcPr>
          <w:p w14:paraId="120B2053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FE3BE1E" w14:textId="77777777" w:rsidR="00F117F7" w:rsidRPr="00F57DCD" w:rsidRDefault="00F117F7" w:rsidP="009E6CF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6F016BA9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3" w:type="dxa"/>
            <w:vAlign w:val="center"/>
          </w:tcPr>
          <w:p w14:paraId="248C23FD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6C79353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16BA90C" w14:textId="77777777" w:rsidR="00F117F7" w:rsidRDefault="00F117F7" w:rsidP="009E6CF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-----------------------------------</w:t>
            </w:r>
          </w:p>
          <w:p w14:paraId="4A411FA7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Rafael Portal Murga</w:t>
            </w:r>
          </w:p>
          <w:p w14:paraId="1B4EEB12" w14:textId="6ECB4782" w:rsidR="00F117F7" w:rsidRPr="00F57DCD" w:rsidRDefault="00F117F7" w:rsidP="00D041F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F55C2">
              <w:rPr>
                <w:rFonts w:ascii="Arial" w:hAnsi="Arial" w:cs="Arial"/>
                <w:sz w:val="20"/>
                <w:szCs w:val="20"/>
              </w:rPr>
              <w:t>Docente</w:t>
            </w:r>
            <w:r w:rsidRPr="00425F9A">
              <w:rPr>
                <w:rFonts w:ascii="Arial" w:hAnsi="Arial" w:cs="Arial"/>
                <w:sz w:val="20"/>
                <w:szCs w:val="20"/>
              </w:rPr>
              <w:t xml:space="preserve"> 3° F, G, H, I, J</w:t>
            </w:r>
          </w:p>
          <w:p w14:paraId="3D9CD2F4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455A412" w14:textId="77777777" w:rsidR="00F117F7" w:rsidRPr="00F57DCD" w:rsidRDefault="00F117F7" w:rsidP="009E6CF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247E491" w14:textId="77777777" w:rsidR="002D132A" w:rsidRDefault="002D132A" w:rsidP="008A3EFD"/>
    <w:sectPr w:rsidR="002D132A" w:rsidSect="002C1E30">
      <w:footerReference w:type="default" r:id="rId9"/>
      <w:pgSz w:w="11906" w:h="16838"/>
      <w:pgMar w:top="709" w:right="849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B6A92" w14:textId="77777777" w:rsidR="009B5990" w:rsidRDefault="009B5990" w:rsidP="00726C92">
      <w:pPr>
        <w:spacing w:after="0" w:line="240" w:lineRule="auto"/>
      </w:pPr>
      <w:r>
        <w:separator/>
      </w:r>
    </w:p>
  </w:endnote>
  <w:endnote w:type="continuationSeparator" w:id="0">
    <w:p w14:paraId="7614B4D1" w14:textId="77777777" w:rsidR="009B5990" w:rsidRDefault="009B5990" w:rsidP="00726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3025848"/>
      <w:docPartObj>
        <w:docPartGallery w:val="Page Numbers (Bottom of Page)"/>
        <w:docPartUnique/>
      </w:docPartObj>
    </w:sdtPr>
    <w:sdtContent>
      <w:p w14:paraId="4F806A33" w14:textId="4B6EF0C1" w:rsidR="00726C92" w:rsidRDefault="00726C9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FEE485E" w14:textId="77777777" w:rsidR="00726C92" w:rsidRDefault="00726C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4AC05" w14:textId="77777777" w:rsidR="009B5990" w:rsidRDefault="009B5990" w:rsidP="00726C92">
      <w:pPr>
        <w:spacing w:after="0" w:line="240" w:lineRule="auto"/>
      </w:pPr>
      <w:r>
        <w:separator/>
      </w:r>
    </w:p>
  </w:footnote>
  <w:footnote w:type="continuationSeparator" w:id="0">
    <w:p w14:paraId="3748C81C" w14:textId="77777777" w:rsidR="009B5990" w:rsidRDefault="009B5990" w:rsidP="00726C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79D"/>
    <w:multiLevelType w:val="hybridMultilevel"/>
    <w:tmpl w:val="E990E400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5000D4"/>
    <w:multiLevelType w:val="multilevel"/>
    <w:tmpl w:val="D79A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366B2"/>
    <w:multiLevelType w:val="multilevel"/>
    <w:tmpl w:val="0D0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44FF9"/>
    <w:multiLevelType w:val="multilevel"/>
    <w:tmpl w:val="9748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C6923"/>
    <w:multiLevelType w:val="multilevel"/>
    <w:tmpl w:val="1086522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1D8076D3"/>
    <w:multiLevelType w:val="multilevel"/>
    <w:tmpl w:val="BEC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E6089"/>
    <w:multiLevelType w:val="multilevel"/>
    <w:tmpl w:val="5002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B440A"/>
    <w:multiLevelType w:val="multilevel"/>
    <w:tmpl w:val="D428B3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369D513E"/>
    <w:multiLevelType w:val="hybridMultilevel"/>
    <w:tmpl w:val="2AE0243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52114"/>
    <w:multiLevelType w:val="multilevel"/>
    <w:tmpl w:val="70B6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D7BE7"/>
    <w:multiLevelType w:val="multilevel"/>
    <w:tmpl w:val="4EBC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F66C36"/>
    <w:multiLevelType w:val="hybridMultilevel"/>
    <w:tmpl w:val="6BBEFA7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E57370"/>
    <w:multiLevelType w:val="multilevel"/>
    <w:tmpl w:val="C56E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038CE"/>
    <w:multiLevelType w:val="multilevel"/>
    <w:tmpl w:val="0B24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67D57"/>
    <w:multiLevelType w:val="multilevel"/>
    <w:tmpl w:val="950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E4509"/>
    <w:multiLevelType w:val="hybridMultilevel"/>
    <w:tmpl w:val="225099A2"/>
    <w:lvl w:ilvl="0" w:tplc="F394FD64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F394FD64">
      <w:start w:val="1"/>
      <w:numFmt w:val="bullet"/>
      <w:lvlText w:val="-"/>
      <w:lvlJc w:val="left"/>
      <w:pPr>
        <w:ind w:left="1788" w:hanging="360"/>
      </w:pPr>
      <w:rPr>
        <w:rFonts w:ascii="Calibri" w:eastAsiaTheme="minorHAnsi" w:hAnsi="Calibri" w:cs="Calibri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52663394">
    <w:abstractNumId w:val="15"/>
  </w:num>
  <w:num w:numId="2" w16cid:durableId="950474475">
    <w:abstractNumId w:val="7"/>
  </w:num>
  <w:num w:numId="3" w16cid:durableId="686056210">
    <w:abstractNumId w:val="4"/>
  </w:num>
  <w:num w:numId="4" w16cid:durableId="675419307">
    <w:abstractNumId w:val="11"/>
  </w:num>
  <w:num w:numId="5" w16cid:durableId="464005650">
    <w:abstractNumId w:val="8"/>
  </w:num>
  <w:num w:numId="6" w16cid:durableId="1209413322">
    <w:abstractNumId w:val="0"/>
  </w:num>
  <w:num w:numId="7" w16cid:durableId="1819149438">
    <w:abstractNumId w:val="10"/>
  </w:num>
  <w:num w:numId="8" w16cid:durableId="1507162073">
    <w:abstractNumId w:val="13"/>
  </w:num>
  <w:num w:numId="9" w16cid:durableId="1392264524">
    <w:abstractNumId w:val="6"/>
  </w:num>
  <w:num w:numId="10" w16cid:durableId="1665816265">
    <w:abstractNumId w:val="12"/>
  </w:num>
  <w:num w:numId="11" w16cid:durableId="1590889231">
    <w:abstractNumId w:val="5"/>
  </w:num>
  <w:num w:numId="12" w16cid:durableId="292713973">
    <w:abstractNumId w:val="9"/>
  </w:num>
  <w:num w:numId="13" w16cid:durableId="1762263471">
    <w:abstractNumId w:val="1"/>
  </w:num>
  <w:num w:numId="14" w16cid:durableId="110437230">
    <w:abstractNumId w:val="3"/>
  </w:num>
  <w:num w:numId="15" w16cid:durableId="1878618536">
    <w:abstractNumId w:val="2"/>
  </w:num>
  <w:num w:numId="16" w16cid:durableId="3165398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1C"/>
    <w:rsid w:val="00001670"/>
    <w:rsid w:val="00020F48"/>
    <w:rsid w:val="00070607"/>
    <w:rsid w:val="00076C57"/>
    <w:rsid w:val="000A5DB9"/>
    <w:rsid w:val="000B3B12"/>
    <w:rsid w:val="000D73A8"/>
    <w:rsid w:val="000F0DD9"/>
    <w:rsid w:val="00107CB3"/>
    <w:rsid w:val="001114E7"/>
    <w:rsid w:val="00116DE7"/>
    <w:rsid w:val="00122948"/>
    <w:rsid w:val="00135EFE"/>
    <w:rsid w:val="001554EC"/>
    <w:rsid w:val="001655F8"/>
    <w:rsid w:val="0016731C"/>
    <w:rsid w:val="00174103"/>
    <w:rsid w:val="001917C5"/>
    <w:rsid w:val="001B04C1"/>
    <w:rsid w:val="001D1C4A"/>
    <w:rsid w:val="00233194"/>
    <w:rsid w:val="002350C3"/>
    <w:rsid w:val="00240224"/>
    <w:rsid w:val="0027044D"/>
    <w:rsid w:val="00290E40"/>
    <w:rsid w:val="002919E1"/>
    <w:rsid w:val="002C1AAA"/>
    <w:rsid w:val="002C7C21"/>
    <w:rsid w:val="002D132A"/>
    <w:rsid w:val="002F271E"/>
    <w:rsid w:val="002F5417"/>
    <w:rsid w:val="00304FE9"/>
    <w:rsid w:val="003204B9"/>
    <w:rsid w:val="00324C54"/>
    <w:rsid w:val="00347911"/>
    <w:rsid w:val="00353A5B"/>
    <w:rsid w:val="00381D13"/>
    <w:rsid w:val="00381E9D"/>
    <w:rsid w:val="003A706B"/>
    <w:rsid w:val="003B0256"/>
    <w:rsid w:val="003B79AC"/>
    <w:rsid w:val="003C43BC"/>
    <w:rsid w:val="003F1F27"/>
    <w:rsid w:val="004441E6"/>
    <w:rsid w:val="00446BD8"/>
    <w:rsid w:val="00466DBB"/>
    <w:rsid w:val="00471776"/>
    <w:rsid w:val="00476F33"/>
    <w:rsid w:val="004C0F18"/>
    <w:rsid w:val="004D7FD9"/>
    <w:rsid w:val="004F1B4A"/>
    <w:rsid w:val="0051047F"/>
    <w:rsid w:val="005106D4"/>
    <w:rsid w:val="00531905"/>
    <w:rsid w:val="005331A5"/>
    <w:rsid w:val="0054278D"/>
    <w:rsid w:val="0054505A"/>
    <w:rsid w:val="0056392A"/>
    <w:rsid w:val="00576E07"/>
    <w:rsid w:val="005802FB"/>
    <w:rsid w:val="005C4512"/>
    <w:rsid w:val="005D0CDE"/>
    <w:rsid w:val="005F5B4D"/>
    <w:rsid w:val="006039E5"/>
    <w:rsid w:val="00620F3D"/>
    <w:rsid w:val="0063256C"/>
    <w:rsid w:val="006843E3"/>
    <w:rsid w:val="00696C22"/>
    <w:rsid w:val="006A688C"/>
    <w:rsid w:val="006C3F70"/>
    <w:rsid w:val="006F41BC"/>
    <w:rsid w:val="0072598C"/>
    <w:rsid w:val="00726C09"/>
    <w:rsid w:val="00726C92"/>
    <w:rsid w:val="00750E33"/>
    <w:rsid w:val="00751B20"/>
    <w:rsid w:val="007C3D9E"/>
    <w:rsid w:val="007D381E"/>
    <w:rsid w:val="007E1CFF"/>
    <w:rsid w:val="007E25E4"/>
    <w:rsid w:val="00800D7D"/>
    <w:rsid w:val="00843AA6"/>
    <w:rsid w:val="00852863"/>
    <w:rsid w:val="0085304E"/>
    <w:rsid w:val="00876557"/>
    <w:rsid w:val="008859CF"/>
    <w:rsid w:val="008904EA"/>
    <w:rsid w:val="00891362"/>
    <w:rsid w:val="008A3EFD"/>
    <w:rsid w:val="008B4581"/>
    <w:rsid w:val="008E1D24"/>
    <w:rsid w:val="008F36AD"/>
    <w:rsid w:val="00904177"/>
    <w:rsid w:val="00924A3F"/>
    <w:rsid w:val="00935812"/>
    <w:rsid w:val="009402EF"/>
    <w:rsid w:val="00940CA7"/>
    <w:rsid w:val="009436CC"/>
    <w:rsid w:val="009448F1"/>
    <w:rsid w:val="009615C1"/>
    <w:rsid w:val="00965CA4"/>
    <w:rsid w:val="009B12E1"/>
    <w:rsid w:val="009B5990"/>
    <w:rsid w:val="009C1F6C"/>
    <w:rsid w:val="009F44E5"/>
    <w:rsid w:val="00A00C60"/>
    <w:rsid w:val="00A115C4"/>
    <w:rsid w:val="00A202A2"/>
    <w:rsid w:val="00A21C42"/>
    <w:rsid w:val="00A70623"/>
    <w:rsid w:val="00A821A3"/>
    <w:rsid w:val="00A83A38"/>
    <w:rsid w:val="00A846EE"/>
    <w:rsid w:val="00A96B7F"/>
    <w:rsid w:val="00AB5E63"/>
    <w:rsid w:val="00B32703"/>
    <w:rsid w:val="00B4317A"/>
    <w:rsid w:val="00B606E9"/>
    <w:rsid w:val="00B608CE"/>
    <w:rsid w:val="00B63A37"/>
    <w:rsid w:val="00B86CC5"/>
    <w:rsid w:val="00B91291"/>
    <w:rsid w:val="00B97D41"/>
    <w:rsid w:val="00BA0333"/>
    <w:rsid w:val="00BC4C53"/>
    <w:rsid w:val="00BD6C40"/>
    <w:rsid w:val="00BE7761"/>
    <w:rsid w:val="00C20330"/>
    <w:rsid w:val="00C220A9"/>
    <w:rsid w:val="00C260B2"/>
    <w:rsid w:val="00C33D19"/>
    <w:rsid w:val="00C565DF"/>
    <w:rsid w:val="00C82724"/>
    <w:rsid w:val="00CB0DCA"/>
    <w:rsid w:val="00D041F3"/>
    <w:rsid w:val="00D16C39"/>
    <w:rsid w:val="00D33274"/>
    <w:rsid w:val="00D33A49"/>
    <w:rsid w:val="00DA4A20"/>
    <w:rsid w:val="00DB56D8"/>
    <w:rsid w:val="00E34EFF"/>
    <w:rsid w:val="00E36D8D"/>
    <w:rsid w:val="00E50EFD"/>
    <w:rsid w:val="00E62AAF"/>
    <w:rsid w:val="00E6664B"/>
    <w:rsid w:val="00E94AE0"/>
    <w:rsid w:val="00EA221B"/>
    <w:rsid w:val="00ED17EB"/>
    <w:rsid w:val="00ED570B"/>
    <w:rsid w:val="00F04915"/>
    <w:rsid w:val="00F117F7"/>
    <w:rsid w:val="00F15F84"/>
    <w:rsid w:val="00F26CFA"/>
    <w:rsid w:val="00F31F21"/>
    <w:rsid w:val="00F3319D"/>
    <w:rsid w:val="00F5051D"/>
    <w:rsid w:val="00F511C5"/>
    <w:rsid w:val="00F51A8E"/>
    <w:rsid w:val="00F5311E"/>
    <w:rsid w:val="00F57824"/>
    <w:rsid w:val="00F75B77"/>
    <w:rsid w:val="00F76E06"/>
    <w:rsid w:val="00F81B40"/>
    <w:rsid w:val="00F85D4C"/>
    <w:rsid w:val="00F91225"/>
    <w:rsid w:val="00FD7594"/>
    <w:rsid w:val="00FE46D6"/>
    <w:rsid w:val="00FE5B10"/>
    <w:rsid w:val="00FE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54C80D"/>
  <w15:chartTrackingRefBased/>
  <w15:docId w15:val="{D3F3A6E2-880D-4D2A-9BAB-216C2A74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31C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16731C"/>
    <w:pPr>
      <w:widowControl w:val="0"/>
      <w:spacing w:after="0" w:line="240" w:lineRule="auto"/>
      <w:ind w:left="2255" w:hanging="361"/>
    </w:pPr>
    <w:rPr>
      <w:rFonts w:ascii="Times New Roman" w:eastAsia="Times New Roman" w:hAnsi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6731C"/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16731C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6731C"/>
    <w:pPr>
      <w:widowControl w:val="0"/>
      <w:spacing w:after="0" w:line="240" w:lineRule="auto"/>
    </w:pPr>
    <w:rPr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16731C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ed List Car,Fundamentacion Car,Lista vistosa - Énfasis 11 Car,Párrafo de lista2 Car,Lista media 2 - Énfasis 41 Car,Cita Pie de Página Car,titulo Car,List Paragraph Car,SubPárrafo de lista Car,Titulo de Fígura Car,TITULO A Car"/>
    <w:basedOn w:val="Fuentedeprrafopredeter"/>
    <w:link w:val="Prrafodelista"/>
    <w:uiPriority w:val="34"/>
    <w:qFormat/>
    <w:locked/>
    <w:rsid w:val="0016731C"/>
    <w:rPr>
      <w:lang w:val="es-ES"/>
    </w:rPr>
  </w:style>
  <w:style w:type="paragraph" w:styleId="Prrafodelista">
    <w:name w:val="List Paragraph"/>
    <w:aliases w:val="Bulleted List,Fundamentacion,Lista vistosa - Énfasis 11,Párrafo de lista2,Lista media 2 - Énfasis 41,Cita Pie de Página,titulo,List Paragraph,SubPárrafo de lista,Titulo de Fígura,TITULO A,Párrafo de lista1,Lista vistosa - Énfasis 111"/>
    <w:basedOn w:val="Normal"/>
    <w:link w:val="PrrafodelistaCar"/>
    <w:uiPriority w:val="34"/>
    <w:qFormat/>
    <w:rsid w:val="0016731C"/>
    <w:pPr>
      <w:spacing w:line="256" w:lineRule="auto"/>
      <w:ind w:left="720"/>
      <w:contextualSpacing/>
    </w:pPr>
    <w:rPr>
      <w:kern w:val="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26C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6C92"/>
    <w:rPr>
      <w:kern w:val="2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726C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6C92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5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6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7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9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49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0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79654-70CC-4370-8341-8949A2665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4</Pages>
  <Words>1609</Words>
  <Characters>8852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stephany huaman fuentes</dc:creator>
  <cp:keywords/>
  <dc:description/>
  <cp:lastModifiedBy>RAFAEL PORTAL</cp:lastModifiedBy>
  <cp:revision>205</cp:revision>
  <dcterms:created xsi:type="dcterms:W3CDTF">2024-04-30T02:33:00Z</dcterms:created>
  <dcterms:modified xsi:type="dcterms:W3CDTF">2025-09-16T03:43:00Z</dcterms:modified>
</cp:coreProperties>
</file>