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bookmarkStart w:id="0" w:name="_GoBack"/>
      <w:bookmarkEnd w:id="0"/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制定日期：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eastAsia="黑体"/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 w:eastAsia="黑体"/>
                      <w:color w:val="0070C0"/>
                      <w:sz w:val="24"/>
                      <w:szCs w:val="24"/>
                    </w:rPr>
                    <w:t>[最</w:t>
                  </w:r>
                  <w:r>
                    <w:rPr>
                      <w:rFonts w:eastAsia="黑体"/>
                      <w:color w:val="0070C0"/>
                      <w:sz w:val="24"/>
                      <w:szCs w:val="24"/>
                    </w:rPr>
                    <w:t>近一周的任务</w:t>
                  </w:r>
                  <w:r>
                    <w:rPr>
                      <w:rFonts w:hint="eastAsia" w:eastAsia="黑体"/>
                      <w:color w:val="0070C0"/>
                      <w:sz w:val="24"/>
                      <w:szCs w:val="24"/>
                    </w:rPr>
                    <w:t>粒度应细化到2天之内]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11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1"/>
              <w:ind w:firstLine="0" w:firstLineChars="0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B1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1</TotalTime>
  <ScaleCrop>false</ScaleCrop>
  <LinksUpToDate>false</LinksUpToDate>
  <CharactersWithSpaces>268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李昱翰</cp:lastModifiedBy>
  <dcterms:modified xsi:type="dcterms:W3CDTF">2022-02-22T03:59:33Z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8270F96FFC07411B8470C98090A964CB</vt:lpwstr>
  </property>
</Properties>
</file>