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AS下载：</w:t>
      </w:r>
    </w:p>
    <w:p>
      <w:pPr>
        <w:numPr>
          <w:ilvl w:val="0"/>
          <w:numId w:val="2"/>
        </w:numPr>
        <w:ind w:firstLine="420" w:firstLineChars="0"/>
        <w:rPr>
          <w:rFonts w:hint="default"/>
          <w:lang w:val="en-US" w:eastAsia="zh-CN"/>
        </w:rPr>
      </w:pPr>
      <w:r>
        <w:rPr>
          <w:rFonts w:hint="eastAsia"/>
          <w:lang w:val="en-US" w:eastAsia="zh-CN"/>
        </w:rPr>
        <w:t>下载链接：</w:t>
      </w:r>
      <w:r>
        <w:rPr>
          <w:rFonts w:hint="eastAsia"/>
          <w:lang w:val="en-US" w:eastAsia="zh-CN"/>
        </w:rPr>
        <w:fldChar w:fldCharType="begin"/>
      </w:r>
      <w:r>
        <w:rPr>
          <w:rFonts w:hint="eastAsia"/>
          <w:lang w:val="en-US" w:eastAsia="zh-CN"/>
        </w:rPr>
        <w:instrText xml:space="preserve"> HYPERLINK "https://developer.android.google.cn/studio?hl=zh-cn" </w:instrText>
      </w:r>
      <w:r>
        <w:rPr>
          <w:rFonts w:hint="eastAsia"/>
          <w:lang w:val="en-US" w:eastAsia="zh-CN"/>
        </w:rPr>
        <w:fldChar w:fldCharType="separate"/>
      </w:r>
      <w:r>
        <w:rPr>
          <w:rStyle w:val="4"/>
          <w:rFonts w:hint="eastAsia"/>
          <w:lang w:val="en-US" w:eastAsia="zh-CN"/>
        </w:rPr>
        <w:t>https://developer.android.google.cn/studio?hl=zh-cn</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（注：AS可以同时用于安卓与IOS的开发）</w:t>
      </w:r>
    </w:p>
    <w:p>
      <w:pPr>
        <w:numPr>
          <w:ilvl w:val="0"/>
          <w:numId w:val="2"/>
        </w:numPr>
        <w:ind w:left="0" w:leftChars="0" w:firstLine="420" w:firstLineChars="0"/>
        <w:rPr>
          <w:rFonts w:hint="default"/>
          <w:lang w:val="en-US" w:eastAsia="zh-CN"/>
        </w:rPr>
      </w:pPr>
      <w:r>
        <w:rPr>
          <w:rFonts w:hint="eastAsia"/>
          <w:lang w:val="en-US" w:eastAsia="zh-CN"/>
        </w:rPr>
        <w:t>AS的JDK配置：不要太高，就8（1.8）就行，chp说他自己试的时候发现过了8</w:t>
      </w:r>
      <w:r>
        <w:rPr>
          <w:rFonts w:hint="eastAsia"/>
          <w:lang w:val="en-US" w:eastAsia="zh-CN"/>
        </w:rPr>
        <w:tab/>
      </w:r>
      <w:r>
        <w:rPr>
          <w:rFonts w:hint="eastAsia"/>
          <w:lang w:val="en-US" w:eastAsia="zh-CN"/>
        </w:rPr>
        <w:tab/>
      </w:r>
      <w:r>
        <w:rPr>
          <w:rFonts w:hint="eastAsia"/>
          <w:lang w:val="en-US" w:eastAsia="zh-CN"/>
        </w:rPr>
        <w:t>就跑不起来了好像。</w:t>
      </w:r>
    </w:p>
    <w:p>
      <w:pPr>
        <w:numPr>
          <w:ilvl w:val="0"/>
          <w:numId w:val="2"/>
        </w:numPr>
        <w:ind w:left="0" w:leftChars="0" w:firstLine="420" w:firstLineChars="0"/>
        <w:rPr>
          <w:rFonts w:hint="default"/>
          <w:lang w:val="en-US" w:eastAsia="zh-CN"/>
        </w:rPr>
      </w:pPr>
      <w:r>
        <w:rPr>
          <w:rFonts w:hint="eastAsia"/>
          <w:lang w:val="en-US" w:eastAsia="zh-CN"/>
        </w:rPr>
        <w:t>AS安装完成后的环境变量配置：（上图）</w:t>
      </w:r>
    </w:p>
    <w:p>
      <w:pPr>
        <w:numPr>
          <w:ilvl w:val="0"/>
          <w:numId w:val="0"/>
        </w:numPr>
        <w:ind w:left="420" w:leftChars="0"/>
        <w:rPr>
          <w:rFonts w:hint="eastAsia"/>
          <w:lang w:val="en-US" w:eastAsia="zh-CN"/>
        </w:rPr>
      </w:pPr>
      <w:r>
        <w:rPr>
          <w:rFonts w:hint="eastAsia"/>
          <w:lang w:val="en-US" w:eastAsia="zh-CN"/>
        </w:rPr>
        <w:t>（环境变量位置：我的电脑右键-&gt;属性-&gt;高级系统设置-&gt;环境变量）</w:t>
      </w:r>
    </w:p>
    <w:p>
      <w:pPr>
        <w:numPr>
          <w:ilvl w:val="0"/>
          <w:numId w:val="0"/>
        </w:numPr>
        <w:ind w:left="420" w:leftChars="0"/>
      </w:pPr>
      <w:r>
        <w:drawing>
          <wp:inline distT="0" distB="0" distL="114300" distR="114300">
            <wp:extent cx="3544570" cy="1960245"/>
            <wp:effectExtent l="0" t="0" r="1143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4570" cy="1960245"/>
                    </a:xfrm>
                    <a:prstGeom prst="rect">
                      <a:avLst/>
                    </a:prstGeom>
                    <a:noFill/>
                    <a:ln>
                      <a:noFill/>
                    </a:ln>
                  </pic:spPr>
                </pic:pic>
              </a:graphicData>
            </a:graphic>
          </wp:inline>
        </w:drawing>
      </w:r>
    </w:p>
    <w:p>
      <w:pPr>
        <w:numPr>
          <w:ilvl w:val="0"/>
          <w:numId w:val="2"/>
        </w:numPr>
        <w:ind w:left="0" w:leftChars="0" w:firstLine="420" w:firstLineChars="0"/>
        <w:rPr>
          <w:rFonts w:hint="default" w:eastAsiaTheme="minorEastAsia"/>
          <w:lang w:val="en-US" w:eastAsia="zh-CN"/>
        </w:rPr>
      </w:pPr>
      <w:r>
        <w:rPr>
          <w:rFonts w:hint="eastAsia"/>
          <w:lang w:val="en-US" w:eastAsia="zh-CN"/>
        </w:rPr>
        <w:t>环境变量配置完成后，进行SDK配置：</w:t>
      </w:r>
    </w:p>
    <w:p>
      <w:pPr>
        <w:numPr>
          <w:ilvl w:val="0"/>
          <w:numId w:val="0"/>
        </w:numPr>
        <w:ind w:left="420" w:leftChars="0"/>
        <w:rPr>
          <w:rFonts w:hint="eastAsia"/>
          <w:lang w:val="en-US" w:eastAsia="zh-CN"/>
        </w:rPr>
      </w:pPr>
      <w:r>
        <w:rPr>
          <w:rFonts w:hint="eastAsia"/>
          <w:lang w:val="en-US" w:eastAsia="zh-CN"/>
        </w:rPr>
        <w:t>（位置：AS上方工具栏中的Tools -&gt; SDK manager）</w:t>
      </w:r>
    </w:p>
    <w:p>
      <w:pPr>
        <w:numPr>
          <w:ilvl w:val="0"/>
          <w:numId w:val="0"/>
        </w:numPr>
        <w:ind w:left="420" w:leftChars="0"/>
        <w:rPr>
          <w:rFonts w:hint="eastAsia"/>
          <w:lang w:val="en-US" w:eastAsia="zh-CN"/>
        </w:rPr>
      </w:pPr>
      <w:r>
        <w:rPr>
          <w:rFonts w:hint="eastAsia"/>
          <w:lang w:val="en-US" w:eastAsia="zh-CN"/>
        </w:rPr>
        <w:t>进入之后最好自己设置一个安装用的SDK路径，另外随意选一个API安装就行了应该，我是直接选了33那个（这东西好像会变得越来越大，所以最好弄一个空间大于10G的目录）</w:t>
      </w:r>
    </w:p>
    <w:p>
      <w:pPr>
        <w:numPr>
          <w:ilvl w:val="0"/>
          <w:numId w:val="2"/>
        </w:numPr>
        <w:ind w:left="0" w:leftChars="0" w:firstLine="420" w:firstLineChars="0"/>
        <w:rPr>
          <w:rFonts w:hint="default"/>
          <w:lang w:val="en-US" w:eastAsia="zh-CN"/>
        </w:rPr>
      </w:pPr>
      <w:r>
        <w:rPr>
          <w:rFonts w:hint="eastAsia"/>
          <w:lang w:val="en-US" w:eastAsia="zh-CN"/>
        </w:rPr>
        <w:t>SDK安装完成后，进行AVD的配置：</w:t>
      </w:r>
    </w:p>
    <w:p>
      <w:pPr>
        <w:numPr>
          <w:ilvl w:val="0"/>
          <w:numId w:val="0"/>
        </w:numPr>
        <w:ind w:left="420" w:leftChars="0"/>
        <w:rPr>
          <w:rFonts w:hint="eastAsia"/>
          <w:lang w:val="en-US" w:eastAsia="zh-CN"/>
        </w:rPr>
      </w:pPr>
      <w:r>
        <w:rPr>
          <w:rFonts w:hint="eastAsia"/>
          <w:lang w:val="en-US" w:eastAsia="zh-CN"/>
        </w:rPr>
        <w:t>（还是Tools-&gt;AVD Manager）</w:t>
      </w:r>
    </w:p>
    <w:p>
      <w:pPr>
        <w:numPr>
          <w:ilvl w:val="0"/>
          <w:numId w:val="0"/>
        </w:numPr>
        <w:ind w:left="420" w:leftChars="0"/>
        <w:rPr>
          <w:rFonts w:hint="eastAsia"/>
          <w:lang w:val="en-US" w:eastAsia="zh-CN"/>
        </w:rPr>
      </w:pPr>
      <w:r>
        <w:rPr>
          <w:rFonts w:hint="eastAsia"/>
          <w:lang w:val="en-US" w:eastAsia="zh-CN"/>
        </w:rPr>
        <w:t>选一个虚拟机，然后安装API，然后在选API的时候，选的API Level的号码 一定 要与第4步选的SDK的API一样。</w:t>
      </w:r>
    </w:p>
    <w:p>
      <w:pPr>
        <w:numPr>
          <w:ilvl w:val="0"/>
          <w:numId w:val="2"/>
        </w:numPr>
        <w:ind w:left="0" w:leftChars="0" w:firstLine="420" w:firstLineChars="0"/>
        <w:rPr>
          <w:rFonts w:hint="eastAsia"/>
          <w:lang w:val="en-US" w:eastAsia="zh-CN"/>
        </w:rPr>
      </w:pPr>
      <w:r>
        <w:rPr>
          <w:rFonts w:hint="eastAsia"/>
          <w:lang w:val="en-US" w:eastAsia="zh-CN"/>
        </w:rPr>
        <w:t>虚拟机运行测试：</w:t>
      </w:r>
    </w:p>
    <w:p>
      <w:pPr>
        <w:numPr>
          <w:ilvl w:val="0"/>
          <w:numId w:val="0"/>
        </w:numPr>
        <w:ind w:left="420" w:leftChars="0"/>
      </w:pPr>
      <w:r>
        <w:drawing>
          <wp:inline distT="0" distB="0" distL="114300" distR="114300">
            <wp:extent cx="5273675" cy="69977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69977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按这个按钮进行测试，（如果有时候出现过了一段时间手机框没有了但是虚拟机还在显示运行，则可以尝试取最下面一行的Run那里把当前的运行的虚拟机关掉在重新启动），</w:t>
      </w:r>
    </w:p>
    <w:p>
      <w:pPr>
        <w:numPr>
          <w:ilvl w:val="0"/>
          <w:numId w:val="0"/>
        </w:numPr>
        <w:ind w:left="420" w:leftChars="0"/>
        <w:rPr>
          <w:rFonts w:hint="eastAsia"/>
          <w:lang w:val="en-US" w:eastAsia="zh-CN"/>
        </w:rPr>
      </w:pPr>
      <w:r>
        <w:rPr>
          <w:rFonts w:hint="eastAsia"/>
          <w:lang w:val="en-US" w:eastAsia="zh-CN"/>
        </w:rPr>
        <w:t>之后进入命令行，使用adb devices指令来检查是否真正连接上了。</w:t>
      </w:r>
    </w:p>
    <w:p>
      <w:pPr>
        <w:numPr>
          <w:ilvl w:val="0"/>
          <w:numId w:val="0"/>
        </w:numPr>
        <w:ind w:left="420" w:leftChars="0"/>
        <w:rPr>
          <w:rFonts w:hint="eastAsia"/>
          <w:lang w:val="en-US" w:eastAsia="zh-CN"/>
        </w:rPr>
      </w:pPr>
      <w:r>
        <w:rPr>
          <w:rFonts w:hint="eastAsia"/>
          <w:lang w:val="en-US" w:eastAsia="zh-CN"/>
        </w:rPr>
        <w:t>若失败：</w:t>
      </w:r>
    </w:p>
    <w:p>
      <w:pPr>
        <w:numPr>
          <w:ilvl w:val="0"/>
          <w:numId w:val="0"/>
        </w:numPr>
        <w:ind w:left="420" w:leftChars="0"/>
      </w:pPr>
      <w:r>
        <w:drawing>
          <wp:inline distT="0" distB="0" distL="114300" distR="114300">
            <wp:extent cx="2609850" cy="501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09850" cy="50165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若成功：</w:t>
      </w:r>
    </w:p>
    <w:p>
      <w:pPr>
        <w:numPr>
          <w:ilvl w:val="0"/>
          <w:numId w:val="0"/>
        </w:numPr>
        <w:ind w:left="420" w:leftChars="0"/>
      </w:pPr>
      <w:r>
        <w:drawing>
          <wp:inline distT="0" distB="0" distL="114300" distR="114300">
            <wp:extent cx="2406650" cy="6286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06650" cy="62865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（注：号码是多少好像无所谓，只要你运行一个虚拟机就有一行就行了）</w:t>
      </w:r>
    </w:p>
    <w:p>
      <w:pPr>
        <w:numPr>
          <w:ilvl w:val="0"/>
          <w:numId w:val="0"/>
        </w:numPr>
        <w:ind w:left="420" w:leftChars="0"/>
        <w:rPr>
          <w:rFonts w:hint="eastAsia"/>
          <w:lang w:val="en-US" w:eastAsia="zh-CN"/>
        </w:rPr>
      </w:pPr>
      <w:r>
        <w:rPr>
          <w:rFonts w:hint="eastAsia"/>
          <w:lang w:val="en-US" w:eastAsia="zh-CN"/>
        </w:rPr>
        <w:t>这里在按下运行按钮进行运行时可能有坑，即运行后（但是还没成功之前）会弹出“terminated”类似的错误，这可能是由于你额外使用了非默认的SDK路径来安装对应的SDK导致的，可能的解决方案如下博客：</w:t>
      </w:r>
    </w:p>
    <w:p>
      <w:pPr>
        <w:numPr>
          <w:ilvl w:val="0"/>
          <w:numId w:val="0"/>
        </w:numPr>
        <w:ind w:left="420" w:left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"https://blog.csdn.net/qq_43224762/article/details/121255382" </w:instrText>
      </w:r>
      <w:r>
        <w:rPr>
          <w:rFonts w:hint="default"/>
          <w:lang w:val="en-US" w:eastAsia="zh-CN"/>
        </w:rPr>
        <w:fldChar w:fldCharType="separate"/>
      </w:r>
      <w:r>
        <w:rPr>
          <w:rStyle w:val="4"/>
          <w:rFonts w:hint="default"/>
          <w:lang w:val="en-US" w:eastAsia="zh-CN"/>
        </w:rPr>
        <w:t>https://blog.csdn.net/qq_43224762/article/details/121255382</w:t>
      </w:r>
      <w:r>
        <w:rPr>
          <w:rFonts w:hint="default"/>
          <w:lang w:val="en-US" w:eastAsia="zh-CN"/>
        </w:rPr>
        <w:fldChar w:fldCharType="end"/>
      </w:r>
    </w:p>
    <w:p>
      <w:pPr>
        <w:numPr>
          <w:ilvl w:val="0"/>
          <w:numId w:val="0"/>
        </w:numPr>
        <w:ind w:left="420"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React-native工程（RN工程）创建与运行：</w:t>
      </w:r>
    </w:p>
    <w:p>
      <w:pPr>
        <w:numPr>
          <w:ilvl w:val="0"/>
          <w:numId w:val="0"/>
        </w:numPr>
        <w:ind w:leftChars="0" w:firstLine="420" w:firstLineChars="0"/>
        <w:rPr>
          <w:rFonts w:hint="default"/>
          <w:lang w:val="en-US" w:eastAsia="zh-CN"/>
        </w:rPr>
      </w:pPr>
      <w:r>
        <w:rPr>
          <w:rFonts w:hint="eastAsia"/>
          <w:lang w:val="en-US" w:eastAsia="zh-CN"/>
        </w:rPr>
        <w:t>0.RN安装：直接命令行/terminal输入：npm install react-native，若太慢可以选择换成淘</w:t>
      </w:r>
      <w:r>
        <w:rPr>
          <w:rFonts w:hint="eastAsia"/>
          <w:lang w:val="en-US" w:eastAsia="zh-CN"/>
        </w:rPr>
        <w:tab/>
      </w:r>
      <w:r>
        <w:rPr>
          <w:rFonts w:hint="eastAsia"/>
          <w:lang w:val="en-US" w:eastAsia="zh-CN"/>
        </w:rPr>
        <w:t>宝的镜像</w:t>
      </w:r>
    </w:p>
    <w:p>
      <w:pPr>
        <w:numPr>
          <w:ilvl w:val="0"/>
          <w:numId w:val="0"/>
        </w:numPr>
        <w:ind w:leftChars="0" w:firstLine="420" w:firstLineChars="0"/>
        <w:rPr>
          <w:rFonts w:hint="eastAsia"/>
          <w:lang w:val="en-US" w:eastAsia="zh-CN"/>
        </w:rPr>
      </w:pPr>
      <w:r>
        <w:rPr>
          <w:rFonts w:hint="eastAsia"/>
          <w:lang w:val="en-US" w:eastAsia="zh-CN"/>
        </w:rPr>
        <w:t>1.新工程的创建：可以直接IDEA创建（但是我创建之后好像汇报一些奇怪的依赖错误），</w:t>
      </w:r>
    </w:p>
    <w:p>
      <w:pPr>
        <w:numPr>
          <w:ilvl w:val="0"/>
          <w:numId w:val="0"/>
        </w:numPr>
        <w:ind w:leftChars="0" w:firstLine="420" w:firstLineChars="0"/>
        <w:rPr>
          <w:rFonts w:hint="eastAsia"/>
          <w:lang w:val="en-US" w:eastAsia="zh-CN"/>
        </w:rPr>
      </w:pPr>
      <w:r>
        <w:rPr>
          <w:rFonts w:hint="eastAsia"/>
          <w:lang w:val="en-US" w:eastAsia="zh-CN"/>
        </w:rPr>
        <w:t>或者直接命令行输入：npx react-native init  &lt;文件名&gt; （--version xx.xx.xx）</w:t>
      </w:r>
    </w:p>
    <w:p>
      <w:pPr>
        <w:numPr>
          <w:ilvl w:val="0"/>
          <w:numId w:val="3"/>
        </w:numPr>
        <w:ind w:leftChars="0" w:firstLine="420" w:firstLineChars="0"/>
        <w:rPr>
          <w:rFonts w:hint="eastAsia"/>
          <w:lang w:val="en-US" w:eastAsia="zh-CN"/>
        </w:rPr>
      </w:pPr>
      <w:r>
        <w:rPr>
          <w:rFonts w:hint="eastAsia"/>
          <w:lang w:val="en-US" w:eastAsia="zh-CN"/>
        </w:rPr>
        <w:t>之后可以再检查一次adb devices</w:t>
      </w:r>
    </w:p>
    <w:p>
      <w:pPr>
        <w:numPr>
          <w:ilvl w:val="0"/>
          <w:numId w:val="3"/>
        </w:numPr>
        <w:ind w:leftChars="0" w:firstLine="420" w:firstLineChars="0"/>
        <w:rPr>
          <w:rFonts w:hint="default"/>
          <w:lang w:val="en-US" w:eastAsia="zh-CN"/>
        </w:rPr>
      </w:pPr>
      <w:r>
        <w:rPr>
          <w:rFonts w:hint="eastAsia"/>
          <w:lang w:val="en-US" w:eastAsia="zh-CN"/>
        </w:rPr>
        <w:t>新创建工程的运行：先cd到此项目运行目录（一般在create会自动新创建一个目</w:t>
      </w:r>
      <w:r>
        <w:rPr>
          <w:rFonts w:hint="eastAsia"/>
          <w:lang w:val="en-US" w:eastAsia="zh-CN"/>
        </w:rPr>
        <w:tab/>
      </w:r>
      <w:r>
        <w:rPr>
          <w:rFonts w:hint="eastAsia"/>
          <w:lang w:val="en-US" w:eastAsia="zh-CN"/>
        </w:rPr>
        <w:tab/>
      </w:r>
      <w:r>
        <w:rPr>
          <w:rFonts w:hint="eastAsia"/>
          <w:lang w:val="en-US" w:eastAsia="zh-CN"/>
        </w:rPr>
        <w:t>录作为整个项目的根目录），之后使用指令 npx react-native run-android运行项目。</w:t>
      </w:r>
    </w:p>
    <w:p>
      <w:pPr>
        <w:numPr>
          <w:ilvl w:val="0"/>
          <w:numId w:val="3"/>
        </w:numPr>
        <w:ind w:leftChars="0" w:firstLine="420" w:firstLineChars="0"/>
        <w:rPr>
          <w:rFonts w:hint="default"/>
          <w:lang w:val="en-US" w:eastAsia="zh-CN"/>
        </w:rPr>
      </w:pPr>
      <w:r>
        <w:rPr>
          <w:rFonts w:hint="eastAsia"/>
          <w:lang w:val="en-US" w:eastAsia="zh-CN"/>
        </w:rPr>
        <w:t>我个人遇到的问题1：在最开始时即使虚拟机已经运行也会显示类似“无法launch</w:t>
      </w:r>
      <w:r>
        <w:rPr>
          <w:rFonts w:hint="eastAsia"/>
          <w:lang w:val="en-US" w:eastAsia="zh-CN"/>
        </w:rPr>
        <w:tab/>
      </w:r>
      <w:r>
        <w:rPr>
          <w:rFonts w:hint="eastAsia"/>
          <w:lang w:val="en-US" w:eastAsia="zh-CN"/>
        </w:rPr>
        <w:tab/>
      </w:r>
      <w:r>
        <w:rPr>
          <w:rFonts w:hint="eastAsia"/>
          <w:lang w:val="en-US" w:eastAsia="zh-CN"/>
        </w:rPr>
        <w:t>虚拟机”的错误，这个错误好像在将SDK与AVD编号改成一样的之后就没有了</w:t>
      </w:r>
    </w:p>
    <w:p>
      <w:pPr>
        <w:numPr>
          <w:ilvl w:val="0"/>
          <w:numId w:val="3"/>
        </w:numPr>
        <w:ind w:leftChars="0" w:firstLine="420" w:firstLineChars="0"/>
        <w:rPr>
          <w:rFonts w:hint="default"/>
          <w:lang w:val="en-US" w:eastAsia="zh-CN"/>
        </w:rPr>
      </w:pPr>
      <w:r>
        <w:rPr>
          <w:rFonts w:hint="eastAsia"/>
          <w:lang w:val="en-US" w:eastAsia="zh-CN"/>
        </w:rPr>
        <w:t>个人遇到的问题2：最开始的时候总是提示gradle需要JDK11，而我现在的JDK只</w:t>
      </w:r>
      <w:r>
        <w:rPr>
          <w:rFonts w:hint="eastAsia"/>
          <w:lang w:val="en-US" w:eastAsia="zh-CN"/>
        </w:rPr>
        <w:tab/>
      </w:r>
      <w:r>
        <w:rPr>
          <w:rFonts w:hint="eastAsia"/>
          <w:lang w:val="en-US" w:eastAsia="zh-CN"/>
        </w:rPr>
        <w:tab/>
      </w:r>
      <w:r>
        <w:rPr>
          <w:rFonts w:hint="eastAsia"/>
          <w:lang w:val="en-US" w:eastAsia="zh-CN"/>
        </w:rPr>
        <w:t>有8之类的错误，后来下载了新的JDK11之后问题解决。</w:t>
      </w:r>
    </w:p>
    <w:p>
      <w:pPr>
        <w:numPr>
          <w:ilvl w:val="0"/>
          <w:numId w:val="0"/>
        </w:numPr>
        <w:ind w:left="420" w:leftChars="0"/>
        <w:rPr>
          <w:rFonts w:hint="eastAsia"/>
          <w:lang w:val="en-US" w:eastAsia="zh-CN"/>
        </w:rPr>
      </w:pPr>
      <w:r>
        <w:rPr>
          <w:rFonts w:hint="eastAsia"/>
          <w:lang w:val="en-US" w:eastAsia="zh-CN"/>
        </w:rPr>
        <w:t>JDK下载路径（Oracle的）：</w:t>
      </w:r>
      <w:r>
        <w:rPr>
          <w:rFonts w:hint="eastAsia"/>
          <w:lang w:val="en-US" w:eastAsia="zh-CN"/>
        </w:rPr>
        <w:fldChar w:fldCharType="begin"/>
      </w:r>
      <w:r>
        <w:rPr>
          <w:rFonts w:hint="eastAsia"/>
          <w:lang w:val="en-US" w:eastAsia="zh-CN"/>
        </w:rPr>
        <w:instrText xml:space="preserve"> HYPERLINK "https://www.oracle.com/cn/java/" </w:instrText>
      </w:r>
      <w:r>
        <w:rPr>
          <w:rFonts w:hint="eastAsia"/>
          <w:lang w:val="en-US" w:eastAsia="zh-CN"/>
        </w:rPr>
        <w:fldChar w:fldCharType="separate"/>
      </w:r>
      <w:r>
        <w:rPr>
          <w:rStyle w:val="4"/>
          <w:rFonts w:hint="eastAsia"/>
          <w:lang w:val="en-US" w:eastAsia="zh-CN"/>
        </w:rPr>
        <w:t>https://www.oracle.com/cn/java/</w:t>
      </w:r>
      <w:r>
        <w:rPr>
          <w:rFonts w:hint="eastAsia"/>
          <w:lang w:val="en-US" w:eastAsia="zh-CN"/>
        </w:rPr>
        <w:fldChar w:fldCharType="end"/>
      </w:r>
    </w:p>
    <w:p>
      <w:pPr>
        <w:numPr>
          <w:ilvl w:val="0"/>
          <w:numId w:val="0"/>
        </w:numPr>
        <w:ind w:left="420" w:leftChars="0"/>
        <w:rPr>
          <w:rFonts w:hint="eastAsia"/>
          <w:lang w:val="en-US" w:eastAsia="zh-CN"/>
        </w:rPr>
      </w:pPr>
      <w:r>
        <w:rPr>
          <w:rFonts w:hint="eastAsia"/>
          <w:lang w:val="en-US" w:eastAsia="zh-CN"/>
        </w:rPr>
        <w:t>另外，在下载完成后，可以像这样进行JDK的改进：</w:t>
      </w:r>
    </w:p>
    <w:p>
      <w:pPr>
        <w:numPr>
          <w:ilvl w:val="0"/>
          <w:numId w:val="0"/>
        </w:numPr>
        <w:ind w:left="420" w:leftChars="0"/>
        <w:rPr>
          <w:rFonts w:hint="eastAsia"/>
          <w:lang w:val="en-US" w:eastAsia="zh-CN"/>
        </w:rPr>
      </w:pPr>
      <w:r>
        <w:rPr>
          <w:rFonts w:hint="eastAsia"/>
          <w:lang w:val="en-US" w:eastAsia="zh-CN"/>
        </w:rPr>
        <w:t>在gradle.propties中，添加如下语句（等号右边为你自己的安装路径）：</w:t>
      </w:r>
    </w:p>
    <w:p>
      <w:pPr>
        <w:numPr>
          <w:ilvl w:val="0"/>
          <w:numId w:val="0"/>
        </w:numPr>
        <w:ind w:left="420" w:leftChars="0"/>
      </w:pPr>
      <w:r>
        <w:drawing>
          <wp:inline distT="0" distB="0" distL="114300" distR="114300">
            <wp:extent cx="3721100" cy="615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21100" cy="615950"/>
                    </a:xfrm>
                    <a:prstGeom prst="rect">
                      <a:avLst/>
                    </a:prstGeom>
                    <a:noFill/>
                    <a:ln>
                      <a:noFill/>
                    </a:ln>
                  </pic:spPr>
                </pic:pic>
              </a:graphicData>
            </a:graphic>
          </wp:inline>
        </w:drawing>
      </w:r>
    </w:p>
    <w:p>
      <w:pPr>
        <w:numPr>
          <w:ilvl w:val="0"/>
          <w:numId w:val="3"/>
        </w:numPr>
        <w:ind w:left="0" w:leftChars="0" w:firstLine="420" w:firstLineChars="0"/>
        <w:rPr>
          <w:rFonts w:hint="eastAsia"/>
          <w:lang w:val="en-US" w:eastAsia="zh-CN"/>
        </w:rPr>
      </w:pPr>
      <w:r>
        <w:rPr>
          <w:rFonts w:hint="eastAsia"/>
          <w:lang w:val="en-US" w:eastAsia="zh-CN"/>
        </w:rPr>
        <w:t>在AS中或者IDEA中，每次发生修改时会要求同步，这个同步操作还是要做的。</w:t>
      </w:r>
    </w:p>
    <w:p>
      <w:pPr>
        <w:numPr>
          <w:ilvl w:val="0"/>
          <w:numId w:val="0"/>
        </w:numPr>
        <w:ind w:left="420" w:leftChars="0"/>
      </w:pPr>
      <w:r>
        <w:drawing>
          <wp:inline distT="0" distB="0" distL="114300" distR="114300">
            <wp:extent cx="5273675" cy="4254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425450"/>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hint="eastAsia"/>
          <w:lang w:val="en-US" w:eastAsia="zh-CN"/>
        </w:rPr>
      </w:pPr>
      <w:r>
        <w:rPr>
          <w:rFonts w:hint="eastAsia"/>
          <w:lang w:val="en-US" w:eastAsia="zh-CN"/>
        </w:rPr>
        <w:t>几个我用到的博客：</w:t>
      </w: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"https://blog.csdn.net/weixin_43877799/article/details/122760026" </w:instrText>
      </w:r>
      <w:r>
        <w:rPr>
          <w:rFonts w:hint="eastAsia"/>
          <w:lang w:val="en-US" w:eastAsia="zh-CN"/>
        </w:rPr>
        <w:fldChar w:fldCharType="separate"/>
      </w:r>
      <w:r>
        <w:rPr>
          <w:rStyle w:val="4"/>
          <w:rFonts w:hint="eastAsia"/>
          <w:lang w:val="en-US" w:eastAsia="zh-CN"/>
        </w:rPr>
        <w:t>https://blog.csdn.net/weixin_43877799/article/details/122760026</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"https://www.jianshu.com/p/1ec925884b97" </w:instrText>
      </w:r>
      <w:r>
        <w:rPr>
          <w:rFonts w:hint="eastAsia"/>
          <w:lang w:val="en-US" w:eastAsia="zh-CN"/>
        </w:rPr>
        <w:fldChar w:fldCharType="separate"/>
      </w:r>
      <w:r>
        <w:rPr>
          <w:rStyle w:val="4"/>
          <w:rFonts w:hint="eastAsia"/>
          <w:lang w:val="en-US" w:eastAsia="zh-CN"/>
        </w:rPr>
        <w:t>https://www.jianshu.com/p/1ec925884b97</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"https://blog.csdn.net/qq_43224762/article/details/121255382" </w:instrText>
      </w:r>
      <w:r>
        <w:rPr>
          <w:rFonts w:hint="eastAsia"/>
          <w:lang w:val="en-US" w:eastAsia="zh-CN"/>
        </w:rPr>
        <w:fldChar w:fldCharType="separate"/>
      </w:r>
      <w:r>
        <w:rPr>
          <w:rStyle w:val="4"/>
          <w:rFonts w:hint="eastAsia"/>
          <w:lang w:val="en-US" w:eastAsia="zh-CN"/>
        </w:rPr>
        <w:t>https://blog.csdn.net/qq_43224762/article/details/121255382</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"https://blog.csdn.net/weixin_42360806/article/details/119827478" </w:instrText>
      </w:r>
      <w:r>
        <w:rPr>
          <w:rFonts w:hint="eastAsia"/>
          <w:lang w:val="en-US" w:eastAsia="zh-CN"/>
        </w:rPr>
        <w:fldChar w:fldCharType="separate"/>
      </w:r>
      <w:r>
        <w:rPr>
          <w:rStyle w:val="4"/>
          <w:rFonts w:hint="eastAsia"/>
          <w:lang w:val="en-US" w:eastAsia="zh-CN"/>
        </w:rPr>
        <w:t>https://blog.csdn.net/weixin_42360806/article/details/119827478</w:t>
      </w:r>
      <w:r>
        <w:rPr>
          <w:rFonts w:hint="eastAsia"/>
          <w:lang w:val="en-US" w:eastAsia="zh-CN"/>
        </w:rPr>
        <w:fldChar w:fldCharType="end"/>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"https://blog.csdn.net/u012949047/article/details/86687139" </w:instrText>
      </w:r>
      <w:r>
        <w:rPr>
          <w:rFonts w:hint="eastAsia"/>
          <w:lang w:val="en-US" w:eastAsia="zh-CN"/>
        </w:rPr>
        <w:fldChar w:fldCharType="separate"/>
      </w:r>
      <w:r>
        <w:rPr>
          <w:rStyle w:val="4"/>
          <w:rFonts w:hint="eastAsia"/>
          <w:lang w:val="en-US" w:eastAsia="zh-CN"/>
        </w:rPr>
        <w:t>https://blog.csdn.net/u012949047/article/details/86687139</w:t>
      </w:r>
      <w:r>
        <w:rPr>
          <w:rFonts w:hint="eastAsia"/>
          <w:lang w:val="en-US" w:eastAsia="zh-CN"/>
        </w:rPr>
        <w:fldChar w:fldCharType="end"/>
      </w:r>
    </w:p>
    <w:p>
      <w:pPr>
        <w:numPr>
          <w:ilvl w:val="0"/>
          <w:numId w:val="0"/>
        </w:numPr>
        <w:ind w:left="420" w:leftChars="0"/>
        <w:rPr>
          <w:rFonts w:hint="eastAsia"/>
          <w:lang w:val="en-US" w:eastAsia="zh-CN"/>
        </w:rPr>
      </w:pPr>
      <w:bookmarkStart w:id="0" w:name="_GoBack"/>
      <w:bookmarkEnd w:id="0"/>
    </w:p>
    <w:p>
      <w:pPr>
        <w:numPr>
          <w:ilvl w:val="0"/>
          <w:numId w:val="0"/>
        </w:numPr>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27D71"/>
    <w:multiLevelType w:val="singleLevel"/>
    <w:tmpl w:val="A2D27D71"/>
    <w:lvl w:ilvl="0" w:tentative="0">
      <w:start w:val="2"/>
      <w:numFmt w:val="decimal"/>
      <w:lvlText w:val="%1."/>
      <w:lvlJc w:val="left"/>
      <w:pPr>
        <w:tabs>
          <w:tab w:val="left" w:pos="312"/>
        </w:tabs>
      </w:pPr>
    </w:lvl>
  </w:abstractNum>
  <w:abstractNum w:abstractNumId="1">
    <w:nsid w:val="A619E3F5"/>
    <w:multiLevelType w:val="singleLevel"/>
    <w:tmpl w:val="A619E3F5"/>
    <w:lvl w:ilvl="0" w:tentative="0">
      <w:start w:val="1"/>
      <w:numFmt w:val="chineseCounting"/>
      <w:suff w:val="nothing"/>
      <w:lvlText w:val="%1．"/>
      <w:lvlJc w:val="left"/>
      <w:rPr>
        <w:rFonts w:hint="eastAsia"/>
      </w:rPr>
    </w:lvl>
  </w:abstractNum>
  <w:abstractNum w:abstractNumId="2">
    <w:nsid w:val="F54F7C42"/>
    <w:multiLevelType w:val="singleLevel"/>
    <w:tmpl w:val="F54F7C42"/>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07726115"/>
    <w:rsid w:val="07726115"/>
    <w:rsid w:val="46445615"/>
    <w:rsid w:val="52C2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916</Words>
  <Characters>1313</Characters>
  <Lines>0</Lines>
  <Paragraphs>0</Paragraphs>
  <TotalTime>40</TotalTime>
  <ScaleCrop>false</ScaleCrop>
  <LinksUpToDate>false</LinksUpToDate>
  <CharactersWithSpaces>1342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2022-06-21T13:38:00Z</dcterms:created>
  <dc:creator>李昱翰</dc:creator>
  <cp:lastModifiedBy>李昱翰</cp:lastModifiedBy>
  <dcterms:modified xsi:type="dcterms:W3CDTF">2022-06-21T14:19:59Z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4A5A623F66CC4E808C4D1CF9F26C1D58</vt:lpwstr>
  </property>
</Properties>
</file>