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상담 일지</w:t>
      </w:r>
      <w:r>
        <w:t xml:space="preserve"> (접수번호 CUS-2019-5124)</w:t>
      </w:r>
    </w:p>
    <w:p>
      <w:r>
        <w:t>내담자 조현우, 거주지 대구광역시 수성구 판교역로 235 894호</w:t>
      </w:r>
    </w:p>
    <w:p>
      <w:r>
        <w:rPr>
          <w:b/>
        </w:rPr>
        <w:t>조현</w:t>
      </w:r>
      <w:r>
        <w:t>우</w:t>
      </w:r>
      <w:r>
        <w:t>은(는) 이사 후 연락처가 010-5425-1900로 변경되었다고 함.</w:t>
      </w:r>
    </w:p>
    <w:p>
      <w:r>
        <w:t>가족(모) 강지민 연락처 010-6210-2590.</w:t>
      </w:r>
    </w:p>
    <w:p>
      <w:r>
        <w:t>신분증 사본 확인: 700821-1670394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조현우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정현우 010-5963-4704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docx-case_record-01</dc:title>
  <dc:subject/>
  <dc:creator>조현우</dc:creator>
  <cp:keywords/>
  <dc:description>generated by python-docx</dc:description>
  <cp:lastModifiedBy>정현우</cp:lastModifiedBy>
  <cp:revision>1</cp:revision>
  <dcterms:created xsi:type="dcterms:W3CDTF">2013-12-23T23:15:00Z</dcterms:created>
  <dcterms:modified xsi:type="dcterms:W3CDTF">2013-12-23T23:15:00Z</dcterms:modified>
  <cp:category/>
</cp:coreProperties>
</file>