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C5E08" w:rsidTr="00CC5E08">
        <w:tc>
          <w:tcPr>
            <w:tcW w:w="1037" w:type="dxa"/>
          </w:tcPr>
          <w:p w:rsidR="00E81355" w:rsidRDefault="00E81355">
            <w:bookmarkStart w:id="0" w:name="_GoBack"/>
            <w:bookmarkEnd w:id="0"/>
            <w:r>
              <w:rPr>
                <w:rFonts w:hint="eastAsia"/>
              </w:rPr>
              <w:t>序号</w:t>
            </w:r>
          </w:p>
          <w:p w:rsidR="00CC5E08" w:rsidRDefault="00E81355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名称</w:t>
            </w:r>
          </w:p>
          <w:p w:rsidR="00CC5E08" w:rsidRDefault="00E81355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批准单位</w:t>
            </w:r>
          </w:p>
          <w:p w:rsidR="00CC5E08" w:rsidRDefault="00E81355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证书编号</w:t>
            </w:r>
          </w:p>
          <w:p w:rsidR="00CC5E08" w:rsidRDefault="00E81355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批准时间</w:t>
            </w:r>
          </w:p>
          <w:p w:rsidR="00CC5E08" w:rsidRDefault="00E81355">
            <w:r>
              <w:pgNum/>
            </w:r>
            <w:r>
              <w:pgNum/>
              <w:t>楦汥</w:t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类别</w:t>
            </w:r>
          </w:p>
          <w:p w:rsidR="00CC5E08" w:rsidRDefault="00E81355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得分</w:t>
            </w:r>
          </w:p>
          <w:p w:rsidR="00CC5E08" w:rsidRDefault="00E81355">
            <w:r>
              <w:pgNum/>
            </w:r>
            <w:r>
              <w:pgNum/>
            </w:r>
          </w:p>
        </w:tc>
        <w:tc>
          <w:tcPr>
            <w:tcW w:w="1037" w:type="dxa"/>
          </w:tcPr>
          <w:p w:rsidR="00E81355" w:rsidRDefault="00E81355">
            <w:r>
              <w:rPr>
                <w:rFonts w:hint="eastAsia"/>
              </w:rPr>
              <w:t>学期</w:t>
            </w:r>
          </w:p>
          <w:p w:rsidR="00CC5E08" w:rsidRDefault="00E81355">
            <w:r>
              <w:pgNum/>
            </w:r>
            <w:r>
              <w:pgNum/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1</w:t>
            </w:r>
          </w:p>
          <w:p w:rsidR="00CC5E08" w:rsidRDefault="00CC5E08"/>
        </w:tc>
        <w:tc>
          <w:tcPr>
            <w:tcW w:w="1037" w:type="dxa"/>
          </w:tcPr>
          <w:p w:rsidR="00CC5E08" w:rsidRDefault="00E81355">
            <w:r>
              <w:t>11</w:t>
            </w:r>
          </w:p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2</w:t>
            </w:r>
          </w:p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3</w:t>
            </w:r>
          </w:p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4</w:t>
            </w:r>
          </w:p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5</w:t>
            </w:r>
          </w:p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E81355" w:rsidRDefault="00E81355">
            <w:r>
              <w:t>6</w:t>
            </w:r>
          </w:p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</w:tr>
      <w:tr w:rsidR="00CC5E08" w:rsidTr="00CC5E08"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E81355">
            <w:r>
              <w:rPr>
                <w:rFonts w:hint="eastAsia"/>
              </w:rPr>
              <w:t>东北林业大学</w:t>
            </w:r>
            <w:r>
              <w:pgNum/>
            </w:r>
            <w:r>
              <w:pgNum/>
            </w:r>
            <w:r>
              <w:separator/>
            </w:r>
            <w:r>
              <w:pgNum/>
              <w:t>rd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213123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E81355">
            <w:r>
              <w:t>1</w:t>
            </w:r>
          </w:p>
        </w:tc>
        <w:tc>
          <w:tcPr>
            <w:tcW w:w="1037" w:type="dxa"/>
          </w:tcPr>
          <w:p w:rsidR="00CC5E08" w:rsidRDefault="00CC5E08"/>
        </w:tc>
      </w:tr>
    </w:tbl>
    <w:p w:rsidR="00CD60EB" w:rsidRDefault="00CD60EB"/>
    <w:sectPr w:rsidR="00C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DE" w:rsidRDefault="002541DE" w:rsidP="00CC5E08">
      <w:r>
        <w:separator/>
      </w:r>
    </w:p>
  </w:endnote>
  <w:endnote w:type="continuationSeparator" w:id="0">
    <w:p w:rsidR="002541DE" w:rsidRDefault="002541DE" w:rsidP="00CC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DE" w:rsidRDefault="002541DE" w:rsidP="00CC5E08">
      <w:r>
        <w:separator/>
      </w:r>
    </w:p>
  </w:footnote>
  <w:footnote w:type="continuationSeparator" w:id="0">
    <w:p w:rsidR="002541DE" w:rsidRDefault="002541DE" w:rsidP="00CC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2E"/>
    <w:rsid w:val="002541DE"/>
    <w:rsid w:val="002A772E"/>
    <w:rsid w:val="00CC5E08"/>
    <w:rsid w:val="00CD60EB"/>
    <w:rsid w:val="00E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0980B04-5D33-4CD8-BE26-04399BB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E08"/>
    <w:rPr>
      <w:sz w:val="18"/>
      <w:szCs w:val="18"/>
    </w:rPr>
  </w:style>
  <w:style w:type="table" w:styleId="a5">
    <w:name w:val="Table Grid"/>
    <w:basedOn w:val="a1"/>
    <w:uiPriority w:val="39"/>
    <w:rsid w:val="00CC5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www.dadighost.com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lenovo</cp:lastModifiedBy>
  <cp:revision>3</cp:revision>
  <dcterms:created xsi:type="dcterms:W3CDTF">2017-12-22T09:15:00Z</dcterms:created>
  <dcterms:modified xsi:type="dcterms:W3CDTF">2017-12-25T02:36:00Z</dcterms:modified>
</cp:coreProperties>
</file>