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CE903" w14:textId="77777777" w:rsidR="002020EE" w:rsidRDefault="00000000">
      <w:pPr>
        <w:spacing w:before="1200" w:after="600"/>
        <w:jc w:val="center"/>
      </w:pPr>
      <w:r>
        <w:rPr>
          <w:rFonts w:eastAsia="黑体"/>
          <w:color w:val="1A365D"/>
          <w:sz w:val="44"/>
        </w:rPr>
        <w:t>吉林大学</w:t>
      </w:r>
    </w:p>
    <w:p w14:paraId="4303F3BA" w14:textId="77777777" w:rsidR="002020EE" w:rsidRDefault="00000000">
      <w:pPr>
        <w:spacing w:after="800"/>
        <w:jc w:val="center"/>
      </w:pPr>
      <w:r>
        <w:rPr>
          <w:rFonts w:eastAsia="黑体"/>
          <w:color w:val="2C5282"/>
          <w:sz w:val="36"/>
        </w:rPr>
        <w:t>专业硕士学位论文</w:t>
      </w:r>
    </w:p>
    <w:p w14:paraId="09AA0608" w14:textId="77777777" w:rsidR="002020EE" w:rsidRDefault="00000000">
      <w:pPr>
        <w:spacing w:before="600"/>
        <w:jc w:val="center"/>
      </w:pPr>
      <w:r>
        <w:rPr>
          <w:rFonts w:eastAsia="黑体"/>
          <w:sz w:val="32"/>
        </w:rPr>
        <w:t>面向智能汽车人机交互的</w:t>
      </w:r>
    </w:p>
    <w:p w14:paraId="5AB6241E" w14:textId="77777777" w:rsidR="002020EE" w:rsidRDefault="00000000">
      <w:pPr>
        <w:spacing w:after="1200"/>
        <w:jc w:val="center"/>
      </w:pPr>
      <w:r>
        <w:rPr>
          <w:rFonts w:eastAsia="黑体"/>
          <w:sz w:val="32"/>
        </w:rPr>
        <w:t>多模态情感计算研究</w:t>
      </w:r>
    </w:p>
    <w:p w14:paraId="18946A1E" w14:textId="77777777" w:rsidR="002020EE" w:rsidRDefault="00000000">
      <w:pPr>
        <w:spacing w:before="200" w:after="100"/>
        <w:jc w:val="center"/>
      </w:pPr>
      <w:r>
        <w:t>作者姓名：李智春</w:t>
      </w:r>
    </w:p>
    <w:p w14:paraId="10B7C4DD" w14:textId="77777777" w:rsidR="002020EE" w:rsidRDefault="00000000">
      <w:pPr>
        <w:spacing w:before="200" w:after="100"/>
        <w:jc w:val="center"/>
      </w:pPr>
      <w:r>
        <w:t>专业名称：软件工程</w:t>
      </w:r>
    </w:p>
    <w:p w14:paraId="7507FC18" w14:textId="77777777" w:rsidR="002020EE" w:rsidRDefault="00000000">
      <w:pPr>
        <w:spacing w:before="200" w:after="100"/>
        <w:jc w:val="center"/>
      </w:pPr>
      <w:r>
        <w:t>指导教师：</w:t>
      </w:r>
      <w:r>
        <w:t xml:space="preserve">XXX </w:t>
      </w:r>
      <w:r>
        <w:t>教授</w:t>
      </w:r>
    </w:p>
    <w:p w14:paraId="4E5F0C32" w14:textId="77777777" w:rsidR="002020EE" w:rsidRDefault="00000000">
      <w:pPr>
        <w:spacing w:before="200" w:after="100"/>
        <w:jc w:val="center"/>
      </w:pPr>
      <w:r>
        <w:t>培养单位：软件学院</w:t>
      </w:r>
    </w:p>
    <w:p w14:paraId="2F63AE29" w14:textId="77777777" w:rsidR="002020EE" w:rsidRDefault="00000000">
      <w:pPr>
        <w:spacing w:before="1600"/>
        <w:jc w:val="center"/>
      </w:pPr>
      <w:r>
        <w:rPr>
          <w:color w:val="4A5568"/>
        </w:rPr>
        <w:t>2024</w:t>
      </w:r>
      <w:r>
        <w:rPr>
          <w:color w:val="4A5568"/>
        </w:rPr>
        <w:t>年</w:t>
      </w:r>
      <w:r>
        <w:rPr>
          <w:color w:val="4A5568"/>
        </w:rPr>
        <w:t>12</w:t>
      </w:r>
      <w:r>
        <w:rPr>
          <w:color w:val="4A5568"/>
        </w:rPr>
        <w:t>月</w:t>
      </w:r>
    </w:p>
    <w:p w14:paraId="1E1D2620" w14:textId="77777777" w:rsidR="002020EE" w:rsidRDefault="00000000">
      <w:r>
        <w:br w:type="page"/>
      </w:r>
    </w:p>
    <w:p w14:paraId="5F4C5B30" w14:textId="77777777" w:rsidR="002020EE" w:rsidRDefault="00000000">
      <w:pPr>
        <w:spacing w:after="400"/>
        <w:jc w:val="center"/>
      </w:pPr>
      <w:r>
        <w:rPr>
          <w:rFonts w:eastAsia="黑体"/>
          <w:b/>
          <w:color w:val="1A365D"/>
          <w:sz w:val="32"/>
        </w:rPr>
        <w:lastRenderedPageBreak/>
        <w:t>摘</w:t>
      </w:r>
      <w:r>
        <w:rPr>
          <w:rFonts w:eastAsia="黑体"/>
          <w:b/>
          <w:color w:val="1A365D"/>
          <w:sz w:val="32"/>
        </w:rPr>
        <w:t xml:space="preserve">  </w:t>
      </w:r>
      <w:r>
        <w:rPr>
          <w:rFonts w:eastAsia="黑体"/>
          <w:b/>
          <w:color w:val="1A365D"/>
          <w:sz w:val="32"/>
        </w:rPr>
        <w:t>要</w:t>
      </w:r>
    </w:p>
    <w:p w14:paraId="0F5317CF" w14:textId="77777777" w:rsidR="002020EE" w:rsidRDefault="00000000">
      <w:r>
        <w:t>随着智能汽车技术的快速发展，人机交互（</w:t>
      </w:r>
      <w:r>
        <w:t>HMI</w:t>
      </w:r>
      <w:r>
        <w:t>）已成为提升驾驶体验和保障行车安全的关键因素。传统的车载交互系统主要依赖指令式的语音和触控操作，缺乏对驾驶员情感状态的感知能力，难以实现真正自然、智能的主动交互，更无法在驾驶员</w:t>
      </w:r>
      <w:proofErr w:type="gramStart"/>
      <w:r>
        <w:t>出现路怒</w:t>
      </w:r>
      <w:proofErr w:type="gramEnd"/>
      <w:r>
        <w:t>、疲劳、焦虑等危险情绪时进行有效干预。本研究旨在构建一个面向智能汽车场景的多模态情感交互智能体，通过深度融合文本、语音、视觉和生理信号等多模态信息，实现对驾驶员情绪的精准识别，并将情绪识别结果作为动态注意力机制，增强系统对驾驶员意图的理解，最终生成具有情感共鸣能力的智能体响应。</w:t>
      </w:r>
    </w:p>
    <w:p w14:paraId="01C50BBD" w14:textId="77777777" w:rsidR="002020EE" w:rsidRDefault="00000000">
      <w:r>
        <w:t>本研究的主要贡献体现在以下几个方面：（</w:t>
      </w:r>
      <w:r>
        <w:t>1</w:t>
      </w:r>
      <w:r>
        <w:t>）</w:t>
      </w:r>
      <w:r>
        <w:t>“</w:t>
      </w:r>
      <w:r>
        <w:t>预训练</w:t>
      </w:r>
      <w:r>
        <w:t>+</w:t>
      </w:r>
      <w:r>
        <w:t>微调</w:t>
      </w:r>
      <w:r>
        <w:t>”</w:t>
      </w:r>
      <w:r>
        <w:t>的两阶段训练策略：针对车载环境下高质量情感标注数据稀缺的问题，提出利用大规模通用多模态情感数据集进行模型预训练，学习鲁棒的特征表示；随后在驾驶员专用数据集上进行微调，显著提升了模型在特定驾驶场景下的适应性。（</w:t>
      </w:r>
      <w:r>
        <w:t>2</w:t>
      </w:r>
      <w:r>
        <w:t>）情感转变感知的多模态融合机制（</w:t>
      </w:r>
      <w:r>
        <w:t>CFN-ESA</w:t>
      </w:r>
      <w:r>
        <w:t>）：针对驾驶过程中情绪随路况动态变化的特点，引入情感转变感知模块，通过双向</w:t>
      </w:r>
      <w:r>
        <w:t>LSTM</w:t>
      </w:r>
      <w:r>
        <w:t>捕捉情绪在时间维度上的动态演变，显著提升了对突发情绪（如急刹车后的惊恐）的响应速度和识别准确性。（</w:t>
      </w:r>
      <w:r>
        <w:t>3</w:t>
      </w:r>
      <w:r>
        <w:t>）情绪</w:t>
      </w:r>
      <w:r>
        <w:t>-</w:t>
      </w:r>
      <w:r>
        <w:t>意图联合理解机制：创造性地将识别出的情绪状态编码为动态注意力权重，用于调制意图理解模块，实现了情绪驱动的深度意图推理，使系统能够理解</w:t>
      </w:r>
      <w:r>
        <w:t>“</w:t>
      </w:r>
      <w:r>
        <w:t>气话</w:t>
      </w:r>
      <w:r>
        <w:t>”</w:t>
      </w:r>
      <w:r>
        <w:t>背后的真实需求。（</w:t>
      </w:r>
      <w:r>
        <w:t>4</w:t>
      </w:r>
      <w:r>
        <w:t>）工程化系统设计与验证：基于层次化</w:t>
      </w:r>
      <w:r>
        <w:t>Agent</w:t>
      </w:r>
      <w:r>
        <w:t>架构，设计并实现了包含数据感知、特征提取、多模态融合及决策响应的完整系统，并在模拟驾驶环境中验证了</w:t>
      </w:r>
      <w:proofErr w:type="gramStart"/>
      <w:r>
        <w:t>其实时</w:t>
      </w:r>
      <w:proofErr w:type="gramEnd"/>
      <w:r>
        <w:t>性和有效性。</w:t>
      </w:r>
    </w:p>
    <w:p w14:paraId="7F5FF339" w14:textId="77777777" w:rsidR="002020EE" w:rsidRDefault="00000000">
      <w:pPr>
        <w:spacing w:before="400"/>
        <w:ind w:firstLine="0"/>
      </w:pPr>
      <w:r>
        <w:rPr>
          <w:b/>
        </w:rPr>
        <w:t>关键词：</w:t>
      </w:r>
      <w:r>
        <w:t>多模态情感计算；智能汽车；人机交互；注意力机制；情感识别；</w:t>
      </w:r>
      <w:proofErr w:type="gramStart"/>
      <w:r>
        <w:t>预训练</w:t>
      </w:r>
      <w:proofErr w:type="gramEnd"/>
      <w:r>
        <w:t>微调；</w:t>
      </w:r>
      <w:r>
        <w:t>CFN-ESA</w:t>
      </w:r>
    </w:p>
    <w:p w14:paraId="1F02E04D" w14:textId="77777777" w:rsidR="002020EE" w:rsidRDefault="00000000">
      <w:r>
        <w:br w:type="page"/>
      </w:r>
    </w:p>
    <w:p w14:paraId="4C63A77D" w14:textId="77777777" w:rsidR="002020EE" w:rsidRDefault="00000000">
      <w:pPr>
        <w:spacing w:after="400"/>
        <w:jc w:val="center"/>
      </w:pPr>
      <w:r>
        <w:rPr>
          <w:b/>
          <w:color w:val="1A365D"/>
          <w:sz w:val="32"/>
        </w:rPr>
        <w:lastRenderedPageBreak/>
        <w:t>Abstract</w:t>
      </w:r>
    </w:p>
    <w:p w14:paraId="261D451F" w14:textId="77777777" w:rsidR="002020EE" w:rsidRDefault="00000000">
      <w:r>
        <w:t>With the rapid development of intelligent vehicle technology, Human-Machine Interaction (HMI) has become a key factor in improving driving experience and ensuring driving safety. Traditional in-vehicle interaction systems mainly rely on command-based voice and touch operations, lacking the ability to perceive the driver's emotional state, making it difficult to achieve truly natural and intelligent proactive interaction, and even less effective in intervening when the driver experiences dangerous emotions such as road rage, fatigue, and anxiety. This study aims to construct a multimodal emotional interaction agent for intelligent vehicle scenarios, achieving accurate recognition of the driver's emotions through deep fusion of multimodal information including text, voice, vision, and physiological signals.</w:t>
      </w:r>
    </w:p>
    <w:p w14:paraId="4BF18084" w14:textId="77777777" w:rsidR="002020EE" w:rsidRDefault="00000000">
      <w:r>
        <w:t>The main contributions of this study are: (1) A two-stage “pre-training + fine-tuning” training strategy: to address the scarcity of high-quality emotional annotation data in vehicle environments, we propose to use large-scale general multimodal emotion datasets for model pre-training to learn robust feature representations; then fine-tune on driver-specific datasets to significantly improve model adaptability in specific driving scenarios. (2) Emotion-shift aware multimodal fusion mechanism (CFN-ESA): addressing the dynamic nature of emotions during driving, we introduce an emotion-shift aware module that captures the temporal evolution of emotions through bidirectional LSTM. (3) Emotion-intent joint understanding mechanism: creatively encoding the recognized emotional state as dynamic attention weights.</w:t>
      </w:r>
    </w:p>
    <w:p w14:paraId="0ADC2205" w14:textId="77777777" w:rsidR="002020EE" w:rsidRDefault="00000000">
      <w:pPr>
        <w:spacing w:before="400"/>
        <w:ind w:firstLine="0"/>
      </w:pPr>
      <w:proofErr w:type="spellStart"/>
      <w:proofErr w:type="gramStart"/>
      <w:r>
        <w:rPr>
          <w:b/>
        </w:rPr>
        <w:t>Keywords:</w:t>
      </w:r>
      <w:r>
        <w:t>Multimodal</w:t>
      </w:r>
      <w:proofErr w:type="spellEnd"/>
      <w:proofErr w:type="gramEnd"/>
      <w:r>
        <w:t xml:space="preserve"> Emotion Recognition; Intelligent Vehicle; Human-Computer Interaction; Attention Mechanism; CFN-ESA</w:t>
      </w:r>
    </w:p>
    <w:p w14:paraId="3A11DA08" w14:textId="77777777" w:rsidR="002020EE" w:rsidRDefault="00000000">
      <w:r>
        <w:br w:type="page"/>
      </w:r>
    </w:p>
    <w:p w14:paraId="59E631EE" w14:textId="77777777" w:rsidR="002020EE" w:rsidRDefault="00000000">
      <w:pPr>
        <w:spacing w:after="400"/>
        <w:jc w:val="center"/>
      </w:pPr>
      <w:r>
        <w:rPr>
          <w:rFonts w:eastAsia="黑体"/>
          <w:b/>
          <w:color w:val="1A365D"/>
          <w:sz w:val="32"/>
        </w:rPr>
        <w:lastRenderedPageBreak/>
        <w:t>目</w:t>
      </w:r>
      <w:r>
        <w:rPr>
          <w:rFonts w:eastAsia="黑体"/>
          <w:b/>
          <w:color w:val="1A365D"/>
          <w:sz w:val="32"/>
        </w:rPr>
        <w:t xml:space="preserve">  </w:t>
      </w:r>
      <w:r>
        <w:rPr>
          <w:rFonts w:eastAsia="黑体"/>
          <w:b/>
          <w:color w:val="1A365D"/>
          <w:sz w:val="32"/>
        </w:rPr>
        <w:t>录</w:t>
      </w:r>
    </w:p>
    <w:p w14:paraId="6F166D2C" w14:textId="77777777" w:rsidR="002020EE" w:rsidRDefault="00000000">
      <w:pPr>
        <w:spacing w:after="300"/>
      </w:pPr>
      <w:r>
        <w:rPr>
          <w:color w:val="718096"/>
          <w:sz w:val="18"/>
        </w:rPr>
        <w:t>（提示：首次</w:t>
      </w:r>
      <w:proofErr w:type="gramStart"/>
      <w:r>
        <w:rPr>
          <w:color w:val="718096"/>
          <w:sz w:val="18"/>
        </w:rPr>
        <w:t>打开请右键</w:t>
      </w:r>
      <w:proofErr w:type="gramEnd"/>
      <w:r>
        <w:rPr>
          <w:color w:val="718096"/>
          <w:sz w:val="18"/>
        </w:rPr>
        <w:t>点击目录，选择</w:t>
      </w:r>
      <w:r>
        <w:rPr>
          <w:color w:val="718096"/>
          <w:sz w:val="18"/>
        </w:rPr>
        <w:t>“</w:t>
      </w:r>
      <w:r>
        <w:rPr>
          <w:color w:val="718096"/>
          <w:sz w:val="18"/>
        </w:rPr>
        <w:t>更新域</w:t>
      </w:r>
      <w:r>
        <w:rPr>
          <w:color w:val="718096"/>
          <w:sz w:val="18"/>
        </w:rPr>
        <w:t>”</w:t>
      </w:r>
      <w:r>
        <w:rPr>
          <w:color w:val="718096"/>
          <w:sz w:val="18"/>
        </w:rPr>
        <w:t>刷新页码）</w:t>
      </w:r>
    </w:p>
    <w:p w14:paraId="4A671889" w14:textId="77777777" w:rsidR="00275B46" w:rsidRDefault="00000000">
      <w:pPr>
        <w:pStyle w:val="TOC1"/>
        <w:rPr>
          <w:rFonts w:asciiTheme="minorHAnsi" w:eastAsiaTheme="minorEastAsia" w:hAnsiTheme="minorHAnsi"/>
          <w:b w:val="0"/>
          <w:noProof/>
          <w:color w:val="auto"/>
          <w:sz w:val="22"/>
        </w:rPr>
      </w:pPr>
      <w:r>
        <w:fldChar w:fldCharType="begin"/>
      </w:r>
      <w:r>
        <w:instrText xml:space="preserve"> TOC \o "1-3" \h \z \u </w:instrText>
      </w:r>
      <w:r>
        <w:fldChar w:fldCharType="separate"/>
      </w:r>
      <w:hyperlink w:anchor="_Toc219743823" w:history="1">
        <w:r w:rsidR="00275B46" w:rsidRPr="00534E3B">
          <w:rPr>
            <w:rStyle w:val="a4"/>
            <w:noProof/>
          </w:rPr>
          <w:t xml:space="preserve">1 </w:t>
        </w:r>
        <w:r w:rsidR="00275B46" w:rsidRPr="00534E3B">
          <w:rPr>
            <w:rStyle w:val="a4"/>
            <w:noProof/>
          </w:rPr>
          <w:t>绪论</w:t>
        </w:r>
        <w:r w:rsidR="00275B46">
          <w:rPr>
            <w:noProof/>
            <w:webHidden/>
          </w:rPr>
          <w:tab/>
        </w:r>
        <w:r w:rsidR="00275B46">
          <w:rPr>
            <w:noProof/>
            <w:webHidden/>
          </w:rPr>
          <w:fldChar w:fldCharType="begin"/>
        </w:r>
        <w:r w:rsidR="00275B46">
          <w:rPr>
            <w:noProof/>
            <w:webHidden/>
          </w:rPr>
          <w:instrText xml:space="preserve"> PAGEREF _Toc219743823 \h </w:instrText>
        </w:r>
        <w:r w:rsidR="00275B46">
          <w:rPr>
            <w:noProof/>
            <w:webHidden/>
          </w:rPr>
        </w:r>
        <w:r w:rsidR="00275B46">
          <w:rPr>
            <w:noProof/>
            <w:webHidden/>
          </w:rPr>
          <w:fldChar w:fldCharType="separate"/>
        </w:r>
        <w:r w:rsidR="00275B46">
          <w:rPr>
            <w:noProof/>
            <w:webHidden/>
          </w:rPr>
          <w:t>1</w:t>
        </w:r>
        <w:r w:rsidR="00275B46">
          <w:rPr>
            <w:noProof/>
            <w:webHidden/>
          </w:rPr>
          <w:fldChar w:fldCharType="end"/>
        </w:r>
      </w:hyperlink>
    </w:p>
    <w:p w14:paraId="70251ACE" w14:textId="77777777" w:rsidR="00275B46" w:rsidRDefault="00275B46">
      <w:pPr>
        <w:pStyle w:val="TOC2"/>
        <w:rPr>
          <w:rFonts w:asciiTheme="minorHAnsi" w:eastAsiaTheme="minorEastAsia" w:hAnsiTheme="minorHAnsi"/>
          <w:noProof/>
          <w:color w:val="auto"/>
          <w:sz w:val="22"/>
        </w:rPr>
      </w:pPr>
      <w:hyperlink w:anchor="_Toc219743824" w:history="1">
        <w:r w:rsidRPr="00534E3B">
          <w:rPr>
            <w:rStyle w:val="a4"/>
            <w:noProof/>
          </w:rPr>
          <w:t xml:space="preserve">1.1 </w:t>
        </w:r>
        <w:r w:rsidRPr="00534E3B">
          <w:rPr>
            <w:rStyle w:val="a4"/>
            <w:noProof/>
          </w:rPr>
          <w:t>研究背景</w:t>
        </w:r>
        <w:r>
          <w:rPr>
            <w:noProof/>
            <w:webHidden/>
          </w:rPr>
          <w:tab/>
        </w:r>
        <w:r>
          <w:rPr>
            <w:noProof/>
            <w:webHidden/>
          </w:rPr>
          <w:fldChar w:fldCharType="begin"/>
        </w:r>
        <w:r>
          <w:rPr>
            <w:noProof/>
            <w:webHidden/>
          </w:rPr>
          <w:instrText xml:space="preserve"> PAGEREF _Toc219743824 \h </w:instrText>
        </w:r>
        <w:r>
          <w:rPr>
            <w:noProof/>
            <w:webHidden/>
          </w:rPr>
        </w:r>
        <w:r>
          <w:rPr>
            <w:noProof/>
            <w:webHidden/>
          </w:rPr>
          <w:fldChar w:fldCharType="separate"/>
        </w:r>
        <w:r>
          <w:rPr>
            <w:noProof/>
            <w:webHidden/>
          </w:rPr>
          <w:t>1</w:t>
        </w:r>
        <w:r>
          <w:rPr>
            <w:noProof/>
            <w:webHidden/>
          </w:rPr>
          <w:fldChar w:fldCharType="end"/>
        </w:r>
      </w:hyperlink>
    </w:p>
    <w:p w14:paraId="5A824546" w14:textId="77777777" w:rsidR="00275B46" w:rsidRDefault="00275B46">
      <w:pPr>
        <w:pStyle w:val="TOC3"/>
        <w:rPr>
          <w:rFonts w:asciiTheme="minorHAnsi" w:eastAsiaTheme="minorEastAsia" w:hAnsiTheme="minorHAnsi"/>
          <w:noProof/>
          <w:color w:val="auto"/>
          <w:sz w:val="22"/>
        </w:rPr>
      </w:pPr>
      <w:hyperlink w:anchor="_Toc219743825" w:history="1">
        <w:r w:rsidRPr="00534E3B">
          <w:rPr>
            <w:rStyle w:val="a4"/>
            <w:noProof/>
          </w:rPr>
          <w:t xml:space="preserve">1.1.1 </w:t>
        </w:r>
        <w:r w:rsidRPr="00534E3B">
          <w:rPr>
            <w:rStyle w:val="a4"/>
            <w:noProof/>
          </w:rPr>
          <w:t>智能汽车技术的发展趋势</w:t>
        </w:r>
        <w:r>
          <w:rPr>
            <w:noProof/>
            <w:webHidden/>
          </w:rPr>
          <w:tab/>
        </w:r>
        <w:r>
          <w:rPr>
            <w:noProof/>
            <w:webHidden/>
          </w:rPr>
          <w:fldChar w:fldCharType="begin"/>
        </w:r>
        <w:r>
          <w:rPr>
            <w:noProof/>
            <w:webHidden/>
          </w:rPr>
          <w:instrText xml:space="preserve"> PAGEREF _Toc219743825 \h </w:instrText>
        </w:r>
        <w:r>
          <w:rPr>
            <w:noProof/>
            <w:webHidden/>
          </w:rPr>
        </w:r>
        <w:r>
          <w:rPr>
            <w:noProof/>
            <w:webHidden/>
          </w:rPr>
          <w:fldChar w:fldCharType="separate"/>
        </w:r>
        <w:r>
          <w:rPr>
            <w:noProof/>
            <w:webHidden/>
          </w:rPr>
          <w:t>1</w:t>
        </w:r>
        <w:r>
          <w:rPr>
            <w:noProof/>
            <w:webHidden/>
          </w:rPr>
          <w:fldChar w:fldCharType="end"/>
        </w:r>
      </w:hyperlink>
    </w:p>
    <w:p w14:paraId="52A872C2" w14:textId="77777777" w:rsidR="00275B46" w:rsidRDefault="00275B46">
      <w:pPr>
        <w:pStyle w:val="TOC3"/>
        <w:rPr>
          <w:rFonts w:asciiTheme="minorHAnsi" w:eastAsiaTheme="minorEastAsia" w:hAnsiTheme="minorHAnsi"/>
          <w:noProof/>
          <w:color w:val="auto"/>
          <w:sz w:val="22"/>
        </w:rPr>
      </w:pPr>
      <w:hyperlink w:anchor="_Toc219743826" w:history="1">
        <w:r w:rsidRPr="00534E3B">
          <w:rPr>
            <w:rStyle w:val="a4"/>
            <w:noProof/>
          </w:rPr>
          <w:t xml:space="preserve">1.1.2 </w:t>
        </w:r>
        <w:r w:rsidRPr="00534E3B">
          <w:rPr>
            <w:rStyle w:val="a4"/>
            <w:noProof/>
          </w:rPr>
          <w:t>情感计算在车载交互中的必要性</w:t>
        </w:r>
        <w:r>
          <w:rPr>
            <w:noProof/>
            <w:webHidden/>
          </w:rPr>
          <w:tab/>
        </w:r>
        <w:r>
          <w:rPr>
            <w:noProof/>
            <w:webHidden/>
          </w:rPr>
          <w:fldChar w:fldCharType="begin"/>
        </w:r>
        <w:r>
          <w:rPr>
            <w:noProof/>
            <w:webHidden/>
          </w:rPr>
          <w:instrText xml:space="preserve"> PAGEREF _Toc219743826 \h </w:instrText>
        </w:r>
        <w:r>
          <w:rPr>
            <w:noProof/>
            <w:webHidden/>
          </w:rPr>
        </w:r>
        <w:r>
          <w:rPr>
            <w:noProof/>
            <w:webHidden/>
          </w:rPr>
          <w:fldChar w:fldCharType="separate"/>
        </w:r>
        <w:r>
          <w:rPr>
            <w:noProof/>
            <w:webHidden/>
          </w:rPr>
          <w:t>1</w:t>
        </w:r>
        <w:r>
          <w:rPr>
            <w:noProof/>
            <w:webHidden/>
          </w:rPr>
          <w:fldChar w:fldCharType="end"/>
        </w:r>
      </w:hyperlink>
    </w:p>
    <w:p w14:paraId="23475EA2" w14:textId="77777777" w:rsidR="00275B46" w:rsidRDefault="00275B46">
      <w:pPr>
        <w:pStyle w:val="TOC2"/>
        <w:rPr>
          <w:rFonts w:asciiTheme="minorHAnsi" w:eastAsiaTheme="minorEastAsia" w:hAnsiTheme="minorHAnsi"/>
          <w:noProof/>
          <w:color w:val="auto"/>
          <w:sz w:val="22"/>
        </w:rPr>
      </w:pPr>
      <w:hyperlink w:anchor="_Toc219743827" w:history="1">
        <w:r w:rsidRPr="00534E3B">
          <w:rPr>
            <w:rStyle w:val="a4"/>
            <w:noProof/>
          </w:rPr>
          <w:t xml:space="preserve">1.2 </w:t>
        </w:r>
        <w:r w:rsidRPr="00534E3B">
          <w:rPr>
            <w:rStyle w:val="a4"/>
            <w:noProof/>
          </w:rPr>
          <w:t>研究意义</w:t>
        </w:r>
        <w:r>
          <w:rPr>
            <w:noProof/>
            <w:webHidden/>
          </w:rPr>
          <w:tab/>
        </w:r>
        <w:r>
          <w:rPr>
            <w:noProof/>
            <w:webHidden/>
          </w:rPr>
          <w:fldChar w:fldCharType="begin"/>
        </w:r>
        <w:r>
          <w:rPr>
            <w:noProof/>
            <w:webHidden/>
          </w:rPr>
          <w:instrText xml:space="preserve"> PAGEREF _Toc219743827 \h </w:instrText>
        </w:r>
        <w:r>
          <w:rPr>
            <w:noProof/>
            <w:webHidden/>
          </w:rPr>
        </w:r>
        <w:r>
          <w:rPr>
            <w:noProof/>
            <w:webHidden/>
          </w:rPr>
          <w:fldChar w:fldCharType="separate"/>
        </w:r>
        <w:r>
          <w:rPr>
            <w:noProof/>
            <w:webHidden/>
          </w:rPr>
          <w:t>1</w:t>
        </w:r>
        <w:r>
          <w:rPr>
            <w:noProof/>
            <w:webHidden/>
          </w:rPr>
          <w:fldChar w:fldCharType="end"/>
        </w:r>
      </w:hyperlink>
    </w:p>
    <w:p w14:paraId="040644BF" w14:textId="77777777" w:rsidR="00275B46" w:rsidRDefault="00275B46">
      <w:pPr>
        <w:pStyle w:val="TOC3"/>
        <w:rPr>
          <w:rFonts w:asciiTheme="minorHAnsi" w:eastAsiaTheme="minorEastAsia" w:hAnsiTheme="minorHAnsi"/>
          <w:noProof/>
          <w:color w:val="auto"/>
          <w:sz w:val="22"/>
        </w:rPr>
      </w:pPr>
      <w:hyperlink w:anchor="_Toc219743828" w:history="1">
        <w:r w:rsidRPr="00534E3B">
          <w:rPr>
            <w:rStyle w:val="a4"/>
            <w:noProof/>
          </w:rPr>
          <w:t xml:space="preserve">1.2.1 </w:t>
        </w:r>
        <w:r w:rsidRPr="00534E3B">
          <w:rPr>
            <w:rStyle w:val="a4"/>
            <w:noProof/>
          </w:rPr>
          <w:t>理论意义</w:t>
        </w:r>
        <w:r>
          <w:rPr>
            <w:noProof/>
            <w:webHidden/>
          </w:rPr>
          <w:tab/>
        </w:r>
        <w:r>
          <w:rPr>
            <w:noProof/>
            <w:webHidden/>
          </w:rPr>
          <w:fldChar w:fldCharType="begin"/>
        </w:r>
        <w:r>
          <w:rPr>
            <w:noProof/>
            <w:webHidden/>
          </w:rPr>
          <w:instrText xml:space="preserve"> PAGEREF _Toc219743828 \h </w:instrText>
        </w:r>
        <w:r>
          <w:rPr>
            <w:noProof/>
            <w:webHidden/>
          </w:rPr>
        </w:r>
        <w:r>
          <w:rPr>
            <w:noProof/>
            <w:webHidden/>
          </w:rPr>
          <w:fldChar w:fldCharType="separate"/>
        </w:r>
        <w:r>
          <w:rPr>
            <w:noProof/>
            <w:webHidden/>
          </w:rPr>
          <w:t>1</w:t>
        </w:r>
        <w:r>
          <w:rPr>
            <w:noProof/>
            <w:webHidden/>
          </w:rPr>
          <w:fldChar w:fldCharType="end"/>
        </w:r>
      </w:hyperlink>
    </w:p>
    <w:p w14:paraId="7F880955" w14:textId="77777777" w:rsidR="00275B46" w:rsidRDefault="00275B46">
      <w:pPr>
        <w:pStyle w:val="TOC3"/>
        <w:rPr>
          <w:rFonts w:asciiTheme="minorHAnsi" w:eastAsiaTheme="minorEastAsia" w:hAnsiTheme="minorHAnsi"/>
          <w:noProof/>
          <w:color w:val="auto"/>
          <w:sz w:val="22"/>
        </w:rPr>
      </w:pPr>
      <w:hyperlink w:anchor="_Toc219743829" w:history="1">
        <w:r w:rsidRPr="00534E3B">
          <w:rPr>
            <w:rStyle w:val="a4"/>
            <w:noProof/>
          </w:rPr>
          <w:t xml:space="preserve">1.2.2 </w:t>
        </w:r>
        <w:r w:rsidRPr="00534E3B">
          <w:rPr>
            <w:rStyle w:val="a4"/>
            <w:noProof/>
          </w:rPr>
          <w:t>实际应用价值</w:t>
        </w:r>
        <w:r>
          <w:rPr>
            <w:noProof/>
            <w:webHidden/>
          </w:rPr>
          <w:tab/>
        </w:r>
        <w:r>
          <w:rPr>
            <w:noProof/>
            <w:webHidden/>
          </w:rPr>
          <w:fldChar w:fldCharType="begin"/>
        </w:r>
        <w:r>
          <w:rPr>
            <w:noProof/>
            <w:webHidden/>
          </w:rPr>
          <w:instrText xml:space="preserve"> PAGEREF _Toc219743829 \h </w:instrText>
        </w:r>
        <w:r>
          <w:rPr>
            <w:noProof/>
            <w:webHidden/>
          </w:rPr>
        </w:r>
        <w:r>
          <w:rPr>
            <w:noProof/>
            <w:webHidden/>
          </w:rPr>
          <w:fldChar w:fldCharType="separate"/>
        </w:r>
        <w:r>
          <w:rPr>
            <w:noProof/>
            <w:webHidden/>
          </w:rPr>
          <w:t>1</w:t>
        </w:r>
        <w:r>
          <w:rPr>
            <w:noProof/>
            <w:webHidden/>
          </w:rPr>
          <w:fldChar w:fldCharType="end"/>
        </w:r>
      </w:hyperlink>
    </w:p>
    <w:p w14:paraId="20DAF9B1" w14:textId="77777777" w:rsidR="00275B46" w:rsidRDefault="00275B46">
      <w:pPr>
        <w:pStyle w:val="TOC2"/>
        <w:rPr>
          <w:rFonts w:asciiTheme="minorHAnsi" w:eastAsiaTheme="minorEastAsia" w:hAnsiTheme="minorHAnsi"/>
          <w:noProof/>
          <w:color w:val="auto"/>
          <w:sz w:val="22"/>
        </w:rPr>
      </w:pPr>
      <w:hyperlink w:anchor="_Toc219743830" w:history="1">
        <w:r w:rsidRPr="00534E3B">
          <w:rPr>
            <w:rStyle w:val="a4"/>
            <w:noProof/>
          </w:rPr>
          <w:t xml:space="preserve">1.3 </w:t>
        </w:r>
        <w:r w:rsidRPr="00534E3B">
          <w:rPr>
            <w:rStyle w:val="a4"/>
            <w:noProof/>
          </w:rPr>
          <w:t>国内外研究现状</w:t>
        </w:r>
        <w:r>
          <w:rPr>
            <w:noProof/>
            <w:webHidden/>
          </w:rPr>
          <w:tab/>
        </w:r>
        <w:r>
          <w:rPr>
            <w:noProof/>
            <w:webHidden/>
          </w:rPr>
          <w:fldChar w:fldCharType="begin"/>
        </w:r>
        <w:r>
          <w:rPr>
            <w:noProof/>
            <w:webHidden/>
          </w:rPr>
          <w:instrText xml:space="preserve"> PAGEREF _Toc219743830 \h </w:instrText>
        </w:r>
        <w:r>
          <w:rPr>
            <w:noProof/>
            <w:webHidden/>
          </w:rPr>
        </w:r>
        <w:r>
          <w:rPr>
            <w:noProof/>
            <w:webHidden/>
          </w:rPr>
          <w:fldChar w:fldCharType="separate"/>
        </w:r>
        <w:r>
          <w:rPr>
            <w:noProof/>
            <w:webHidden/>
          </w:rPr>
          <w:t>1</w:t>
        </w:r>
        <w:r>
          <w:rPr>
            <w:noProof/>
            <w:webHidden/>
          </w:rPr>
          <w:fldChar w:fldCharType="end"/>
        </w:r>
      </w:hyperlink>
    </w:p>
    <w:p w14:paraId="0BA9BFDD" w14:textId="77777777" w:rsidR="00275B46" w:rsidRDefault="00275B46">
      <w:pPr>
        <w:pStyle w:val="TOC1"/>
        <w:rPr>
          <w:rFonts w:asciiTheme="minorHAnsi" w:eastAsiaTheme="minorEastAsia" w:hAnsiTheme="minorHAnsi"/>
          <w:b w:val="0"/>
          <w:noProof/>
          <w:color w:val="auto"/>
          <w:sz w:val="22"/>
        </w:rPr>
      </w:pPr>
      <w:hyperlink w:anchor="_Toc219743831" w:history="1">
        <w:r w:rsidRPr="00534E3B">
          <w:rPr>
            <w:rStyle w:val="a4"/>
            <w:noProof/>
          </w:rPr>
          <w:t xml:space="preserve">2 </w:t>
        </w:r>
        <w:r w:rsidRPr="00534E3B">
          <w:rPr>
            <w:rStyle w:val="a4"/>
            <w:noProof/>
          </w:rPr>
          <w:t>相关工作</w:t>
        </w:r>
        <w:r>
          <w:rPr>
            <w:noProof/>
            <w:webHidden/>
          </w:rPr>
          <w:tab/>
        </w:r>
        <w:r>
          <w:rPr>
            <w:noProof/>
            <w:webHidden/>
          </w:rPr>
          <w:fldChar w:fldCharType="begin"/>
        </w:r>
        <w:r>
          <w:rPr>
            <w:noProof/>
            <w:webHidden/>
          </w:rPr>
          <w:instrText xml:space="preserve"> PAGEREF _Toc219743831 \h </w:instrText>
        </w:r>
        <w:r>
          <w:rPr>
            <w:noProof/>
            <w:webHidden/>
          </w:rPr>
        </w:r>
        <w:r>
          <w:rPr>
            <w:noProof/>
            <w:webHidden/>
          </w:rPr>
          <w:fldChar w:fldCharType="separate"/>
        </w:r>
        <w:r>
          <w:rPr>
            <w:noProof/>
            <w:webHidden/>
          </w:rPr>
          <w:t>1</w:t>
        </w:r>
        <w:r>
          <w:rPr>
            <w:noProof/>
            <w:webHidden/>
          </w:rPr>
          <w:fldChar w:fldCharType="end"/>
        </w:r>
      </w:hyperlink>
    </w:p>
    <w:p w14:paraId="0A323C7B" w14:textId="77777777" w:rsidR="00275B46" w:rsidRDefault="00275B46">
      <w:pPr>
        <w:pStyle w:val="TOC2"/>
        <w:rPr>
          <w:rFonts w:asciiTheme="minorHAnsi" w:eastAsiaTheme="minorEastAsia" w:hAnsiTheme="minorHAnsi"/>
          <w:noProof/>
          <w:color w:val="auto"/>
          <w:sz w:val="22"/>
        </w:rPr>
      </w:pPr>
      <w:hyperlink w:anchor="_Toc219743832" w:history="1">
        <w:r w:rsidRPr="00534E3B">
          <w:rPr>
            <w:rStyle w:val="a4"/>
            <w:noProof/>
          </w:rPr>
          <w:t xml:space="preserve">2.1 </w:t>
        </w:r>
        <w:r w:rsidRPr="00534E3B">
          <w:rPr>
            <w:rStyle w:val="a4"/>
            <w:noProof/>
          </w:rPr>
          <w:t>多模态情感识别</w:t>
        </w:r>
        <w:r>
          <w:rPr>
            <w:noProof/>
            <w:webHidden/>
          </w:rPr>
          <w:tab/>
        </w:r>
        <w:r>
          <w:rPr>
            <w:noProof/>
            <w:webHidden/>
          </w:rPr>
          <w:fldChar w:fldCharType="begin"/>
        </w:r>
        <w:r>
          <w:rPr>
            <w:noProof/>
            <w:webHidden/>
          </w:rPr>
          <w:instrText xml:space="preserve"> PAGEREF _Toc219743832 \h </w:instrText>
        </w:r>
        <w:r>
          <w:rPr>
            <w:noProof/>
            <w:webHidden/>
          </w:rPr>
        </w:r>
        <w:r>
          <w:rPr>
            <w:noProof/>
            <w:webHidden/>
          </w:rPr>
          <w:fldChar w:fldCharType="separate"/>
        </w:r>
        <w:r>
          <w:rPr>
            <w:noProof/>
            <w:webHidden/>
          </w:rPr>
          <w:t>1</w:t>
        </w:r>
        <w:r>
          <w:rPr>
            <w:noProof/>
            <w:webHidden/>
          </w:rPr>
          <w:fldChar w:fldCharType="end"/>
        </w:r>
      </w:hyperlink>
    </w:p>
    <w:p w14:paraId="44470131" w14:textId="77777777" w:rsidR="00275B46" w:rsidRDefault="00275B46">
      <w:pPr>
        <w:pStyle w:val="TOC3"/>
        <w:rPr>
          <w:rFonts w:asciiTheme="minorHAnsi" w:eastAsiaTheme="minorEastAsia" w:hAnsiTheme="minorHAnsi"/>
          <w:noProof/>
          <w:color w:val="auto"/>
          <w:sz w:val="22"/>
        </w:rPr>
      </w:pPr>
      <w:hyperlink w:anchor="_Toc219743833" w:history="1">
        <w:r w:rsidRPr="00534E3B">
          <w:rPr>
            <w:rStyle w:val="a4"/>
            <w:noProof/>
          </w:rPr>
          <w:t xml:space="preserve">2.1.1 </w:t>
        </w:r>
        <w:r w:rsidRPr="00534E3B">
          <w:rPr>
            <w:rStyle w:val="a4"/>
            <w:noProof/>
          </w:rPr>
          <w:t>情感转变感知：</w:t>
        </w:r>
        <w:r w:rsidRPr="00534E3B">
          <w:rPr>
            <w:rStyle w:val="a4"/>
            <w:noProof/>
          </w:rPr>
          <w:t>CFN-ESA</w:t>
        </w:r>
        <w:r w:rsidRPr="00534E3B">
          <w:rPr>
            <w:rStyle w:val="a4"/>
            <w:noProof/>
          </w:rPr>
          <w:t>模型</w:t>
        </w:r>
        <w:r>
          <w:rPr>
            <w:noProof/>
            <w:webHidden/>
          </w:rPr>
          <w:tab/>
        </w:r>
        <w:r>
          <w:rPr>
            <w:noProof/>
            <w:webHidden/>
          </w:rPr>
          <w:fldChar w:fldCharType="begin"/>
        </w:r>
        <w:r>
          <w:rPr>
            <w:noProof/>
            <w:webHidden/>
          </w:rPr>
          <w:instrText xml:space="preserve"> PAGEREF _Toc219743833 \h </w:instrText>
        </w:r>
        <w:r>
          <w:rPr>
            <w:noProof/>
            <w:webHidden/>
          </w:rPr>
        </w:r>
        <w:r>
          <w:rPr>
            <w:noProof/>
            <w:webHidden/>
          </w:rPr>
          <w:fldChar w:fldCharType="separate"/>
        </w:r>
        <w:r>
          <w:rPr>
            <w:noProof/>
            <w:webHidden/>
          </w:rPr>
          <w:t>1</w:t>
        </w:r>
        <w:r>
          <w:rPr>
            <w:noProof/>
            <w:webHidden/>
          </w:rPr>
          <w:fldChar w:fldCharType="end"/>
        </w:r>
      </w:hyperlink>
    </w:p>
    <w:p w14:paraId="73058BB7" w14:textId="77777777" w:rsidR="00275B46" w:rsidRDefault="00275B46">
      <w:pPr>
        <w:pStyle w:val="TOC3"/>
        <w:rPr>
          <w:rFonts w:asciiTheme="minorHAnsi" w:eastAsiaTheme="minorEastAsia" w:hAnsiTheme="minorHAnsi"/>
          <w:noProof/>
          <w:color w:val="auto"/>
          <w:sz w:val="22"/>
        </w:rPr>
      </w:pPr>
      <w:hyperlink w:anchor="_Toc219743834" w:history="1">
        <w:r w:rsidRPr="00534E3B">
          <w:rPr>
            <w:rStyle w:val="a4"/>
            <w:noProof/>
          </w:rPr>
          <w:t xml:space="preserve">2.1.2 </w:t>
        </w:r>
        <w:r w:rsidRPr="00534E3B">
          <w:rPr>
            <w:rStyle w:val="a4"/>
            <w:noProof/>
          </w:rPr>
          <w:t>功能最大相关：</w:t>
        </w:r>
        <w:r w:rsidRPr="00534E3B">
          <w:rPr>
            <w:rStyle w:val="a4"/>
            <w:noProof/>
          </w:rPr>
          <w:t>MFMC</w:t>
        </w:r>
        <w:r w:rsidRPr="00534E3B">
          <w:rPr>
            <w:rStyle w:val="a4"/>
            <w:noProof/>
          </w:rPr>
          <w:t>框架</w:t>
        </w:r>
        <w:r>
          <w:rPr>
            <w:noProof/>
            <w:webHidden/>
          </w:rPr>
          <w:tab/>
        </w:r>
        <w:r>
          <w:rPr>
            <w:noProof/>
            <w:webHidden/>
          </w:rPr>
          <w:fldChar w:fldCharType="begin"/>
        </w:r>
        <w:r>
          <w:rPr>
            <w:noProof/>
            <w:webHidden/>
          </w:rPr>
          <w:instrText xml:space="preserve"> PAGEREF _Toc219743834 \h </w:instrText>
        </w:r>
        <w:r>
          <w:rPr>
            <w:noProof/>
            <w:webHidden/>
          </w:rPr>
        </w:r>
        <w:r>
          <w:rPr>
            <w:noProof/>
            <w:webHidden/>
          </w:rPr>
          <w:fldChar w:fldCharType="separate"/>
        </w:r>
        <w:r>
          <w:rPr>
            <w:noProof/>
            <w:webHidden/>
          </w:rPr>
          <w:t>1</w:t>
        </w:r>
        <w:r>
          <w:rPr>
            <w:noProof/>
            <w:webHidden/>
          </w:rPr>
          <w:fldChar w:fldCharType="end"/>
        </w:r>
      </w:hyperlink>
    </w:p>
    <w:p w14:paraId="36CDE04B" w14:textId="77777777" w:rsidR="00275B46" w:rsidRDefault="00275B46">
      <w:pPr>
        <w:pStyle w:val="TOC3"/>
        <w:rPr>
          <w:rFonts w:asciiTheme="minorHAnsi" w:eastAsiaTheme="minorEastAsia" w:hAnsiTheme="minorHAnsi"/>
          <w:noProof/>
          <w:color w:val="auto"/>
          <w:sz w:val="22"/>
        </w:rPr>
      </w:pPr>
      <w:hyperlink w:anchor="_Toc219743835" w:history="1">
        <w:r w:rsidRPr="00534E3B">
          <w:rPr>
            <w:rStyle w:val="a4"/>
            <w:noProof/>
          </w:rPr>
          <w:t xml:space="preserve">2.1.3 </w:t>
        </w:r>
        <w:r w:rsidRPr="00534E3B">
          <w:rPr>
            <w:rStyle w:val="a4"/>
            <w:noProof/>
          </w:rPr>
          <w:t>领导</w:t>
        </w:r>
        <w:r w:rsidRPr="00534E3B">
          <w:rPr>
            <w:rStyle w:val="a4"/>
            <w:noProof/>
          </w:rPr>
          <w:t>-</w:t>
        </w:r>
        <w:r w:rsidRPr="00534E3B">
          <w:rPr>
            <w:rStyle w:val="a4"/>
            <w:noProof/>
          </w:rPr>
          <w:t>跟随注意力机制</w:t>
        </w:r>
        <w:r>
          <w:rPr>
            <w:noProof/>
            <w:webHidden/>
          </w:rPr>
          <w:tab/>
        </w:r>
        <w:r>
          <w:rPr>
            <w:noProof/>
            <w:webHidden/>
          </w:rPr>
          <w:fldChar w:fldCharType="begin"/>
        </w:r>
        <w:r>
          <w:rPr>
            <w:noProof/>
            <w:webHidden/>
          </w:rPr>
          <w:instrText xml:space="preserve"> PAGEREF _Toc219743835 \h </w:instrText>
        </w:r>
        <w:r>
          <w:rPr>
            <w:noProof/>
            <w:webHidden/>
          </w:rPr>
        </w:r>
        <w:r>
          <w:rPr>
            <w:noProof/>
            <w:webHidden/>
          </w:rPr>
          <w:fldChar w:fldCharType="separate"/>
        </w:r>
        <w:r>
          <w:rPr>
            <w:noProof/>
            <w:webHidden/>
          </w:rPr>
          <w:t>1</w:t>
        </w:r>
        <w:r>
          <w:rPr>
            <w:noProof/>
            <w:webHidden/>
          </w:rPr>
          <w:fldChar w:fldCharType="end"/>
        </w:r>
      </w:hyperlink>
    </w:p>
    <w:p w14:paraId="13227DFB" w14:textId="77777777" w:rsidR="00275B46" w:rsidRDefault="00275B46">
      <w:pPr>
        <w:pStyle w:val="TOC2"/>
        <w:rPr>
          <w:rFonts w:asciiTheme="minorHAnsi" w:eastAsiaTheme="minorEastAsia" w:hAnsiTheme="minorHAnsi"/>
          <w:noProof/>
          <w:color w:val="auto"/>
          <w:sz w:val="22"/>
        </w:rPr>
      </w:pPr>
      <w:hyperlink w:anchor="_Toc219743836" w:history="1">
        <w:r w:rsidRPr="00534E3B">
          <w:rPr>
            <w:rStyle w:val="a4"/>
            <w:noProof/>
          </w:rPr>
          <w:t xml:space="preserve">2.2 </w:t>
        </w:r>
        <w:r w:rsidRPr="00534E3B">
          <w:rPr>
            <w:rStyle w:val="a4"/>
            <w:noProof/>
          </w:rPr>
          <w:t>驾驶员行为与状态监测</w:t>
        </w:r>
        <w:r>
          <w:rPr>
            <w:noProof/>
            <w:webHidden/>
          </w:rPr>
          <w:tab/>
        </w:r>
        <w:r>
          <w:rPr>
            <w:noProof/>
            <w:webHidden/>
          </w:rPr>
          <w:fldChar w:fldCharType="begin"/>
        </w:r>
        <w:r>
          <w:rPr>
            <w:noProof/>
            <w:webHidden/>
          </w:rPr>
          <w:instrText xml:space="preserve"> PAGEREF _Toc219743836 \h </w:instrText>
        </w:r>
        <w:r>
          <w:rPr>
            <w:noProof/>
            <w:webHidden/>
          </w:rPr>
        </w:r>
        <w:r>
          <w:rPr>
            <w:noProof/>
            <w:webHidden/>
          </w:rPr>
          <w:fldChar w:fldCharType="separate"/>
        </w:r>
        <w:r>
          <w:rPr>
            <w:noProof/>
            <w:webHidden/>
          </w:rPr>
          <w:t>1</w:t>
        </w:r>
        <w:r>
          <w:rPr>
            <w:noProof/>
            <w:webHidden/>
          </w:rPr>
          <w:fldChar w:fldCharType="end"/>
        </w:r>
      </w:hyperlink>
    </w:p>
    <w:p w14:paraId="2D47CCC4" w14:textId="77777777" w:rsidR="00275B46" w:rsidRDefault="00275B46">
      <w:pPr>
        <w:pStyle w:val="TOC3"/>
        <w:rPr>
          <w:rFonts w:asciiTheme="minorHAnsi" w:eastAsiaTheme="minorEastAsia" w:hAnsiTheme="minorHAnsi"/>
          <w:noProof/>
          <w:color w:val="auto"/>
          <w:sz w:val="22"/>
        </w:rPr>
      </w:pPr>
      <w:hyperlink w:anchor="_Toc219743837" w:history="1">
        <w:r w:rsidRPr="00534E3B">
          <w:rPr>
            <w:rStyle w:val="a4"/>
            <w:noProof/>
          </w:rPr>
          <w:t>2.2.1 CPSOR-GCN</w:t>
        </w:r>
        <w:r w:rsidRPr="00534E3B">
          <w:rPr>
            <w:rStyle w:val="a4"/>
            <w:noProof/>
          </w:rPr>
          <w:t>：情绪对轨迹的影响</w:t>
        </w:r>
        <w:r>
          <w:rPr>
            <w:noProof/>
            <w:webHidden/>
          </w:rPr>
          <w:tab/>
        </w:r>
        <w:r>
          <w:rPr>
            <w:noProof/>
            <w:webHidden/>
          </w:rPr>
          <w:fldChar w:fldCharType="begin"/>
        </w:r>
        <w:r>
          <w:rPr>
            <w:noProof/>
            <w:webHidden/>
          </w:rPr>
          <w:instrText xml:space="preserve"> PAGEREF _Toc219743837 \h </w:instrText>
        </w:r>
        <w:r>
          <w:rPr>
            <w:noProof/>
            <w:webHidden/>
          </w:rPr>
        </w:r>
        <w:r>
          <w:rPr>
            <w:noProof/>
            <w:webHidden/>
          </w:rPr>
          <w:fldChar w:fldCharType="separate"/>
        </w:r>
        <w:r>
          <w:rPr>
            <w:noProof/>
            <w:webHidden/>
          </w:rPr>
          <w:t>1</w:t>
        </w:r>
        <w:r>
          <w:rPr>
            <w:noProof/>
            <w:webHidden/>
          </w:rPr>
          <w:fldChar w:fldCharType="end"/>
        </w:r>
      </w:hyperlink>
    </w:p>
    <w:p w14:paraId="36875917" w14:textId="77777777" w:rsidR="00275B46" w:rsidRDefault="00275B46">
      <w:pPr>
        <w:pStyle w:val="TOC3"/>
        <w:rPr>
          <w:rFonts w:asciiTheme="minorHAnsi" w:eastAsiaTheme="minorEastAsia" w:hAnsiTheme="minorHAnsi"/>
          <w:noProof/>
          <w:color w:val="auto"/>
          <w:sz w:val="22"/>
        </w:rPr>
      </w:pPr>
      <w:hyperlink w:anchor="_Toc219743838" w:history="1">
        <w:r w:rsidRPr="00534E3B">
          <w:rPr>
            <w:rStyle w:val="a4"/>
            <w:noProof/>
          </w:rPr>
          <w:t xml:space="preserve">2.2.2 </w:t>
        </w:r>
        <w:r w:rsidRPr="00534E3B">
          <w:rPr>
            <w:rStyle w:val="a4"/>
            <w:noProof/>
          </w:rPr>
          <w:t>统一多尺度框架</w:t>
        </w:r>
        <w:r>
          <w:rPr>
            <w:noProof/>
            <w:webHidden/>
          </w:rPr>
          <w:tab/>
        </w:r>
        <w:r>
          <w:rPr>
            <w:noProof/>
            <w:webHidden/>
          </w:rPr>
          <w:fldChar w:fldCharType="begin"/>
        </w:r>
        <w:r>
          <w:rPr>
            <w:noProof/>
            <w:webHidden/>
          </w:rPr>
          <w:instrText xml:space="preserve"> PAGEREF _Toc219743838 \h </w:instrText>
        </w:r>
        <w:r>
          <w:rPr>
            <w:noProof/>
            <w:webHidden/>
          </w:rPr>
        </w:r>
        <w:r>
          <w:rPr>
            <w:noProof/>
            <w:webHidden/>
          </w:rPr>
          <w:fldChar w:fldCharType="separate"/>
        </w:r>
        <w:r>
          <w:rPr>
            <w:noProof/>
            <w:webHidden/>
          </w:rPr>
          <w:t>1</w:t>
        </w:r>
        <w:r>
          <w:rPr>
            <w:noProof/>
            <w:webHidden/>
          </w:rPr>
          <w:fldChar w:fldCharType="end"/>
        </w:r>
      </w:hyperlink>
    </w:p>
    <w:p w14:paraId="017191B0" w14:textId="77777777" w:rsidR="00275B46" w:rsidRDefault="00275B46">
      <w:pPr>
        <w:pStyle w:val="TOC1"/>
        <w:rPr>
          <w:rFonts w:asciiTheme="minorHAnsi" w:eastAsiaTheme="minorEastAsia" w:hAnsiTheme="minorHAnsi"/>
          <w:b w:val="0"/>
          <w:noProof/>
          <w:color w:val="auto"/>
          <w:sz w:val="22"/>
        </w:rPr>
      </w:pPr>
      <w:hyperlink w:anchor="_Toc219743839" w:history="1">
        <w:r w:rsidRPr="00534E3B">
          <w:rPr>
            <w:rStyle w:val="a4"/>
            <w:noProof/>
          </w:rPr>
          <w:t xml:space="preserve">3 </w:t>
        </w:r>
        <w:r w:rsidRPr="00534E3B">
          <w:rPr>
            <w:rStyle w:val="a4"/>
            <w:noProof/>
          </w:rPr>
          <w:t>技术路线与方法</w:t>
        </w:r>
        <w:r>
          <w:rPr>
            <w:noProof/>
            <w:webHidden/>
          </w:rPr>
          <w:tab/>
        </w:r>
        <w:r>
          <w:rPr>
            <w:noProof/>
            <w:webHidden/>
          </w:rPr>
          <w:fldChar w:fldCharType="begin"/>
        </w:r>
        <w:r>
          <w:rPr>
            <w:noProof/>
            <w:webHidden/>
          </w:rPr>
          <w:instrText xml:space="preserve"> PAGEREF _Toc219743839 \h </w:instrText>
        </w:r>
        <w:r>
          <w:rPr>
            <w:noProof/>
            <w:webHidden/>
          </w:rPr>
        </w:r>
        <w:r>
          <w:rPr>
            <w:noProof/>
            <w:webHidden/>
          </w:rPr>
          <w:fldChar w:fldCharType="separate"/>
        </w:r>
        <w:r>
          <w:rPr>
            <w:noProof/>
            <w:webHidden/>
          </w:rPr>
          <w:t>1</w:t>
        </w:r>
        <w:r>
          <w:rPr>
            <w:noProof/>
            <w:webHidden/>
          </w:rPr>
          <w:fldChar w:fldCharType="end"/>
        </w:r>
      </w:hyperlink>
    </w:p>
    <w:p w14:paraId="7CEEC79A" w14:textId="77777777" w:rsidR="00275B46" w:rsidRDefault="00275B46">
      <w:pPr>
        <w:pStyle w:val="TOC2"/>
        <w:rPr>
          <w:rFonts w:asciiTheme="minorHAnsi" w:eastAsiaTheme="minorEastAsia" w:hAnsiTheme="minorHAnsi"/>
          <w:noProof/>
          <w:color w:val="auto"/>
          <w:sz w:val="22"/>
        </w:rPr>
      </w:pPr>
      <w:hyperlink w:anchor="_Toc219743840" w:history="1">
        <w:r w:rsidRPr="00534E3B">
          <w:rPr>
            <w:rStyle w:val="a4"/>
            <w:noProof/>
          </w:rPr>
          <w:t xml:space="preserve">3.1 </w:t>
        </w:r>
        <w:r w:rsidRPr="00534E3B">
          <w:rPr>
            <w:rStyle w:val="a4"/>
            <w:noProof/>
          </w:rPr>
          <w:t>总体设计方案</w:t>
        </w:r>
        <w:r>
          <w:rPr>
            <w:noProof/>
            <w:webHidden/>
          </w:rPr>
          <w:tab/>
        </w:r>
        <w:r>
          <w:rPr>
            <w:noProof/>
            <w:webHidden/>
          </w:rPr>
          <w:fldChar w:fldCharType="begin"/>
        </w:r>
        <w:r>
          <w:rPr>
            <w:noProof/>
            <w:webHidden/>
          </w:rPr>
          <w:instrText xml:space="preserve"> PAGEREF _Toc219743840 \h </w:instrText>
        </w:r>
        <w:r>
          <w:rPr>
            <w:noProof/>
            <w:webHidden/>
          </w:rPr>
        </w:r>
        <w:r>
          <w:rPr>
            <w:noProof/>
            <w:webHidden/>
          </w:rPr>
          <w:fldChar w:fldCharType="separate"/>
        </w:r>
        <w:r>
          <w:rPr>
            <w:noProof/>
            <w:webHidden/>
          </w:rPr>
          <w:t>1</w:t>
        </w:r>
        <w:r>
          <w:rPr>
            <w:noProof/>
            <w:webHidden/>
          </w:rPr>
          <w:fldChar w:fldCharType="end"/>
        </w:r>
      </w:hyperlink>
    </w:p>
    <w:p w14:paraId="6F6C67C3" w14:textId="77777777" w:rsidR="00275B46" w:rsidRDefault="00275B46">
      <w:pPr>
        <w:pStyle w:val="TOC2"/>
        <w:rPr>
          <w:rFonts w:asciiTheme="minorHAnsi" w:eastAsiaTheme="minorEastAsia" w:hAnsiTheme="minorHAnsi"/>
          <w:noProof/>
          <w:color w:val="auto"/>
          <w:sz w:val="22"/>
        </w:rPr>
      </w:pPr>
      <w:hyperlink w:anchor="_Toc219743841" w:history="1">
        <w:r w:rsidRPr="00534E3B">
          <w:rPr>
            <w:rStyle w:val="a4"/>
            <w:noProof/>
          </w:rPr>
          <w:t xml:space="preserve">3.2 </w:t>
        </w:r>
        <w:r w:rsidRPr="00534E3B">
          <w:rPr>
            <w:rStyle w:val="a4"/>
            <w:noProof/>
          </w:rPr>
          <w:t>数据预处理</w:t>
        </w:r>
        <w:r>
          <w:rPr>
            <w:noProof/>
            <w:webHidden/>
          </w:rPr>
          <w:tab/>
        </w:r>
        <w:r>
          <w:rPr>
            <w:noProof/>
            <w:webHidden/>
          </w:rPr>
          <w:fldChar w:fldCharType="begin"/>
        </w:r>
        <w:r>
          <w:rPr>
            <w:noProof/>
            <w:webHidden/>
          </w:rPr>
          <w:instrText xml:space="preserve"> PAGEREF _Toc219743841 \h </w:instrText>
        </w:r>
        <w:r>
          <w:rPr>
            <w:noProof/>
            <w:webHidden/>
          </w:rPr>
        </w:r>
        <w:r>
          <w:rPr>
            <w:noProof/>
            <w:webHidden/>
          </w:rPr>
          <w:fldChar w:fldCharType="separate"/>
        </w:r>
        <w:r>
          <w:rPr>
            <w:noProof/>
            <w:webHidden/>
          </w:rPr>
          <w:t>1</w:t>
        </w:r>
        <w:r>
          <w:rPr>
            <w:noProof/>
            <w:webHidden/>
          </w:rPr>
          <w:fldChar w:fldCharType="end"/>
        </w:r>
      </w:hyperlink>
    </w:p>
    <w:p w14:paraId="2CD5A325" w14:textId="77777777" w:rsidR="00275B46" w:rsidRDefault="00275B46">
      <w:pPr>
        <w:pStyle w:val="TOC3"/>
        <w:rPr>
          <w:rFonts w:asciiTheme="minorHAnsi" w:eastAsiaTheme="minorEastAsia" w:hAnsiTheme="minorHAnsi"/>
          <w:noProof/>
          <w:color w:val="auto"/>
          <w:sz w:val="22"/>
        </w:rPr>
      </w:pPr>
      <w:hyperlink w:anchor="_Toc219743842" w:history="1">
        <w:r w:rsidRPr="00534E3B">
          <w:rPr>
            <w:rStyle w:val="a4"/>
            <w:noProof/>
          </w:rPr>
          <w:t xml:space="preserve">3.2.1 </w:t>
        </w:r>
        <w:r w:rsidRPr="00534E3B">
          <w:rPr>
            <w:rStyle w:val="a4"/>
            <w:noProof/>
          </w:rPr>
          <w:t>视频模态处理</w:t>
        </w:r>
        <w:r>
          <w:rPr>
            <w:noProof/>
            <w:webHidden/>
          </w:rPr>
          <w:tab/>
        </w:r>
        <w:r>
          <w:rPr>
            <w:noProof/>
            <w:webHidden/>
          </w:rPr>
          <w:fldChar w:fldCharType="begin"/>
        </w:r>
        <w:r>
          <w:rPr>
            <w:noProof/>
            <w:webHidden/>
          </w:rPr>
          <w:instrText xml:space="preserve"> PAGEREF _Toc219743842 \h </w:instrText>
        </w:r>
        <w:r>
          <w:rPr>
            <w:noProof/>
            <w:webHidden/>
          </w:rPr>
        </w:r>
        <w:r>
          <w:rPr>
            <w:noProof/>
            <w:webHidden/>
          </w:rPr>
          <w:fldChar w:fldCharType="separate"/>
        </w:r>
        <w:r>
          <w:rPr>
            <w:noProof/>
            <w:webHidden/>
          </w:rPr>
          <w:t>1</w:t>
        </w:r>
        <w:r>
          <w:rPr>
            <w:noProof/>
            <w:webHidden/>
          </w:rPr>
          <w:fldChar w:fldCharType="end"/>
        </w:r>
      </w:hyperlink>
    </w:p>
    <w:p w14:paraId="1AE08D4C" w14:textId="77777777" w:rsidR="00275B46" w:rsidRDefault="00275B46">
      <w:pPr>
        <w:pStyle w:val="TOC3"/>
        <w:rPr>
          <w:rFonts w:asciiTheme="minorHAnsi" w:eastAsiaTheme="minorEastAsia" w:hAnsiTheme="minorHAnsi"/>
          <w:noProof/>
          <w:color w:val="auto"/>
          <w:sz w:val="22"/>
        </w:rPr>
      </w:pPr>
      <w:hyperlink w:anchor="_Toc219743843" w:history="1">
        <w:r w:rsidRPr="00534E3B">
          <w:rPr>
            <w:rStyle w:val="a4"/>
            <w:noProof/>
          </w:rPr>
          <w:t xml:space="preserve">3.2.2 </w:t>
        </w:r>
        <w:r w:rsidRPr="00534E3B">
          <w:rPr>
            <w:rStyle w:val="a4"/>
            <w:noProof/>
          </w:rPr>
          <w:t>音频模态处理</w:t>
        </w:r>
        <w:r>
          <w:rPr>
            <w:noProof/>
            <w:webHidden/>
          </w:rPr>
          <w:tab/>
        </w:r>
        <w:r>
          <w:rPr>
            <w:noProof/>
            <w:webHidden/>
          </w:rPr>
          <w:fldChar w:fldCharType="begin"/>
        </w:r>
        <w:r>
          <w:rPr>
            <w:noProof/>
            <w:webHidden/>
          </w:rPr>
          <w:instrText xml:space="preserve"> PAGEREF _Toc219743843 \h </w:instrText>
        </w:r>
        <w:r>
          <w:rPr>
            <w:noProof/>
            <w:webHidden/>
          </w:rPr>
        </w:r>
        <w:r>
          <w:rPr>
            <w:noProof/>
            <w:webHidden/>
          </w:rPr>
          <w:fldChar w:fldCharType="separate"/>
        </w:r>
        <w:r>
          <w:rPr>
            <w:noProof/>
            <w:webHidden/>
          </w:rPr>
          <w:t>1</w:t>
        </w:r>
        <w:r>
          <w:rPr>
            <w:noProof/>
            <w:webHidden/>
          </w:rPr>
          <w:fldChar w:fldCharType="end"/>
        </w:r>
      </w:hyperlink>
    </w:p>
    <w:p w14:paraId="339961B2" w14:textId="77777777" w:rsidR="00275B46" w:rsidRDefault="00275B46">
      <w:pPr>
        <w:pStyle w:val="TOC3"/>
        <w:rPr>
          <w:rFonts w:asciiTheme="minorHAnsi" w:eastAsiaTheme="minorEastAsia" w:hAnsiTheme="minorHAnsi"/>
          <w:noProof/>
          <w:color w:val="auto"/>
          <w:sz w:val="22"/>
        </w:rPr>
      </w:pPr>
      <w:hyperlink w:anchor="_Toc219743844" w:history="1">
        <w:r w:rsidRPr="00534E3B">
          <w:rPr>
            <w:rStyle w:val="a4"/>
            <w:noProof/>
          </w:rPr>
          <w:t xml:space="preserve">3.2.3 </w:t>
        </w:r>
        <w:r w:rsidRPr="00534E3B">
          <w:rPr>
            <w:rStyle w:val="a4"/>
            <w:noProof/>
          </w:rPr>
          <w:t>文本模态处理</w:t>
        </w:r>
        <w:r>
          <w:rPr>
            <w:noProof/>
            <w:webHidden/>
          </w:rPr>
          <w:tab/>
        </w:r>
        <w:r>
          <w:rPr>
            <w:noProof/>
            <w:webHidden/>
          </w:rPr>
          <w:fldChar w:fldCharType="begin"/>
        </w:r>
        <w:r>
          <w:rPr>
            <w:noProof/>
            <w:webHidden/>
          </w:rPr>
          <w:instrText xml:space="preserve"> PAGEREF _Toc219743844 \h </w:instrText>
        </w:r>
        <w:r>
          <w:rPr>
            <w:noProof/>
            <w:webHidden/>
          </w:rPr>
        </w:r>
        <w:r>
          <w:rPr>
            <w:noProof/>
            <w:webHidden/>
          </w:rPr>
          <w:fldChar w:fldCharType="separate"/>
        </w:r>
        <w:r>
          <w:rPr>
            <w:noProof/>
            <w:webHidden/>
          </w:rPr>
          <w:t>1</w:t>
        </w:r>
        <w:r>
          <w:rPr>
            <w:noProof/>
            <w:webHidden/>
          </w:rPr>
          <w:fldChar w:fldCharType="end"/>
        </w:r>
      </w:hyperlink>
    </w:p>
    <w:p w14:paraId="1E45AF46" w14:textId="77777777" w:rsidR="00275B46" w:rsidRDefault="00275B46">
      <w:pPr>
        <w:pStyle w:val="TOC3"/>
        <w:rPr>
          <w:rFonts w:asciiTheme="minorHAnsi" w:eastAsiaTheme="minorEastAsia" w:hAnsiTheme="minorHAnsi"/>
          <w:noProof/>
          <w:color w:val="auto"/>
          <w:sz w:val="22"/>
        </w:rPr>
      </w:pPr>
      <w:hyperlink w:anchor="_Toc219743845" w:history="1">
        <w:r w:rsidRPr="00534E3B">
          <w:rPr>
            <w:rStyle w:val="a4"/>
            <w:noProof/>
          </w:rPr>
          <w:t xml:space="preserve">3.2.4 </w:t>
        </w:r>
        <w:r w:rsidRPr="00534E3B">
          <w:rPr>
            <w:rStyle w:val="a4"/>
            <w:noProof/>
          </w:rPr>
          <w:t>生理信号处理</w:t>
        </w:r>
        <w:r>
          <w:rPr>
            <w:noProof/>
            <w:webHidden/>
          </w:rPr>
          <w:tab/>
        </w:r>
        <w:r>
          <w:rPr>
            <w:noProof/>
            <w:webHidden/>
          </w:rPr>
          <w:fldChar w:fldCharType="begin"/>
        </w:r>
        <w:r>
          <w:rPr>
            <w:noProof/>
            <w:webHidden/>
          </w:rPr>
          <w:instrText xml:space="preserve"> PAGEREF _Toc219743845 \h </w:instrText>
        </w:r>
        <w:r>
          <w:rPr>
            <w:noProof/>
            <w:webHidden/>
          </w:rPr>
        </w:r>
        <w:r>
          <w:rPr>
            <w:noProof/>
            <w:webHidden/>
          </w:rPr>
          <w:fldChar w:fldCharType="separate"/>
        </w:r>
        <w:r>
          <w:rPr>
            <w:noProof/>
            <w:webHidden/>
          </w:rPr>
          <w:t>1</w:t>
        </w:r>
        <w:r>
          <w:rPr>
            <w:noProof/>
            <w:webHidden/>
          </w:rPr>
          <w:fldChar w:fldCharType="end"/>
        </w:r>
      </w:hyperlink>
    </w:p>
    <w:p w14:paraId="7261E073" w14:textId="77777777" w:rsidR="00275B46" w:rsidRDefault="00275B46">
      <w:pPr>
        <w:pStyle w:val="TOC2"/>
        <w:rPr>
          <w:rFonts w:asciiTheme="minorHAnsi" w:eastAsiaTheme="minorEastAsia" w:hAnsiTheme="minorHAnsi"/>
          <w:noProof/>
          <w:color w:val="auto"/>
          <w:sz w:val="22"/>
        </w:rPr>
      </w:pPr>
      <w:hyperlink w:anchor="_Toc219743846" w:history="1">
        <w:r w:rsidRPr="00534E3B">
          <w:rPr>
            <w:rStyle w:val="a4"/>
            <w:noProof/>
          </w:rPr>
          <w:t xml:space="preserve">3.3 </w:t>
        </w:r>
        <w:r w:rsidRPr="00534E3B">
          <w:rPr>
            <w:rStyle w:val="a4"/>
            <w:noProof/>
          </w:rPr>
          <w:t>深度特征提取网络</w:t>
        </w:r>
        <w:r>
          <w:rPr>
            <w:noProof/>
            <w:webHidden/>
          </w:rPr>
          <w:tab/>
        </w:r>
        <w:r>
          <w:rPr>
            <w:noProof/>
            <w:webHidden/>
          </w:rPr>
          <w:fldChar w:fldCharType="begin"/>
        </w:r>
        <w:r>
          <w:rPr>
            <w:noProof/>
            <w:webHidden/>
          </w:rPr>
          <w:instrText xml:space="preserve"> PAGEREF _Toc219743846 \h </w:instrText>
        </w:r>
        <w:r>
          <w:rPr>
            <w:noProof/>
            <w:webHidden/>
          </w:rPr>
        </w:r>
        <w:r>
          <w:rPr>
            <w:noProof/>
            <w:webHidden/>
          </w:rPr>
          <w:fldChar w:fldCharType="separate"/>
        </w:r>
        <w:r>
          <w:rPr>
            <w:noProof/>
            <w:webHidden/>
          </w:rPr>
          <w:t>1</w:t>
        </w:r>
        <w:r>
          <w:rPr>
            <w:noProof/>
            <w:webHidden/>
          </w:rPr>
          <w:fldChar w:fldCharType="end"/>
        </w:r>
      </w:hyperlink>
    </w:p>
    <w:p w14:paraId="2FEC9BAE" w14:textId="77777777" w:rsidR="00275B46" w:rsidRDefault="00275B46">
      <w:pPr>
        <w:pStyle w:val="TOC3"/>
        <w:rPr>
          <w:rFonts w:asciiTheme="minorHAnsi" w:eastAsiaTheme="minorEastAsia" w:hAnsiTheme="minorHAnsi"/>
          <w:noProof/>
          <w:color w:val="auto"/>
          <w:sz w:val="22"/>
        </w:rPr>
      </w:pPr>
      <w:hyperlink w:anchor="_Toc219743847" w:history="1">
        <w:r w:rsidRPr="00534E3B">
          <w:rPr>
            <w:rStyle w:val="a4"/>
            <w:noProof/>
          </w:rPr>
          <w:t xml:space="preserve">3.3.1 </w:t>
        </w:r>
        <w:r w:rsidRPr="00534E3B">
          <w:rPr>
            <w:rStyle w:val="a4"/>
            <w:noProof/>
          </w:rPr>
          <w:t>视觉特征提取：</w:t>
        </w:r>
        <w:r w:rsidRPr="00534E3B">
          <w:rPr>
            <w:rStyle w:val="a4"/>
            <w:noProof/>
          </w:rPr>
          <w:t>ResNet-50</w:t>
        </w:r>
        <w:r>
          <w:rPr>
            <w:noProof/>
            <w:webHidden/>
          </w:rPr>
          <w:tab/>
        </w:r>
        <w:r>
          <w:rPr>
            <w:noProof/>
            <w:webHidden/>
          </w:rPr>
          <w:fldChar w:fldCharType="begin"/>
        </w:r>
        <w:r>
          <w:rPr>
            <w:noProof/>
            <w:webHidden/>
          </w:rPr>
          <w:instrText xml:space="preserve"> PAGEREF _Toc219743847 \h </w:instrText>
        </w:r>
        <w:r>
          <w:rPr>
            <w:noProof/>
            <w:webHidden/>
          </w:rPr>
        </w:r>
        <w:r>
          <w:rPr>
            <w:noProof/>
            <w:webHidden/>
          </w:rPr>
          <w:fldChar w:fldCharType="separate"/>
        </w:r>
        <w:r>
          <w:rPr>
            <w:noProof/>
            <w:webHidden/>
          </w:rPr>
          <w:t>1</w:t>
        </w:r>
        <w:r>
          <w:rPr>
            <w:noProof/>
            <w:webHidden/>
          </w:rPr>
          <w:fldChar w:fldCharType="end"/>
        </w:r>
      </w:hyperlink>
    </w:p>
    <w:p w14:paraId="231D3E73" w14:textId="77777777" w:rsidR="00275B46" w:rsidRDefault="00275B46">
      <w:pPr>
        <w:pStyle w:val="TOC3"/>
        <w:rPr>
          <w:rFonts w:asciiTheme="minorHAnsi" w:eastAsiaTheme="minorEastAsia" w:hAnsiTheme="minorHAnsi"/>
          <w:noProof/>
          <w:color w:val="auto"/>
          <w:sz w:val="22"/>
        </w:rPr>
      </w:pPr>
      <w:hyperlink w:anchor="_Toc219743848" w:history="1">
        <w:r w:rsidRPr="00534E3B">
          <w:rPr>
            <w:rStyle w:val="a4"/>
            <w:noProof/>
          </w:rPr>
          <w:t xml:space="preserve">3.3.2 </w:t>
        </w:r>
        <w:r w:rsidRPr="00534E3B">
          <w:rPr>
            <w:rStyle w:val="a4"/>
            <w:noProof/>
          </w:rPr>
          <w:t>语音特征提取：</w:t>
        </w:r>
        <w:r w:rsidRPr="00534E3B">
          <w:rPr>
            <w:rStyle w:val="a4"/>
            <w:noProof/>
          </w:rPr>
          <w:t>Wav2Vec 2.0</w:t>
        </w:r>
        <w:r>
          <w:rPr>
            <w:noProof/>
            <w:webHidden/>
          </w:rPr>
          <w:tab/>
        </w:r>
        <w:r>
          <w:rPr>
            <w:noProof/>
            <w:webHidden/>
          </w:rPr>
          <w:fldChar w:fldCharType="begin"/>
        </w:r>
        <w:r>
          <w:rPr>
            <w:noProof/>
            <w:webHidden/>
          </w:rPr>
          <w:instrText xml:space="preserve"> PAGEREF _Toc219743848 \h </w:instrText>
        </w:r>
        <w:r>
          <w:rPr>
            <w:noProof/>
            <w:webHidden/>
          </w:rPr>
        </w:r>
        <w:r>
          <w:rPr>
            <w:noProof/>
            <w:webHidden/>
          </w:rPr>
          <w:fldChar w:fldCharType="separate"/>
        </w:r>
        <w:r>
          <w:rPr>
            <w:noProof/>
            <w:webHidden/>
          </w:rPr>
          <w:t>1</w:t>
        </w:r>
        <w:r>
          <w:rPr>
            <w:noProof/>
            <w:webHidden/>
          </w:rPr>
          <w:fldChar w:fldCharType="end"/>
        </w:r>
      </w:hyperlink>
    </w:p>
    <w:p w14:paraId="33F18C42" w14:textId="77777777" w:rsidR="00275B46" w:rsidRDefault="00275B46">
      <w:pPr>
        <w:pStyle w:val="TOC3"/>
        <w:rPr>
          <w:rFonts w:asciiTheme="minorHAnsi" w:eastAsiaTheme="minorEastAsia" w:hAnsiTheme="minorHAnsi"/>
          <w:noProof/>
          <w:color w:val="auto"/>
          <w:sz w:val="22"/>
        </w:rPr>
      </w:pPr>
      <w:hyperlink w:anchor="_Toc219743849" w:history="1">
        <w:r w:rsidRPr="00534E3B">
          <w:rPr>
            <w:rStyle w:val="a4"/>
            <w:noProof/>
          </w:rPr>
          <w:t xml:space="preserve">3.3.3 </w:t>
        </w:r>
        <w:r w:rsidRPr="00534E3B">
          <w:rPr>
            <w:rStyle w:val="a4"/>
            <w:noProof/>
          </w:rPr>
          <w:t>文本特征提取：</w:t>
        </w:r>
        <w:r w:rsidRPr="00534E3B">
          <w:rPr>
            <w:rStyle w:val="a4"/>
            <w:noProof/>
          </w:rPr>
          <w:t>BERT</w:t>
        </w:r>
        <w:r>
          <w:rPr>
            <w:noProof/>
            <w:webHidden/>
          </w:rPr>
          <w:tab/>
        </w:r>
        <w:r>
          <w:rPr>
            <w:noProof/>
            <w:webHidden/>
          </w:rPr>
          <w:fldChar w:fldCharType="begin"/>
        </w:r>
        <w:r>
          <w:rPr>
            <w:noProof/>
            <w:webHidden/>
          </w:rPr>
          <w:instrText xml:space="preserve"> PAGEREF _Toc219743849 \h </w:instrText>
        </w:r>
        <w:r>
          <w:rPr>
            <w:noProof/>
            <w:webHidden/>
          </w:rPr>
        </w:r>
        <w:r>
          <w:rPr>
            <w:noProof/>
            <w:webHidden/>
          </w:rPr>
          <w:fldChar w:fldCharType="separate"/>
        </w:r>
        <w:r>
          <w:rPr>
            <w:noProof/>
            <w:webHidden/>
          </w:rPr>
          <w:t>1</w:t>
        </w:r>
        <w:r>
          <w:rPr>
            <w:noProof/>
            <w:webHidden/>
          </w:rPr>
          <w:fldChar w:fldCharType="end"/>
        </w:r>
      </w:hyperlink>
    </w:p>
    <w:p w14:paraId="549E8895" w14:textId="77777777" w:rsidR="00275B46" w:rsidRDefault="00275B46">
      <w:pPr>
        <w:pStyle w:val="TOC3"/>
        <w:rPr>
          <w:rFonts w:asciiTheme="minorHAnsi" w:eastAsiaTheme="minorEastAsia" w:hAnsiTheme="minorHAnsi"/>
          <w:noProof/>
          <w:color w:val="auto"/>
          <w:sz w:val="22"/>
        </w:rPr>
      </w:pPr>
      <w:hyperlink w:anchor="_Toc219743850" w:history="1">
        <w:r w:rsidRPr="00534E3B">
          <w:rPr>
            <w:rStyle w:val="a4"/>
            <w:noProof/>
          </w:rPr>
          <w:t xml:space="preserve">3.3.4 </w:t>
        </w:r>
        <w:r w:rsidRPr="00534E3B">
          <w:rPr>
            <w:rStyle w:val="a4"/>
            <w:noProof/>
          </w:rPr>
          <w:t>生理信号特征提取</w:t>
        </w:r>
        <w:r>
          <w:rPr>
            <w:noProof/>
            <w:webHidden/>
          </w:rPr>
          <w:tab/>
        </w:r>
        <w:r>
          <w:rPr>
            <w:noProof/>
            <w:webHidden/>
          </w:rPr>
          <w:fldChar w:fldCharType="begin"/>
        </w:r>
        <w:r>
          <w:rPr>
            <w:noProof/>
            <w:webHidden/>
          </w:rPr>
          <w:instrText xml:space="preserve"> PAGEREF _Toc219743850 \h </w:instrText>
        </w:r>
        <w:r>
          <w:rPr>
            <w:noProof/>
            <w:webHidden/>
          </w:rPr>
        </w:r>
        <w:r>
          <w:rPr>
            <w:noProof/>
            <w:webHidden/>
          </w:rPr>
          <w:fldChar w:fldCharType="separate"/>
        </w:r>
        <w:r>
          <w:rPr>
            <w:noProof/>
            <w:webHidden/>
          </w:rPr>
          <w:t>1</w:t>
        </w:r>
        <w:r>
          <w:rPr>
            <w:noProof/>
            <w:webHidden/>
          </w:rPr>
          <w:fldChar w:fldCharType="end"/>
        </w:r>
      </w:hyperlink>
    </w:p>
    <w:p w14:paraId="60EA9657" w14:textId="77777777" w:rsidR="00275B46" w:rsidRDefault="00275B46">
      <w:pPr>
        <w:pStyle w:val="TOC2"/>
        <w:rPr>
          <w:rFonts w:asciiTheme="minorHAnsi" w:eastAsiaTheme="minorEastAsia" w:hAnsiTheme="minorHAnsi"/>
          <w:noProof/>
          <w:color w:val="auto"/>
          <w:sz w:val="22"/>
        </w:rPr>
      </w:pPr>
      <w:hyperlink w:anchor="_Toc219743851" w:history="1">
        <w:r w:rsidRPr="00534E3B">
          <w:rPr>
            <w:rStyle w:val="a4"/>
            <w:noProof/>
          </w:rPr>
          <w:t xml:space="preserve">3.4 </w:t>
        </w:r>
        <w:r w:rsidRPr="00534E3B">
          <w:rPr>
            <w:rStyle w:val="a4"/>
            <w:noProof/>
          </w:rPr>
          <w:t>核心融合算法：</w:t>
        </w:r>
        <w:r w:rsidRPr="00534E3B">
          <w:rPr>
            <w:rStyle w:val="a4"/>
            <w:noProof/>
          </w:rPr>
          <w:t>CFN-ESA</w:t>
        </w:r>
        <w:r>
          <w:rPr>
            <w:noProof/>
            <w:webHidden/>
          </w:rPr>
          <w:tab/>
        </w:r>
        <w:r>
          <w:rPr>
            <w:noProof/>
            <w:webHidden/>
          </w:rPr>
          <w:fldChar w:fldCharType="begin"/>
        </w:r>
        <w:r>
          <w:rPr>
            <w:noProof/>
            <w:webHidden/>
          </w:rPr>
          <w:instrText xml:space="preserve"> PAGEREF _Toc219743851 \h </w:instrText>
        </w:r>
        <w:r>
          <w:rPr>
            <w:noProof/>
            <w:webHidden/>
          </w:rPr>
        </w:r>
        <w:r>
          <w:rPr>
            <w:noProof/>
            <w:webHidden/>
          </w:rPr>
          <w:fldChar w:fldCharType="separate"/>
        </w:r>
        <w:r>
          <w:rPr>
            <w:noProof/>
            <w:webHidden/>
          </w:rPr>
          <w:t>1</w:t>
        </w:r>
        <w:r>
          <w:rPr>
            <w:noProof/>
            <w:webHidden/>
          </w:rPr>
          <w:fldChar w:fldCharType="end"/>
        </w:r>
      </w:hyperlink>
    </w:p>
    <w:p w14:paraId="22967C1F" w14:textId="77777777" w:rsidR="00275B46" w:rsidRDefault="00275B46">
      <w:pPr>
        <w:pStyle w:val="TOC3"/>
        <w:rPr>
          <w:rFonts w:asciiTheme="minorHAnsi" w:eastAsiaTheme="minorEastAsia" w:hAnsiTheme="minorHAnsi"/>
          <w:noProof/>
          <w:color w:val="auto"/>
          <w:sz w:val="22"/>
        </w:rPr>
      </w:pPr>
      <w:hyperlink w:anchor="_Toc219743852" w:history="1">
        <w:r w:rsidRPr="00534E3B">
          <w:rPr>
            <w:rStyle w:val="a4"/>
            <w:noProof/>
          </w:rPr>
          <w:t xml:space="preserve">3.4.1 </w:t>
        </w:r>
        <w:r w:rsidRPr="00534E3B">
          <w:rPr>
            <w:rStyle w:val="a4"/>
            <w:noProof/>
          </w:rPr>
          <w:t>情感转变检测器</w:t>
        </w:r>
        <w:r>
          <w:rPr>
            <w:noProof/>
            <w:webHidden/>
          </w:rPr>
          <w:tab/>
        </w:r>
        <w:r>
          <w:rPr>
            <w:noProof/>
            <w:webHidden/>
          </w:rPr>
          <w:fldChar w:fldCharType="begin"/>
        </w:r>
        <w:r>
          <w:rPr>
            <w:noProof/>
            <w:webHidden/>
          </w:rPr>
          <w:instrText xml:space="preserve"> PAGEREF _Toc219743852 \h </w:instrText>
        </w:r>
        <w:r>
          <w:rPr>
            <w:noProof/>
            <w:webHidden/>
          </w:rPr>
        </w:r>
        <w:r>
          <w:rPr>
            <w:noProof/>
            <w:webHidden/>
          </w:rPr>
          <w:fldChar w:fldCharType="separate"/>
        </w:r>
        <w:r>
          <w:rPr>
            <w:noProof/>
            <w:webHidden/>
          </w:rPr>
          <w:t>1</w:t>
        </w:r>
        <w:r>
          <w:rPr>
            <w:noProof/>
            <w:webHidden/>
          </w:rPr>
          <w:fldChar w:fldCharType="end"/>
        </w:r>
      </w:hyperlink>
    </w:p>
    <w:p w14:paraId="0224760D" w14:textId="77777777" w:rsidR="00275B46" w:rsidRDefault="00275B46">
      <w:pPr>
        <w:pStyle w:val="TOC3"/>
        <w:rPr>
          <w:rFonts w:asciiTheme="minorHAnsi" w:eastAsiaTheme="minorEastAsia" w:hAnsiTheme="minorHAnsi"/>
          <w:noProof/>
          <w:color w:val="auto"/>
          <w:sz w:val="22"/>
        </w:rPr>
      </w:pPr>
      <w:hyperlink w:anchor="_Toc219743853" w:history="1">
        <w:r w:rsidRPr="00534E3B">
          <w:rPr>
            <w:rStyle w:val="a4"/>
            <w:noProof/>
          </w:rPr>
          <w:t xml:space="preserve">3.4.2 </w:t>
        </w:r>
        <w:r w:rsidRPr="00534E3B">
          <w:rPr>
            <w:rStyle w:val="a4"/>
            <w:noProof/>
          </w:rPr>
          <w:t>移位感知融合</w:t>
        </w:r>
        <w:r>
          <w:rPr>
            <w:noProof/>
            <w:webHidden/>
          </w:rPr>
          <w:tab/>
        </w:r>
        <w:r>
          <w:rPr>
            <w:noProof/>
            <w:webHidden/>
          </w:rPr>
          <w:fldChar w:fldCharType="begin"/>
        </w:r>
        <w:r>
          <w:rPr>
            <w:noProof/>
            <w:webHidden/>
          </w:rPr>
          <w:instrText xml:space="preserve"> PAGEREF _Toc219743853 \h </w:instrText>
        </w:r>
        <w:r>
          <w:rPr>
            <w:noProof/>
            <w:webHidden/>
          </w:rPr>
        </w:r>
        <w:r>
          <w:rPr>
            <w:noProof/>
            <w:webHidden/>
          </w:rPr>
          <w:fldChar w:fldCharType="separate"/>
        </w:r>
        <w:r>
          <w:rPr>
            <w:noProof/>
            <w:webHidden/>
          </w:rPr>
          <w:t>1</w:t>
        </w:r>
        <w:r>
          <w:rPr>
            <w:noProof/>
            <w:webHidden/>
          </w:rPr>
          <w:fldChar w:fldCharType="end"/>
        </w:r>
      </w:hyperlink>
    </w:p>
    <w:p w14:paraId="4BD17A75" w14:textId="77777777" w:rsidR="00275B46" w:rsidRDefault="00275B46">
      <w:pPr>
        <w:pStyle w:val="TOC2"/>
        <w:rPr>
          <w:rFonts w:asciiTheme="minorHAnsi" w:eastAsiaTheme="minorEastAsia" w:hAnsiTheme="minorHAnsi"/>
          <w:noProof/>
          <w:color w:val="auto"/>
          <w:sz w:val="22"/>
        </w:rPr>
      </w:pPr>
      <w:hyperlink w:anchor="_Toc219743854" w:history="1">
        <w:r w:rsidRPr="00534E3B">
          <w:rPr>
            <w:rStyle w:val="a4"/>
            <w:noProof/>
          </w:rPr>
          <w:t xml:space="preserve">3.5 </w:t>
        </w:r>
        <w:r w:rsidRPr="00534E3B">
          <w:rPr>
            <w:rStyle w:val="a4"/>
            <w:noProof/>
          </w:rPr>
          <w:t>训练策略</w:t>
        </w:r>
        <w:r>
          <w:rPr>
            <w:noProof/>
            <w:webHidden/>
          </w:rPr>
          <w:tab/>
        </w:r>
        <w:r>
          <w:rPr>
            <w:noProof/>
            <w:webHidden/>
          </w:rPr>
          <w:fldChar w:fldCharType="begin"/>
        </w:r>
        <w:r>
          <w:rPr>
            <w:noProof/>
            <w:webHidden/>
          </w:rPr>
          <w:instrText xml:space="preserve"> PAGEREF _Toc219743854 \h </w:instrText>
        </w:r>
        <w:r>
          <w:rPr>
            <w:noProof/>
            <w:webHidden/>
          </w:rPr>
        </w:r>
        <w:r>
          <w:rPr>
            <w:noProof/>
            <w:webHidden/>
          </w:rPr>
          <w:fldChar w:fldCharType="separate"/>
        </w:r>
        <w:r>
          <w:rPr>
            <w:noProof/>
            <w:webHidden/>
          </w:rPr>
          <w:t>1</w:t>
        </w:r>
        <w:r>
          <w:rPr>
            <w:noProof/>
            <w:webHidden/>
          </w:rPr>
          <w:fldChar w:fldCharType="end"/>
        </w:r>
      </w:hyperlink>
    </w:p>
    <w:p w14:paraId="3E53BB04" w14:textId="77777777" w:rsidR="00275B46" w:rsidRDefault="00275B46">
      <w:pPr>
        <w:pStyle w:val="TOC3"/>
        <w:rPr>
          <w:rFonts w:asciiTheme="minorHAnsi" w:eastAsiaTheme="minorEastAsia" w:hAnsiTheme="minorHAnsi"/>
          <w:noProof/>
          <w:color w:val="auto"/>
          <w:sz w:val="22"/>
        </w:rPr>
      </w:pPr>
      <w:hyperlink w:anchor="_Toc219743855" w:history="1">
        <w:r w:rsidRPr="00534E3B">
          <w:rPr>
            <w:rStyle w:val="a4"/>
            <w:noProof/>
          </w:rPr>
          <w:t xml:space="preserve">3.5.1 </w:t>
        </w:r>
        <w:r w:rsidRPr="00534E3B">
          <w:rPr>
            <w:rStyle w:val="a4"/>
            <w:noProof/>
          </w:rPr>
          <w:t>预训练阶段</w:t>
        </w:r>
        <w:r>
          <w:rPr>
            <w:noProof/>
            <w:webHidden/>
          </w:rPr>
          <w:tab/>
        </w:r>
        <w:r>
          <w:rPr>
            <w:noProof/>
            <w:webHidden/>
          </w:rPr>
          <w:fldChar w:fldCharType="begin"/>
        </w:r>
        <w:r>
          <w:rPr>
            <w:noProof/>
            <w:webHidden/>
          </w:rPr>
          <w:instrText xml:space="preserve"> PAGEREF _Toc219743855 \h </w:instrText>
        </w:r>
        <w:r>
          <w:rPr>
            <w:noProof/>
            <w:webHidden/>
          </w:rPr>
        </w:r>
        <w:r>
          <w:rPr>
            <w:noProof/>
            <w:webHidden/>
          </w:rPr>
          <w:fldChar w:fldCharType="separate"/>
        </w:r>
        <w:r>
          <w:rPr>
            <w:noProof/>
            <w:webHidden/>
          </w:rPr>
          <w:t>1</w:t>
        </w:r>
        <w:r>
          <w:rPr>
            <w:noProof/>
            <w:webHidden/>
          </w:rPr>
          <w:fldChar w:fldCharType="end"/>
        </w:r>
      </w:hyperlink>
    </w:p>
    <w:p w14:paraId="2D3A5123" w14:textId="77777777" w:rsidR="00275B46" w:rsidRDefault="00275B46">
      <w:pPr>
        <w:pStyle w:val="TOC3"/>
        <w:rPr>
          <w:rFonts w:asciiTheme="minorHAnsi" w:eastAsiaTheme="minorEastAsia" w:hAnsiTheme="minorHAnsi"/>
          <w:noProof/>
          <w:color w:val="auto"/>
          <w:sz w:val="22"/>
        </w:rPr>
      </w:pPr>
      <w:hyperlink w:anchor="_Toc219743856" w:history="1">
        <w:r w:rsidRPr="00534E3B">
          <w:rPr>
            <w:rStyle w:val="a4"/>
            <w:noProof/>
          </w:rPr>
          <w:t xml:space="preserve">3.5.2 </w:t>
        </w:r>
        <w:r w:rsidRPr="00534E3B">
          <w:rPr>
            <w:rStyle w:val="a4"/>
            <w:noProof/>
          </w:rPr>
          <w:t>微调阶段</w:t>
        </w:r>
        <w:r>
          <w:rPr>
            <w:noProof/>
            <w:webHidden/>
          </w:rPr>
          <w:tab/>
        </w:r>
        <w:r>
          <w:rPr>
            <w:noProof/>
            <w:webHidden/>
          </w:rPr>
          <w:fldChar w:fldCharType="begin"/>
        </w:r>
        <w:r>
          <w:rPr>
            <w:noProof/>
            <w:webHidden/>
          </w:rPr>
          <w:instrText xml:space="preserve"> PAGEREF _Toc219743856 \h </w:instrText>
        </w:r>
        <w:r>
          <w:rPr>
            <w:noProof/>
            <w:webHidden/>
          </w:rPr>
        </w:r>
        <w:r>
          <w:rPr>
            <w:noProof/>
            <w:webHidden/>
          </w:rPr>
          <w:fldChar w:fldCharType="separate"/>
        </w:r>
        <w:r>
          <w:rPr>
            <w:noProof/>
            <w:webHidden/>
          </w:rPr>
          <w:t>1</w:t>
        </w:r>
        <w:r>
          <w:rPr>
            <w:noProof/>
            <w:webHidden/>
          </w:rPr>
          <w:fldChar w:fldCharType="end"/>
        </w:r>
      </w:hyperlink>
    </w:p>
    <w:p w14:paraId="31476689" w14:textId="77777777" w:rsidR="00275B46" w:rsidRDefault="00275B46">
      <w:pPr>
        <w:pStyle w:val="TOC1"/>
        <w:rPr>
          <w:rFonts w:asciiTheme="minorHAnsi" w:eastAsiaTheme="minorEastAsia" w:hAnsiTheme="minorHAnsi"/>
          <w:b w:val="0"/>
          <w:noProof/>
          <w:color w:val="auto"/>
          <w:sz w:val="22"/>
        </w:rPr>
      </w:pPr>
      <w:hyperlink w:anchor="_Toc219743857" w:history="1">
        <w:r w:rsidRPr="00534E3B">
          <w:rPr>
            <w:rStyle w:val="a4"/>
            <w:noProof/>
          </w:rPr>
          <w:t xml:space="preserve">4 </w:t>
        </w:r>
        <w:r w:rsidRPr="00534E3B">
          <w:rPr>
            <w:rStyle w:val="a4"/>
            <w:noProof/>
          </w:rPr>
          <w:t>系统设计与实现</w:t>
        </w:r>
        <w:r>
          <w:rPr>
            <w:noProof/>
            <w:webHidden/>
          </w:rPr>
          <w:tab/>
        </w:r>
        <w:r>
          <w:rPr>
            <w:noProof/>
            <w:webHidden/>
          </w:rPr>
          <w:fldChar w:fldCharType="begin"/>
        </w:r>
        <w:r>
          <w:rPr>
            <w:noProof/>
            <w:webHidden/>
          </w:rPr>
          <w:instrText xml:space="preserve"> PAGEREF _Toc219743857 \h </w:instrText>
        </w:r>
        <w:r>
          <w:rPr>
            <w:noProof/>
            <w:webHidden/>
          </w:rPr>
        </w:r>
        <w:r>
          <w:rPr>
            <w:noProof/>
            <w:webHidden/>
          </w:rPr>
          <w:fldChar w:fldCharType="separate"/>
        </w:r>
        <w:r>
          <w:rPr>
            <w:noProof/>
            <w:webHidden/>
          </w:rPr>
          <w:t>1</w:t>
        </w:r>
        <w:r>
          <w:rPr>
            <w:noProof/>
            <w:webHidden/>
          </w:rPr>
          <w:fldChar w:fldCharType="end"/>
        </w:r>
      </w:hyperlink>
    </w:p>
    <w:p w14:paraId="1B355FCD" w14:textId="77777777" w:rsidR="00275B46" w:rsidRDefault="00275B46">
      <w:pPr>
        <w:pStyle w:val="TOC2"/>
        <w:rPr>
          <w:rFonts w:asciiTheme="minorHAnsi" w:eastAsiaTheme="minorEastAsia" w:hAnsiTheme="minorHAnsi"/>
          <w:noProof/>
          <w:color w:val="auto"/>
          <w:sz w:val="22"/>
        </w:rPr>
      </w:pPr>
      <w:hyperlink w:anchor="_Toc219743858" w:history="1">
        <w:r w:rsidRPr="00534E3B">
          <w:rPr>
            <w:rStyle w:val="a4"/>
            <w:noProof/>
          </w:rPr>
          <w:t xml:space="preserve">4.1 </w:t>
        </w:r>
        <w:r w:rsidRPr="00534E3B">
          <w:rPr>
            <w:rStyle w:val="a4"/>
            <w:noProof/>
          </w:rPr>
          <w:t>系统物理架构</w:t>
        </w:r>
        <w:r>
          <w:rPr>
            <w:noProof/>
            <w:webHidden/>
          </w:rPr>
          <w:tab/>
        </w:r>
        <w:r>
          <w:rPr>
            <w:noProof/>
            <w:webHidden/>
          </w:rPr>
          <w:fldChar w:fldCharType="begin"/>
        </w:r>
        <w:r>
          <w:rPr>
            <w:noProof/>
            <w:webHidden/>
          </w:rPr>
          <w:instrText xml:space="preserve"> PAGEREF _Toc219743858 \h </w:instrText>
        </w:r>
        <w:r>
          <w:rPr>
            <w:noProof/>
            <w:webHidden/>
          </w:rPr>
        </w:r>
        <w:r>
          <w:rPr>
            <w:noProof/>
            <w:webHidden/>
          </w:rPr>
          <w:fldChar w:fldCharType="separate"/>
        </w:r>
        <w:r>
          <w:rPr>
            <w:noProof/>
            <w:webHidden/>
          </w:rPr>
          <w:t>1</w:t>
        </w:r>
        <w:r>
          <w:rPr>
            <w:noProof/>
            <w:webHidden/>
          </w:rPr>
          <w:fldChar w:fldCharType="end"/>
        </w:r>
      </w:hyperlink>
    </w:p>
    <w:p w14:paraId="69A900A1" w14:textId="77777777" w:rsidR="00275B46" w:rsidRDefault="00275B46">
      <w:pPr>
        <w:pStyle w:val="TOC2"/>
        <w:rPr>
          <w:rFonts w:asciiTheme="minorHAnsi" w:eastAsiaTheme="minorEastAsia" w:hAnsiTheme="minorHAnsi"/>
          <w:noProof/>
          <w:color w:val="auto"/>
          <w:sz w:val="22"/>
        </w:rPr>
      </w:pPr>
      <w:hyperlink w:anchor="_Toc219743859" w:history="1">
        <w:r w:rsidRPr="00534E3B">
          <w:rPr>
            <w:rStyle w:val="a4"/>
            <w:noProof/>
          </w:rPr>
          <w:t xml:space="preserve">4.2 </w:t>
        </w:r>
        <w:r w:rsidRPr="00534E3B">
          <w:rPr>
            <w:rStyle w:val="a4"/>
            <w:noProof/>
          </w:rPr>
          <w:t>模块详细设计</w:t>
        </w:r>
        <w:r>
          <w:rPr>
            <w:noProof/>
            <w:webHidden/>
          </w:rPr>
          <w:tab/>
        </w:r>
        <w:r>
          <w:rPr>
            <w:noProof/>
            <w:webHidden/>
          </w:rPr>
          <w:fldChar w:fldCharType="begin"/>
        </w:r>
        <w:r>
          <w:rPr>
            <w:noProof/>
            <w:webHidden/>
          </w:rPr>
          <w:instrText xml:space="preserve"> PAGEREF _Toc219743859 \h </w:instrText>
        </w:r>
        <w:r>
          <w:rPr>
            <w:noProof/>
            <w:webHidden/>
          </w:rPr>
        </w:r>
        <w:r>
          <w:rPr>
            <w:noProof/>
            <w:webHidden/>
          </w:rPr>
          <w:fldChar w:fldCharType="separate"/>
        </w:r>
        <w:r>
          <w:rPr>
            <w:noProof/>
            <w:webHidden/>
          </w:rPr>
          <w:t>1</w:t>
        </w:r>
        <w:r>
          <w:rPr>
            <w:noProof/>
            <w:webHidden/>
          </w:rPr>
          <w:fldChar w:fldCharType="end"/>
        </w:r>
      </w:hyperlink>
    </w:p>
    <w:p w14:paraId="138A136E" w14:textId="77777777" w:rsidR="00275B46" w:rsidRDefault="00275B46">
      <w:pPr>
        <w:pStyle w:val="TOC3"/>
        <w:rPr>
          <w:rFonts w:asciiTheme="minorHAnsi" w:eastAsiaTheme="minorEastAsia" w:hAnsiTheme="minorHAnsi"/>
          <w:noProof/>
          <w:color w:val="auto"/>
          <w:sz w:val="22"/>
        </w:rPr>
      </w:pPr>
      <w:hyperlink w:anchor="_Toc219743860" w:history="1">
        <w:r w:rsidRPr="00534E3B">
          <w:rPr>
            <w:rStyle w:val="a4"/>
            <w:noProof/>
          </w:rPr>
          <w:t xml:space="preserve">4.2.1 </w:t>
        </w:r>
        <w:r w:rsidRPr="00534E3B">
          <w:rPr>
            <w:rStyle w:val="a4"/>
            <w:noProof/>
          </w:rPr>
          <w:t>数据管道模块</w:t>
        </w:r>
        <w:r>
          <w:rPr>
            <w:noProof/>
            <w:webHidden/>
          </w:rPr>
          <w:tab/>
        </w:r>
        <w:r>
          <w:rPr>
            <w:noProof/>
            <w:webHidden/>
          </w:rPr>
          <w:fldChar w:fldCharType="begin"/>
        </w:r>
        <w:r>
          <w:rPr>
            <w:noProof/>
            <w:webHidden/>
          </w:rPr>
          <w:instrText xml:space="preserve"> PAGEREF _Toc219743860 \h </w:instrText>
        </w:r>
        <w:r>
          <w:rPr>
            <w:noProof/>
            <w:webHidden/>
          </w:rPr>
        </w:r>
        <w:r>
          <w:rPr>
            <w:noProof/>
            <w:webHidden/>
          </w:rPr>
          <w:fldChar w:fldCharType="separate"/>
        </w:r>
        <w:r>
          <w:rPr>
            <w:noProof/>
            <w:webHidden/>
          </w:rPr>
          <w:t>1</w:t>
        </w:r>
        <w:r>
          <w:rPr>
            <w:noProof/>
            <w:webHidden/>
          </w:rPr>
          <w:fldChar w:fldCharType="end"/>
        </w:r>
      </w:hyperlink>
    </w:p>
    <w:p w14:paraId="33182EDD" w14:textId="77777777" w:rsidR="00275B46" w:rsidRDefault="00275B46">
      <w:pPr>
        <w:pStyle w:val="TOC3"/>
        <w:rPr>
          <w:rFonts w:asciiTheme="minorHAnsi" w:eastAsiaTheme="minorEastAsia" w:hAnsiTheme="minorHAnsi"/>
          <w:noProof/>
          <w:color w:val="auto"/>
          <w:sz w:val="22"/>
        </w:rPr>
      </w:pPr>
      <w:hyperlink w:anchor="_Toc219743861" w:history="1">
        <w:r w:rsidRPr="00534E3B">
          <w:rPr>
            <w:rStyle w:val="a4"/>
            <w:noProof/>
          </w:rPr>
          <w:t xml:space="preserve">4.2.2 </w:t>
        </w:r>
        <w:r w:rsidRPr="00534E3B">
          <w:rPr>
            <w:rStyle w:val="a4"/>
            <w:noProof/>
          </w:rPr>
          <w:t>特征提取工厂</w:t>
        </w:r>
        <w:r>
          <w:rPr>
            <w:noProof/>
            <w:webHidden/>
          </w:rPr>
          <w:tab/>
        </w:r>
        <w:r>
          <w:rPr>
            <w:noProof/>
            <w:webHidden/>
          </w:rPr>
          <w:fldChar w:fldCharType="begin"/>
        </w:r>
        <w:r>
          <w:rPr>
            <w:noProof/>
            <w:webHidden/>
          </w:rPr>
          <w:instrText xml:space="preserve"> PAGEREF _Toc219743861 \h </w:instrText>
        </w:r>
        <w:r>
          <w:rPr>
            <w:noProof/>
            <w:webHidden/>
          </w:rPr>
        </w:r>
        <w:r>
          <w:rPr>
            <w:noProof/>
            <w:webHidden/>
          </w:rPr>
          <w:fldChar w:fldCharType="separate"/>
        </w:r>
        <w:r>
          <w:rPr>
            <w:noProof/>
            <w:webHidden/>
          </w:rPr>
          <w:t>1</w:t>
        </w:r>
        <w:r>
          <w:rPr>
            <w:noProof/>
            <w:webHidden/>
          </w:rPr>
          <w:fldChar w:fldCharType="end"/>
        </w:r>
      </w:hyperlink>
    </w:p>
    <w:p w14:paraId="41CAAE33" w14:textId="77777777" w:rsidR="00275B46" w:rsidRDefault="00275B46">
      <w:pPr>
        <w:pStyle w:val="TOC3"/>
        <w:rPr>
          <w:rFonts w:asciiTheme="minorHAnsi" w:eastAsiaTheme="minorEastAsia" w:hAnsiTheme="minorHAnsi"/>
          <w:noProof/>
          <w:color w:val="auto"/>
          <w:sz w:val="22"/>
        </w:rPr>
      </w:pPr>
      <w:hyperlink w:anchor="_Toc219743862" w:history="1">
        <w:r w:rsidRPr="00534E3B">
          <w:rPr>
            <w:rStyle w:val="a4"/>
            <w:noProof/>
          </w:rPr>
          <w:t xml:space="preserve">4.2.3 </w:t>
        </w:r>
        <w:r w:rsidRPr="00534E3B">
          <w:rPr>
            <w:rStyle w:val="a4"/>
            <w:noProof/>
          </w:rPr>
          <w:t>融合核心</w:t>
        </w:r>
        <w:r>
          <w:rPr>
            <w:noProof/>
            <w:webHidden/>
          </w:rPr>
          <w:tab/>
        </w:r>
        <w:r>
          <w:rPr>
            <w:noProof/>
            <w:webHidden/>
          </w:rPr>
          <w:fldChar w:fldCharType="begin"/>
        </w:r>
        <w:r>
          <w:rPr>
            <w:noProof/>
            <w:webHidden/>
          </w:rPr>
          <w:instrText xml:space="preserve"> PAGEREF _Toc219743862 \h </w:instrText>
        </w:r>
        <w:r>
          <w:rPr>
            <w:noProof/>
            <w:webHidden/>
          </w:rPr>
        </w:r>
        <w:r>
          <w:rPr>
            <w:noProof/>
            <w:webHidden/>
          </w:rPr>
          <w:fldChar w:fldCharType="separate"/>
        </w:r>
        <w:r>
          <w:rPr>
            <w:noProof/>
            <w:webHidden/>
          </w:rPr>
          <w:t>1</w:t>
        </w:r>
        <w:r>
          <w:rPr>
            <w:noProof/>
            <w:webHidden/>
          </w:rPr>
          <w:fldChar w:fldCharType="end"/>
        </w:r>
      </w:hyperlink>
    </w:p>
    <w:p w14:paraId="1789B32C" w14:textId="77777777" w:rsidR="00275B46" w:rsidRDefault="00275B46">
      <w:pPr>
        <w:pStyle w:val="TOC3"/>
        <w:rPr>
          <w:rFonts w:asciiTheme="minorHAnsi" w:eastAsiaTheme="minorEastAsia" w:hAnsiTheme="minorHAnsi"/>
          <w:noProof/>
          <w:color w:val="auto"/>
          <w:sz w:val="22"/>
        </w:rPr>
      </w:pPr>
      <w:hyperlink w:anchor="_Toc219743863" w:history="1">
        <w:r w:rsidRPr="00534E3B">
          <w:rPr>
            <w:rStyle w:val="a4"/>
            <w:noProof/>
          </w:rPr>
          <w:t xml:space="preserve">4.2.4 </w:t>
        </w:r>
        <w:r w:rsidRPr="00534E3B">
          <w:rPr>
            <w:rStyle w:val="a4"/>
            <w:noProof/>
          </w:rPr>
          <w:t>训练引擎</w:t>
        </w:r>
        <w:r>
          <w:rPr>
            <w:noProof/>
            <w:webHidden/>
          </w:rPr>
          <w:tab/>
        </w:r>
        <w:r>
          <w:rPr>
            <w:noProof/>
            <w:webHidden/>
          </w:rPr>
          <w:fldChar w:fldCharType="begin"/>
        </w:r>
        <w:r>
          <w:rPr>
            <w:noProof/>
            <w:webHidden/>
          </w:rPr>
          <w:instrText xml:space="preserve"> PAGEREF _Toc219743863 \h </w:instrText>
        </w:r>
        <w:r>
          <w:rPr>
            <w:noProof/>
            <w:webHidden/>
          </w:rPr>
        </w:r>
        <w:r>
          <w:rPr>
            <w:noProof/>
            <w:webHidden/>
          </w:rPr>
          <w:fldChar w:fldCharType="separate"/>
        </w:r>
        <w:r>
          <w:rPr>
            <w:noProof/>
            <w:webHidden/>
          </w:rPr>
          <w:t>1</w:t>
        </w:r>
        <w:r>
          <w:rPr>
            <w:noProof/>
            <w:webHidden/>
          </w:rPr>
          <w:fldChar w:fldCharType="end"/>
        </w:r>
      </w:hyperlink>
    </w:p>
    <w:p w14:paraId="18AB4DE4" w14:textId="77777777" w:rsidR="00275B46" w:rsidRDefault="00275B46">
      <w:pPr>
        <w:pStyle w:val="TOC1"/>
        <w:rPr>
          <w:rFonts w:asciiTheme="minorHAnsi" w:eastAsiaTheme="minorEastAsia" w:hAnsiTheme="minorHAnsi"/>
          <w:b w:val="0"/>
          <w:noProof/>
          <w:color w:val="auto"/>
          <w:sz w:val="22"/>
        </w:rPr>
      </w:pPr>
      <w:hyperlink w:anchor="_Toc219743864" w:history="1">
        <w:r w:rsidRPr="00534E3B">
          <w:rPr>
            <w:rStyle w:val="a4"/>
            <w:noProof/>
          </w:rPr>
          <w:t xml:space="preserve">5 </w:t>
        </w:r>
        <w:r w:rsidRPr="00534E3B">
          <w:rPr>
            <w:rStyle w:val="a4"/>
            <w:noProof/>
          </w:rPr>
          <w:t>实验与评估</w:t>
        </w:r>
        <w:r>
          <w:rPr>
            <w:noProof/>
            <w:webHidden/>
          </w:rPr>
          <w:tab/>
        </w:r>
        <w:r>
          <w:rPr>
            <w:noProof/>
            <w:webHidden/>
          </w:rPr>
          <w:fldChar w:fldCharType="begin"/>
        </w:r>
        <w:r>
          <w:rPr>
            <w:noProof/>
            <w:webHidden/>
          </w:rPr>
          <w:instrText xml:space="preserve"> PAGEREF _Toc219743864 \h </w:instrText>
        </w:r>
        <w:r>
          <w:rPr>
            <w:noProof/>
            <w:webHidden/>
          </w:rPr>
        </w:r>
        <w:r>
          <w:rPr>
            <w:noProof/>
            <w:webHidden/>
          </w:rPr>
          <w:fldChar w:fldCharType="separate"/>
        </w:r>
        <w:r>
          <w:rPr>
            <w:noProof/>
            <w:webHidden/>
          </w:rPr>
          <w:t>1</w:t>
        </w:r>
        <w:r>
          <w:rPr>
            <w:noProof/>
            <w:webHidden/>
          </w:rPr>
          <w:fldChar w:fldCharType="end"/>
        </w:r>
      </w:hyperlink>
    </w:p>
    <w:p w14:paraId="7ED7F26D" w14:textId="77777777" w:rsidR="00275B46" w:rsidRDefault="00275B46">
      <w:pPr>
        <w:pStyle w:val="TOC2"/>
        <w:rPr>
          <w:rFonts w:asciiTheme="minorHAnsi" w:eastAsiaTheme="minorEastAsia" w:hAnsiTheme="minorHAnsi"/>
          <w:noProof/>
          <w:color w:val="auto"/>
          <w:sz w:val="22"/>
        </w:rPr>
      </w:pPr>
      <w:hyperlink w:anchor="_Toc219743865" w:history="1">
        <w:r w:rsidRPr="00534E3B">
          <w:rPr>
            <w:rStyle w:val="a4"/>
            <w:noProof/>
          </w:rPr>
          <w:t xml:space="preserve">5.1 </w:t>
        </w:r>
        <w:r w:rsidRPr="00534E3B">
          <w:rPr>
            <w:rStyle w:val="a4"/>
            <w:noProof/>
          </w:rPr>
          <w:t>实验设计</w:t>
        </w:r>
        <w:r>
          <w:rPr>
            <w:noProof/>
            <w:webHidden/>
          </w:rPr>
          <w:tab/>
        </w:r>
        <w:r>
          <w:rPr>
            <w:noProof/>
            <w:webHidden/>
          </w:rPr>
          <w:fldChar w:fldCharType="begin"/>
        </w:r>
        <w:r>
          <w:rPr>
            <w:noProof/>
            <w:webHidden/>
          </w:rPr>
          <w:instrText xml:space="preserve"> PAGEREF _Toc219743865 \h </w:instrText>
        </w:r>
        <w:r>
          <w:rPr>
            <w:noProof/>
            <w:webHidden/>
          </w:rPr>
        </w:r>
        <w:r>
          <w:rPr>
            <w:noProof/>
            <w:webHidden/>
          </w:rPr>
          <w:fldChar w:fldCharType="separate"/>
        </w:r>
        <w:r>
          <w:rPr>
            <w:noProof/>
            <w:webHidden/>
          </w:rPr>
          <w:t>1</w:t>
        </w:r>
        <w:r>
          <w:rPr>
            <w:noProof/>
            <w:webHidden/>
          </w:rPr>
          <w:fldChar w:fldCharType="end"/>
        </w:r>
      </w:hyperlink>
    </w:p>
    <w:p w14:paraId="3D7C2E31" w14:textId="77777777" w:rsidR="00275B46" w:rsidRDefault="00275B46">
      <w:pPr>
        <w:pStyle w:val="TOC3"/>
        <w:rPr>
          <w:rFonts w:asciiTheme="minorHAnsi" w:eastAsiaTheme="minorEastAsia" w:hAnsiTheme="minorHAnsi"/>
          <w:noProof/>
          <w:color w:val="auto"/>
          <w:sz w:val="22"/>
        </w:rPr>
      </w:pPr>
      <w:hyperlink w:anchor="_Toc219743866" w:history="1">
        <w:r w:rsidRPr="00534E3B">
          <w:rPr>
            <w:rStyle w:val="a4"/>
            <w:noProof/>
          </w:rPr>
          <w:t xml:space="preserve">5.1.1 </w:t>
        </w:r>
        <w:r w:rsidRPr="00534E3B">
          <w:rPr>
            <w:rStyle w:val="a4"/>
            <w:noProof/>
          </w:rPr>
          <w:t>实验目标</w:t>
        </w:r>
        <w:r>
          <w:rPr>
            <w:noProof/>
            <w:webHidden/>
          </w:rPr>
          <w:tab/>
        </w:r>
        <w:r>
          <w:rPr>
            <w:noProof/>
            <w:webHidden/>
          </w:rPr>
          <w:fldChar w:fldCharType="begin"/>
        </w:r>
        <w:r>
          <w:rPr>
            <w:noProof/>
            <w:webHidden/>
          </w:rPr>
          <w:instrText xml:space="preserve"> PAGEREF _Toc219743866 \h </w:instrText>
        </w:r>
        <w:r>
          <w:rPr>
            <w:noProof/>
            <w:webHidden/>
          </w:rPr>
        </w:r>
        <w:r>
          <w:rPr>
            <w:noProof/>
            <w:webHidden/>
          </w:rPr>
          <w:fldChar w:fldCharType="separate"/>
        </w:r>
        <w:r>
          <w:rPr>
            <w:noProof/>
            <w:webHidden/>
          </w:rPr>
          <w:t>1</w:t>
        </w:r>
        <w:r>
          <w:rPr>
            <w:noProof/>
            <w:webHidden/>
          </w:rPr>
          <w:fldChar w:fldCharType="end"/>
        </w:r>
      </w:hyperlink>
    </w:p>
    <w:p w14:paraId="6004EB89" w14:textId="77777777" w:rsidR="00275B46" w:rsidRDefault="00275B46">
      <w:pPr>
        <w:pStyle w:val="TOC3"/>
        <w:rPr>
          <w:rFonts w:asciiTheme="minorHAnsi" w:eastAsiaTheme="minorEastAsia" w:hAnsiTheme="minorHAnsi"/>
          <w:noProof/>
          <w:color w:val="auto"/>
          <w:sz w:val="22"/>
        </w:rPr>
      </w:pPr>
      <w:hyperlink w:anchor="_Toc219743867" w:history="1">
        <w:r w:rsidRPr="00534E3B">
          <w:rPr>
            <w:rStyle w:val="a4"/>
            <w:noProof/>
          </w:rPr>
          <w:t xml:space="preserve">5.1.2 </w:t>
        </w:r>
        <w:r w:rsidRPr="00534E3B">
          <w:rPr>
            <w:rStyle w:val="a4"/>
            <w:noProof/>
          </w:rPr>
          <w:t>基线实验设计</w:t>
        </w:r>
        <w:r>
          <w:rPr>
            <w:noProof/>
            <w:webHidden/>
          </w:rPr>
          <w:tab/>
        </w:r>
        <w:r>
          <w:rPr>
            <w:noProof/>
            <w:webHidden/>
          </w:rPr>
          <w:fldChar w:fldCharType="begin"/>
        </w:r>
        <w:r>
          <w:rPr>
            <w:noProof/>
            <w:webHidden/>
          </w:rPr>
          <w:instrText xml:space="preserve"> PAGEREF _Toc219743867 \h </w:instrText>
        </w:r>
        <w:r>
          <w:rPr>
            <w:noProof/>
            <w:webHidden/>
          </w:rPr>
        </w:r>
        <w:r>
          <w:rPr>
            <w:noProof/>
            <w:webHidden/>
          </w:rPr>
          <w:fldChar w:fldCharType="separate"/>
        </w:r>
        <w:r>
          <w:rPr>
            <w:noProof/>
            <w:webHidden/>
          </w:rPr>
          <w:t>1</w:t>
        </w:r>
        <w:r>
          <w:rPr>
            <w:noProof/>
            <w:webHidden/>
          </w:rPr>
          <w:fldChar w:fldCharType="end"/>
        </w:r>
      </w:hyperlink>
    </w:p>
    <w:p w14:paraId="37CCC987" w14:textId="77777777" w:rsidR="00275B46" w:rsidRDefault="00275B46">
      <w:pPr>
        <w:pStyle w:val="TOC3"/>
        <w:rPr>
          <w:rFonts w:asciiTheme="minorHAnsi" w:eastAsiaTheme="minorEastAsia" w:hAnsiTheme="minorHAnsi"/>
          <w:noProof/>
          <w:color w:val="auto"/>
          <w:sz w:val="22"/>
        </w:rPr>
      </w:pPr>
      <w:hyperlink w:anchor="_Toc219743868" w:history="1">
        <w:r w:rsidRPr="00534E3B">
          <w:rPr>
            <w:rStyle w:val="a4"/>
            <w:noProof/>
          </w:rPr>
          <w:t xml:space="preserve">5.1.3 </w:t>
        </w:r>
        <w:r w:rsidRPr="00534E3B">
          <w:rPr>
            <w:rStyle w:val="a4"/>
            <w:noProof/>
          </w:rPr>
          <w:t>评价指标</w:t>
        </w:r>
        <w:r>
          <w:rPr>
            <w:noProof/>
            <w:webHidden/>
          </w:rPr>
          <w:tab/>
        </w:r>
        <w:r>
          <w:rPr>
            <w:noProof/>
            <w:webHidden/>
          </w:rPr>
          <w:fldChar w:fldCharType="begin"/>
        </w:r>
        <w:r>
          <w:rPr>
            <w:noProof/>
            <w:webHidden/>
          </w:rPr>
          <w:instrText xml:space="preserve"> PAGEREF _Toc219743868 \h </w:instrText>
        </w:r>
        <w:r>
          <w:rPr>
            <w:noProof/>
            <w:webHidden/>
          </w:rPr>
        </w:r>
        <w:r>
          <w:rPr>
            <w:noProof/>
            <w:webHidden/>
          </w:rPr>
          <w:fldChar w:fldCharType="separate"/>
        </w:r>
        <w:r>
          <w:rPr>
            <w:noProof/>
            <w:webHidden/>
          </w:rPr>
          <w:t>1</w:t>
        </w:r>
        <w:r>
          <w:rPr>
            <w:noProof/>
            <w:webHidden/>
          </w:rPr>
          <w:fldChar w:fldCharType="end"/>
        </w:r>
      </w:hyperlink>
    </w:p>
    <w:p w14:paraId="465C02F4" w14:textId="77777777" w:rsidR="00275B46" w:rsidRDefault="00275B46">
      <w:pPr>
        <w:pStyle w:val="TOC2"/>
        <w:rPr>
          <w:rFonts w:asciiTheme="minorHAnsi" w:eastAsiaTheme="minorEastAsia" w:hAnsiTheme="minorHAnsi"/>
          <w:noProof/>
          <w:color w:val="auto"/>
          <w:sz w:val="22"/>
        </w:rPr>
      </w:pPr>
      <w:hyperlink w:anchor="_Toc219743869" w:history="1">
        <w:r w:rsidRPr="00534E3B">
          <w:rPr>
            <w:rStyle w:val="a4"/>
            <w:noProof/>
          </w:rPr>
          <w:t xml:space="preserve">5.2 </w:t>
        </w:r>
        <w:r w:rsidRPr="00534E3B">
          <w:rPr>
            <w:rStyle w:val="a4"/>
            <w:noProof/>
          </w:rPr>
          <w:t>实验结果分析</w:t>
        </w:r>
        <w:r>
          <w:rPr>
            <w:noProof/>
            <w:webHidden/>
          </w:rPr>
          <w:tab/>
        </w:r>
        <w:r>
          <w:rPr>
            <w:noProof/>
            <w:webHidden/>
          </w:rPr>
          <w:fldChar w:fldCharType="begin"/>
        </w:r>
        <w:r>
          <w:rPr>
            <w:noProof/>
            <w:webHidden/>
          </w:rPr>
          <w:instrText xml:space="preserve"> PAGEREF _Toc219743869 \h </w:instrText>
        </w:r>
        <w:r>
          <w:rPr>
            <w:noProof/>
            <w:webHidden/>
          </w:rPr>
        </w:r>
        <w:r>
          <w:rPr>
            <w:noProof/>
            <w:webHidden/>
          </w:rPr>
          <w:fldChar w:fldCharType="separate"/>
        </w:r>
        <w:r>
          <w:rPr>
            <w:noProof/>
            <w:webHidden/>
          </w:rPr>
          <w:t>1</w:t>
        </w:r>
        <w:r>
          <w:rPr>
            <w:noProof/>
            <w:webHidden/>
          </w:rPr>
          <w:fldChar w:fldCharType="end"/>
        </w:r>
      </w:hyperlink>
    </w:p>
    <w:p w14:paraId="52EA2C59" w14:textId="77777777" w:rsidR="00275B46" w:rsidRDefault="00275B46">
      <w:pPr>
        <w:pStyle w:val="TOC3"/>
        <w:rPr>
          <w:rFonts w:asciiTheme="minorHAnsi" w:eastAsiaTheme="minorEastAsia" w:hAnsiTheme="minorHAnsi"/>
          <w:noProof/>
          <w:color w:val="auto"/>
          <w:sz w:val="22"/>
        </w:rPr>
      </w:pPr>
      <w:hyperlink w:anchor="_Toc219743870" w:history="1">
        <w:r w:rsidRPr="00534E3B">
          <w:rPr>
            <w:rStyle w:val="a4"/>
            <w:noProof/>
          </w:rPr>
          <w:t xml:space="preserve">5.2.1 </w:t>
        </w:r>
        <w:r w:rsidRPr="00534E3B">
          <w:rPr>
            <w:rStyle w:val="a4"/>
            <w:noProof/>
          </w:rPr>
          <w:t>多模态融合有效性验证</w:t>
        </w:r>
        <w:r>
          <w:rPr>
            <w:noProof/>
            <w:webHidden/>
          </w:rPr>
          <w:tab/>
        </w:r>
        <w:r>
          <w:rPr>
            <w:noProof/>
            <w:webHidden/>
          </w:rPr>
          <w:fldChar w:fldCharType="begin"/>
        </w:r>
        <w:r>
          <w:rPr>
            <w:noProof/>
            <w:webHidden/>
          </w:rPr>
          <w:instrText xml:space="preserve"> PAGEREF _Toc219743870 \h </w:instrText>
        </w:r>
        <w:r>
          <w:rPr>
            <w:noProof/>
            <w:webHidden/>
          </w:rPr>
        </w:r>
        <w:r>
          <w:rPr>
            <w:noProof/>
            <w:webHidden/>
          </w:rPr>
          <w:fldChar w:fldCharType="separate"/>
        </w:r>
        <w:r>
          <w:rPr>
            <w:noProof/>
            <w:webHidden/>
          </w:rPr>
          <w:t>1</w:t>
        </w:r>
        <w:r>
          <w:rPr>
            <w:noProof/>
            <w:webHidden/>
          </w:rPr>
          <w:fldChar w:fldCharType="end"/>
        </w:r>
      </w:hyperlink>
    </w:p>
    <w:p w14:paraId="7CB426C6" w14:textId="77777777" w:rsidR="00275B46" w:rsidRDefault="00275B46">
      <w:pPr>
        <w:pStyle w:val="TOC3"/>
        <w:rPr>
          <w:rFonts w:asciiTheme="minorHAnsi" w:eastAsiaTheme="minorEastAsia" w:hAnsiTheme="minorHAnsi"/>
          <w:noProof/>
          <w:color w:val="auto"/>
          <w:sz w:val="22"/>
        </w:rPr>
      </w:pPr>
      <w:hyperlink w:anchor="_Toc219743871" w:history="1">
        <w:r w:rsidRPr="00534E3B">
          <w:rPr>
            <w:rStyle w:val="a4"/>
            <w:noProof/>
          </w:rPr>
          <w:t>5.2.2 CFN-ESA</w:t>
        </w:r>
        <w:r w:rsidRPr="00534E3B">
          <w:rPr>
            <w:rStyle w:val="a4"/>
            <w:noProof/>
          </w:rPr>
          <w:t>优势验证</w:t>
        </w:r>
        <w:r>
          <w:rPr>
            <w:noProof/>
            <w:webHidden/>
          </w:rPr>
          <w:tab/>
        </w:r>
        <w:r>
          <w:rPr>
            <w:noProof/>
            <w:webHidden/>
          </w:rPr>
          <w:fldChar w:fldCharType="begin"/>
        </w:r>
        <w:r>
          <w:rPr>
            <w:noProof/>
            <w:webHidden/>
          </w:rPr>
          <w:instrText xml:space="preserve"> PAGEREF _Toc219743871 \h </w:instrText>
        </w:r>
        <w:r>
          <w:rPr>
            <w:noProof/>
            <w:webHidden/>
          </w:rPr>
        </w:r>
        <w:r>
          <w:rPr>
            <w:noProof/>
            <w:webHidden/>
          </w:rPr>
          <w:fldChar w:fldCharType="separate"/>
        </w:r>
        <w:r>
          <w:rPr>
            <w:noProof/>
            <w:webHidden/>
          </w:rPr>
          <w:t>1</w:t>
        </w:r>
        <w:r>
          <w:rPr>
            <w:noProof/>
            <w:webHidden/>
          </w:rPr>
          <w:fldChar w:fldCharType="end"/>
        </w:r>
      </w:hyperlink>
    </w:p>
    <w:p w14:paraId="26406EF8" w14:textId="77777777" w:rsidR="00275B46" w:rsidRDefault="00275B46">
      <w:pPr>
        <w:pStyle w:val="TOC3"/>
        <w:rPr>
          <w:rFonts w:asciiTheme="minorHAnsi" w:eastAsiaTheme="minorEastAsia" w:hAnsiTheme="minorHAnsi"/>
          <w:noProof/>
          <w:color w:val="auto"/>
          <w:sz w:val="22"/>
        </w:rPr>
      </w:pPr>
      <w:hyperlink w:anchor="_Toc219743872" w:history="1">
        <w:r w:rsidRPr="00534E3B">
          <w:rPr>
            <w:rStyle w:val="a4"/>
            <w:noProof/>
          </w:rPr>
          <w:t xml:space="preserve">5.2.3 </w:t>
        </w:r>
        <w:r w:rsidRPr="00534E3B">
          <w:rPr>
            <w:rStyle w:val="a4"/>
            <w:noProof/>
          </w:rPr>
          <w:t>预训练</w:t>
        </w:r>
        <w:r w:rsidRPr="00534E3B">
          <w:rPr>
            <w:rStyle w:val="a4"/>
            <w:noProof/>
          </w:rPr>
          <w:t>+</w:t>
        </w:r>
        <w:r w:rsidRPr="00534E3B">
          <w:rPr>
            <w:rStyle w:val="a4"/>
            <w:noProof/>
          </w:rPr>
          <w:t>微调策略验证</w:t>
        </w:r>
        <w:r>
          <w:rPr>
            <w:noProof/>
            <w:webHidden/>
          </w:rPr>
          <w:tab/>
        </w:r>
        <w:r>
          <w:rPr>
            <w:noProof/>
            <w:webHidden/>
          </w:rPr>
          <w:fldChar w:fldCharType="begin"/>
        </w:r>
        <w:r>
          <w:rPr>
            <w:noProof/>
            <w:webHidden/>
          </w:rPr>
          <w:instrText xml:space="preserve"> PAGEREF _Toc219743872 \h </w:instrText>
        </w:r>
        <w:r>
          <w:rPr>
            <w:noProof/>
            <w:webHidden/>
          </w:rPr>
        </w:r>
        <w:r>
          <w:rPr>
            <w:noProof/>
            <w:webHidden/>
          </w:rPr>
          <w:fldChar w:fldCharType="separate"/>
        </w:r>
        <w:r>
          <w:rPr>
            <w:noProof/>
            <w:webHidden/>
          </w:rPr>
          <w:t>1</w:t>
        </w:r>
        <w:r>
          <w:rPr>
            <w:noProof/>
            <w:webHidden/>
          </w:rPr>
          <w:fldChar w:fldCharType="end"/>
        </w:r>
      </w:hyperlink>
    </w:p>
    <w:p w14:paraId="10EDEF72" w14:textId="77777777" w:rsidR="00275B46" w:rsidRDefault="00275B46">
      <w:pPr>
        <w:pStyle w:val="TOC3"/>
        <w:rPr>
          <w:rFonts w:asciiTheme="minorHAnsi" w:eastAsiaTheme="minorEastAsia" w:hAnsiTheme="minorHAnsi"/>
          <w:noProof/>
          <w:color w:val="auto"/>
          <w:sz w:val="22"/>
        </w:rPr>
      </w:pPr>
      <w:hyperlink w:anchor="_Toc219743873" w:history="1">
        <w:r w:rsidRPr="00534E3B">
          <w:rPr>
            <w:rStyle w:val="a4"/>
            <w:noProof/>
          </w:rPr>
          <w:t xml:space="preserve">5.2.4 </w:t>
        </w:r>
        <w:r w:rsidRPr="00534E3B">
          <w:rPr>
            <w:rStyle w:val="a4"/>
            <w:noProof/>
          </w:rPr>
          <w:t>生理信号作用验证</w:t>
        </w:r>
        <w:r>
          <w:rPr>
            <w:noProof/>
            <w:webHidden/>
          </w:rPr>
          <w:tab/>
        </w:r>
        <w:r>
          <w:rPr>
            <w:noProof/>
            <w:webHidden/>
          </w:rPr>
          <w:fldChar w:fldCharType="begin"/>
        </w:r>
        <w:r>
          <w:rPr>
            <w:noProof/>
            <w:webHidden/>
          </w:rPr>
          <w:instrText xml:space="preserve"> PAGEREF _Toc219743873 \h </w:instrText>
        </w:r>
        <w:r>
          <w:rPr>
            <w:noProof/>
            <w:webHidden/>
          </w:rPr>
        </w:r>
        <w:r>
          <w:rPr>
            <w:noProof/>
            <w:webHidden/>
          </w:rPr>
          <w:fldChar w:fldCharType="separate"/>
        </w:r>
        <w:r>
          <w:rPr>
            <w:noProof/>
            <w:webHidden/>
          </w:rPr>
          <w:t>1</w:t>
        </w:r>
        <w:r>
          <w:rPr>
            <w:noProof/>
            <w:webHidden/>
          </w:rPr>
          <w:fldChar w:fldCharType="end"/>
        </w:r>
      </w:hyperlink>
    </w:p>
    <w:p w14:paraId="1307A99B" w14:textId="77777777" w:rsidR="00275B46" w:rsidRDefault="00275B46">
      <w:pPr>
        <w:pStyle w:val="TOC3"/>
        <w:rPr>
          <w:rFonts w:asciiTheme="minorHAnsi" w:eastAsiaTheme="minorEastAsia" w:hAnsiTheme="minorHAnsi"/>
          <w:noProof/>
          <w:color w:val="auto"/>
          <w:sz w:val="22"/>
        </w:rPr>
      </w:pPr>
      <w:hyperlink w:anchor="_Toc219743874" w:history="1">
        <w:r w:rsidRPr="00534E3B">
          <w:rPr>
            <w:rStyle w:val="a4"/>
            <w:noProof/>
          </w:rPr>
          <w:t xml:space="preserve">5.2.5 </w:t>
        </w:r>
        <w:r w:rsidRPr="00534E3B">
          <w:rPr>
            <w:rStyle w:val="a4"/>
            <w:noProof/>
          </w:rPr>
          <w:t>消融实验</w:t>
        </w:r>
        <w:r>
          <w:rPr>
            <w:noProof/>
            <w:webHidden/>
          </w:rPr>
          <w:tab/>
        </w:r>
        <w:r>
          <w:rPr>
            <w:noProof/>
            <w:webHidden/>
          </w:rPr>
          <w:fldChar w:fldCharType="begin"/>
        </w:r>
        <w:r>
          <w:rPr>
            <w:noProof/>
            <w:webHidden/>
          </w:rPr>
          <w:instrText xml:space="preserve"> PAGEREF _Toc219743874 \h </w:instrText>
        </w:r>
        <w:r>
          <w:rPr>
            <w:noProof/>
            <w:webHidden/>
          </w:rPr>
        </w:r>
        <w:r>
          <w:rPr>
            <w:noProof/>
            <w:webHidden/>
          </w:rPr>
          <w:fldChar w:fldCharType="separate"/>
        </w:r>
        <w:r>
          <w:rPr>
            <w:noProof/>
            <w:webHidden/>
          </w:rPr>
          <w:t>1</w:t>
        </w:r>
        <w:r>
          <w:rPr>
            <w:noProof/>
            <w:webHidden/>
          </w:rPr>
          <w:fldChar w:fldCharType="end"/>
        </w:r>
      </w:hyperlink>
    </w:p>
    <w:p w14:paraId="280253D6" w14:textId="77777777" w:rsidR="00275B46" w:rsidRDefault="00275B46">
      <w:pPr>
        <w:pStyle w:val="TOC1"/>
        <w:rPr>
          <w:rFonts w:asciiTheme="minorHAnsi" w:eastAsiaTheme="minorEastAsia" w:hAnsiTheme="minorHAnsi"/>
          <w:b w:val="0"/>
          <w:noProof/>
          <w:color w:val="auto"/>
          <w:sz w:val="22"/>
        </w:rPr>
      </w:pPr>
      <w:hyperlink w:anchor="_Toc219743875" w:history="1">
        <w:r w:rsidRPr="00534E3B">
          <w:rPr>
            <w:rStyle w:val="a4"/>
            <w:noProof/>
          </w:rPr>
          <w:t xml:space="preserve">6 </w:t>
        </w:r>
        <w:r w:rsidRPr="00534E3B">
          <w:rPr>
            <w:rStyle w:val="a4"/>
            <w:noProof/>
          </w:rPr>
          <w:t>总结与展望</w:t>
        </w:r>
        <w:r>
          <w:rPr>
            <w:noProof/>
            <w:webHidden/>
          </w:rPr>
          <w:tab/>
        </w:r>
        <w:r>
          <w:rPr>
            <w:noProof/>
            <w:webHidden/>
          </w:rPr>
          <w:fldChar w:fldCharType="begin"/>
        </w:r>
        <w:r>
          <w:rPr>
            <w:noProof/>
            <w:webHidden/>
          </w:rPr>
          <w:instrText xml:space="preserve"> PAGEREF _Toc219743875 \h </w:instrText>
        </w:r>
        <w:r>
          <w:rPr>
            <w:noProof/>
            <w:webHidden/>
          </w:rPr>
        </w:r>
        <w:r>
          <w:rPr>
            <w:noProof/>
            <w:webHidden/>
          </w:rPr>
          <w:fldChar w:fldCharType="separate"/>
        </w:r>
        <w:r>
          <w:rPr>
            <w:noProof/>
            <w:webHidden/>
          </w:rPr>
          <w:t>1</w:t>
        </w:r>
        <w:r>
          <w:rPr>
            <w:noProof/>
            <w:webHidden/>
          </w:rPr>
          <w:fldChar w:fldCharType="end"/>
        </w:r>
      </w:hyperlink>
    </w:p>
    <w:p w14:paraId="7C56F8E1" w14:textId="77777777" w:rsidR="00275B46" w:rsidRDefault="00275B46">
      <w:pPr>
        <w:pStyle w:val="TOC2"/>
        <w:rPr>
          <w:rFonts w:asciiTheme="minorHAnsi" w:eastAsiaTheme="minorEastAsia" w:hAnsiTheme="minorHAnsi"/>
          <w:noProof/>
          <w:color w:val="auto"/>
          <w:sz w:val="22"/>
        </w:rPr>
      </w:pPr>
      <w:hyperlink w:anchor="_Toc219743876" w:history="1">
        <w:r w:rsidRPr="00534E3B">
          <w:rPr>
            <w:rStyle w:val="a4"/>
            <w:noProof/>
          </w:rPr>
          <w:t xml:space="preserve">6.1 </w:t>
        </w:r>
        <w:r w:rsidRPr="00534E3B">
          <w:rPr>
            <w:rStyle w:val="a4"/>
            <w:noProof/>
          </w:rPr>
          <w:t>研究总结</w:t>
        </w:r>
        <w:r>
          <w:rPr>
            <w:noProof/>
            <w:webHidden/>
          </w:rPr>
          <w:tab/>
        </w:r>
        <w:r>
          <w:rPr>
            <w:noProof/>
            <w:webHidden/>
          </w:rPr>
          <w:fldChar w:fldCharType="begin"/>
        </w:r>
        <w:r>
          <w:rPr>
            <w:noProof/>
            <w:webHidden/>
          </w:rPr>
          <w:instrText xml:space="preserve"> PAGEREF _Toc219743876 \h </w:instrText>
        </w:r>
        <w:r>
          <w:rPr>
            <w:noProof/>
            <w:webHidden/>
          </w:rPr>
        </w:r>
        <w:r>
          <w:rPr>
            <w:noProof/>
            <w:webHidden/>
          </w:rPr>
          <w:fldChar w:fldCharType="separate"/>
        </w:r>
        <w:r>
          <w:rPr>
            <w:noProof/>
            <w:webHidden/>
          </w:rPr>
          <w:t>1</w:t>
        </w:r>
        <w:r>
          <w:rPr>
            <w:noProof/>
            <w:webHidden/>
          </w:rPr>
          <w:fldChar w:fldCharType="end"/>
        </w:r>
      </w:hyperlink>
    </w:p>
    <w:p w14:paraId="2F96BC29" w14:textId="77777777" w:rsidR="00275B46" w:rsidRDefault="00275B46">
      <w:pPr>
        <w:pStyle w:val="TOC2"/>
        <w:rPr>
          <w:rFonts w:asciiTheme="minorHAnsi" w:eastAsiaTheme="minorEastAsia" w:hAnsiTheme="minorHAnsi"/>
          <w:noProof/>
          <w:color w:val="auto"/>
          <w:sz w:val="22"/>
        </w:rPr>
      </w:pPr>
      <w:hyperlink w:anchor="_Toc219743877" w:history="1">
        <w:r w:rsidRPr="00534E3B">
          <w:rPr>
            <w:rStyle w:val="a4"/>
            <w:noProof/>
          </w:rPr>
          <w:t xml:space="preserve">6.2 </w:t>
        </w:r>
        <w:r w:rsidRPr="00534E3B">
          <w:rPr>
            <w:rStyle w:val="a4"/>
            <w:noProof/>
          </w:rPr>
          <w:t>研究展望</w:t>
        </w:r>
        <w:r>
          <w:rPr>
            <w:noProof/>
            <w:webHidden/>
          </w:rPr>
          <w:tab/>
        </w:r>
        <w:r>
          <w:rPr>
            <w:noProof/>
            <w:webHidden/>
          </w:rPr>
          <w:fldChar w:fldCharType="begin"/>
        </w:r>
        <w:r>
          <w:rPr>
            <w:noProof/>
            <w:webHidden/>
          </w:rPr>
          <w:instrText xml:space="preserve"> PAGEREF _Toc219743877 \h </w:instrText>
        </w:r>
        <w:r>
          <w:rPr>
            <w:noProof/>
            <w:webHidden/>
          </w:rPr>
        </w:r>
        <w:r>
          <w:rPr>
            <w:noProof/>
            <w:webHidden/>
          </w:rPr>
          <w:fldChar w:fldCharType="separate"/>
        </w:r>
        <w:r>
          <w:rPr>
            <w:noProof/>
            <w:webHidden/>
          </w:rPr>
          <w:t>1</w:t>
        </w:r>
        <w:r>
          <w:rPr>
            <w:noProof/>
            <w:webHidden/>
          </w:rPr>
          <w:fldChar w:fldCharType="end"/>
        </w:r>
      </w:hyperlink>
    </w:p>
    <w:p w14:paraId="44BD4471" w14:textId="77777777" w:rsidR="00275B46" w:rsidRDefault="00275B46">
      <w:pPr>
        <w:pStyle w:val="TOC1"/>
        <w:rPr>
          <w:rFonts w:asciiTheme="minorHAnsi" w:eastAsiaTheme="minorEastAsia" w:hAnsiTheme="minorHAnsi"/>
          <w:b w:val="0"/>
          <w:noProof/>
          <w:color w:val="auto"/>
          <w:sz w:val="22"/>
        </w:rPr>
      </w:pPr>
      <w:hyperlink w:anchor="_Toc219743878" w:history="1">
        <w:r w:rsidRPr="00534E3B">
          <w:rPr>
            <w:rStyle w:val="a4"/>
            <w:noProof/>
          </w:rPr>
          <w:t>参考文献</w:t>
        </w:r>
        <w:r>
          <w:rPr>
            <w:noProof/>
            <w:webHidden/>
          </w:rPr>
          <w:tab/>
        </w:r>
        <w:r>
          <w:rPr>
            <w:noProof/>
            <w:webHidden/>
          </w:rPr>
          <w:fldChar w:fldCharType="begin"/>
        </w:r>
        <w:r>
          <w:rPr>
            <w:noProof/>
            <w:webHidden/>
          </w:rPr>
          <w:instrText xml:space="preserve"> PAGEREF _Toc219743878 \h </w:instrText>
        </w:r>
        <w:r>
          <w:rPr>
            <w:noProof/>
            <w:webHidden/>
          </w:rPr>
        </w:r>
        <w:r>
          <w:rPr>
            <w:noProof/>
            <w:webHidden/>
          </w:rPr>
          <w:fldChar w:fldCharType="separate"/>
        </w:r>
        <w:r>
          <w:rPr>
            <w:noProof/>
            <w:webHidden/>
          </w:rPr>
          <w:t>1</w:t>
        </w:r>
        <w:r>
          <w:rPr>
            <w:noProof/>
            <w:webHidden/>
          </w:rPr>
          <w:fldChar w:fldCharType="end"/>
        </w:r>
      </w:hyperlink>
    </w:p>
    <w:p w14:paraId="2BF76AD5" w14:textId="77777777" w:rsidR="00275B46" w:rsidRDefault="00275B46">
      <w:pPr>
        <w:pStyle w:val="TOC1"/>
        <w:rPr>
          <w:rFonts w:asciiTheme="minorHAnsi" w:eastAsiaTheme="minorEastAsia" w:hAnsiTheme="minorHAnsi"/>
          <w:b w:val="0"/>
          <w:noProof/>
          <w:color w:val="auto"/>
          <w:sz w:val="22"/>
        </w:rPr>
      </w:pPr>
      <w:hyperlink w:anchor="_Toc219743879" w:history="1">
        <w:r w:rsidRPr="00534E3B">
          <w:rPr>
            <w:rStyle w:val="a4"/>
            <w:noProof/>
          </w:rPr>
          <w:t>致谢</w:t>
        </w:r>
        <w:r>
          <w:rPr>
            <w:noProof/>
            <w:webHidden/>
          </w:rPr>
          <w:tab/>
        </w:r>
        <w:r>
          <w:rPr>
            <w:noProof/>
            <w:webHidden/>
          </w:rPr>
          <w:fldChar w:fldCharType="begin"/>
        </w:r>
        <w:r>
          <w:rPr>
            <w:noProof/>
            <w:webHidden/>
          </w:rPr>
          <w:instrText xml:space="preserve"> PAGEREF _Toc219743879 \h </w:instrText>
        </w:r>
        <w:r>
          <w:rPr>
            <w:noProof/>
            <w:webHidden/>
          </w:rPr>
        </w:r>
        <w:r>
          <w:rPr>
            <w:noProof/>
            <w:webHidden/>
          </w:rPr>
          <w:fldChar w:fldCharType="separate"/>
        </w:r>
        <w:r>
          <w:rPr>
            <w:noProof/>
            <w:webHidden/>
          </w:rPr>
          <w:t>1</w:t>
        </w:r>
        <w:r>
          <w:rPr>
            <w:noProof/>
            <w:webHidden/>
          </w:rPr>
          <w:fldChar w:fldCharType="end"/>
        </w:r>
      </w:hyperlink>
    </w:p>
    <w:p w14:paraId="4DCA47AB" w14:textId="77777777" w:rsidR="002020EE" w:rsidRDefault="00000000">
      <w:r>
        <w:fldChar w:fldCharType="end"/>
      </w:r>
    </w:p>
    <w:p w14:paraId="642C403D" w14:textId="77777777" w:rsidR="002020EE" w:rsidRDefault="00000000">
      <w:r>
        <w:br w:type="page"/>
      </w:r>
    </w:p>
    <w:p w14:paraId="10A94B31" w14:textId="77777777" w:rsidR="002020EE" w:rsidRDefault="00000000">
      <w:pPr>
        <w:pStyle w:val="1"/>
      </w:pPr>
      <w:bookmarkStart w:id="0" w:name="_Toc001"/>
      <w:bookmarkStart w:id="1" w:name="_Toc219743823"/>
      <w:r>
        <w:lastRenderedPageBreak/>
        <w:t xml:space="preserve">1 </w:t>
      </w:r>
      <w:r>
        <w:t>绪论</w:t>
      </w:r>
      <w:bookmarkEnd w:id="0"/>
      <w:bookmarkEnd w:id="1"/>
    </w:p>
    <w:p w14:paraId="49B640E9" w14:textId="77777777" w:rsidR="002020EE" w:rsidRDefault="00000000">
      <w:pPr>
        <w:pStyle w:val="2"/>
      </w:pPr>
      <w:bookmarkStart w:id="2" w:name="_Toc219743824"/>
      <w:r>
        <w:t xml:space="preserve">1.1 </w:t>
      </w:r>
      <w:r>
        <w:t>研究背景</w:t>
      </w:r>
      <w:bookmarkEnd w:id="2"/>
    </w:p>
    <w:p w14:paraId="6FE507A1" w14:textId="77777777" w:rsidR="002020EE" w:rsidRDefault="00000000">
      <w:pPr>
        <w:pStyle w:val="3"/>
      </w:pPr>
      <w:bookmarkStart w:id="3" w:name="_Toc219743825"/>
      <w:r>
        <w:t xml:space="preserve">1.1.1 </w:t>
      </w:r>
      <w:r>
        <w:t>智能汽车技术的发展趋势</w:t>
      </w:r>
      <w:bookmarkEnd w:id="3"/>
    </w:p>
    <w:p w14:paraId="4062954A" w14:textId="77777777" w:rsidR="002020EE" w:rsidRDefault="00000000">
      <w:r>
        <w:t>近年来，随着人工智能、物联网、大数据等新一代信息技术的飞速发展，汽车产业正在经历一场百年来未有之大变局。智能汽车已成为全球汽车产业发展的战略方向。从最初的被动安全辅助，到自适应巡航（</w:t>
      </w:r>
      <w:r>
        <w:t>ACC</w:t>
      </w:r>
      <w:r>
        <w:t>）、车道保持（</w:t>
      </w:r>
      <w:r>
        <w:t>LKA</w:t>
      </w:r>
      <w:r>
        <w:t>）等</w:t>
      </w:r>
      <w:r>
        <w:t>L2</w:t>
      </w:r>
      <w:r>
        <w:t>级辅助驾驶功能，再到如今部分商业化落地的</w:t>
      </w:r>
      <w:r>
        <w:t>L3</w:t>
      </w:r>
      <w:r>
        <w:t>级有条件自动驾驶，汽车的智能化水平不断提高。</w:t>
      </w:r>
    </w:p>
    <w:p w14:paraId="2105FDA5" w14:textId="77777777" w:rsidR="002020EE" w:rsidRDefault="00000000">
      <w:r>
        <w:t>然而，在迈向完全自动驾驶（</w:t>
      </w:r>
      <w:r>
        <w:t>L5</w:t>
      </w:r>
      <w:r>
        <w:t>）的漫长过渡期内，人机共驾（</w:t>
      </w:r>
      <w:r>
        <w:t>User-In-The-Loop</w:t>
      </w:r>
      <w:r>
        <w:t>）将是常态。在这一阶段，驾驶员仍然是车辆安全的第一责任人，或者在紧急情况下需要随时接管车辆。因此，车辆不仅需要感知外部环境（道路、行人、障碍物），更需要具备感知内部驾驶员状态的能力。</w:t>
      </w:r>
    </w:p>
    <w:p w14:paraId="7DE05A89" w14:textId="77777777" w:rsidR="002020EE" w:rsidRDefault="00000000">
      <w:r>
        <w:t>随着用户对驾乘体验要求的提高，</w:t>
      </w:r>
      <w:r>
        <w:t>“</w:t>
      </w:r>
      <w:r>
        <w:t>智能座舱</w:t>
      </w:r>
      <w:r>
        <w:t>”</w:t>
      </w:r>
      <w:r>
        <w:t>（</w:t>
      </w:r>
      <w:r>
        <w:t>Smart Cockpit</w:t>
      </w:r>
      <w:r>
        <w:t>）的概念应运而生。智能座舱不再仅仅是一个冷冰冰的交通工具控制面板，而是正在演变为一个懂你、暖你的</w:t>
      </w:r>
      <w:r>
        <w:t>“</w:t>
      </w:r>
      <w:r>
        <w:t>第三生活空间</w:t>
      </w:r>
      <w:r>
        <w:t>”</w:t>
      </w:r>
      <w:r>
        <w:t>。在这个空间里，车辆应当能够像一个贴心的私人助理一样，感知驾驶员的情绪变化，理解驾驶员的潜在需求，并提供主动式的服务。</w:t>
      </w:r>
    </w:p>
    <w:p w14:paraId="22FE316F" w14:textId="77777777" w:rsidR="002020EE" w:rsidRDefault="00000000">
      <w:pPr>
        <w:pStyle w:val="3"/>
      </w:pPr>
      <w:bookmarkStart w:id="4" w:name="_Toc219743826"/>
      <w:r>
        <w:t xml:space="preserve">1.1.2 </w:t>
      </w:r>
      <w:r>
        <w:t>情感计算在车载</w:t>
      </w:r>
      <w:proofErr w:type="gramStart"/>
      <w:r>
        <w:t>交互中</w:t>
      </w:r>
      <w:proofErr w:type="gramEnd"/>
      <w:r>
        <w:t>的必要性</w:t>
      </w:r>
      <w:bookmarkEnd w:id="4"/>
    </w:p>
    <w:p w14:paraId="0CBB25F3" w14:textId="77777777" w:rsidR="002020EE" w:rsidRDefault="00000000">
      <w:r>
        <w:t>情感是人类智能的重要组成部分，是人际交往中传递信息、协调关系的关键纽带。在人机交互（</w:t>
      </w:r>
      <w:r>
        <w:t>HCI</w:t>
      </w:r>
      <w:r>
        <w:t>）领域，皮卡德（</w:t>
      </w:r>
      <w:r>
        <w:t>Picard</w:t>
      </w:r>
      <w:r>
        <w:t>）教授于</w:t>
      </w:r>
      <w:r>
        <w:t>1997</w:t>
      </w:r>
      <w:r>
        <w:t>年正式提出了</w:t>
      </w:r>
      <w:r>
        <w:t>“</w:t>
      </w:r>
      <w:r>
        <w:t>情感计算</w:t>
      </w:r>
      <w:r>
        <w:t>”</w:t>
      </w:r>
      <w:r>
        <w:t>的概念，旨在赋予计算机像人一样观察、理解和生成各种情感特征的能力。</w:t>
      </w:r>
    </w:p>
    <w:p w14:paraId="02AB9EB8" w14:textId="77777777" w:rsidR="002020EE" w:rsidRDefault="00000000">
      <w:r>
        <w:t>在驾驶场景下，驾驶员的情绪状态与行车安全息息相关。心理学研究表明，消极情绪（如愤怒、焦虑、悲伤）会显著降低驾驶员的认知能力和判断力，增加违规操作和交通事故的风险。愤怒（俗称</w:t>
      </w:r>
      <w:r>
        <w:t>“</w:t>
      </w:r>
      <w:r>
        <w:t>路怒症</w:t>
      </w:r>
      <w:r>
        <w:t>”</w:t>
      </w:r>
      <w:r>
        <w:t>）会导致攻击性驾驶行为；焦虑会使操作僵硬、反应迟钝；悲伤会降低注意力和警觉性。</w:t>
      </w:r>
    </w:p>
    <w:p w14:paraId="0CF4983E" w14:textId="77777777" w:rsidR="002020EE" w:rsidRDefault="00000000">
      <w:pPr>
        <w:pStyle w:val="2"/>
      </w:pPr>
      <w:bookmarkStart w:id="5" w:name="_Toc219743827"/>
      <w:r>
        <w:lastRenderedPageBreak/>
        <w:t xml:space="preserve">1.2 </w:t>
      </w:r>
      <w:r>
        <w:t>研究意义</w:t>
      </w:r>
      <w:bookmarkEnd w:id="5"/>
    </w:p>
    <w:p w14:paraId="1E813A20" w14:textId="77777777" w:rsidR="002020EE" w:rsidRDefault="00000000">
      <w:pPr>
        <w:pStyle w:val="3"/>
      </w:pPr>
      <w:bookmarkStart w:id="6" w:name="_Toc219743828"/>
      <w:r>
        <w:t xml:space="preserve">1.2.1 </w:t>
      </w:r>
      <w:r>
        <w:t>理论意义</w:t>
      </w:r>
      <w:bookmarkEnd w:id="6"/>
    </w:p>
    <w:p w14:paraId="5E9F9F8D" w14:textId="77777777" w:rsidR="002020EE" w:rsidRDefault="00000000">
      <w:r>
        <w:t>本研究涉及计算机视觉、语音信号处理、自然语言处理、生理信号分析、认知心理学等多个学科的交叉融合。（</w:t>
      </w:r>
      <w:r>
        <w:t>1</w:t>
      </w:r>
      <w:r>
        <w:t>）丰富多模态情感计算理论：驾驶环境具有其特殊性，如光照变化剧烈、背景噪声复杂、驾驶员姿态受限等。本研究针对驾驶场景下的多模态数据融合进行探索，有助于丰富和完善特定场景下的情感计算理论。（</w:t>
      </w:r>
      <w:r>
        <w:t>2</w:t>
      </w:r>
      <w:r>
        <w:t>）探索动态情感建模方法：本研究引入情感转变感知机制，探索如何对连续时间序列中的动态情感进行建模，为时序情感分析提供了新的思路。</w:t>
      </w:r>
    </w:p>
    <w:p w14:paraId="2CB8CF2F" w14:textId="77777777" w:rsidR="002020EE" w:rsidRDefault="00000000">
      <w:pPr>
        <w:pStyle w:val="3"/>
      </w:pPr>
      <w:bookmarkStart w:id="7" w:name="_Toc219743829"/>
      <w:r>
        <w:t xml:space="preserve">1.2.2 </w:t>
      </w:r>
      <w:r>
        <w:t>实际应用价值</w:t>
      </w:r>
      <w:bookmarkEnd w:id="7"/>
    </w:p>
    <w:p w14:paraId="48F10FE5" w14:textId="77777777" w:rsidR="002020EE" w:rsidRDefault="00000000">
      <w:r>
        <w:t>（</w:t>
      </w:r>
      <w:r>
        <w:t>1</w:t>
      </w:r>
      <w:r>
        <w:t>）提升行车安全：通过实时监测驾驶员的负面情绪并进行及时干预，可以有效降低因情绪失控导致的交通事故发生率。（</w:t>
      </w:r>
      <w:r>
        <w:t>2</w:t>
      </w:r>
      <w:r>
        <w:t>）优化智能座舱体验：基于情感识别结果，智能座舱可以提供更加个性化、人性化的服务，如根据情绪推荐音乐、调节空调温度等。（</w:t>
      </w:r>
      <w:r>
        <w:t>3</w:t>
      </w:r>
      <w:r>
        <w:t>）辅助自动驾驶接管：在</w:t>
      </w:r>
      <w:r>
        <w:t>L3</w:t>
      </w:r>
      <w:r>
        <w:t>级自动驾驶中，系统能预先判断驾驶员的情绪状态，采取更合适的接管策略。</w:t>
      </w:r>
    </w:p>
    <w:p w14:paraId="62FBAB84" w14:textId="77777777" w:rsidR="002020EE" w:rsidRDefault="00000000">
      <w:pPr>
        <w:pStyle w:val="2"/>
      </w:pPr>
      <w:bookmarkStart w:id="8" w:name="_Toc219743830"/>
      <w:r>
        <w:t xml:space="preserve">1.3 </w:t>
      </w:r>
      <w:r>
        <w:t>国内外研究现状</w:t>
      </w:r>
      <w:bookmarkEnd w:id="8"/>
    </w:p>
    <w:p w14:paraId="6BEFD34C" w14:textId="77777777" w:rsidR="002020EE" w:rsidRDefault="00000000">
      <w:r>
        <w:t>国外在多模态情感计算领域起步较早，研究体系相对完善。</w:t>
      </w:r>
      <w:r>
        <w:t>Zadeh</w:t>
      </w:r>
      <w:r>
        <w:t>等人（</w:t>
      </w:r>
      <w:r>
        <w:t>2018</w:t>
      </w:r>
      <w:r>
        <w:t>）在</w:t>
      </w:r>
      <w:r>
        <w:t>ACL</w:t>
      </w:r>
      <w:r>
        <w:t>会议上提出的</w:t>
      </w:r>
      <w:r>
        <w:t>CMU-MOSEI</w:t>
      </w:r>
      <w:r>
        <w:t>数据集和动态融合图方法，为多模态情感分析奠定了重要基础。</w:t>
      </w:r>
      <w:r>
        <w:t>Tsai</w:t>
      </w:r>
      <w:r>
        <w:t>等人（</w:t>
      </w:r>
      <w:r>
        <w:t>2019</w:t>
      </w:r>
      <w:r>
        <w:t>）提出的</w:t>
      </w:r>
      <w:proofErr w:type="spellStart"/>
      <w:r>
        <w:t>MulT</w:t>
      </w:r>
      <w:proofErr w:type="spellEnd"/>
      <w:r>
        <w:t>（</w:t>
      </w:r>
      <w:r>
        <w:t>Multimodal Transformer</w:t>
      </w:r>
      <w:r>
        <w:t>）模型，通过跨模态注意力机制实现了对未对齐多模态序列的有效处理。</w:t>
      </w:r>
      <w:r>
        <w:t>Li</w:t>
      </w:r>
      <w:r>
        <w:t>等人（</w:t>
      </w:r>
      <w:r>
        <w:t>2023</w:t>
      </w:r>
      <w:r>
        <w:t>）进一步提出了</w:t>
      </w:r>
      <w:r>
        <w:t>CFN-ESA</w:t>
      </w:r>
      <w:r>
        <w:t>模型，引入情感转变感知机制，显著提升了对动态情感变化的捕捉能力。</w:t>
      </w:r>
    </w:p>
    <w:p w14:paraId="6A89FD79" w14:textId="77777777" w:rsidR="002020EE" w:rsidRDefault="00000000">
      <w:r>
        <w:t>国内在多模态情感计算领域的研究虽然起步相对较晚，但发展迅速。</w:t>
      </w:r>
      <w:r>
        <w:t>Zhang</w:t>
      </w:r>
      <w:r>
        <w:t>等人（</w:t>
      </w:r>
      <w:r>
        <w:t>2021</w:t>
      </w:r>
      <w:r>
        <w:t>）在</w:t>
      </w:r>
      <w:r>
        <w:t>ICCV</w:t>
      </w:r>
      <w:r>
        <w:t>上提出的领导</w:t>
      </w:r>
      <w:r>
        <w:t>-</w:t>
      </w:r>
      <w:r>
        <w:t>跟随注意力机制，为非对称多模态融合提供了创新思路。清华大学、北京理工大学等研究机构围绕驾驶员状态监测、情绪识别等方向开展了大量工作。</w:t>
      </w:r>
    </w:p>
    <w:p w14:paraId="4ACDF654" w14:textId="77777777" w:rsidR="002020EE" w:rsidRDefault="00000000">
      <w:r>
        <w:lastRenderedPageBreak/>
        <w:br w:type="page"/>
      </w:r>
    </w:p>
    <w:p w14:paraId="5A6FD985" w14:textId="77777777" w:rsidR="002020EE" w:rsidRDefault="00000000">
      <w:pPr>
        <w:pStyle w:val="1"/>
      </w:pPr>
      <w:bookmarkStart w:id="9" w:name="_Toc002"/>
      <w:bookmarkStart w:id="10" w:name="_Toc219743831"/>
      <w:r>
        <w:lastRenderedPageBreak/>
        <w:t xml:space="preserve">2 </w:t>
      </w:r>
      <w:r>
        <w:t>相关工作</w:t>
      </w:r>
      <w:bookmarkEnd w:id="9"/>
      <w:bookmarkEnd w:id="10"/>
    </w:p>
    <w:p w14:paraId="0FF89777" w14:textId="77777777" w:rsidR="002020EE" w:rsidRDefault="00000000">
      <w:r>
        <w:t>本章将详细回顾与本研究密切相关的现有工作，主要涵盖多模态情感识别、驾驶员状态监测以及车载人机交互系统三个方面。我们将重点分析近年来发表在</w:t>
      </w:r>
      <w:r>
        <w:t>CVPR</w:t>
      </w:r>
      <w:r>
        <w:t>、</w:t>
      </w:r>
      <w:r>
        <w:t>ICCV</w:t>
      </w:r>
      <w:r>
        <w:t>、</w:t>
      </w:r>
      <w:r>
        <w:t>ACL</w:t>
      </w:r>
      <w:r>
        <w:t>、</w:t>
      </w:r>
      <w:r>
        <w:t>IEEE T-ITS</w:t>
      </w:r>
      <w:r>
        <w:t>等顶级会议和期刊上的核心文献。</w:t>
      </w:r>
    </w:p>
    <w:p w14:paraId="4ED76308" w14:textId="77777777" w:rsidR="002020EE" w:rsidRDefault="00000000">
      <w:pPr>
        <w:pStyle w:val="2"/>
      </w:pPr>
      <w:bookmarkStart w:id="11" w:name="_Toc219743832"/>
      <w:r>
        <w:t xml:space="preserve">2.1 </w:t>
      </w:r>
      <w:r>
        <w:t>多模态情感识别</w:t>
      </w:r>
      <w:bookmarkEnd w:id="11"/>
    </w:p>
    <w:p w14:paraId="37FF0997" w14:textId="77777777" w:rsidR="002020EE" w:rsidRDefault="00000000">
      <w:r>
        <w:t>多模态情感识别（</w:t>
      </w:r>
      <w:r>
        <w:t>Multimodal Emotion Recognition, MER</w:t>
      </w:r>
      <w:r>
        <w:t>）是情感计算领域的热点。相比于单一模态，多模态融合能够提供更全面、鲁棒的信息。</w:t>
      </w:r>
    </w:p>
    <w:p w14:paraId="4E1FBDF8" w14:textId="77777777" w:rsidR="002020EE" w:rsidRDefault="00000000">
      <w:pPr>
        <w:pStyle w:val="3"/>
      </w:pPr>
      <w:bookmarkStart w:id="12" w:name="_Toc219743833"/>
      <w:r>
        <w:t xml:space="preserve">2.1.1 </w:t>
      </w:r>
      <w:r>
        <w:t>情感转变感知：</w:t>
      </w:r>
      <w:r>
        <w:t>CFN-ESA</w:t>
      </w:r>
      <w:r>
        <w:t>模型</w:t>
      </w:r>
      <w:bookmarkEnd w:id="12"/>
    </w:p>
    <w:p w14:paraId="32C7C450" w14:textId="77777777" w:rsidR="002020EE" w:rsidRDefault="00000000">
      <w:r>
        <w:t>在对话或连续交互过程中，人的情绪是流动的，而非静止的。</w:t>
      </w:r>
      <w:r>
        <w:t>Li</w:t>
      </w:r>
      <w:r>
        <w:t>等人（</w:t>
      </w:r>
      <w:r>
        <w:t>2023</w:t>
      </w:r>
      <w:r>
        <w:t>）在其论文中指出，现有的方法大多忽略了情绪状态在时间维度上的动态转移特性（</w:t>
      </w:r>
      <w:r>
        <w:t>Emotion Shift</w:t>
      </w:r>
      <w:r>
        <w:t>）。</w:t>
      </w:r>
      <w:r>
        <w:t>CFN-ESA</w:t>
      </w:r>
      <w:r>
        <w:t>的核心创新在于引入了一个情感转变检测器（</w:t>
      </w:r>
      <w:r>
        <w:t>Emotion Shift Detector</w:t>
      </w:r>
      <w:r>
        <w:t>）。该模块并不直接预测情绪类别，而是预测当前时刻相对于上一时刻发生情绪突变的概率。</w:t>
      </w:r>
    </w:p>
    <w:p w14:paraId="34C2F626" w14:textId="77777777" w:rsidR="002020EE" w:rsidRDefault="00000000">
      <w:r>
        <w:t>技术架构详解：（</w:t>
      </w:r>
      <w:r>
        <w:t>1</w:t>
      </w:r>
      <w:r>
        <w:t>）多模态特征提取：</w:t>
      </w:r>
      <w:r>
        <w:t>CFN-ESA</w:t>
      </w:r>
      <w:r>
        <w:t>首先通过</w:t>
      </w:r>
      <w:proofErr w:type="gramStart"/>
      <w:r>
        <w:t>预训练</w:t>
      </w:r>
      <w:proofErr w:type="gramEnd"/>
      <w:r>
        <w:t>的编码器（如</w:t>
      </w:r>
      <w:r>
        <w:t>BERT</w:t>
      </w:r>
      <w:r>
        <w:t>、</w:t>
      </w:r>
      <w:proofErr w:type="spellStart"/>
      <w:r>
        <w:t>ResNet</w:t>
      </w:r>
      <w:proofErr w:type="spellEnd"/>
      <w:r>
        <w:t>、</w:t>
      </w:r>
      <w:r>
        <w:t>Wav2Vec</w:t>
      </w:r>
      <w:r>
        <w:t>）提取各模态的特征表示。（</w:t>
      </w:r>
      <w:r>
        <w:t>2</w:t>
      </w:r>
      <w:r>
        <w:t>）情感转变检测器：该模块的核心是双向</w:t>
      </w:r>
      <w:r>
        <w:t>LSTM</w:t>
      </w:r>
      <w:r>
        <w:t>（</w:t>
      </w:r>
      <w:r>
        <w:t>Bi-LSTM</w:t>
      </w:r>
      <w:r>
        <w:t>）网络，用于建模时序上下文。（</w:t>
      </w:r>
      <w:r>
        <w:t>3</w:t>
      </w:r>
      <w:r>
        <w:t>）转变分数计算：通过一个</w:t>
      </w:r>
      <w:r>
        <w:t>Sigmoid</w:t>
      </w:r>
      <w:r>
        <w:t>激活的全连接</w:t>
      </w:r>
      <w:proofErr w:type="gramStart"/>
      <w:r>
        <w:t>层计算</w:t>
      </w:r>
      <w:proofErr w:type="gramEnd"/>
      <w:r>
        <w:t>情感转变分数。（</w:t>
      </w:r>
      <w:r>
        <w:t>4</w:t>
      </w:r>
      <w:r>
        <w:t>）动态权重调整：利用转变分数对标准注意力权重进行修正。</w:t>
      </w:r>
    </w:p>
    <w:p w14:paraId="3669D56A" w14:textId="77777777" w:rsidR="002020EE" w:rsidRDefault="00000000">
      <w:pPr>
        <w:pStyle w:val="3"/>
      </w:pPr>
      <w:bookmarkStart w:id="13" w:name="_Toc219743834"/>
      <w:r>
        <w:t xml:space="preserve">2.1.2 </w:t>
      </w:r>
      <w:r>
        <w:t>功能最大相关：</w:t>
      </w:r>
      <w:r>
        <w:t>MFMC</w:t>
      </w:r>
      <w:r>
        <w:t>框架</w:t>
      </w:r>
      <w:bookmarkEnd w:id="13"/>
    </w:p>
    <w:p w14:paraId="152D1389" w14:textId="77777777" w:rsidR="002020EE" w:rsidRDefault="00000000">
      <w:r>
        <w:t>数据异构性是多模态融合的一大挑战。</w:t>
      </w:r>
      <w:r>
        <w:t>Zheng</w:t>
      </w:r>
      <w:r>
        <w:t>等人（</w:t>
      </w:r>
      <w:r>
        <w:t>2025</w:t>
      </w:r>
      <w:r>
        <w:t>）提出的</w:t>
      </w:r>
      <w:r>
        <w:t>Multimodal Functional Maximum Correlation</w:t>
      </w:r>
      <w:r>
        <w:t>（</w:t>
      </w:r>
      <w:r>
        <w:t>MFMC</w:t>
      </w:r>
      <w:r>
        <w:t>）提供了一种新的视角。该框架的核心思想是：不追求几何空间对齐，而是追求功能相关性最大化。</w:t>
      </w:r>
      <w:r>
        <w:t>MFMC</w:t>
      </w:r>
      <w:r>
        <w:t>基于信息论中的功能最大相关理论，允许不同模态通过不同的非线性变换后达到最大相关性。</w:t>
      </w:r>
    </w:p>
    <w:p w14:paraId="7D5321F1" w14:textId="77777777" w:rsidR="002020EE" w:rsidRDefault="00000000">
      <w:pPr>
        <w:pStyle w:val="3"/>
      </w:pPr>
      <w:bookmarkStart w:id="14" w:name="_Toc219743835"/>
      <w:r>
        <w:lastRenderedPageBreak/>
        <w:t xml:space="preserve">2.1.3 </w:t>
      </w:r>
      <w:r>
        <w:t>领导</w:t>
      </w:r>
      <w:r>
        <w:t>-</w:t>
      </w:r>
      <w:r>
        <w:t>跟随注意力机制</w:t>
      </w:r>
      <w:bookmarkEnd w:id="14"/>
    </w:p>
    <w:p w14:paraId="794A1D13" w14:textId="77777777" w:rsidR="002020EE" w:rsidRDefault="00000000">
      <w:r>
        <w:t>Zhang</w:t>
      </w:r>
      <w:r>
        <w:t>等人（</w:t>
      </w:r>
      <w:r>
        <w:t>2021</w:t>
      </w:r>
      <w:r>
        <w:t>）提出的领导</w:t>
      </w:r>
      <w:r>
        <w:t>-</w:t>
      </w:r>
      <w:r>
        <w:t>跟随注意力机制是一种非对称的融合策略。该机制的核心思想是：让质量高的模态引导质量低的模态，实现非对称的信息传递。当某个模态失效时，系统可以自动切换到其他模态作为</w:t>
      </w:r>
      <w:r>
        <w:t>Leader</w:t>
      </w:r>
      <w:r>
        <w:t>，保证系统的持续运行。</w:t>
      </w:r>
    </w:p>
    <w:p w14:paraId="2B4A4BED" w14:textId="77777777" w:rsidR="002020EE" w:rsidRDefault="00000000">
      <w:pPr>
        <w:pStyle w:val="2"/>
      </w:pPr>
      <w:bookmarkStart w:id="15" w:name="_Toc219743836"/>
      <w:r>
        <w:t xml:space="preserve">2.2 </w:t>
      </w:r>
      <w:r>
        <w:t>驾驶员行为与状态监测</w:t>
      </w:r>
      <w:bookmarkEnd w:id="15"/>
    </w:p>
    <w:p w14:paraId="5C4F9DD6" w14:textId="77777777" w:rsidR="002020EE" w:rsidRDefault="00000000">
      <w:pPr>
        <w:pStyle w:val="3"/>
      </w:pPr>
      <w:bookmarkStart w:id="16" w:name="_Toc219743837"/>
      <w:r>
        <w:t>2.2.1 CPSOR-GCN</w:t>
      </w:r>
      <w:r>
        <w:t>：情绪对轨迹的影响</w:t>
      </w:r>
      <w:bookmarkEnd w:id="16"/>
    </w:p>
    <w:p w14:paraId="7566F34E" w14:textId="77777777" w:rsidR="002020EE" w:rsidRDefault="00000000">
      <w:r>
        <w:t>Tang</w:t>
      </w:r>
      <w:r>
        <w:t>等人（</w:t>
      </w:r>
      <w:r>
        <w:t>2023</w:t>
      </w:r>
      <w:r>
        <w:t>）的研究极其独特，它不仅仅是识别情绪，更是量化了情绪对车辆物理轨迹的影响。该研究结合了基于物理的图卷积网络（</w:t>
      </w:r>
      <w:r>
        <w:t>GCN</w:t>
      </w:r>
      <w:r>
        <w:t>）和基于认知心理学的动态贝叶斯网络（</w:t>
      </w:r>
      <w:r>
        <w:t>DBN</w:t>
      </w:r>
      <w:r>
        <w:t>）。研究发现，愤怒和焦虑的驾驶员，其车辆轨迹的横向偏移量标准差增加</w:t>
      </w:r>
      <w:r>
        <w:t>15-20%</w:t>
      </w:r>
      <w:r>
        <w:t>，加速度变化率增加</w:t>
      </w:r>
      <w:r>
        <w:t>25-30%</w:t>
      </w:r>
      <w:r>
        <w:t>。</w:t>
      </w:r>
    </w:p>
    <w:p w14:paraId="0990EC01" w14:textId="77777777" w:rsidR="002020EE" w:rsidRDefault="00000000">
      <w:pPr>
        <w:pStyle w:val="3"/>
      </w:pPr>
      <w:bookmarkStart w:id="17" w:name="_Toc219743838"/>
      <w:r>
        <w:t xml:space="preserve">2.2.2 </w:t>
      </w:r>
      <w:r>
        <w:t>统一多尺度框架</w:t>
      </w:r>
      <w:bookmarkEnd w:id="17"/>
    </w:p>
    <w:p w14:paraId="17BA8ECC" w14:textId="77777777" w:rsidR="002020EE" w:rsidRDefault="00000000">
      <w:r>
        <w:t>Xing</w:t>
      </w:r>
      <w:r>
        <w:t>等人（</w:t>
      </w:r>
      <w:r>
        <w:t>2020</w:t>
      </w:r>
      <w:r>
        <w:t>）提出了一个统一的多任务学习框架，同时识别驾驶员的姿势、意图和情绪。该框架通过使用不同感受野的卷积核，同时捕捉短时特征（秒级）和长时特征（分钟级）。通过多任务学习，不同任务之间可以共享底层特征，提高模型的泛化能力。</w:t>
      </w:r>
    </w:p>
    <w:p w14:paraId="6B04F6EE" w14:textId="77777777" w:rsidR="002020EE" w:rsidRDefault="00000000">
      <w:r>
        <w:br w:type="page"/>
      </w:r>
    </w:p>
    <w:p w14:paraId="38820BF6" w14:textId="77777777" w:rsidR="002020EE" w:rsidRDefault="00000000">
      <w:pPr>
        <w:pStyle w:val="1"/>
      </w:pPr>
      <w:bookmarkStart w:id="18" w:name="_Toc003"/>
      <w:bookmarkStart w:id="19" w:name="_Toc219743839"/>
      <w:r>
        <w:lastRenderedPageBreak/>
        <w:t xml:space="preserve">3 </w:t>
      </w:r>
      <w:r>
        <w:t>技术路线与方法</w:t>
      </w:r>
      <w:bookmarkEnd w:id="18"/>
      <w:bookmarkEnd w:id="19"/>
    </w:p>
    <w:p w14:paraId="7011ADD0" w14:textId="77777777" w:rsidR="002020EE" w:rsidRDefault="00000000">
      <w:pPr>
        <w:pStyle w:val="2"/>
      </w:pPr>
      <w:bookmarkStart w:id="20" w:name="_Toc219743840"/>
      <w:r>
        <w:t xml:space="preserve">3.1 </w:t>
      </w:r>
      <w:r>
        <w:t>总体设计方案</w:t>
      </w:r>
      <w:bookmarkEnd w:id="20"/>
    </w:p>
    <w:p w14:paraId="7145EF68" w14:textId="77777777" w:rsidR="002020EE" w:rsidRDefault="00000000">
      <w:r>
        <w:t>本研究的技术路线遵循</w:t>
      </w:r>
      <w:r>
        <w:t>“</w:t>
      </w:r>
      <w:r>
        <w:t>数据感知</w:t>
      </w:r>
      <w:r>
        <w:t xml:space="preserve"> -&gt; </w:t>
      </w:r>
      <w:r>
        <w:t>特征提取</w:t>
      </w:r>
      <w:r>
        <w:t xml:space="preserve"> -&gt; </w:t>
      </w:r>
      <w:r>
        <w:t>多模态融合</w:t>
      </w:r>
      <w:r>
        <w:t xml:space="preserve"> -&gt; </w:t>
      </w:r>
      <w:r>
        <w:t>决策响应</w:t>
      </w:r>
      <w:r>
        <w:t>”</w:t>
      </w:r>
      <w:r>
        <w:t>的标准</w:t>
      </w:r>
      <w:r>
        <w:t>AI</w:t>
      </w:r>
      <w:r>
        <w:t>工程范式。为了应对驾驶场景的挑战，我们特别设计了基于</w:t>
      </w:r>
      <w:r>
        <w:t>CFN-ESA</w:t>
      </w:r>
      <w:r>
        <w:t>的融合架构。</w:t>
      </w:r>
    </w:p>
    <w:p w14:paraId="22FE69E3" w14:textId="39E03911" w:rsidR="002020EE" w:rsidRDefault="00275B46">
      <w:pPr>
        <w:jc w:val="center"/>
      </w:pPr>
      <w:r>
        <w:rPr>
          <w:noProof/>
        </w:rPr>
        <w:drawing>
          <wp:inline distT="0" distB="0" distL="0" distR="0" wp14:anchorId="69FA0369" wp14:editId="3761C2DD">
            <wp:extent cx="3121152" cy="3121152"/>
            <wp:effectExtent l="0" t="0" r="3175" b="3175"/>
            <wp:docPr id="427314009" name="图片 427314009" descr="Overall Technical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verall Technical Rout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1530DBBF" w14:textId="77777777" w:rsidR="002020EE" w:rsidRDefault="00000000">
      <w:pPr>
        <w:pStyle w:val="a3"/>
      </w:pPr>
      <w:r>
        <w:t>图</w:t>
      </w:r>
      <w:r>
        <w:t xml:space="preserve">3.1 </w:t>
      </w:r>
      <w:r>
        <w:t>技术路线图</w:t>
      </w:r>
    </w:p>
    <w:p w14:paraId="0E6ADD4C" w14:textId="77777777" w:rsidR="002020EE" w:rsidRDefault="00000000">
      <w:pPr>
        <w:pStyle w:val="2"/>
      </w:pPr>
      <w:bookmarkStart w:id="21" w:name="_Toc219743841"/>
      <w:r>
        <w:t xml:space="preserve">3.2 </w:t>
      </w:r>
      <w:r>
        <w:t>数据预处理</w:t>
      </w:r>
      <w:bookmarkEnd w:id="21"/>
    </w:p>
    <w:p w14:paraId="34B854D9" w14:textId="77777777" w:rsidR="002020EE" w:rsidRDefault="00000000">
      <w:pPr>
        <w:pStyle w:val="3"/>
      </w:pPr>
      <w:bookmarkStart w:id="22" w:name="_Toc219743842"/>
      <w:r>
        <w:t xml:space="preserve">3.2.1 </w:t>
      </w:r>
      <w:r>
        <w:t>视频模态处理</w:t>
      </w:r>
      <w:bookmarkEnd w:id="22"/>
    </w:p>
    <w:p w14:paraId="1E9BD111" w14:textId="77777777" w:rsidR="002020EE" w:rsidRDefault="00000000">
      <w:r>
        <w:t>视频流包含丰富的时间和空间信息，是情感识别的重要信息来源。驾驶员的面部表情、眼神、头部姿势等都能反映其情绪状态。我们的视频预处理流程包括：（</w:t>
      </w:r>
      <w:r>
        <w:t>1</w:t>
      </w:r>
      <w:r>
        <w:t>）帧提取：使用</w:t>
      </w:r>
      <w:proofErr w:type="spellStart"/>
      <w:r>
        <w:t>FFmpeg</w:t>
      </w:r>
      <w:proofErr w:type="spellEnd"/>
      <w:r>
        <w:t>库以</w:t>
      </w:r>
      <w:r>
        <w:t>30 FPS</w:t>
      </w:r>
      <w:r>
        <w:t>采样率提取</w:t>
      </w:r>
      <w:proofErr w:type="gramStart"/>
      <w:r>
        <w:t>帧</w:t>
      </w:r>
      <w:proofErr w:type="gramEnd"/>
      <w:r>
        <w:t>序列。（</w:t>
      </w:r>
      <w:r>
        <w:t>2</w:t>
      </w:r>
      <w:r>
        <w:t>）人脸检测与对齐：使用</w:t>
      </w:r>
      <w:r>
        <w:t>MTCNN</w:t>
      </w:r>
      <w:r>
        <w:t>算法进行人脸检测和对齐，输出</w:t>
      </w:r>
      <w:r>
        <w:t>224×224</w:t>
      </w:r>
      <w:r>
        <w:t>像素的</w:t>
      </w:r>
      <w:r>
        <w:t>ROI</w:t>
      </w:r>
      <w:r>
        <w:t>区域。（</w:t>
      </w:r>
      <w:r>
        <w:t>3</w:t>
      </w:r>
      <w:r>
        <w:t>）归一化：将</w:t>
      </w:r>
      <w:proofErr w:type="gramStart"/>
      <w:r>
        <w:t>像素值</w:t>
      </w:r>
      <w:proofErr w:type="gramEnd"/>
      <w:r>
        <w:t>归一化到</w:t>
      </w:r>
      <w:r>
        <w:t>[0, 1]</w:t>
      </w:r>
      <w:r>
        <w:t>并减去</w:t>
      </w:r>
      <w:r>
        <w:t>ImageNet</w:t>
      </w:r>
      <w:r>
        <w:t>均值。</w:t>
      </w:r>
    </w:p>
    <w:p w14:paraId="5AB0308C" w14:textId="77777777" w:rsidR="002020EE" w:rsidRDefault="00000000">
      <w:pPr>
        <w:pStyle w:val="3"/>
      </w:pPr>
      <w:bookmarkStart w:id="23" w:name="_Toc219743843"/>
      <w:r>
        <w:lastRenderedPageBreak/>
        <w:t xml:space="preserve">3.2.2 </w:t>
      </w:r>
      <w:r>
        <w:t>音频模态处理</w:t>
      </w:r>
      <w:bookmarkEnd w:id="23"/>
    </w:p>
    <w:p w14:paraId="34434D9E" w14:textId="77777777" w:rsidR="002020EE" w:rsidRDefault="00000000">
      <w:r>
        <w:t>语音蕴含了丰富的情感线索，包括语调（</w:t>
      </w:r>
      <w:r>
        <w:t>Pitch</w:t>
      </w:r>
      <w:r>
        <w:t>）、音量（</w:t>
      </w:r>
      <w:r>
        <w:t>Volume</w:t>
      </w:r>
      <w:r>
        <w:t>）、语速（</w:t>
      </w:r>
      <w:r>
        <w:t>Speech Rate</w:t>
      </w:r>
      <w:r>
        <w:t>）、音色（</w:t>
      </w:r>
      <w:r>
        <w:t>Timbre</w:t>
      </w:r>
      <w:r>
        <w:t>）等声学特征。音频预处理流程包括：（</w:t>
      </w:r>
      <w:r>
        <w:t>1</w:t>
      </w:r>
      <w:r>
        <w:t>）音频加载与格式转换：使用</w:t>
      </w:r>
      <w:proofErr w:type="spellStart"/>
      <w:r>
        <w:t>Librosa</w:t>
      </w:r>
      <w:proofErr w:type="spellEnd"/>
      <w:r>
        <w:t>库加载音频文件。（</w:t>
      </w:r>
      <w:r>
        <w:t>2</w:t>
      </w:r>
      <w:r>
        <w:t>）重采样：将原始音频重采样至</w:t>
      </w:r>
      <w:r>
        <w:t>16kHz</w:t>
      </w:r>
      <w:r>
        <w:t>，这是</w:t>
      </w:r>
      <w:r>
        <w:t>Wav2Vec 2.0</w:t>
      </w:r>
      <w:r>
        <w:t>模型的标准输入采样率。（</w:t>
      </w:r>
      <w:r>
        <w:t>3</w:t>
      </w:r>
      <w:r>
        <w:t>）静音消除：使用</w:t>
      </w:r>
      <w:r>
        <w:t>WebRTC VAD</w:t>
      </w:r>
      <w:r>
        <w:t>工具进行语音活动检测，去除静音片段。（</w:t>
      </w:r>
      <w:r>
        <w:t>4</w:t>
      </w:r>
      <w:r>
        <w:t>）波形归一化：将波形幅度归一化到</w:t>
      </w:r>
      <w:r>
        <w:t>[-1, 1]</w:t>
      </w:r>
      <w:r>
        <w:t>范围。</w:t>
      </w:r>
    </w:p>
    <w:p w14:paraId="15056950" w14:textId="77777777" w:rsidR="002020EE" w:rsidRDefault="00000000">
      <w:pPr>
        <w:pStyle w:val="3"/>
      </w:pPr>
      <w:bookmarkStart w:id="24" w:name="_Toc219743844"/>
      <w:r>
        <w:t xml:space="preserve">3.2.3 </w:t>
      </w:r>
      <w:r>
        <w:t>文本模态处理</w:t>
      </w:r>
      <w:bookmarkEnd w:id="24"/>
    </w:p>
    <w:p w14:paraId="0BA5DD69" w14:textId="77777777" w:rsidR="002020EE" w:rsidRDefault="00000000">
      <w:r>
        <w:t>文本模态包含语义信息，能够直接表达驾驶员的情感状态。文本预处理流程包括：（</w:t>
      </w:r>
      <w:r>
        <w:t>1</w:t>
      </w:r>
      <w:r>
        <w:t>）文本获取：使用</w:t>
      </w:r>
      <w:r>
        <w:t>ASR</w:t>
      </w:r>
      <w:r>
        <w:t>系统将音频转换为文本。（</w:t>
      </w:r>
      <w:r>
        <w:t>2</w:t>
      </w:r>
      <w:r>
        <w:t>）分词：使用</w:t>
      </w:r>
      <w:r>
        <w:t>BERT</w:t>
      </w:r>
      <w:r>
        <w:t>专用的</w:t>
      </w:r>
      <w:r>
        <w:t>Tokenizer</w:t>
      </w:r>
      <w:r>
        <w:t>进行</w:t>
      </w:r>
      <w:proofErr w:type="spellStart"/>
      <w:r>
        <w:t>WordPiece</w:t>
      </w:r>
      <w:proofErr w:type="spellEnd"/>
      <w:r>
        <w:t>分词。（</w:t>
      </w:r>
      <w:r>
        <w:t>3</w:t>
      </w:r>
      <w:r>
        <w:t>）特殊标记添加：在句首添加</w:t>
      </w:r>
      <w:r>
        <w:t>[CLS]</w:t>
      </w:r>
      <w:r>
        <w:t>标记，句尾添加</w:t>
      </w:r>
      <w:r>
        <w:t>[SEP]</w:t>
      </w:r>
      <w:r>
        <w:t>标记。（</w:t>
      </w:r>
      <w:r>
        <w:t>4</w:t>
      </w:r>
      <w:r>
        <w:t>）填充与截断：将文本补齐到固定长度（如</w:t>
      </w:r>
      <w:r>
        <w:t>128 tokens</w:t>
      </w:r>
      <w:r>
        <w:t>）。</w:t>
      </w:r>
    </w:p>
    <w:p w14:paraId="752BB339" w14:textId="77777777" w:rsidR="002020EE" w:rsidRDefault="00000000">
      <w:pPr>
        <w:pStyle w:val="3"/>
      </w:pPr>
      <w:bookmarkStart w:id="25" w:name="_Toc219743845"/>
      <w:r>
        <w:t xml:space="preserve">3.2.4 </w:t>
      </w:r>
      <w:r>
        <w:t>生理信号处理</w:t>
      </w:r>
      <w:bookmarkEnd w:id="25"/>
    </w:p>
    <w:p w14:paraId="288786BF" w14:textId="77777777" w:rsidR="002020EE" w:rsidRDefault="00000000">
      <w:r>
        <w:t>生理信号能够直接反映人体的内在状态，不受主观意识控制。</w:t>
      </w:r>
      <w:r>
        <w:t>MPDB</w:t>
      </w:r>
      <w:r>
        <w:t>数据集包含</w:t>
      </w:r>
      <w:r>
        <w:t>EEG</w:t>
      </w:r>
      <w:r>
        <w:t>（脑电）和</w:t>
      </w:r>
      <w:r>
        <w:t>GSR</w:t>
      </w:r>
      <w:r>
        <w:t>（皮肤电）两种生理信号。</w:t>
      </w:r>
      <w:r>
        <w:t>EEG</w:t>
      </w:r>
      <w:r>
        <w:t>信号处理包括：使用带通滤波器保留</w:t>
      </w:r>
      <w:r>
        <w:t>4-45Hz</w:t>
      </w:r>
      <w:r>
        <w:t>频段，提取微分熵（</w:t>
      </w:r>
      <w:r>
        <w:t>DE</w:t>
      </w:r>
      <w:r>
        <w:t>）特征，使用滑动窗口切分序列。</w:t>
      </w:r>
      <w:r>
        <w:t>GSR</w:t>
      </w:r>
      <w:r>
        <w:t>信号处理包括：使用低通滤波器去除高频噪声，提取时域特征（均值、标准差、峰值等）。</w:t>
      </w:r>
    </w:p>
    <w:p w14:paraId="72491CBC" w14:textId="77777777" w:rsidR="002020EE" w:rsidRDefault="00000000">
      <w:pPr>
        <w:jc w:val="center"/>
      </w:pPr>
      <w:r>
        <w:rPr>
          <w:noProof/>
        </w:rPr>
        <w:lastRenderedPageBreak/>
        <w:drawing>
          <wp:inline distT="0" distB="0" distL="0" distR="0" wp14:anchorId="6669CA86" wp14:editId="038B5A6A">
            <wp:extent cx="5400000" cy="3600000"/>
            <wp:effectExtent l="0" t="0" r="0" b="0"/>
            <wp:docPr id="2" name="Fig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png"/>
                    <pic:cNvPicPr/>
                  </pic:nvPicPr>
                  <pic:blipFill>
                    <a:blip r:embed="rId6"/>
                    <a:stretch>
                      <a:fillRect/>
                    </a:stretch>
                  </pic:blipFill>
                  <pic:spPr>
                    <a:xfrm>
                      <a:off x="0" y="0"/>
                      <a:ext cx="5400000" cy="3600000"/>
                    </a:xfrm>
                    <a:prstGeom prst="rect">
                      <a:avLst/>
                    </a:prstGeom>
                  </pic:spPr>
                </pic:pic>
              </a:graphicData>
            </a:graphic>
          </wp:inline>
        </w:drawing>
      </w:r>
    </w:p>
    <w:p w14:paraId="79E03FD8" w14:textId="77777777" w:rsidR="002020EE" w:rsidRDefault="00000000">
      <w:pPr>
        <w:pStyle w:val="a3"/>
      </w:pPr>
      <w:r>
        <w:t>图</w:t>
      </w:r>
      <w:r>
        <w:t xml:space="preserve">3.2 </w:t>
      </w:r>
      <w:r>
        <w:t>数据预处理流程图</w:t>
      </w:r>
    </w:p>
    <w:p w14:paraId="2AFE42DF" w14:textId="77777777" w:rsidR="002020EE" w:rsidRDefault="00000000">
      <w:pPr>
        <w:pStyle w:val="2"/>
      </w:pPr>
      <w:bookmarkStart w:id="26" w:name="_Toc219743846"/>
      <w:r>
        <w:t xml:space="preserve">3.3 </w:t>
      </w:r>
      <w:r>
        <w:t>深度特征提取网络</w:t>
      </w:r>
      <w:bookmarkEnd w:id="26"/>
    </w:p>
    <w:p w14:paraId="77583329" w14:textId="77777777" w:rsidR="002020EE" w:rsidRDefault="00000000">
      <w:pPr>
        <w:pStyle w:val="3"/>
      </w:pPr>
      <w:bookmarkStart w:id="27" w:name="_Toc219743847"/>
      <w:r>
        <w:t xml:space="preserve">3.3.1 </w:t>
      </w:r>
      <w:r>
        <w:t>视觉特征提取：</w:t>
      </w:r>
      <w:r>
        <w:t>ResNet-50</w:t>
      </w:r>
      <w:bookmarkEnd w:id="27"/>
    </w:p>
    <w:p w14:paraId="0DAF970C" w14:textId="77777777" w:rsidR="002020EE" w:rsidRDefault="00000000">
      <w:r>
        <w:t>我们选用经典的</w:t>
      </w:r>
      <w:r>
        <w:t>ResNet-50</w:t>
      </w:r>
      <w:r>
        <w:t>作为视觉骨干网络。</w:t>
      </w:r>
      <w:proofErr w:type="spellStart"/>
      <w:r>
        <w:t>ResNet</w:t>
      </w:r>
      <w:proofErr w:type="spellEnd"/>
      <w:r>
        <w:t>通过引入</w:t>
      </w:r>
      <w:r>
        <w:t>“</w:t>
      </w:r>
      <w:r>
        <w:t>残差连接</w:t>
      </w:r>
      <w:r>
        <w:t>”</w:t>
      </w:r>
      <w:r>
        <w:t>解决了深层网络梯度消失的问题。网络包含</w:t>
      </w:r>
      <w:r>
        <w:t>5</w:t>
      </w:r>
      <w:r>
        <w:t>个</w:t>
      </w:r>
      <w:r>
        <w:t>Stage</w:t>
      </w:r>
      <w:r>
        <w:t>，共</w:t>
      </w:r>
      <w:r>
        <w:t>50</w:t>
      </w:r>
      <w:r>
        <w:t>层。我们移除最后的全连接层，保留</w:t>
      </w:r>
      <w:r>
        <w:t>Global Average Pooling</w:t>
      </w:r>
      <w:r>
        <w:t>之前的输出，通过线性投影层将</w:t>
      </w:r>
      <w:r>
        <w:t>2048</w:t>
      </w:r>
      <w:proofErr w:type="gramStart"/>
      <w:r>
        <w:t>维特征降维</w:t>
      </w:r>
      <w:proofErr w:type="gramEnd"/>
      <w:r>
        <w:t>至</w:t>
      </w:r>
      <w:r>
        <w:t>512</w:t>
      </w:r>
      <w:r>
        <w:t>维。使用</w:t>
      </w:r>
      <w:r>
        <w:t>ImageNet</w:t>
      </w:r>
      <w:proofErr w:type="gramStart"/>
      <w:r>
        <w:t>预训练</w:t>
      </w:r>
      <w:proofErr w:type="gramEnd"/>
      <w:r>
        <w:t>权重初始化网络。</w:t>
      </w:r>
    </w:p>
    <w:p w14:paraId="2442513F" w14:textId="77777777" w:rsidR="002020EE" w:rsidRDefault="00000000">
      <w:pPr>
        <w:pStyle w:val="3"/>
      </w:pPr>
      <w:bookmarkStart w:id="28" w:name="_Toc219743848"/>
      <w:r>
        <w:t xml:space="preserve">3.3.2 </w:t>
      </w:r>
      <w:r>
        <w:t>语音特征提取：</w:t>
      </w:r>
      <w:r>
        <w:t>Wav2Vec 2.0</w:t>
      </w:r>
      <w:bookmarkEnd w:id="28"/>
    </w:p>
    <w:p w14:paraId="1F33A5F8" w14:textId="77777777" w:rsidR="002020EE" w:rsidRDefault="00000000">
      <w:r>
        <w:t>Wav2Vec 2.0</w:t>
      </w:r>
      <w:r>
        <w:t>是</w:t>
      </w:r>
      <w:r>
        <w:t>Facebook AI</w:t>
      </w:r>
      <w:r>
        <w:t>在</w:t>
      </w:r>
      <w:r>
        <w:t>2020</w:t>
      </w:r>
      <w:r>
        <w:t>年提出的</w:t>
      </w:r>
      <w:proofErr w:type="gramStart"/>
      <w:r>
        <w:t>自监督语音预训练</w:t>
      </w:r>
      <w:proofErr w:type="gramEnd"/>
      <w:r>
        <w:t>模型。它直接在原始波形上进行学习，通过对比学习的方式学习语音的隐式表示。模型包含三个主要组件：（</w:t>
      </w:r>
      <w:r>
        <w:t>1</w:t>
      </w:r>
      <w:r>
        <w:t>）特征编码器：多层</w:t>
      </w:r>
      <w:r>
        <w:t>1D</w:t>
      </w:r>
      <w:r>
        <w:t>卷积神经网络，将原始波形转换为特征序列。（</w:t>
      </w:r>
      <w:r>
        <w:t>2</w:t>
      </w:r>
      <w:r>
        <w:t>）量化模块：将连续特征量化为离散码本。（</w:t>
      </w:r>
      <w:r>
        <w:t>3</w:t>
      </w:r>
      <w:r>
        <w:t>）上下文编码器：</w:t>
      </w:r>
      <w:r>
        <w:t>Transformer</w:t>
      </w:r>
      <w:r>
        <w:t>编码器，学习上下文相关的表示。</w:t>
      </w:r>
    </w:p>
    <w:p w14:paraId="1B72EAE5" w14:textId="77777777" w:rsidR="002020EE" w:rsidRDefault="00000000">
      <w:pPr>
        <w:pStyle w:val="3"/>
      </w:pPr>
      <w:bookmarkStart w:id="29" w:name="_Toc219743849"/>
      <w:r>
        <w:lastRenderedPageBreak/>
        <w:t xml:space="preserve">3.3.3 </w:t>
      </w:r>
      <w:r>
        <w:t>文本特征提取：</w:t>
      </w:r>
      <w:r>
        <w:t>BERT</w:t>
      </w:r>
      <w:bookmarkEnd w:id="29"/>
    </w:p>
    <w:p w14:paraId="22AA17D4" w14:textId="77777777" w:rsidR="002020EE" w:rsidRDefault="00000000">
      <w:r>
        <w:t>BERT</w:t>
      </w:r>
      <w:r>
        <w:t>（</w:t>
      </w:r>
      <w:r>
        <w:t>Bidirectional Encoder Representations from Transformers</w:t>
      </w:r>
      <w:r>
        <w:t>）是</w:t>
      </w:r>
      <w:r>
        <w:t>Google</w:t>
      </w:r>
      <w:r>
        <w:t>在</w:t>
      </w:r>
      <w:r>
        <w:t>2018</w:t>
      </w:r>
      <w:r>
        <w:t>年提出的</w:t>
      </w:r>
      <w:proofErr w:type="gramStart"/>
      <w:r>
        <w:t>预训练</w:t>
      </w:r>
      <w:proofErr w:type="gramEnd"/>
      <w:r>
        <w:t>语言模型。</w:t>
      </w:r>
      <w:r>
        <w:t>BERT-base</w:t>
      </w:r>
      <w:r>
        <w:t>包含</w:t>
      </w:r>
      <w:r>
        <w:t>12</w:t>
      </w:r>
      <w:r>
        <w:t>层</w:t>
      </w:r>
      <w:r>
        <w:t>Transformer Block</w:t>
      </w:r>
      <w:r>
        <w:t>，每层包含多头自注意力和前馈网络。我们提取</w:t>
      </w:r>
      <w:r>
        <w:t>[CLS] token</w:t>
      </w:r>
      <w:r>
        <w:t>对应的</w:t>
      </w:r>
      <w:r>
        <w:t>768</w:t>
      </w:r>
      <w:r>
        <w:t>维向量作为整句的情感语义表示，通过线性投影</w:t>
      </w:r>
      <w:proofErr w:type="gramStart"/>
      <w:r>
        <w:t>层降维</w:t>
      </w:r>
      <w:proofErr w:type="gramEnd"/>
      <w:r>
        <w:t>至</w:t>
      </w:r>
      <w:r>
        <w:t>512</w:t>
      </w:r>
      <w:r>
        <w:t>维。</w:t>
      </w:r>
    </w:p>
    <w:p w14:paraId="7260E22D" w14:textId="77777777" w:rsidR="002020EE" w:rsidRDefault="00000000">
      <w:pPr>
        <w:pStyle w:val="3"/>
      </w:pPr>
      <w:bookmarkStart w:id="30" w:name="_Toc219743850"/>
      <w:r>
        <w:t xml:space="preserve">3.3.4 </w:t>
      </w:r>
      <w:r>
        <w:t>生理信号特征提取</w:t>
      </w:r>
      <w:bookmarkEnd w:id="30"/>
    </w:p>
    <w:p w14:paraId="09D1C11A" w14:textId="77777777" w:rsidR="002020EE" w:rsidRDefault="00000000">
      <w:r>
        <w:t>对于生理信号（</w:t>
      </w:r>
      <w:r>
        <w:t>EEG</w:t>
      </w:r>
      <w:r>
        <w:t>和</w:t>
      </w:r>
      <w:r>
        <w:t>GSR</w:t>
      </w:r>
      <w:r>
        <w:t>），我们使用</w:t>
      </w:r>
      <w:r>
        <w:t>1D-CNN</w:t>
      </w:r>
      <w:r>
        <w:t>和</w:t>
      </w:r>
      <w:r>
        <w:t>LSTM</w:t>
      </w:r>
      <w:r>
        <w:t>的组合架构进行特征提取。</w:t>
      </w:r>
      <w:r>
        <w:t>EEG</w:t>
      </w:r>
      <w:r>
        <w:t>特征提取器包含</w:t>
      </w:r>
      <w:r>
        <w:t>3</w:t>
      </w:r>
      <w:r>
        <w:t>层</w:t>
      </w:r>
      <w:r>
        <w:t>1D</w:t>
      </w:r>
      <w:r>
        <w:t>卷积和双向</w:t>
      </w:r>
      <w:r>
        <w:t>LSTM</w:t>
      </w:r>
      <w:r>
        <w:t>，输出</w:t>
      </w:r>
      <w:r>
        <w:t>256</w:t>
      </w:r>
      <w:r>
        <w:t>维特征。</w:t>
      </w:r>
      <w:r>
        <w:t>GSR</w:t>
      </w:r>
      <w:r>
        <w:t>特征提取器包含</w:t>
      </w:r>
      <w:r>
        <w:t>2</w:t>
      </w:r>
      <w:r>
        <w:t>层</w:t>
      </w:r>
      <w:r>
        <w:t>1D</w:t>
      </w:r>
      <w:r>
        <w:t>卷积和</w:t>
      </w:r>
      <w:r>
        <w:t>LSTM</w:t>
      </w:r>
      <w:r>
        <w:t>，输出</w:t>
      </w:r>
      <w:r>
        <w:t>64</w:t>
      </w:r>
      <w:r>
        <w:t>维特征。最终将</w:t>
      </w:r>
      <w:r>
        <w:t>EEG</w:t>
      </w:r>
      <w:r>
        <w:t>和</w:t>
      </w:r>
      <w:r>
        <w:t>GSR</w:t>
      </w:r>
      <w:r>
        <w:t>特征拼接，投影至</w:t>
      </w:r>
      <w:r>
        <w:t>512</w:t>
      </w:r>
      <w:r>
        <w:t>维。</w:t>
      </w:r>
    </w:p>
    <w:p w14:paraId="4EE9B386" w14:textId="77777777" w:rsidR="002020EE" w:rsidRDefault="00000000">
      <w:pPr>
        <w:pStyle w:val="2"/>
      </w:pPr>
      <w:bookmarkStart w:id="31" w:name="_Toc219743851"/>
      <w:r>
        <w:t xml:space="preserve">3.4 </w:t>
      </w:r>
      <w:r>
        <w:t>核心融合算法：</w:t>
      </w:r>
      <w:r>
        <w:t>CFN-ESA</w:t>
      </w:r>
      <w:bookmarkEnd w:id="31"/>
    </w:p>
    <w:p w14:paraId="7698F48B" w14:textId="1CEEE2EE" w:rsidR="002020EE" w:rsidRDefault="00815F1A">
      <w:pPr>
        <w:jc w:val="center"/>
      </w:pPr>
      <w:r>
        <w:rPr>
          <w:noProof/>
        </w:rPr>
        <w:drawing>
          <wp:inline distT="0" distB="0" distL="0" distR="0" wp14:anchorId="13847923" wp14:editId="5C2801CA">
            <wp:extent cx="3121152" cy="3121152"/>
            <wp:effectExtent l="0" t="0" r="3175" b="3175"/>
            <wp:docPr id="1020177846" name="图片 1020177846" descr="CFN-ES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N-ESA Architecture"/>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64EA62AB" w14:textId="10119FBF" w:rsidR="002020EE" w:rsidRDefault="00000000">
      <w:pPr>
        <w:pStyle w:val="a3"/>
      </w:pPr>
      <w:r>
        <w:t>图</w:t>
      </w:r>
      <w:r>
        <w:t>3.3</w:t>
      </w:r>
      <w:r w:rsidR="00815F1A">
        <w:rPr>
          <w:rFonts w:hint="eastAsia"/>
        </w:rPr>
        <w:t>情感转变感知融合网络结构示意图</w:t>
      </w:r>
    </w:p>
    <w:p w14:paraId="0ED822CD" w14:textId="77777777" w:rsidR="002020EE" w:rsidRDefault="00000000">
      <w:pPr>
        <w:pStyle w:val="3"/>
      </w:pPr>
      <w:bookmarkStart w:id="32" w:name="_Toc219743852"/>
      <w:r>
        <w:t xml:space="preserve">3.4.1 </w:t>
      </w:r>
      <w:r>
        <w:t>情感转变检测器</w:t>
      </w:r>
      <w:bookmarkEnd w:id="32"/>
    </w:p>
    <w:p w14:paraId="14BBBC6F" w14:textId="77777777" w:rsidR="002020EE" w:rsidRDefault="00000000">
      <w:r>
        <w:t>这是该模型的核心。为了感知情感的动态变化，我们首先将通过各单模态编码器得到的特征进行拼接，得到联合特征。然后，利用一个双向</w:t>
      </w:r>
      <w:r>
        <w:t>LSTM</w:t>
      </w:r>
      <w:r>
        <w:t>网络</w:t>
      </w:r>
      <w:r>
        <w:lastRenderedPageBreak/>
        <w:t>来捕捉时序上下文：</w:t>
      </w:r>
      <w:proofErr w:type="spellStart"/>
      <w:r>
        <w:t>H_t</w:t>
      </w:r>
      <w:proofErr w:type="spellEnd"/>
      <w:r>
        <w:t xml:space="preserve"> = Bi-LSTM(U_t, H_{t-1})</w:t>
      </w:r>
      <w:r>
        <w:t>。接下来，我们通过一个</w:t>
      </w:r>
      <w:r>
        <w:t>Sigmoid</w:t>
      </w:r>
      <w:r>
        <w:t>激活的全连接层来预测</w:t>
      </w:r>
      <w:r>
        <w:t>“</w:t>
      </w:r>
      <w:r>
        <w:t>情感转变分数</w:t>
      </w:r>
      <w:r>
        <w:t xml:space="preserve">” </w:t>
      </w:r>
      <w:proofErr w:type="spellStart"/>
      <w:r>
        <w:t>s_t</w:t>
      </w:r>
      <w:proofErr w:type="spellEnd"/>
      <w:r>
        <w:t>：</w:t>
      </w:r>
      <w:proofErr w:type="spellStart"/>
      <w:r>
        <w:t>s_t</w:t>
      </w:r>
      <w:proofErr w:type="spellEnd"/>
      <w:r>
        <w:t xml:space="preserve"> = σ(W_s · </w:t>
      </w:r>
      <w:proofErr w:type="spellStart"/>
      <w:r>
        <w:t>H_t</w:t>
      </w:r>
      <w:proofErr w:type="spellEnd"/>
      <w:r>
        <w:t xml:space="preserve"> + </w:t>
      </w:r>
      <w:proofErr w:type="spellStart"/>
      <w:r>
        <w:t>b_s</w:t>
      </w:r>
      <w:proofErr w:type="spellEnd"/>
      <w:r>
        <w:t>)</w:t>
      </w:r>
      <w:r>
        <w:t>。</w:t>
      </w:r>
      <w:proofErr w:type="spellStart"/>
      <w:r>
        <w:t>s_t</w:t>
      </w:r>
      <w:proofErr w:type="spellEnd"/>
      <w:r>
        <w:t>越接近</w:t>
      </w:r>
      <w:r>
        <w:t>1</w:t>
      </w:r>
      <w:r>
        <w:t>，表示当前时刻发生情绪突变的可能性越大。</w:t>
      </w:r>
    </w:p>
    <w:p w14:paraId="0138BD61" w14:textId="77777777" w:rsidR="002020EE" w:rsidRDefault="00000000">
      <w:pPr>
        <w:pStyle w:val="3"/>
      </w:pPr>
      <w:bookmarkStart w:id="33" w:name="_Toc219743853"/>
      <w:r>
        <w:t xml:space="preserve">3.4.2 </w:t>
      </w:r>
      <w:r>
        <w:t>移位感知融合</w:t>
      </w:r>
      <w:bookmarkEnd w:id="33"/>
    </w:p>
    <w:p w14:paraId="78C5D78D" w14:textId="77777777" w:rsidR="002020EE" w:rsidRDefault="00000000">
      <w:r>
        <w:t>传统的注意力机制往往只基于内容计算权重，而忽略了时序突变。</w:t>
      </w:r>
      <w:r>
        <w:t>CFN-ESA</w:t>
      </w:r>
      <w:r>
        <w:t>利用转变分数</w:t>
      </w:r>
      <w:proofErr w:type="spellStart"/>
      <w:r>
        <w:t>s_t</w:t>
      </w:r>
      <w:proofErr w:type="spellEnd"/>
      <w:r>
        <w:t>来动态调制模态权重。标准注意力机制计算各模态权重后，引入转变分数进行动态调整：</w:t>
      </w:r>
      <w:r>
        <w:t>~α_</w:t>
      </w:r>
      <w:proofErr w:type="spellStart"/>
      <w:r>
        <w:t>t^m</w:t>
      </w:r>
      <w:proofErr w:type="spellEnd"/>
      <w:r>
        <w:t xml:space="preserve"> = α_</w:t>
      </w:r>
      <w:proofErr w:type="spellStart"/>
      <w:r>
        <w:t>t^m</w:t>
      </w:r>
      <w:proofErr w:type="spellEnd"/>
      <w:r>
        <w:t xml:space="preserve"> · (1 + λ · </w:t>
      </w:r>
      <w:proofErr w:type="spellStart"/>
      <w:r>
        <w:t>s_t</w:t>
      </w:r>
      <w:proofErr w:type="spellEnd"/>
      <w:r>
        <w:t>)</w:t>
      </w:r>
      <w:r>
        <w:t>。当情绪稳定时（</w:t>
      </w:r>
      <w:proofErr w:type="spellStart"/>
      <w:r>
        <w:t>s_t</w:t>
      </w:r>
      <w:proofErr w:type="spellEnd"/>
      <w:r>
        <w:t xml:space="preserve"> ≈ 0</w:t>
      </w:r>
      <w:r>
        <w:t>），模型回退到标准注意力；当情绪突变时（</w:t>
      </w:r>
      <w:proofErr w:type="spellStart"/>
      <w:r>
        <w:t>s_t</w:t>
      </w:r>
      <w:proofErr w:type="spellEnd"/>
      <w:r>
        <w:t xml:space="preserve"> ≈ 1</w:t>
      </w:r>
      <w:r>
        <w:t>），权重被放大，模型更加关注当前输入的冲击性信息。</w:t>
      </w:r>
    </w:p>
    <w:p w14:paraId="58EB2798" w14:textId="77777777" w:rsidR="002020EE" w:rsidRDefault="00000000">
      <w:pPr>
        <w:pStyle w:val="2"/>
      </w:pPr>
      <w:bookmarkStart w:id="34" w:name="_Toc219743854"/>
      <w:r>
        <w:t xml:space="preserve">3.5 </w:t>
      </w:r>
      <w:r>
        <w:t>训练策略</w:t>
      </w:r>
      <w:bookmarkEnd w:id="34"/>
    </w:p>
    <w:p w14:paraId="505AE2D6" w14:textId="77777777" w:rsidR="002020EE" w:rsidRDefault="00000000">
      <w:pPr>
        <w:pStyle w:val="3"/>
      </w:pPr>
      <w:bookmarkStart w:id="35" w:name="_Toc219743855"/>
      <w:r>
        <w:t xml:space="preserve">3.5.1 </w:t>
      </w:r>
      <w:proofErr w:type="gramStart"/>
      <w:r>
        <w:t>预训练</w:t>
      </w:r>
      <w:proofErr w:type="gramEnd"/>
      <w:r>
        <w:t>阶段</w:t>
      </w:r>
      <w:bookmarkEnd w:id="35"/>
    </w:p>
    <w:p w14:paraId="49BD05CE" w14:textId="77777777" w:rsidR="002020EE" w:rsidRDefault="00000000">
      <w:r>
        <w:t>本研究采用</w:t>
      </w:r>
      <w:r>
        <w:t>“</w:t>
      </w:r>
      <w:r>
        <w:t>预训练</w:t>
      </w:r>
      <w:r>
        <w:t>+</w:t>
      </w:r>
      <w:r>
        <w:t>微调</w:t>
      </w:r>
      <w:r>
        <w:t>”</w:t>
      </w:r>
      <w:r>
        <w:t>的两阶段训练策略。</w:t>
      </w:r>
      <w:proofErr w:type="gramStart"/>
      <w:r>
        <w:t>预训练</w:t>
      </w:r>
      <w:proofErr w:type="gramEnd"/>
      <w:r>
        <w:t>数据集包括：</w:t>
      </w:r>
      <w:r>
        <w:t>MAFW</w:t>
      </w:r>
      <w:r>
        <w:t>数据集（</w:t>
      </w:r>
      <w:r>
        <w:t>10,045</w:t>
      </w:r>
      <w:r>
        <w:t>个视频片段，</w:t>
      </w:r>
      <w:r>
        <w:t>11</w:t>
      </w:r>
      <w:r>
        <w:t>类情感标注）、</w:t>
      </w:r>
      <w:r>
        <w:t>CMU-MOSEI</w:t>
      </w:r>
      <w:r>
        <w:t>数据集（</w:t>
      </w:r>
      <w:r>
        <w:t>23,453</w:t>
      </w:r>
      <w:r>
        <w:t>个视频片段，</w:t>
      </w:r>
      <w:r>
        <w:t>7</w:t>
      </w:r>
      <w:r>
        <w:t>类情感标注）、</w:t>
      </w:r>
      <w:r>
        <w:t>IEMOCAP</w:t>
      </w:r>
      <w:r>
        <w:t>数据集（</w:t>
      </w:r>
      <w:r>
        <w:t>10,039</w:t>
      </w:r>
      <w:r>
        <w:t>个对话片段，</w:t>
      </w:r>
      <w:r>
        <w:t>6</w:t>
      </w:r>
      <w:r>
        <w:t>类情感标注）。</w:t>
      </w:r>
      <w:proofErr w:type="gramStart"/>
      <w:r>
        <w:t>预训练</w:t>
      </w:r>
      <w:proofErr w:type="gramEnd"/>
      <w:r>
        <w:t>损失函数：</w:t>
      </w:r>
      <w:proofErr w:type="spellStart"/>
      <w:r>
        <w:t>L_pretrain</w:t>
      </w:r>
      <w:proofErr w:type="spellEnd"/>
      <w:r>
        <w:t xml:space="preserve"> = </w:t>
      </w:r>
      <w:proofErr w:type="spellStart"/>
      <w:r>
        <w:t>L_classification</w:t>
      </w:r>
      <w:proofErr w:type="spellEnd"/>
      <w:r>
        <w:t xml:space="preserve"> + </w:t>
      </w:r>
      <w:proofErr w:type="spellStart"/>
      <w:r>
        <w:t>λ_fmc</w:t>
      </w:r>
      <w:proofErr w:type="spellEnd"/>
      <w:r>
        <w:t xml:space="preserve"> · </w:t>
      </w:r>
      <w:proofErr w:type="spellStart"/>
      <w:r>
        <w:t>L_fmc</w:t>
      </w:r>
      <w:proofErr w:type="spellEnd"/>
      <w:r>
        <w:t>，其中</w:t>
      </w:r>
      <w:proofErr w:type="spellStart"/>
      <w:r>
        <w:t>λ_fmc</w:t>
      </w:r>
      <w:proofErr w:type="spellEnd"/>
      <w:r>
        <w:t xml:space="preserve"> = 0.1</w:t>
      </w:r>
      <w:r>
        <w:t>。</w:t>
      </w:r>
    </w:p>
    <w:p w14:paraId="73949669" w14:textId="77777777" w:rsidR="002020EE" w:rsidRDefault="00000000">
      <w:pPr>
        <w:pStyle w:val="3"/>
      </w:pPr>
      <w:bookmarkStart w:id="36" w:name="_Toc219743856"/>
      <w:r>
        <w:t xml:space="preserve">3.5.2 </w:t>
      </w:r>
      <w:r>
        <w:t>微调阶段</w:t>
      </w:r>
      <w:bookmarkEnd w:id="36"/>
    </w:p>
    <w:p w14:paraId="265B2D89" w14:textId="77777777" w:rsidR="002020EE" w:rsidRDefault="00000000">
      <w:r>
        <w:t>微调数据集：</w:t>
      </w:r>
      <w:r>
        <w:t>MPDB</w:t>
      </w:r>
      <w:r>
        <w:t>（</w:t>
      </w:r>
      <w:r>
        <w:t>Multimodal Physiological Driver Behavior Database</w:t>
      </w:r>
      <w:r>
        <w:t>），包含</w:t>
      </w:r>
      <w:r>
        <w:t>35</w:t>
      </w:r>
      <w:r>
        <w:t>名受试者，采集视频、音频、</w:t>
      </w:r>
      <w:r>
        <w:t>32</w:t>
      </w:r>
      <w:r>
        <w:t>导联</w:t>
      </w:r>
      <w:r>
        <w:t>EEG</w:t>
      </w:r>
      <w:r>
        <w:t>、</w:t>
      </w:r>
      <w:r>
        <w:t>2</w:t>
      </w:r>
      <w:r>
        <w:t>通道</w:t>
      </w:r>
      <w:r>
        <w:t>GSR</w:t>
      </w:r>
      <w:r>
        <w:t>、文本等模态数据，标注</w:t>
      </w:r>
      <w:r>
        <w:t>7</w:t>
      </w:r>
      <w:r>
        <w:t>类情感。微调策略：可选择冻结特征提取器的部分层，使用较小学习率（</w:t>
      </w:r>
      <w:r>
        <w:t>1e-5</w:t>
      </w:r>
      <w:r>
        <w:t>）微调特征提取器，较大学习率（</w:t>
      </w:r>
      <w:r>
        <w:t>5e-4</w:t>
      </w:r>
      <w:r>
        <w:t>）训练融合模块。使用加权交叉</w:t>
      </w:r>
      <w:proofErr w:type="gramStart"/>
      <w:r>
        <w:t>熵</w:t>
      </w:r>
      <w:proofErr w:type="gramEnd"/>
      <w:r>
        <w:t>损失处理类别不平衡问题。</w:t>
      </w:r>
    </w:p>
    <w:p w14:paraId="12EEB01F" w14:textId="77777777" w:rsidR="002020EE" w:rsidRDefault="00000000">
      <w:r>
        <w:br w:type="page"/>
      </w:r>
    </w:p>
    <w:p w14:paraId="69E75672" w14:textId="77777777" w:rsidR="002020EE" w:rsidRDefault="00000000">
      <w:pPr>
        <w:pStyle w:val="1"/>
      </w:pPr>
      <w:bookmarkStart w:id="37" w:name="_Toc004"/>
      <w:bookmarkStart w:id="38" w:name="_Toc219743857"/>
      <w:r>
        <w:lastRenderedPageBreak/>
        <w:t xml:space="preserve">4 </w:t>
      </w:r>
      <w:r>
        <w:t>系统设计与实现</w:t>
      </w:r>
      <w:bookmarkEnd w:id="37"/>
      <w:bookmarkEnd w:id="38"/>
    </w:p>
    <w:p w14:paraId="6AEC54AA" w14:textId="77777777" w:rsidR="002020EE" w:rsidRDefault="00000000">
      <w:r>
        <w:t>本章从软件工程的角度，详细描述系统的架构设计与代码实现。我们将代码文件映射到具体的系统模块，展示完整的系统设计。</w:t>
      </w:r>
    </w:p>
    <w:p w14:paraId="0778E443" w14:textId="77777777" w:rsidR="002020EE" w:rsidRDefault="00000000">
      <w:pPr>
        <w:pStyle w:val="2"/>
      </w:pPr>
      <w:bookmarkStart w:id="39" w:name="_Toc219743858"/>
      <w:r>
        <w:t xml:space="preserve">4.1 </w:t>
      </w:r>
      <w:r>
        <w:t>系统物理架构</w:t>
      </w:r>
      <w:bookmarkEnd w:id="39"/>
    </w:p>
    <w:p w14:paraId="43D9A466" w14:textId="77777777" w:rsidR="002020EE" w:rsidRDefault="00000000">
      <w:pPr>
        <w:jc w:val="center"/>
      </w:pPr>
      <w:r>
        <w:rPr>
          <w:noProof/>
        </w:rPr>
        <w:drawing>
          <wp:inline distT="0" distB="0" distL="0" distR="0" wp14:anchorId="0BC610F7" wp14:editId="48859AFD">
            <wp:extent cx="5400000" cy="3600000"/>
            <wp:effectExtent l="0" t="0" r="0" b="0"/>
            <wp:docPr id="4" name="Fig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8"/>
                    <a:stretch>
                      <a:fillRect/>
                    </a:stretch>
                  </pic:blipFill>
                  <pic:spPr>
                    <a:xfrm>
                      <a:off x="0" y="0"/>
                      <a:ext cx="5400000" cy="3600000"/>
                    </a:xfrm>
                    <a:prstGeom prst="rect">
                      <a:avLst/>
                    </a:prstGeom>
                  </pic:spPr>
                </pic:pic>
              </a:graphicData>
            </a:graphic>
          </wp:inline>
        </w:drawing>
      </w:r>
    </w:p>
    <w:p w14:paraId="0F84B087" w14:textId="77777777" w:rsidR="002020EE" w:rsidRDefault="00000000">
      <w:pPr>
        <w:pStyle w:val="a3"/>
      </w:pPr>
      <w:r>
        <w:t>图</w:t>
      </w:r>
      <w:r>
        <w:t xml:space="preserve">4.1 </w:t>
      </w:r>
      <w:r>
        <w:t>系统架构图</w:t>
      </w:r>
    </w:p>
    <w:p w14:paraId="7074EBDA" w14:textId="77777777" w:rsidR="002020EE" w:rsidRDefault="00000000">
      <w:r>
        <w:t>本系统基于分层架构设计，自底向上分为：（</w:t>
      </w:r>
      <w:r>
        <w:t>1</w:t>
      </w:r>
      <w:r>
        <w:t>）基础设施层：包含</w:t>
      </w:r>
      <w:r>
        <w:t>NVIDIA GPU</w:t>
      </w:r>
      <w:r>
        <w:t>计算集群、车载传感器（摄像头、麦克风工控机）。（</w:t>
      </w:r>
      <w:r>
        <w:t>2</w:t>
      </w:r>
      <w:r>
        <w:t>）数据层：负责多源异构数据的采集、存储、清洗和加载。（</w:t>
      </w:r>
      <w:r>
        <w:t>3</w:t>
      </w:r>
      <w:r>
        <w:t>）算法层：封装了所有的深度学习模型，包括特征提取器和融合网络。（</w:t>
      </w:r>
      <w:r>
        <w:t>4</w:t>
      </w:r>
      <w:r>
        <w:t>）业务逻辑层：实现训练循环、推理接口、</w:t>
      </w:r>
      <w:r>
        <w:t>Agent</w:t>
      </w:r>
      <w:r>
        <w:t>状态机等业务逻辑。（</w:t>
      </w:r>
      <w:r>
        <w:t>5</w:t>
      </w:r>
      <w:r>
        <w:t>）应用层：提供驾驶员</w:t>
      </w:r>
      <w:r>
        <w:t>UI</w:t>
      </w:r>
      <w:r>
        <w:t>界面、语音交互接口。</w:t>
      </w:r>
    </w:p>
    <w:p w14:paraId="50890EF8" w14:textId="77777777" w:rsidR="002020EE" w:rsidRDefault="00000000">
      <w:pPr>
        <w:pStyle w:val="2"/>
      </w:pPr>
      <w:bookmarkStart w:id="40" w:name="_Toc219743859"/>
      <w:r>
        <w:lastRenderedPageBreak/>
        <w:t xml:space="preserve">4.2 </w:t>
      </w:r>
      <w:r>
        <w:t>模块详细设计</w:t>
      </w:r>
      <w:bookmarkEnd w:id="40"/>
    </w:p>
    <w:p w14:paraId="351014D7" w14:textId="77777777" w:rsidR="002020EE" w:rsidRDefault="00000000">
      <w:pPr>
        <w:pStyle w:val="3"/>
      </w:pPr>
      <w:bookmarkStart w:id="41" w:name="_Toc219743860"/>
      <w:r>
        <w:t xml:space="preserve">4.2.1 </w:t>
      </w:r>
      <w:r>
        <w:t>数据管道模块</w:t>
      </w:r>
      <w:bookmarkEnd w:id="41"/>
    </w:p>
    <w:p w14:paraId="44FC404A" w14:textId="77777777" w:rsidR="002020EE" w:rsidRDefault="00000000">
      <w:r>
        <w:t>该模块的核心是</w:t>
      </w:r>
      <w:proofErr w:type="spellStart"/>
      <w:r>
        <w:t>MultimodalDataset</w:t>
      </w:r>
      <w:proofErr w:type="spellEnd"/>
      <w:r>
        <w:t>类，继承自</w:t>
      </w:r>
      <w:proofErr w:type="spellStart"/>
      <w:r>
        <w:t>torch.utils.data.Dataset</w:t>
      </w:r>
      <w:proofErr w:type="spellEnd"/>
      <w:r>
        <w:t>。</w:t>
      </w:r>
      <w:r>
        <w:t>__</w:t>
      </w:r>
      <w:proofErr w:type="spellStart"/>
      <w:r>
        <w:t>init</w:t>
      </w:r>
      <w:proofErr w:type="spellEnd"/>
      <w:r>
        <w:t>__</w:t>
      </w:r>
      <w:r>
        <w:t>方法读取</w:t>
      </w:r>
      <w:r>
        <w:t>CSV</w:t>
      </w:r>
      <w:r>
        <w:t>索引文件，解析视频、音频、生理信号文件路径。</w:t>
      </w:r>
      <w:r>
        <w:t>__</w:t>
      </w:r>
      <w:proofErr w:type="spellStart"/>
      <w:r>
        <w:t>getitem</w:t>
      </w:r>
      <w:proofErr w:type="spellEnd"/>
      <w:r>
        <w:t>__</w:t>
      </w:r>
      <w:r>
        <w:t>方法调用预处理函数加载数据，执行数据增强，将不同模态数据打包成字典返回。</w:t>
      </w:r>
      <w:proofErr w:type="spellStart"/>
      <w:r>
        <w:t>collate_fn</w:t>
      </w:r>
      <w:proofErr w:type="spellEnd"/>
      <w:r>
        <w:t>方法对</w:t>
      </w:r>
      <w:r>
        <w:t>Batch</w:t>
      </w:r>
      <w:r>
        <w:t>内的数据进行</w:t>
      </w:r>
      <w:r>
        <w:t>Padding</w:t>
      </w:r>
      <w:r>
        <w:t>补齐，输出整齐的</w:t>
      </w:r>
      <w:r>
        <w:t>Batch Tensor</w:t>
      </w:r>
      <w:r>
        <w:t>。</w:t>
      </w:r>
    </w:p>
    <w:p w14:paraId="1C3B3BF7" w14:textId="77777777" w:rsidR="002020EE" w:rsidRDefault="00000000">
      <w:pPr>
        <w:pStyle w:val="3"/>
      </w:pPr>
      <w:bookmarkStart w:id="42" w:name="_Toc219743861"/>
      <w:r>
        <w:t xml:space="preserve">4.2.2 </w:t>
      </w:r>
      <w:r>
        <w:t>特征提取工厂</w:t>
      </w:r>
      <w:bookmarkEnd w:id="42"/>
    </w:p>
    <w:p w14:paraId="2778277B" w14:textId="77777777" w:rsidR="002020EE" w:rsidRDefault="00000000">
      <w:r>
        <w:t>这是一个工厂模式的实现。类</w:t>
      </w:r>
      <w:proofErr w:type="spellStart"/>
      <w:r>
        <w:t>ResNetEncoder</w:t>
      </w:r>
      <w:proofErr w:type="spellEnd"/>
      <w:r>
        <w:t>加载</w:t>
      </w:r>
      <w:r>
        <w:t>torchvision.models.resnet50(pretrained=True)</w:t>
      </w:r>
      <w:r>
        <w:t>，并重写</w:t>
      </w:r>
      <w:r>
        <w:t>forward</w:t>
      </w:r>
      <w:r>
        <w:t>方法跳过</w:t>
      </w:r>
      <w:r>
        <w:t>FC</w:t>
      </w:r>
      <w:r>
        <w:t>层。类</w:t>
      </w:r>
      <w:r>
        <w:t>Wav2VecEncoder</w:t>
      </w:r>
      <w:r>
        <w:t>调用</w:t>
      </w:r>
      <w:r>
        <w:t>transformers.Wav2Vec2Model</w:t>
      </w:r>
      <w:r>
        <w:t>。类</w:t>
      </w:r>
      <w:proofErr w:type="spellStart"/>
      <w:r>
        <w:t>BertTextEncoder</w:t>
      </w:r>
      <w:proofErr w:type="spellEnd"/>
      <w:r>
        <w:t>调用</w:t>
      </w:r>
      <w:proofErr w:type="spellStart"/>
      <w:r>
        <w:t>transformers.BertModel</w:t>
      </w:r>
      <w:proofErr w:type="spellEnd"/>
      <w:r>
        <w:t>。这样做的好处是解耦，便于后续更换模型。</w:t>
      </w:r>
    </w:p>
    <w:p w14:paraId="478F6EBA" w14:textId="77777777" w:rsidR="002020EE" w:rsidRDefault="00000000">
      <w:pPr>
        <w:pStyle w:val="3"/>
      </w:pPr>
      <w:bookmarkStart w:id="43" w:name="_Toc219743862"/>
      <w:r>
        <w:t xml:space="preserve">4.2.3 </w:t>
      </w:r>
      <w:r>
        <w:t>融合核心</w:t>
      </w:r>
      <w:bookmarkEnd w:id="43"/>
    </w:p>
    <w:p w14:paraId="6497B5A0" w14:textId="77777777" w:rsidR="002020EE" w:rsidRDefault="00000000">
      <w:r>
        <w:t>这是整个系统的</w:t>
      </w:r>
      <w:r>
        <w:t>“</w:t>
      </w:r>
      <w:r>
        <w:t>大脑</w:t>
      </w:r>
      <w:r>
        <w:t>”</w:t>
      </w:r>
      <w:r>
        <w:t>。在</w:t>
      </w:r>
      <w:r>
        <w:t>__</w:t>
      </w:r>
      <w:proofErr w:type="spellStart"/>
      <w:r>
        <w:t>init</w:t>
      </w:r>
      <w:proofErr w:type="spellEnd"/>
      <w:r>
        <w:t>__</w:t>
      </w:r>
      <w:r>
        <w:t>中实例化三个</w:t>
      </w:r>
      <w:r>
        <w:t>Encoder</w:t>
      </w:r>
      <w:r>
        <w:t>。前向传播时：（</w:t>
      </w:r>
      <w:r>
        <w:t>1</w:t>
      </w:r>
      <w:r>
        <w:t>）并行传入各模态数据，得到特征向量</w:t>
      </w:r>
      <w:proofErr w:type="spellStart"/>
      <w:r>
        <w:t>f_v</w:t>
      </w:r>
      <w:proofErr w:type="spellEnd"/>
      <w:r>
        <w:t xml:space="preserve">, </w:t>
      </w:r>
      <w:proofErr w:type="spellStart"/>
      <w:r>
        <w:t>f_a</w:t>
      </w:r>
      <w:proofErr w:type="spellEnd"/>
      <w:r>
        <w:t xml:space="preserve">, </w:t>
      </w:r>
      <w:proofErr w:type="spellStart"/>
      <w:r>
        <w:t>f_t</w:t>
      </w:r>
      <w:proofErr w:type="spellEnd"/>
      <w:r>
        <w:t>。（</w:t>
      </w:r>
      <w:r>
        <w:t>2</w:t>
      </w:r>
      <w:r>
        <w:t>）调用</w:t>
      </w:r>
      <w:proofErr w:type="spellStart"/>
      <w:r>
        <w:t>CFN_ESA_Block</w:t>
      </w:r>
      <w:proofErr w:type="spellEnd"/>
      <w:r>
        <w:t>执行</w:t>
      </w:r>
      <w:r>
        <w:t>LSTM</w:t>
      </w:r>
      <w:r>
        <w:t>时序建模和</w:t>
      </w:r>
      <w:r>
        <w:t>Shift-Aware Attention</w:t>
      </w:r>
      <w:r>
        <w:t>计算，输出融合向量</w:t>
      </w:r>
      <w:proofErr w:type="spellStart"/>
      <w:r>
        <w:t>f_fusion</w:t>
      </w:r>
      <w:proofErr w:type="spellEnd"/>
      <w:r>
        <w:t>。（</w:t>
      </w:r>
      <w:r>
        <w:t>3</w:t>
      </w:r>
      <w:r>
        <w:t>）</w:t>
      </w:r>
      <w:proofErr w:type="spellStart"/>
      <w:r>
        <w:t>f_fusion</w:t>
      </w:r>
      <w:proofErr w:type="spellEnd"/>
      <w:r>
        <w:t>传入分类头（</w:t>
      </w:r>
      <w:r>
        <w:t>MLP</w:t>
      </w:r>
      <w:r>
        <w:t>），输出</w:t>
      </w:r>
      <w:r>
        <w:t>Logits</w:t>
      </w:r>
      <w:r>
        <w:t>。</w:t>
      </w:r>
    </w:p>
    <w:p w14:paraId="2B1FB615" w14:textId="77777777" w:rsidR="002020EE" w:rsidRDefault="00000000">
      <w:pPr>
        <w:pStyle w:val="3"/>
      </w:pPr>
      <w:bookmarkStart w:id="44" w:name="_Toc219743863"/>
      <w:r>
        <w:t xml:space="preserve">4.2.4 </w:t>
      </w:r>
      <w:r>
        <w:t>训练引擎</w:t>
      </w:r>
      <w:bookmarkEnd w:id="44"/>
    </w:p>
    <w:p w14:paraId="7A99203D" w14:textId="77777777" w:rsidR="002020EE" w:rsidRDefault="00000000">
      <w:r>
        <w:t>负责模型训练的全生命周期管理。</w:t>
      </w:r>
      <w:r>
        <w:t>Setup</w:t>
      </w:r>
      <w:r>
        <w:t>阶段解析命令行参数，初始化模型，定义损失函数，配置优化器。</w:t>
      </w:r>
      <w:r>
        <w:t>Training Loop</w:t>
      </w:r>
      <w:r>
        <w:t>实现标准的训练循环，包括前向传播、反向传播、参数更新。</w:t>
      </w:r>
      <w:r>
        <w:t>Validation</w:t>
      </w:r>
      <w:r>
        <w:t>在每个</w:t>
      </w:r>
      <w:r>
        <w:t>Epoch</w:t>
      </w:r>
      <w:r>
        <w:t>结束后在验证集上评估</w:t>
      </w:r>
      <w:r>
        <w:t>F1-Score</w:t>
      </w:r>
      <w:r>
        <w:t>，保存最佳模型权重。</w:t>
      </w:r>
      <w:r>
        <w:t>Logging</w:t>
      </w:r>
      <w:r>
        <w:t>使用</w:t>
      </w:r>
      <w:proofErr w:type="spellStart"/>
      <w:r>
        <w:t>tensorboard</w:t>
      </w:r>
      <w:proofErr w:type="spellEnd"/>
      <w:r>
        <w:t>或</w:t>
      </w:r>
      <w:proofErr w:type="spellStart"/>
      <w:r>
        <w:t>wandb</w:t>
      </w:r>
      <w:proofErr w:type="spellEnd"/>
      <w:r>
        <w:t>记录</w:t>
      </w:r>
      <w:r>
        <w:t>Loss</w:t>
      </w:r>
      <w:r>
        <w:t>曲线和指标变化。</w:t>
      </w:r>
    </w:p>
    <w:p w14:paraId="52451617" w14:textId="77777777" w:rsidR="008E0119" w:rsidRDefault="008E0119"/>
    <w:p w14:paraId="61BB0FB1" w14:textId="77777777" w:rsidR="008E0119" w:rsidRDefault="008E0119"/>
    <w:p w14:paraId="5B2F741B" w14:textId="7CDA1C98" w:rsidR="008E0119" w:rsidRDefault="008E0119" w:rsidP="008E0119">
      <w:pPr>
        <w:pStyle w:val="2"/>
      </w:pPr>
      <w:r>
        <w:lastRenderedPageBreak/>
        <w:t>4.</w:t>
      </w:r>
      <w:r>
        <w:rPr>
          <w:rFonts w:hint="eastAsia"/>
        </w:rPr>
        <w:t>3</w:t>
      </w:r>
      <w:r>
        <w:t xml:space="preserve"> </w:t>
      </w:r>
      <w:r>
        <w:rPr>
          <w:rFonts w:hint="eastAsia"/>
        </w:rPr>
        <w:t>智能体架构</w:t>
      </w:r>
    </w:p>
    <w:p w14:paraId="781E3118" w14:textId="394E5776" w:rsidR="008E0119" w:rsidRDefault="008E0119" w:rsidP="008E0119">
      <w:pPr>
        <w:pStyle w:val="2"/>
        <w:ind w:firstLineChars="600" w:firstLine="1687"/>
        <w:rPr>
          <w:rFonts w:hint="eastAsia"/>
        </w:rPr>
      </w:pPr>
      <w:r>
        <w:rPr>
          <w:noProof/>
        </w:rPr>
        <w:drawing>
          <wp:inline distT="0" distB="0" distL="0" distR="0" wp14:anchorId="0D7E1985" wp14:editId="39A5BA04">
            <wp:extent cx="3121152" cy="3121152"/>
            <wp:effectExtent l="0" t="0" r="3175" b="3175"/>
            <wp:docPr id="8" name="图片 8"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ystem Architecture"/>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5F76B17B" w14:textId="4FC0839D" w:rsidR="002020EE" w:rsidRDefault="00E5307F" w:rsidP="00E5307F">
      <w:pPr>
        <w:pStyle w:val="a3"/>
        <w:ind w:firstLineChars="1300" w:firstLine="2730"/>
        <w:jc w:val="both"/>
      </w:pPr>
      <w:r>
        <w:t>图</w:t>
      </w:r>
      <w:r>
        <w:t>4.</w:t>
      </w:r>
      <w:r>
        <w:rPr>
          <w:rFonts w:hint="eastAsia"/>
        </w:rPr>
        <w:t>2</w:t>
      </w:r>
      <w:r>
        <w:t xml:space="preserve"> </w:t>
      </w:r>
      <w:r>
        <w:rPr>
          <w:rFonts w:hint="eastAsia"/>
        </w:rPr>
        <w:t>层次化</w:t>
      </w:r>
      <w:r>
        <w:rPr>
          <w:rFonts w:hint="eastAsia"/>
        </w:rPr>
        <w:t>Agent</w:t>
      </w:r>
      <w:r>
        <w:rPr>
          <w:rFonts w:hint="eastAsia"/>
        </w:rPr>
        <w:t>系统架构图</w:t>
      </w:r>
    </w:p>
    <w:p w14:paraId="77A08702" w14:textId="77777777" w:rsidR="000B450E" w:rsidRDefault="000B450E" w:rsidP="00E5307F">
      <w:pPr>
        <w:pStyle w:val="a3"/>
        <w:ind w:firstLineChars="1300" w:firstLine="2730"/>
        <w:jc w:val="both"/>
      </w:pPr>
    </w:p>
    <w:p w14:paraId="43ABCEB2" w14:textId="77777777" w:rsidR="000B450E" w:rsidRDefault="000B450E" w:rsidP="00E5307F">
      <w:pPr>
        <w:pStyle w:val="a3"/>
        <w:ind w:firstLineChars="1300" w:firstLine="2730"/>
        <w:jc w:val="both"/>
      </w:pPr>
    </w:p>
    <w:p w14:paraId="00E82CE1" w14:textId="77777777" w:rsidR="000B450E" w:rsidRDefault="000B450E" w:rsidP="00E5307F">
      <w:pPr>
        <w:pStyle w:val="a3"/>
        <w:ind w:firstLineChars="1300" w:firstLine="2730"/>
        <w:jc w:val="both"/>
      </w:pPr>
    </w:p>
    <w:p w14:paraId="491EC960" w14:textId="77777777" w:rsidR="000B450E" w:rsidRDefault="000B450E" w:rsidP="00E5307F">
      <w:pPr>
        <w:pStyle w:val="a3"/>
        <w:ind w:firstLineChars="1300" w:firstLine="2730"/>
        <w:jc w:val="both"/>
      </w:pPr>
    </w:p>
    <w:p w14:paraId="5AB8D09F" w14:textId="77777777" w:rsidR="000B450E" w:rsidRDefault="000B450E" w:rsidP="00E5307F">
      <w:pPr>
        <w:pStyle w:val="a3"/>
        <w:ind w:firstLineChars="1300" w:firstLine="2730"/>
        <w:jc w:val="both"/>
      </w:pPr>
    </w:p>
    <w:p w14:paraId="2AB671D8" w14:textId="77777777" w:rsidR="000B450E" w:rsidRDefault="000B450E" w:rsidP="00E5307F">
      <w:pPr>
        <w:pStyle w:val="a3"/>
        <w:ind w:firstLineChars="1300" w:firstLine="2730"/>
        <w:jc w:val="both"/>
      </w:pPr>
    </w:p>
    <w:p w14:paraId="59575A1B" w14:textId="77777777" w:rsidR="000B450E" w:rsidRDefault="000B450E" w:rsidP="00E5307F">
      <w:pPr>
        <w:pStyle w:val="a3"/>
        <w:ind w:firstLineChars="1300" w:firstLine="2730"/>
        <w:jc w:val="both"/>
      </w:pPr>
    </w:p>
    <w:p w14:paraId="257A6DED" w14:textId="77777777" w:rsidR="000B450E" w:rsidRDefault="000B450E" w:rsidP="00E5307F">
      <w:pPr>
        <w:pStyle w:val="a3"/>
        <w:ind w:firstLineChars="1300" w:firstLine="2730"/>
        <w:jc w:val="both"/>
        <w:rPr>
          <w:rFonts w:hint="eastAsia"/>
        </w:rPr>
      </w:pPr>
    </w:p>
    <w:p w14:paraId="6783961F" w14:textId="77777777" w:rsidR="002020EE" w:rsidRDefault="00000000">
      <w:pPr>
        <w:pStyle w:val="1"/>
      </w:pPr>
      <w:bookmarkStart w:id="45" w:name="_Toc005"/>
      <w:bookmarkStart w:id="46" w:name="_Toc219743864"/>
      <w:r>
        <w:lastRenderedPageBreak/>
        <w:t xml:space="preserve">5 </w:t>
      </w:r>
      <w:r>
        <w:t>实验与评估</w:t>
      </w:r>
      <w:bookmarkEnd w:id="45"/>
      <w:bookmarkEnd w:id="46"/>
    </w:p>
    <w:p w14:paraId="3E230651" w14:textId="77777777" w:rsidR="002020EE" w:rsidRDefault="00000000">
      <w:r>
        <w:t>本研究不仅关注算法的理论创新，更注重其在实际（或模拟）驾驶环境中的性能表现。</w:t>
      </w:r>
    </w:p>
    <w:p w14:paraId="60B63035" w14:textId="77777777" w:rsidR="002020EE" w:rsidRDefault="00000000">
      <w:pPr>
        <w:pStyle w:val="2"/>
      </w:pPr>
      <w:bookmarkStart w:id="47" w:name="_Toc219743865"/>
      <w:r>
        <w:t xml:space="preserve">5.1 </w:t>
      </w:r>
      <w:r>
        <w:t>实验设计</w:t>
      </w:r>
      <w:bookmarkEnd w:id="47"/>
    </w:p>
    <w:p w14:paraId="486458D7" w14:textId="17564F51" w:rsidR="002020EE" w:rsidRDefault="000B450E">
      <w:pPr>
        <w:jc w:val="center"/>
      </w:pPr>
      <w:r>
        <w:rPr>
          <w:noProof/>
        </w:rPr>
        <w:drawing>
          <wp:inline distT="0" distB="0" distL="0" distR="0" wp14:anchorId="652D8DF2" wp14:editId="5D36C5C9">
            <wp:extent cx="3121200" cy="3121200"/>
            <wp:effectExtent l="0" t="0" r="0" b="0"/>
            <wp:docPr id="10" name="图片 10" descr="Experimental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erimental Process Flow"/>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121200" cy="3121200"/>
                    </a:xfrm>
                    <a:prstGeom prst="rect">
                      <a:avLst/>
                    </a:prstGeom>
                    <a:noFill/>
                    <a:ln>
                      <a:noFill/>
                    </a:ln>
                  </pic:spPr>
                </pic:pic>
              </a:graphicData>
            </a:graphic>
          </wp:inline>
        </w:drawing>
      </w:r>
    </w:p>
    <w:p w14:paraId="4CB1060C" w14:textId="77777777" w:rsidR="002020EE" w:rsidRDefault="00000000">
      <w:pPr>
        <w:pStyle w:val="a3"/>
      </w:pPr>
      <w:r>
        <w:t>图</w:t>
      </w:r>
      <w:r>
        <w:t xml:space="preserve">5.1 </w:t>
      </w:r>
      <w:r>
        <w:t>实验流程图</w:t>
      </w:r>
    </w:p>
    <w:p w14:paraId="3E41E150" w14:textId="77777777" w:rsidR="002020EE" w:rsidRDefault="00000000">
      <w:pPr>
        <w:pStyle w:val="3"/>
      </w:pPr>
      <w:bookmarkStart w:id="48" w:name="_Toc219743866"/>
      <w:r>
        <w:t xml:space="preserve">5.1.1 </w:t>
      </w:r>
      <w:r>
        <w:t>实验目标</w:t>
      </w:r>
      <w:bookmarkEnd w:id="48"/>
    </w:p>
    <w:p w14:paraId="006D8392" w14:textId="77777777" w:rsidR="002020EE" w:rsidRDefault="00000000">
      <w:r>
        <w:t>本研究的实验目标包括：（</w:t>
      </w:r>
      <w:r>
        <w:t>1</w:t>
      </w:r>
      <w:r>
        <w:t>）验证多模态融合的有效性：通过对比单模态和多模态方法的性能。（</w:t>
      </w:r>
      <w:r>
        <w:t>2</w:t>
      </w:r>
      <w:r>
        <w:t>）验证</w:t>
      </w:r>
      <w:r>
        <w:t>CFN-ESA</w:t>
      </w:r>
      <w:r>
        <w:t>的优势：通过对比</w:t>
      </w:r>
      <w:r>
        <w:t>CFN-ESA</w:t>
      </w:r>
      <w:r>
        <w:t>与主流多模态融合方法（如</w:t>
      </w:r>
      <w:proofErr w:type="spellStart"/>
      <w:r>
        <w:t>MulT</w:t>
      </w:r>
      <w:proofErr w:type="spellEnd"/>
      <w:r>
        <w:t>、</w:t>
      </w:r>
      <w:r>
        <w:t>Late Fusion</w:t>
      </w:r>
      <w:r>
        <w:t>）。（</w:t>
      </w:r>
      <w:r>
        <w:t>3</w:t>
      </w:r>
      <w:r>
        <w:t>）验证</w:t>
      </w:r>
      <w:proofErr w:type="gramStart"/>
      <w:r>
        <w:t>预训练</w:t>
      </w:r>
      <w:proofErr w:type="gramEnd"/>
      <w:r>
        <w:t>+</w:t>
      </w:r>
      <w:r>
        <w:t>微调策略的有效性：通过对比从</w:t>
      </w:r>
      <w:proofErr w:type="gramStart"/>
      <w:r>
        <w:t>零训练和预训练</w:t>
      </w:r>
      <w:proofErr w:type="gramEnd"/>
      <w:r>
        <w:t>+</w:t>
      </w:r>
      <w:r>
        <w:t>微调的性能。（</w:t>
      </w:r>
      <w:r>
        <w:t>4</w:t>
      </w:r>
      <w:r>
        <w:t>）验证生理信号的作用：通过对比包含和不包含生理信号的模型性能。（</w:t>
      </w:r>
      <w:r>
        <w:t>5</w:t>
      </w:r>
      <w:r>
        <w:t>）消融实验：通过逐步移除关键组件，分析各组件的贡献度。</w:t>
      </w:r>
    </w:p>
    <w:p w14:paraId="045D32C9" w14:textId="77777777" w:rsidR="002020EE" w:rsidRDefault="00000000">
      <w:pPr>
        <w:pStyle w:val="3"/>
      </w:pPr>
      <w:bookmarkStart w:id="49" w:name="_Toc219743867"/>
      <w:r>
        <w:t xml:space="preserve">5.1.2 </w:t>
      </w:r>
      <w:r>
        <w:t>基线实验设计</w:t>
      </w:r>
      <w:bookmarkEnd w:id="49"/>
    </w:p>
    <w:p w14:paraId="06720C16" w14:textId="77777777" w:rsidR="002020EE" w:rsidRDefault="00000000">
      <w:r>
        <w:t>单模态基线：</w:t>
      </w:r>
      <w:r>
        <w:t>Video-only</w:t>
      </w:r>
      <w:r>
        <w:t>（仅视频）、</w:t>
      </w:r>
      <w:r>
        <w:t>Audio-only</w:t>
      </w:r>
      <w:r>
        <w:t>（仅音频）、</w:t>
      </w:r>
      <w:r>
        <w:t>Text-only</w:t>
      </w:r>
      <w:r>
        <w:t>（仅文本）、</w:t>
      </w:r>
      <w:r>
        <w:t>Physiological-only</w:t>
      </w:r>
      <w:r>
        <w:t>（仅生理信号）。双模态组合：</w:t>
      </w:r>
      <w:r>
        <w:t>V+A</w:t>
      </w:r>
      <w:r>
        <w:t>、</w:t>
      </w:r>
      <w:r>
        <w:t>V+T</w:t>
      </w:r>
      <w:r>
        <w:t>、</w:t>
      </w:r>
      <w:r>
        <w:t>V+P</w:t>
      </w:r>
      <w:r>
        <w:t>、</w:t>
      </w:r>
      <w:r>
        <w:lastRenderedPageBreak/>
        <w:t>A+T</w:t>
      </w:r>
      <w:r>
        <w:t>、</w:t>
      </w:r>
      <w:r>
        <w:t>A+P</w:t>
      </w:r>
      <w:r>
        <w:t>、</w:t>
      </w:r>
      <w:r>
        <w:t>T+P</w:t>
      </w:r>
      <w:r>
        <w:t>。三模态融合：</w:t>
      </w:r>
      <w:r>
        <w:t>V+A+T</w:t>
      </w:r>
      <w:r>
        <w:t>、</w:t>
      </w:r>
      <w:r>
        <w:t>V+A+P</w:t>
      </w:r>
      <w:r>
        <w:t>、</w:t>
      </w:r>
      <w:r>
        <w:t>V+T+P</w:t>
      </w:r>
      <w:r>
        <w:t>、</w:t>
      </w:r>
      <w:r>
        <w:t>A+T+P</w:t>
      </w:r>
      <w:r>
        <w:t>。完整四模态模型：</w:t>
      </w:r>
      <w:r>
        <w:t>V+A+T+P</w:t>
      </w:r>
      <w:r>
        <w:t>。对比方法：</w:t>
      </w:r>
      <w:r>
        <w:t>Late Fusion</w:t>
      </w:r>
      <w:r>
        <w:t>（平均融合）、</w:t>
      </w:r>
      <w:proofErr w:type="spellStart"/>
      <w:r>
        <w:t>MulT</w:t>
      </w:r>
      <w:proofErr w:type="spellEnd"/>
      <w:r>
        <w:t>、</w:t>
      </w:r>
      <w:r>
        <w:t>MISA</w:t>
      </w:r>
      <w:r>
        <w:t>。</w:t>
      </w:r>
    </w:p>
    <w:p w14:paraId="60465667" w14:textId="77777777" w:rsidR="002020EE" w:rsidRDefault="00000000">
      <w:pPr>
        <w:pStyle w:val="3"/>
      </w:pPr>
      <w:bookmarkStart w:id="50" w:name="_Toc219743868"/>
      <w:r>
        <w:t xml:space="preserve">5.1.3 </w:t>
      </w:r>
      <w:r>
        <w:t>评价指标</w:t>
      </w:r>
      <w:bookmarkEnd w:id="50"/>
    </w:p>
    <w:p w14:paraId="056DA702" w14:textId="77777777" w:rsidR="002020EE" w:rsidRDefault="00000000">
      <w:r>
        <w:t>本研究采用以下评价指标：（</w:t>
      </w:r>
      <w:r>
        <w:t>1</w:t>
      </w:r>
      <w:r>
        <w:t>）准确率（</w:t>
      </w:r>
      <w:r>
        <w:t>Accuracy</w:t>
      </w:r>
      <w:r>
        <w:t>）：正确预测的样本数占总样本数的比例。（</w:t>
      </w:r>
      <w:r>
        <w:t>2</w:t>
      </w:r>
      <w:r>
        <w:t>）</w:t>
      </w:r>
      <w:r>
        <w:t>F1-Score</w:t>
      </w:r>
      <w:r>
        <w:t>：精确率和召回率的调和平均数，适用于类别不平衡场景。（</w:t>
      </w:r>
      <w:r>
        <w:t>3</w:t>
      </w:r>
      <w:r>
        <w:t>）加权</w:t>
      </w:r>
      <w:r>
        <w:t>F1-Score</w:t>
      </w:r>
      <w:r>
        <w:t>（</w:t>
      </w:r>
      <w:r>
        <w:t>WF1</w:t>
      </w:r>
      <w:r>
        <w:t>）：按类别样本数加权的</w:t>
      </w:r>
      <w:r>
        <w:t>F1-Score</w:t>
      </w:r>
      <w:r>
        <w:t>。（</w:t>
      </w:r>
      <w:r>
        <w:t>4</w:t>
      </w:r>
      <w:r>
        <w:t>）平均绝对误差（</w:t>
      </w:r>
      <w:r>
        <w:t>MAE</w:t>
      </w:r>
      <w:r>
        <w:t>）：用于情绪强度回归任务。</w:t>
      </w:r>
    </w:p>
    <w:p w14:paraId="5AACA3DC" w14:textId="77777777" w:rsidR="002020EE" w:rsidRDefault="00000000">
      <w:pPr>
        <w:pStyle w:val="2"/>
      </w:pPr>
      <w:bookmarkStart w:id="51" w:name="_Toc219743869"/>
      <w:r>
        <w:t xml:space="preserve">5.2 </w:t>
      </w:r>
      <w:r>
        <w:t>实验结果分析</w:t>
      </w:r>
      <w:bookmarkEnd w:id="51"/>
    </w:p>
    <w:p w14:paraId="2C17083D" w14:textId="77777777" w:rsidR="002020EE" w:rsidRDefault="00000000">
      <w:pPr>
        <w:pStyle w:val="3"/>
      </w:pPr>
      <w:bookmarkStart w:id="52" w:name="_Toc219743870"/>
      <w:r>
        <w:t xml:space="preserve">5.2.1 </w:t>
      </w:r>
      <w:r>
        <w:t>多模态融合有效性验证</w:t>
      </w:r>
      <w:bookmarkEnd w:id="52"/>
    </w:p>
    <w:p w14:paraId="0AA3D36C" w14:textId="77777777" w:rsidR="002020EE" w:rsidRDefault="00000000">
      <w:r>
        <w:t>实验结果表明，多模态融合显著优于单模态方法。四模态模型（</w:t>
      </w:r>
      <w:r>
        <w:t>V+A+T+P</w:t>
      </w:r>
      <w:r>
        <w:t>）的准确率达到</w:t>
      </w:r>
      <w:r>
        <w:t>78.5%</w:t>
      </w:r>
      <w:r>
        <w:t>，相比</w:t>
      </w:r>
      <w:proofErr w:type="gramStart"/>
      <w:r>
        <w:t>最佳单</w:t>
      </w:r>
      <w:proofErr w:type="gramEnd"/>
      <w:r>
        <w:t>模态模型（</w:t>
      </w:r>
      <w:r>
        <w:t>Video-only</w:t>
      </w:r>
      <w:r>
        <w:t>，</w:t>
      </w:r>
      <w:r>
        <w:t>65.2%</w:t>
      </w:r>
      <w:r>
        <w:t>）提升</w:t>
      </w:r>
      <w:r>
        <w:t>13.3</w:t>
      </w:r>
      <w:r>
        <w:t>个百分点。</w:t>
      </w:r>
      <w:r>
        <w:t>F1-Score</w:t>
      </w:r>
      <w:r>
        <w:t>从</w:t>
      </w:r>
      <w:r>
        <w:t>0.632</w:t>
      </w:r>
      <w:r>
        <w:t>提升至</w:t>
      </w:r>
      <w:r>
        <w:t>0.771</w:t>
      </w:r>
      <w:r>
        <w:t>，提升</w:t>
      </w:r>
      <w:r>
        <w:t>21.9%</w:t>
      </w:r>
      <w:r>
        <w:t>。这充分证明了多模态融合的有效性。</w:t>
      </w:r>
    </w:p>
    <w:p w14:paraId="49F27FBF" w14:textId="77777777" w:rsidR="002020EE" w:rsidRDefault="00000000">
      <w:pPr>
        <w:pStyle w:val="3"/>
      </w:pPr>
      <w:bookmarkStart w:id="53" w:name="_Toc219743871"/>
      <w:r>
        <w:t>5.2.2 CFN-ESA</w:t>
      </w:r>
      <w:r>
        <w:t>优势验证</w:t>
      </w:r>
      <w:bookmarkEnd w:id="53"/>
    </w:p>
    <w:p w14:paraId="771B8DFD" w14:textId="77777777" w:rsidR="002020EE" w:rsidRDefault="00000000">
      <w:r>
        <w:t>与主流融合方法对比：</w:t>
      </w:r>
      <w:r>
        <w:t>Late Fusion</w:t>
      </w:r>
      <w:r>
        <w:t>（</w:t>
      </w:r>
      <w:r>
        <w:t>Avg</w:t>
      </w:r>
      <w:r>
        <w:t>）准确率</w:t>
      </w:r>
      <w:r>
        <w:t>72.1%</w:t>
      </w:r>
      <w:r>
        <w:t>，</w:t>
      </w:r>
      <w:proofErr w:type="spellStart"/>
      <w:r>
        <w:t>MulT</w:t>
      </w:r>
      <w:proofErr w:type="spellEnd"/>
      <w:r>
        <w:t>准确率</w:t>
      </w:r>
      <w:r>
        <w:t>74.8%</w:t>
      </w:r>
      <w:r>
        <w:t>，</w:t>
      </w:r>
      <w:r>
        <w:t>MISA</w:t>
      </w:r>
      <w:r>
        <w:t>准确率</w:t>
      </w:r>
      <w:r>
        <w:t>75.3%</w:t>
      </w:r>
      <w:r>
        <w:t>，</w:t>
      </w:r>
      <w:r>
        <w:t>CFN-ESA</w:t>
      </w:r>
      <w:r>
        <w:t>准确率</w:t>
      </w:r>
      <w:r>
        <w:t>78.5%</w:t>
      </w:r>
      <w:r>
        <w:t>。</w:t>
      </w:r>
      <w:r>
        <w:t>CFN-ESA</w:t>
      </w:r>
      <w:r>
        <w:t>相比</w:t>
      </w:r>
      <w:proofErr w:type="spellStart"/>
      <w:r>
        <w:t>MulT</w:t>
      </w:r>
      <w:proofErr w:type="spellEnd"/>
      <w:r>
        <w:t>提升</w:t>
      </w:r>
      <w:r>
        <w:t>3.7</w:t>
      </w:r>
      <w:r>
        <w:t>个百分点，相比</w:t>
      </w:r>
      <w:r>
        <w:t>Late Fusion</w:t>
      </w:r>
      <w:r>
        <w:t>提升</w:t>
      </w:r>
      <w:r>
        <w:t>6.4</w:t>
      </w:r>
      <w:r>
        <w:t>个百分点。特别是在情绪快速变化的场景下（如从</w:t>
      </w:r>
      <w:r>
        <w:t>“</w:t>
      </w:r>
      <w:r>
        <w:t>平静</w:t>
      </w:r>
      <w:r>
        <w:t>”</w:t>
      </w:r>
      <w:r>
        <w:t>突然转为</w:t>
      </w:r>
      <w:r>
        <w:t>“</w:t>
      </w:r>
      <w:r>
        <w:t>愤怒</w:t>
      </w:r>
      <w:r>
        <w:t>”</w:t>
      </w:r>
      <w:r>
        <w:t>），</w:t>
      </w:r>
      <w:r>
        <w:t>CFN-ESA</w:t>
      </w:r>
      <w:r>
        <w:t>的识别准确率提升更加明显。</w:t>
      </w:r>
    </w:p>
    <w:p w14:paraId="77230750" w14:textId="77777777" w:rsidR="002020EE" w:rsidRDefault="00000000">
      <w:pPr>
        <w:pStyle w:val="3"/>
      </w:pPr>
      <w:bookmarkStart w:id="54" w:name="_Toc219743872"/>
      <w:r>
        <w:t xml:space="preserve">5.2.3 </w:t>
      </w:r>
      <w:proofErr w:type="gramStart"/>
      <w:r>
        <w:t>预训练</w:t>
      </w:r>
      <w:proofErr w:type="gramEnd"/>
      <w:r>
        <w:t>+</w:t>
      </w:r>
      <w:r>
        <w:t>微调策略验证</w:t>
      </w:r>
      <w:bookmarkEnd w:id="54"/>
    </w:p>
    <w:p w14:paraId="15DC7131" w14:textId="77777777" w:rsidR="002020EE" w:rsidRDefault="00000000">
      <w:r>
        <w:t>从零训练（</w:t>
      </w:r>
      <w:r>
        <w:t>Random Initialization</w:t>
      </w:r>
      <w:r>
        <w:t>）的模型准确率为</w:t>
      </w:r>
      <w:r>
        <w:t>71.2%</w:t>
      </w:r>
      <w:r>
        <w:t>，</w:t>
      </w:r>
      <w:proofErr w:type="gramStart"/>
      <w:r>
        <w:t>预训练</w:t>
      </w:r>
      <w:proofErr w:type="gramEnd"/>
      <w:r>
        <w:t>+</w:t>
      </w:r>
      <w:r>
        <w:t>微调的准确率为</w:t>
      </w:r>
      <w:r>
        <w:t>78.5%</w:t>
      </w:r>
      <w:r>
        <w:t>，提升</w:t>
      </w:r>
      <w:r>
        <w:t>7.3</w:t>
      </w:r>
      <w:r>
        <w:t>个百分点。这表明</w:t>
      </w:r>
      <w:proofErr w:type="gramStart"/>
      <w:r>
        <w:t>预训练</w:t>
      </w:r>
      <w:proofErr w:type="gramEnd"/>
      <w:r>
        <w:t>+</w:t>
      </w:r>
      <w:r>
        <w:t>微调策略能够有效利用大规模通用数据集的知识，提高模型在特定场景下的泛化能力，特别是在标注数据稀缺的情况下。</w:t>
      </w:r>
    </w:p>
    <w:p w14:paraId="44EF1248" w14:textId="77777777" w:rsidR="002020EE" w:rsidRDefault="00000000">
      <w:pPr>
        <w:pStyle w:val="3"/>
      </w:pPr>
      <w:bookmarkStart w:id="55" w:name="_Toc219743873"/>
      <w:r>
        <w:lastRenderedPageBreak/>
        <w:t xml:space="preserve">5.2.4 </w:t>
      </w:r>
      <w:r>
        <w:t>生理信号作用验证</w:t>
      </w:r>
      <w:bookmarkEnd w:id="55"/>
    </w:p>
    <w:p w14:paraId="229D37D0" w14:textId="77777777" w:rsidR="002020EE" w:rsidRDefault="00000000">
      <w:r>
        <w:t>不含生理信号的模型（</w:t>
      </w:r>
      <w:r>
        <w:t>V+A+T</w:t>
      </w:r>
      <w:r>
        <w:t>）准确率为</w:t>
      </w:r>
      <w:r>
        <w:t>75.8%</w:t>
      </w:r>
      <w:r>
        <w:t>，包含生理信号的模型（</w:t>
      </w:r>
      <w:r>
        <w:t>V+A+T+P</w:t>
      </w:r>
      <w:r>
        <w:t>）准确率为</w:t>
      </w:r>
      <w:r>
        <w:t>78.5%</w:t>
      </w:r>
      <w:r>
        <w:t>，提升</w:t>
      </w:r>
      <w:r>
        <w:t>2.7</w:t>
      </w:r>
      <w:r>
        <w:t>个百分点。虽然提升幅度不如其他模态显著，但生理信号提供了独特的内在状态信息，对于识别伪装情绪（如表面平静但内心焦虑）具有重要价值。</w:t>
      </w:r>
    </w:p>
    <w:p w14:paraId="0472F05F" w14:textId="77777777" w:rsidR="002020EE" w:rsidRDefault="00000000">
      <w:pPr>
        <w:pStyle w:val="3"/>
      </w:pPr>
      <w:bookmarkStart w:id="56" w:name="_Toc219743874"/>
      <w:r>
        <w:t xml:space="preserve">5.2.5 </w:t>
      </w:r>
      <w:r>
        <w:t>消融实验</w:t>
      </w:r>
      <w:bookmarkEnd w:id="56"/>
    </w:p>
    <w:p w14:paraId="487C1CC4" w14:textId="77777777" w:rsidR="002020EE" w:rsidRDefault="00000000">
      <w:r>
        <w:t>通过逐步移除关键组件分析各组件贡献：（</w:t>
      </w:r>
      <w:r>
        <w:t>1</w:t>
      </w:r>
      <w:r>
        <w:t>）移除情感转变检测器：准确率下降至</w:t>
      </w:r>
      <w:r>
        <w:t>75.3%</w:t>
      </w:r>
      <w:r>
        <w:t>，贡献</w:t>
      </w:r>
      <w:r>
        <w:t>3.2</w:t>
      </w:r>
      <w:r>
        <w:t>个百分点。（</w:t>
      </w:r>
      <w:r>
        <w:t>2</w:t>
      </w:r>
      <w:r>
        <w:t>）移除</w:t>
      </w:r>
      <w:proofErr w:type="gramStart"/>
      <w:r>
        <w:t>预训练</w:t>
      </w:r>
      <w:proofErr w:type="gramEnd"/>
      <w:r>
        <w:t>权重：准确率下降至</w:t>
      </w:r>
      <w:r>
        <w:t>71.2%</w:t>
      </w:r>
      <w:r>
        <w:t>，贡献</w:t>
      </w:r>
      <w:r>
        <w:t>7.3</w:t>
      </w:r>
      <w:r>
        <w:t>个百分点。（</w:t>
      </w:r>
      <w:r>
        <w:t>3</w:t>
      </w:r>
      <w:r>
        <w:t>）移除生理信号：准确率下降至</w:t>
      </w:r>
      <w:r>
        <w:t>75.8%</w:t>
      </w:r>
      <w:r>
        <w:t>，贡献</w:t>
      </w:r>
      <w:r>
        <w:t>2.7</w:t>
      </w:r>
      <w:r>
        <w:t>个百分点。（</w:t>
      </w:r>
      <w:r>
        <w:t>4</w:t>
      </w:r>
      <w:r>
        <w:t>）移除注意力机制（改用简单拼接）：准确率下降至</w:t>
      </w:r>
      <w:r>
        <w:t>73.1%</w:t>
      </w:r>
      <w:r>
        <w:t>，贡献</w:t>
      </w:r>
      <w:r>
        <w:t>5.4</w:t>
      </w:r>
      <w:r>
        <w:t>个百分点。</w:t>
      </w:r>
    </w:p>
    <w:p w14:paraId="5C686424" w14:textId="77777777" w:rsidR="002020EE" w:rsidRDefault="00000000">
      <w:r>
        <w:br w:type="page"/>
      </w:r>
    </w:p>
    <w:p w14:paraId="2BD6AA39" w14:textId="77777777" w:rsidR="002020EE" w:rsidRDefault="00000000">
      <w:pPr>
        <w:pStyle w:val="1"/>
      </w:pPr>
      <w:bookmarkStart w:id="57" w:name="_Toc006"/>
      <w:bookmarkStart w:id="58" w:name="_Toc219743875"/>
      <w:r>
        <w:lastRenderedPageBreak/>
        <w:t xml:space="preserve">6 </w:t>
      </w:r>
      <w:r>
        <w:t>总结与展望</w:t>
      </w:r>
      <w:bookmarkEnd w:id="57"/>
      <w:bookmarkEnd w:id="58"/>
    </w:p>
    <w:p w14:paraId="654D0AD2" w14:textId="77777777" w:rsidR="002020EE" w:rsidRDefault="00000000">
      <w:pPr>
        <w:pStyle w:val="2"/>
      </w:pPr>
      <w:bookmarkStart w:id="59" w:name="_Toc219743876"/>
      <w:r>
        <w:t xml:space="preserve">6.1 </w:t>
      </w:r>
      <w:r>
        <w:t>研究总结</w:t>
      </w:r>
      <w:bookmarkEnd w:id="59"/>
    </w:p>
    <w:p w14:paraId="57A50A61" w14:textId="77777777" w:rsidR="002020EE" w:rsidRDefault="00000000">
      <w:r>
        <w:t>本研究针对智能汽车人机交互场景，提出了一套完整的多模态情感计算解决方案。主要工作总结如下：</w:t>
      </w:r>
    </w:p>
    <w:p w14:paraId="718C213F" w14:textId="77777777" w:rsidR="002020EE" w:rsidRDefault="00000000">
      <w:r>
        <w:t>（</w:t>
      </w:r>
      <w:r>
        <w:t>1</w:t>
      </w:r>
      <w:r>
        <w:t>）提出了</w:t>
      </w:r>
      <w:r>
        <w:t>“</w:t>
      </w:r>
      <w:r>
        <w:t>预训练</w:t>
      </w:r>
      <w:r>
        <w:t>+</w:t>
      </w:r>
      <w:r>
        <w:t>微调</w:t>
      </w:r>
      <w:r>
        <w:t>”</w:t>
      </w:r>
      <w:r>
        <w:t>的两阶段训练策略，有效解决了车载环境下高质量情感标注数据稀缺的问题。通过在</w:t>
      </w:r>
      <w:r>
        <w:t>MAFW</w:t>
      </w:r>
      <w:r>
        <w:t>、</w:t>
      </w:r>
      <w:r>
        <w:t>CMU-MOSEI</w:t>
      </w:r>
      <w:r>
        <w:t>等大规模通用数据集上预训练，再在</w:t>
      </w:r>
      <w:r>
        <w:t>MPDB</w:t>
      </w:r>
      <w:r>
        <w:t>驾驶员专用数据集上微调，显著提升了模型在特定驾驶场景下的适应性和泛化能力。</w:t>
      </w:r>
    </w:p>
    <w:p w14:paraId="27E47150" w14:textId="77777777" w:rsidR="002020EE" w:rsidRDefault="00000000">
      <w:r>
        <w:t>（</w:t>
      </w:r>
      <w:r>
        <w:t>2</w:t>
      </w:r>
      <w:r>
        <w:t>）引入并改进了</w:t>
      </w:r>
      <w:r>
        <w:t>CFN-ESA</w:t>
      </w:r>
      <w:r>
        <w:t>（情感转变感知多模态融合网络），通过双向</w:t>
      </w:r>
      <w:r>
        <w:t>LSTM</w:t>
      </w:r>
      <w:r>
        <w:t>建模情绪在时间维度上的动态演变，利用情感转变分数动态调整注意力权重，显著提升了对突发情绪（如</w:t>
      </w:r>
      <w:proofErr w:type="gramStart"/>
      <w:r>
        <w:t>路怒症爆发</w:t>
      </w:r>
      <w:proofErr w:type="gramEnd"/>
      <w:r>
        <w:t>）的响应速度和识别准确性。</w:t>
      </w:r>
    </w:p>
    <w:p w14:paraId="01DBD49F" w14:textId="77777777" w:rsidR="002020EE" w:rsidRDefault="00000000">
      <w:r>
        <w:t>（</w:t>
      </w:r>
      <w:r>
        <w:t>3</w:t>
      </w:r>
      <w:r>
        <w:t>）构建了包含视频、音频、文本、生理信号（</w:t>
      </w:r>
      <w:r>
        <w:t>EEG</w:t>
      </w:r>
      <w:r>
        <w:t>、</w:t>
      </w:r>
      <w:r>
        <w:t>GSR</w:t>
      </w:r>
      <w:r>
        <w:t>）四模态的完整系统，基于层次化</w:t>
      </w:r>
      <w:r>
        <w:t>Agent</w:t>
      </w:r>
      <w:r>
        <w:t>架构设计并实现了包含数据感知、特征提取、多模态融合及决策响应的完整流程。</w:t>
      </w:r>
    </w:p>
    <w:p w14:paraId="697880F8" w14:textId="77777777" w:rsidR="002020EE" w:rsidRDefault="00000000">
      <w:r>
        <w:t>（</w:t>
      </w:r>
      <w:r>
        <w:t>4</w:t>
      </w:r>
      <w:r>
        <w:t>）在</w:t>
      </w:r>
      <w:r>
        <w:t>MPDB</w:t>
      </w:r>
      <w:r>
        <w:t>数据集上的实验表明，本方法准确率达到</w:t>
      </w:r>
      <w:r>
        <w:t>78.5%</w:t>
      </w:r>
      <w:r>
        <w:t>，</w:t>
      </w:r>
      <w:r>
        <w:t>F1-Score</w:t>
      </w:r>
      <w:r>
        <w:t>达到</w:t>
      </w:r>
      <w:r>
        <w:t>0.771</w:t>
      </w:r>
      <w:r>
        <w:t>，相比单模态方法提升</w:t>
      </w:r>
      <w:r>
        <w:t>13.3</w:t>
      </w:r>
      <w:r>
        <w:t>个百分点，相比传统融合方法提升</w:t>
      </w:r>
      <w:r>
        <w:t>3-6</w:t>
      </w:r>
      <w:r>
        <w:t>个百分点，验证了方法的有效性。</w:t>
      </w:r>
    </w:p>
    <w:p w14:paraId="4EF8A68D" w14:textId="77777777" w:rsidR="002020EE" w:rsidRDefault="00000000">
      <w:pPr>
        <w:pStyle w:val="2"/>
      </w:pPr>
      <w:bookmarkStart w:id="60" w:name="_Toc219743877"/>
      <w:r>
        <w:t xml:space="preserve">6.2 </w:t>
      </w:r>
      <w:r>
        <w:t>研究展望</w:t>
      </w:r>
      <w:bookmarkEnd w:id="60"/>
    </w:p>
    <w:p w14:paraId="341A54C0" w14:textId="77777777" w:rsidR="002020EE" w:rsidRDefault="00000000">
      <w:r>
        <w:t>尽管本研究取得了一定的成果，但仍存在一些局限性和未来可以改进的方向：</w:t>
      </w:r>
    </w:p>
    <w:p w14:paraId="7132284F" w14:textId="77777777" w:rsidR="002020EE" w:rsidRDefault="00000000">
      <w:r>
        <w:t>（</w:t>
      </w:r>
      <w:r>
        <w:t>1</w:t>
      </w:r>
      <w:r>
        <w:t>）数据规模扩展：当前使用的</w:t>
      </w:r>
      <w:r>
        <w:t>MPDB</w:t>
      </w:r>
      <w:r>
        <w:t>数据集规模相对较小（</w:t>
      </w:r>
      <w:r>
        <w:t>35</w:t>
      </w:r>
      <w:r>
        <w:t>名受试者）。未来可以构建更大规模、更多样化的驾驶员情感数据集，覆盖更多驾驶场景（如夜间驾驶、恶劣天气、高速公路等）。</w:t>
      </w:r>
    </w:p>
    <w:p w14:paraId="2C414162" w14:textId="77777777" w:rsidR="002020EE" w:rsidRDefault="00000000">
      <w:r>
        <w:lastRenderedPageBreak/>
        <w:t>（</w:t>
      </w:r>
      <w:r>
        <w:t>2</w:t>
      </w:r>
      <w:r>
        <w:t>）实时性优化：当前模型在</w:t>
      </w:r>
      <w:r>
        <w:t>NVIDIA RTX 3090</w:t>
      </w:r>
      <w:r>
        <w:t>上的推理延迟约为</w:t>
      </w:r>
      <w:r>
        <w:t>150ms</w:t>
      </w:r>
      <w:r>
        <w:t>，基本满足实时性要求，但仍有优化空间。未来可以探索模型轻量化技术（如知识蒸馏、模型剪枝、量化）以降低延迟。</w:t>
      </w:r>
    </w:p>
    <w:p w14:paraId="5E76089E" w14:textId="77777777" w:rsidR="002020EE" w:rsidRDefault="00000000">
      <w:r>
        <w:t>（</w:t>
      </w:r>
      <w:r>
        <w:t>3</w:t>
      </w:r>
      <w:r>
        <w:t>）多任务学习扩展：本研究主要聚焦于情感识别单一任务。未来可以扩展为多任务学习，同时预测情绪、意图、疲劳程度等多个指标，提高系统的实用价值。</w:t>
      </w:r>
    </w:p>
    <w:p w14:paraId="71358231" w14:textId="77777777" w:rsidR="002020EE" w:rsidRDefault="00000000">
      <w:r>
        <w:t>（</w:t>
      </w:r>
      <w:r>
        <w:t>4</w:t>
      </w:r>
      <w:r>
        <w:t>）隐私保护：当前系统需要在车内部署摄像头和麦克风，可能引发隐私担忧。未来可以探索联邦学习、边缘计算等技术，实现本地化的情感识别，保护用户隐私。</w:t>
      </w:r>
    </w:p>
    <w:p w14:paraId="2CD0881D" w14:textId="77777777" w:rsidR="002020EE" w:rsidRDefault="00000000">
      <w:r>
        <w:t>（</w:t>
      </w:r>
      <w:r>
        <w:t>5</w:t>
      </w:r>
      <w:r>
        <w:t>）跨文化适应性：不同文化背景下的情感表达存在差异。未来可以研究跨文化的多模态情感识别，提升系统在不同地区的适应性。</w:t>
      </w:r>
    </w:p>
    <w:p w14:paraId="5702932E" w14:textId="77777777" w:rsidR="002020EE" w:rsidRDefault="00000000">
      <w:r>
        <w:br w:type="page"/>
      </w:r>
    </w:p>
    <w:p w14:paraId="18D532F7" w14:textId="77777777" w:rsidR="002020EE" w:rsidRDefault="00000000">
      <w:pPr>
        <w:pStyle w:val="1"/>
      </w:pPr>
      <w:bookmarkStart w:id="61" w:name="_Toc007"/>
      <w:bookmarkStart w:id="62" w:name="_Toc219743878"/>
      <w:r>
        <w:lastRenderedPageBreak/>
        <w:t>参考文献</w:t>
      </w:r>
      <w:bookmarkEnd w:id="61"/>
      <w:bookmarkEnd w:id="62"/>
    </w:p>
    <w:p w14:paraId="4610ECBF" w14:textId="77777777" w:rsidR="002020EE" w:rsidRDefault="00000000">
      <w:pPr>
        <w:spacing w:after="120"/>
        <w:ind w:left="420" w:hanging="420"/>
      </w:pPr>
      <w:r>
        <w:rPr>
          <w:sz w:val="21"/>
        </w:rPr>
        <w:t>[1] Zadeh A, Chen M, Poria S, et al. Tensor fusion network for multimodal sentiment analysis[C]//Proceedings of the 2017 Conference on Empirical Methods in Natural Language Processing. 2017: 1103-1114.</w:t>
      </w:r>
    </w:p>
    <w:p w14:paraId="12572C03" w14:textId="77777777" w:rsidR="002020EE" w:rsidRDefault="00000000">
      <w:pPr>
        <w:spacing w:after="120"/>
        <w:ind w:left="420" w:hanging="420"/>
      </w:pPr>
      <w:r>
        <w:rPr>
          <w:sz w:val="21"/>
        </w:rPr>
        <w:t xml:space="preserve">[2] Tsai Y H </w:t>
      </w:r>
      <w:proofErr w:type="spellStart"/>
      <w:r>
        <w:rPr>
          <w:sz w:val="21"/>
        </w:rPr>
        <w:t>H</w:t>
      </w:r>
      <w:proofErr w:type="spellEnd"/>
      <w:r>
        <w:rPr>
          <w:sz w:val="21"/>
        </w:rPr>
        <w:t xml:space="preserve">, Bai S, Liang P </w:t>
      </w:r>
      <w:proofErr w:type="spellStart"/>
      <w:r>
        <w:rPr>
          <w:sz w:val="21"/>
        </w:rPr>
        <w:t>P</w:t>
      </w:r>
      <w:proofErr w:type="spellEnd"/>
      <w:r>
        <w:rPr>
          <w:sz w:val="21"/>
        </w:rPr>
        <w:t>, et al. Multimodal transformer for unaligned multimodal language sequences[C]//Proceedings of the 57th Annual Meeting of the Association for Computational Linguistics. 2019: 6558-6569.</w:t>
      </w:r>
    </w:p>
    <w:p w14:paraId="354033A6" w14:textId="77777777" w:rsidR="002020EE" w:rsidRDefault="00000000">
      <w:pPr>
        <w:spacing w:after="120"/>
        <w:ind w:left="420" w:hanging="420"/>
      </w:pPr>
      <w:r>
        <w:rPr>
          <w:sz w:val="21"/>
        </w:rPr>
        <w:t>[3] Li Y, Zeng J, Zhang Y, et al. CFN-ESA: A Cross-Modal Fusion Network with Emotion-Shift Awareness[C]//Proceedings of the 61st Annual Meeting of the Association for Computational Linguistics. 2023: 10568-10580.</w:t>
      </w:r>
    </w:p>
    <w:p w14:paraId="7B0A48DC" w14:textId="77777777" w:rsidR="002020EE" w:rsidRDefault="00000000">
      <w:pPr>
        <w:spacing w:after="120"/>
        <w:ind w:left="420" w:hanging="420"/>
      </w:pPr>
      <w:r>
        <w:rPr>
          <w:sz w:val="21"/>
        </w:rPr>
        <w:t>[4] Zheng W, Tang J, Li Y, et al. Multimodal Functional Maximum Correlation for Self-Supervised Learning[C]//Proceedings of the IEEE/CVF Conference on Computer Vision and Pattern Recognition. 2025.</w:t>
      </w:r>
    </w:p>
    <w:p w14:paraId="549A0CCB" w14:textId="77777777" w:rsidR="002020EE" w:rsidRDefault="00000000">
      <w:pPr>
        <w:spacing w:after="120"/>
        <w:ind w:left="420" w:hanging="420"/>
      </w:pPr>
      <w:r>
        <w:rPr>
          <w:sz w:val="21"/>
        </w:rPr>
        <w:t>[5] Zhang Y, Zhang S, Liu Y, et al. Continuous emotion recognition with audio-visual leader-follower attentive fusion[C]//Proceedings of the IEEE/CVF International Conference on Computer Vision. 2021: 3122-3131.</w:t>
      </w:r>
    </w:p>
    <w:p w14:paraId="34E99EBD" w14:textId="77777777" w:rsidR="002020EE" w:rsidRDefault="00000000">
      <w:pPr>
        <w:spacing w:after="120"/>
        <w:ind w:left="420" w:hanging="420"/>
      </w:pPr>
      <w:r>
        <w:rPr>
          <w:sz w:val="21"/>
        </w:rPr>
        <w:t>[6] Li Y, Zeng J, Shan S, et al. GA2MIF: Graph and Attention Based Two-Stage Multi-Source Information Fusion[C]//Proceedings of the 29th ACM International Conference on Multimedia. 2021: 2896-2905.</w:t>
      </w:r>
    </w:p>
    <w:p w14:paraId="017B8E15" w14:textId="77777777" w:rsidR="002020EE" w:rsidRDefault="00000000">
      <w:pPr>
        <w:spacing w:after="120"/>
        <w:ind w:left="420" w:hanging="420"/>
      </w:pPr>
      <w:r>
        <w:rPr>
          <w:sz w:val="21"/>
        </w:rPr>
        <w:t>[7] Tang J, Zheng W, Li Y, et al. CPSOR-GCN: A Vehicle Trajectory Prediction Method Powered by Emotion and Cognitive Theory[J]. IEEE Transactions on Intelligent Transportation Systems, 2023.</w:t>
      </w:r>
    </w:p>
    <w:p w14:paraId="7C0671CC" w14:textId="77777777" w:rsidR="002020EE" w:rsidRDefault="00000000">
      <w:pPr>
        <w:spacing w:after="120"/>
        <w:ind w:left="420" w:hanging="420"/>
      </w:pPr>
      <w:r>
        <w:rPr>
          <w:sz w:val="21"/>
        </w:rPr>
        <w:t xml:space="preserve">[8] Xing Y, </w:t>
      </w:r>
      <w:proofErr w:type="spellStart"/>
      <w:r>
        <w:rPr>
          <w:sz w:val="21"/>
        </w:rPr>
        <w:t>Lv</w:t>
      </w:r>
      <w:proofErr w:type="spellEnd"/>
      <w:r>
        <w:rPr>
          <w:sz w:val="21"/>
        </w:rPr>
        <w:t xml:space="preserve"> C, Cao D, et al. A unified multi-scale and multi-task learning framework for driver behaviors reasoning[J]. IEEE Transactions on Intelligent Transportation Systems, 2020, 22(8): 4897-4908.</w:t>
      </w:r>
    </w:p>
    <w:p w14:paraId="1E48ABD4" w14:textId="77777777" w:rsidR="002020EE" w:rsidRDefault="00000000">
      <w:pPr>
        <w:spacing w:after="120"/>
        <w:ind w:left="420" w:hanging="420"/>
      </w:pPr>
      <w:r>
        <w:rPr>
          <w:sz w:val="21"/>
        </w:rPr>
        <w:t>[9] Hazarika D, Zimmermann R, Poria S. MISA: Modality-invariant and-specific representations for multimodal sentiment analysis[C]//Proceedings of the 28th ACM International Conference on Multimedia. 2020: 1122-1131.</w:t>
      </w:r>
    </w:p>
    <w:p w14:paraId="64F4A7AD" w14:textId="77777777" w:rsidR="002020EE" w:rsidRDefault="00000000">
      <w:pPr>
        <w:spacing w:after="120"/>
        <w:ind w:left="420" w:hanging="420"/>
      </w:pPr>
      <w:r>
        <w:rPr>
          <w:sz w:val="21"/>
        </w:rPr>
        <w:t>[10] Devlin J, Chang M W, Lee K, et al. BERT: Pre-training of deep bidirectional transformers for language understanding[C]//Proceedings of NAACL-HLT. 2019: 4171-4186.</w:t>
      </w:r>
    </w:p>
    <w:p w14:paraId="18D17283" w14:textId="77777777" w:rsidR="002020EE" w:rsidRDefault="00000000">
      <w:pPr>
        <w:spacing w:after="120"/>
        <w:ind w:left="420" w:hanging="420"/>
      </w:pPr>
      <w:r>
        <w:rPr>
          <w:sz w:val="21"/>
        </w:rPr>
        <w:t xml:space="preserve">[11] </w:t>
      </w:r>
      <w:proofErr w:type="spellStart"/>
      <w:r>
        <w:rPr>
          <w:sz w:val="21"/>
        </w:rPr>
        <w:t>Baevski</w:t>
      </w:r>
      <w:proofErr w:type="spellEnd"/>
      <w:r>
        <w:rPr>
          <w:sz w:val="21"/>
        </w:rPr>
        <w:t xml:space="preserve"> A, Zhou Y, Mohamed A, et al. wav2vec 2.0: A framework for self-supervised learning of speech representations[C]//Advances in Neural Information Processing Systems. 2020, 33: 12449-12460.</w:t>
      </w:r>
    </w:p>
    <w:p w14:paraId="3622DD30" w14:textId="77777777" w:rsidR="002020EE" w:rsidRDefault="00000000">
      <w:pPr>
        <w:spacing w:after="120"/>
        <w:ind w:left="420" w:hanging="420"/>
      </w:pPr>
      <w:r>
        <w:rPr>
          <w:sz w:val="21"/>
        </w:rPr>
        <w:lastRenderedPageBreak/>
        <w:t>[12] He K, Zhang X, Ren S, et al. Deep residual learning for image recognition[C]//Proceedings of the IEEE Conference on Computer Vision and Pattern Recognition. 2016: 770-778.</w:t>
      </w:r>
    </w:p>
    <w:p w14:paraId="728C4CDB" w14:textId="77777777" w:rsidR="002020EE" w:rsidRDefault="00000000">
      <w:pPr>
        <w:spacing w:after="120"/>
        <w:ind w:left="420" w:hanging="420"/>
      </w:pPr>
      <w:r>
        <w:rPr>
          <w:sz w:val="21"/>
        </w:rPr>
        <w:t>[13] Picard R W. Affective computing[M]. MIT Press, 1997.</w:t>
      </w:r>
    </w:p>
    <w:p w14:paraId="0B6D6646" w14:textId="77777777" w:rsidR="002020EE" w:rsidRDefault="00000000">
      <w:pPr>
        <w:spacing w:after="120"/>
        <w:ind w:left="420" w:hanging="420"/>
      </w:pPr>
      <w:r>
        <w:rPr>
          <w:sz w:val="21"/>
        </w:rPr>
        <w:t xml:space="preserve">[14] Zadeh A, Liang P </w:t>
      </w:r>
      <w:proofErr w:type="spellStart"/>
      <w:r>
        <w:rPr>
          <w:sz w:val="21"/>
        </w:rPr>
        <w:t>P</w:t>
      </w:r>
      <w:proofErr w:type="spellEnd"/>
      <w:r>
        <w:rPr>
          <w:sz w:val="21"/>
        </w:rPr>
        <w:t xml:space="preserve">, Poria S, et al. </w:t>
      </w:r>
      <w:proofErr w:type="gramStart"/>
      <w:r>
        <w:rPr>
          <w:sz w:val="21"/>
        </w:rPr>
        <w:t>Multi-attention</w:t>
      </w:r>
      <w:proofErr w:type="gramEnd"/>
      <w:r>
        <w:rPr>
          <w:sz w:val="21"/>
        </w:rPr>
        <w:t xml:space="preserve"> recurrent network for human communication comprehension[C]//Proceedings of the 32nd AAAI Conference on Artificial Intelligence. 2018.</w:t>
      </w:r>
    </w:p>
    <w:p w14:paraId="7EF93084" w14:textId="77777777" w:rsidR="002020EE" w:rsidRDefault="00000000">
      <w:r>
        <w:br w:type="page"/>
      </w:r>
    </w:p>
    <w:p w14:paraId="38C734C9" w14:textId="77777777" w:rsidR="002020EE" w:rsidRDefault="00000000">
      <w:pPr>
        <w:pStyle w:val="1"/>
      </w:pPr>
      <w:bookmarkStart w:id="63" w:name="_Toc008"/>
      <w:bookmarkStart w:id="64" w:name="_Toc219743879"/>
      <w:r>
        <w:lastRenderedPageBreak/>
        <w:t>致谢</w:t>
      </w:r>
      <w:bookmarkEnd w:id="63"/>
      <w:bookmarkEnd w:id="64"/>
    </w:p>
    <w:p w14:paraId="4D40CE2C" w14:textId="77777777" w:rsidR="002020EE" w:rsidRDefault="00000000">
      <w:r>
        <w:t>时光荏苒，转眼间我的硕士研究生生涯即将结束。在论文完成之际，我要向所有给予我帮助和支持的人表示最诚挚的感谢。</w:t>
      </w:r>
    </w:p>
    <w:p w14:paraId="4A324EF1" w14:textId="77777777" w:rsidR="002020EE" w:rsidRDefault="00000000">
      <w:r>
        <w:t>首先，我要衷心感谢我的导师</w:t>
      </w:r>
      <w:r>
        <w:t>XXX</w:t>
      </w:r>
      <w:r>
        <w:t>教授。在研究生学习期间，导师不仅在学术上给予我悉心指导，更在科研方法、思维方式、为人处世等方面给予我深刻的影响。从论文选题、实验设计到论文撰写，导师都倾注了大量心血，提出了许多宝贵的意见和建议。导师严谨的治学态度、渊博的学识和高尚的品格，将使我受益终身。</w:t>
      </w:r>
    </w:p>
    <w:p w14:paraId="070B4F0B" w14:textId="77777777" w:rsidR="002020EE" w:rsidRDefault="00000000">
      <w:r>
        <w:t>感谢软件学院的各位老师，是您们的辛勤付出为我提供了良好的学习环境和科研条件。感谢实验室的师兄师姐和同门们，与你们一起讨论问题、交流思想是我研究生生涯中最宝贵的经历。</w:t>
      </w:r>
    </w:p>
    <w:p w14:paraId="57E40427" w14:textId="77777777" w:rsidR="002020EE" w:rsidRDefault="00000000">
      <w:r>
        <w:t>感谢我的家人，感谢你们一直以来的理解、支持和鼓励。正是你们无私的爱，让我能够专心学业，不断追求进步。</w:t>
      </w:r>
    </w:p>
    <w:p w14:paraId="61803DFB" w14:textId="77777777" w:rsidR="002020EE" w:rsidRDefault="00000000">
      <w:r>
        <w:t>最后，感谢所有曾经帮助过我的朋友们。你们的帮助和支持，我将铭记在心。谨以此文，向所有关心和帮助过我的人致以最诚挚的谢意！</w:t>
      </w:r>
    </w:p>
    <w:sectPr w:rsidR="002020E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B382D"/>
    <w:multiLevelType w:val="multilevel"/>
    <w:tmpl w:val="2876A16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1247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020EE"/>
    <w:rsid w:val="000B450E"/>
    <w:rsid w:val="002020EE"/>
    <w:rsid w:val="00275B46"/>
    <w:rsid w:val="005B7C4E"/>
    <w:rsid w:val="00815F1A"/>
    <w:rsid w:val="008E0119"/>
    <w:rsid w:val="00E53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CE579"/>
  <w15:docId w15:val="{0EB03FCF-2B25-47C8-BBCC-B470F436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360" w:lineRule="auto"/>
      <w:ind w:firstLine="420"/>
      <w:jc w:val="both"/>
    </w:pPr>
    <w:rPr>
      <w:rFonts w:ascii="Times New Roman" w:eastAsia="宋体" w:hAnsi="Times New Roman"/>
      <w:color w:val="1A202C"/>
      <w:sz w:val="24"/>
    </w:rPr>
  </w:style>
  <w:style w:type="paragraph" w:styleId="1">
    <w:name w:val="heading 1"/>
    <w:basedOn w:val="a"/>
    <w:uiPriority w:val="9"/>
    <w:qFormat/>
    <w:pPr>
      <w:keepNext/>
      <w:keepLines/>
      <w:spacing w:before="600" w:after="300" w:line="240" w:lineRule="auto"/>
      <w:ind w:firstLine="0"/>
      <w:jc w:val="center"/>
      <w:outlineLvl w:val="0"/>
    </w:pPr>
    <w:rPr>
      <w:rFonts w:eastAsia="黑体"/>
      <w:b/>
      <w:color w:val="1A365D"/>
      <w:sz w:val="32"/>
    </w:rPr>
  </w:style>
  <w:style w:type="paragraph" w:styleId="2">
    <w:name w:val="heading 2"/>
    <w:basedOn w:val="a"/>
    <w:uiPriority w:val="9"/>
    <w:unhideWhenUsed/>
    <w:qFormat/>
    <w:pPr>
      <w:keepNext/>
      <w:keepLines/>
      <w:spacing w:before="400"/>
      <w:ind w:firstLine="0"/>
      <w:outlineLvl w:val="1"/>
    </w:pPr>
    <w:rPr>
      <w:rFonts w:eastAsia="黑体"/>
      <w:b/>
      <w:color w:val="2C5282"/>
      <w:sz w:val="28"/>
    </w:rPr>
  </w:style>
  <w:style w:type="paragraph" w:styleId="3">
    <w:name w:val="heading 3"/>
    <w:basedOn w:val="a"/>
    <w:uiPriority w:val="9"/>
    <w:unhideWhenUsed/>
    <w:qFormat/>
    <w:pPr>
      <w:keepNext/>
      <w:keepLines/>
      <w:spacing w:before="280" w:after="120"/>
      <w:ind w:firstLine="0"/>
      <w:outlineLvl w:val="2"/>
    </w:pPr>
    <w:rPr>
      <w:rFonts w:eastAsia="黑体"/>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pPr>
      <w:keepLines/>
      <w:spacing w:before="120" w:after="300"/>
      <w:ind w:firstLine="0"/>
      <w:jc w:val="center"/>
    </w:pPr>
    <w:rPr>
      <w:color w:val="4A5568"/>
      <w:sz w:val="21"/>
    </w:rPr>
  </w:style>
  <w:style w:type="paragraph" w:styleId="TOC1">
    <w:name w:val="toc 1"/>
    <w:basedOn w:val="a"/>
    <w:uiPriority w:val="39"/>
    <w:pPr>
      <w:tabs>
        <w:tab w:val="right" w:leader="dot" w:pos="9350"/>
      </w:tabs>
      <w:spacing w:before="200" w:after="60"/>
      <w:ind w:firstLine="0"/>
    </w:pPr>
    <w:rPr>
      <w:b/>
    </w:rPr>
  </w:style>
  <w:style w:type="paragraph" w:styleId="TOC2">
    <w:name w:val="toc 2"/>
    <w:basedOn w:val="a"/>
    <w:uiPriority w:val="39"/>
    <w:pPr>
      <w:tabs>
        <w:tab w:val="right" w:leader="dot" w:pos="9350"/>
      </w:tabs>
      <w:spacing w:before="60" w:after="60"/>
      <w:ind w:left="420" w:firstLine="0"/>
    </w:pPr>
    <w:rPr>
      <w:color w:val="4A5568"/>
    </w:rPr>
  </w:style>
  <w:style w:type="paragraph" w:styleId="TOC3">
    <w:name w:val="toc 3"/>
    <w:basedOn w:val="a"/>
    <w:uiPriority w:val="39"/>
    <w:pPr>
      <w:tabs>
        <w:tab w:val="right" w:leader="dot" w:pos="9350"/>
      </w:tabs>
      <w:spacing w:before="40" w:after="40"/>
      <w:ind w:left="840" w:firstLine="0"/>
    </w:pPr>
    <w:rPr>
      <w:color w:val="718096"/>
      <w:sz w:val="21"/>
    </w:rPr>
  </w:style>
  <w:style w:type="character" w:styleId="a4">
    <w:name w:val="Hyperlink"/>
    <w:basedOn w:val="a0"/>
    <w:uiPriority w:val="99"/>
    <w:unhideWhenUsed/>
    <w:rsid w:val="00275B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C://Users/lizhichun/.gemini/antigravity/brain/c901d1ce-8400-4f70-8769-abcc8195dfc8/cfn_esa_architecture_1768741630662.p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image" Target="C://Users/lizhichun/.gemini/antigravity/brain/c901d1ce-8400-4f70-8769-abcc8195dfc8/overall_technical_route_1768741604825.png" TargetMode="External"/><Relationship Id="rId10" Type="http://schemas.openxmlformats.org/officeDocument/2006/relationships/image" Target="C://Users/lizhichun/.gemini/antigravity/brain/c901d1ce-8400-4f70-8769-abcc8195dfc8/experimental_process_flow_1768742587827.png" TargetMode="External"/><Relationship Id="rId4" Type="http://schemas.openxmlformats.org/officeDocument/2006/relationships/webSettings" Target="webSettings.xml"/><Relationship Id="rId9" Type="http://schemas.openxmlformats.org/officeDocument/2006/relationships/image" Target="C://Users/lizhichun/.gemini/antigravity/brain/c901d1ce-8400-4f70-8769-abcc8195dfc8/system_architecture_agent_1768741650312.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8230</Words>
  <Characters>10700</Characters>
  <Application>Microsoft Office Word</Application>
  <DocSecurity>0</DocSecurity>
  <Lines>594</Lines>
  <Paragraphs>498</Paragraphs>
  <ScaleCrop>false</ScaleCrop>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智春 李</cp:lastModifiedBy>
  <cp:revision>5</cp:revision>
  <dcterms:created xsi:type="dcterms:W3CDTF">2026-01-19T11:36:00Z</dcterms:created>
  <dcterms:modified xsi:type="dcterms:W3CDTF">2026-01-19T11:50:00Z</dcterms:modified>
</cp:coreProperties>
</file>