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  <Override PartName="/word/media/rId90.png" ContentType="image/png"/>
  <Override PartName="/word/media/rId112.png" ContentType="image/png"/>
  <Override PartName="/word/media/rId103.png" ContentType="image/png"/>
  <Override PartName="/word/media/rId109.png" ContentType="image/png"/>
  <Override PartName="/word/media/rId97.png" ContentType="image/png"/>
  <Override PartName="/word/media/rId106.png" ContentType="image/png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Dein</w:t>
      </w:r>
      <w:r>
        <w:t xml:space="preserve"> </w:t>
      </w:r>
      <w:r>
        <w:t xml:space="preserve">Kita-Team</w:t>
      </w:r>
      <w:r>
        <w:t xml:space="preserve"> </w:t>
      </w:r>
      <w:r>
        <w:t xml:space="preserve">auf</w:t>
      </w:r>
      <w:r>
        <w:t xml:space="preserve"> </w:t>
      </w:r>
      <w:r>
        <w:t xml:space="preserve">dem</w:t>
      </w:r>
      <w:r>
        <w:t xml:space="preserve"> </w:t>
      </w:r>
      <w:r>
        <w:t xml:space="preserve">KITA</w:t>
      </w:r>
      <w:r>
        <w:t xml:space="preserve"> </w:t>
      </w:r>
      <w:r>
        <w:t xml:space="preserve">HUB</w:t>
      </w:r>
    </w:p>
    <w:p>
      <w:pPr>
        <w:pStyle w:val="Subtitle"/>
      </w:pPr>
      <w:r>
        <w:t xml:space="preserve">Team-Tag</w:t>
      </w:r>
      <w:r>
        <w:t xml:space="preserve"> </w:t>
      </w:r>
      <w:r>
        <w:t xml:space="preserve">Workshop-Booklet</w:t>
      </w:r>
    </w:p>
    <w:bookmarkStart w:id="20" w:name="dein-kita-team-auf-dem-kita-hub"/>
    <w:p>
      <w:pPr>
        <w:pStyle w:val="Heading1"/>
      </w:pPr>
      <w:r>
        <w:t xml:space="preserve">Dein Kita-Team auf dem KITA HUB</w:t>
      </w:r>
    </w:p>
    <w:p>
      <w:pPr>
        <w:pStyle w:val="FirstParagraph"/>
      </w:pPr>
      <w:r>
        <w:rPr>
          <w:iCs/>
          <w:i/>
        </w:rPr>
        <w:t xml:space="preserve">Vier Workflows. Ein Tag. Ergebnisse, die ab Montag funktionieren.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Mein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Pixelwerkstatt · Amberg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Zeitrahmen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09:30 – 15:30 Uhr</w:t>
            </w:r>
          </w:p>
        </w:tc>
      </w:tr>
    </w:tbl>
    <w:p>
      <w:pPr>
        <w:pStyle w:val="BodyText"/>
      </w:pPr>
      <w:r>
        <w:rPr>
          <w:iCs/>
          <w:i/>
        </w:rPr>
        <w:t xml:space="preserve">Veranstaltet im Rahmen des KITA HUB Bayern · kita.bayern</w:t>
      </w:r>
      <w:r>
        <w:t xml:space="preserve"> </w:t>
      </w:r>
      <w:r>
        <w:rPr>
          <w:iCs/>
          <w:i/>
        </w:rPr>
        <w:t xml:space="preserve">Starthilfe: starthilfe@kita.bayern · +49 9621 96552 1991</w:t>
      </w:r>
    </w:p>
    <w:p>
      <w:r>
        <w:br w:type="page"/>
      </w:r>
    </w:p>
    <w:bookmarkEnd w:id="20"/>
    <w:bookmarkStart w:id="21" w:name="inhalt"/>
    <w:p>
      <w:pPr>
        <w:pStyle w:val="Heading1"/>
      </w:pPr>
      <w:r>
        <w:t xml:space="preserve">Inhalt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Seite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Willkommen &amp; Tagesziele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Tagesablauf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1 — Begrüßung &amp; Erwartungen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2 — Die Dienste des KITA HUB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3 — Dienstepass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3b — Mein Workflow-Anker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1 — Fachwissen ins Team bringen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2 — Teamsitzung digital vorbereiten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3 — Elternabend hybrid organisieren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4 — Neue Kolleg:in einarbeiten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5b — Auswertungsrunde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6 — Gallery Walk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7 — Transfer „Ab Montag“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8 — Abschluss &amp; Blitzlicht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Anhang — QR-Codes &amp; Schnellreferenz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Anhang — Glossar &amp; Notizen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p>
      <w:pPr>
        <w:pStyle w:val="BlockText"/>
      </w:pPr>
      <w:r>
        <w:rPr>
          <w:bCs/>
          <w:b/>
        </w:rPr>
        <w:t xml:space="preserve">So nutzen Sie dieses Booklet:</w:t>
      </w:r>
      <w:r>
        <w:t xml:space="preserve"> </w:t>
      </w:r>
      <w:r>
        <w:t xml:space="preserve">Hier finden Sie Inhalte, Aufgaben und Schreibplatz für den ganzen Tag. Notieren Sie Ihre Kurzlinks, Kanal-Namen und Erkenntnisse direkt auf den Linien — am Ende des Tages haben Sie alles an einem Ort.</w:t>
      </w:r>
    </w:p>
    <w:p>
      <w:r>
        <w:br w:type="page"/>
      </w:r>
    </w:p>
    <w:bookmarkEnd w:id="21"/>
    <w:bookmarkStart w:id="25" w:name="willkommen-tagesziele"/>
    <w:p>
      <w:pPr>
        <w:pStyle w:val="Heading1"/>
      </w:pPr>
      <w:r>
        <w:t xml:space="preserve">Willkommen &amp; Tagesziele</w:t>
      </w:r>
    </w:p>
    <w:p>
      <w:pPr>
        <w:pStyle w:val="FirstParagraph"/>
      </w:pPr>
      <w:r>
        <w:t xml:space="preserve">Dieser Tag dreht sich um</w:t>
      </w:r>
      <w:r>
        <w:t xml:space="preserve"> </w:t>
      </w:r>
      <w:r>
        <w:rPr>
          <w:bCs/>
          <w:b/>
        </w:rPr>
        <w:t xml:space="preserve">echte Workflows aus Ihrem Kita-Alltag</w:t>
      </w:r>
      <w:r>
        <w:t xml:space="preserve"> </w:t>
      </w:r>
      <w:r>
        <w:t xml:space="preserve">— und um die digitalen Werkzeuge des</w:t>
      </w:r>
      <w:r>
        <w:t xml:space="preserve"> </w:t>
      </w:r>
      <w:r>
        <w:rPr>
          <w:iCs/>
          <w:i/>
        </w:rPr>
        <w:t xml:space="preserve">KITA HUB Bayern</w:t>
      </w:r>
      <w:r>
        <w:t xml:space="preserve">, die diese Workflows unterstützen. Ziel ist nicht, möglichst viele Tools zu zeigen, sondern dass Sie ab Montag mit konkreten Lösungen arbeiten können.</w:t>
      </w:r>
    </w:p>
    <w:bookmarkStart w:id="22" w:name="am-ende-des-tages-können-sie"/>
    <w:p>
      <w:pPr>
        <w:pStyle w:val="Heading2"/>
      </w:pPr>
      <w:r>
        <w:t xml:space="preserve">Am Ende des Tages können Sie …</w:t>
      </w:r>
    </w:p>
    <w:p>
      <w:pPr>
        <w:numPr>
          <w:ilvl w:val="0"/>
          <w:numId w:val="1001"/>
        </w:numPr>
        <w:pStyle w:val="Compact"/>
      </w:pPr>
      <w:r>
        <w:t xml:space="preserve">die zentralen Dienste des KITA HUB sicher bedienen (Chat, Meeting, Termine, Kurzlink, Notizen, Medienecke, Kurse)</w:t>
      </w:r>
    </w:p>
    <w:p>
      <w:pPr>
        <w:numPr>
          <w:ilvl w:val="0"/>
          <w:numId w:val="1001"/>
        </w:numPr>
        <w:pStyle w:val="Compact"/>
      </w:pPr>
      <w:r>
        <w:t xml:space="preserve">vier konkrete Workflows aus dem Kita-Alltag digital umsetzen</w:t>
      </w:r>
    </w:p>
    <w:p>
      <w:pPr>
        <w:numPr>
          <w:ilvl w:val="0"/>
          <w:numId w:val="1001"/>
        </w:numPr>
        <w:pStyle w:val="Compact"/>
      </w:pPr>
      <w:r>
        <w:t xml:space="preserve">echte Artefakte mitnehmen: Kurzlinks, QR-Codes, Notizen, Termine, Meeting-Räume</w:t>
      </w:r>
    </w:p>
    <w:p>
      <w:pPr>
        <w:numPr>
          <w:ilvl w:val="0"/>
          <w:numId w:val="1001"/>
        </w:numPr>
        <w:pStyle w:val="Compact"/>
      </w:pPr>
      <w:r>
        <w:t xml:space="preserve">einschätzen, welche Workflows in Ihrer Einrichtung als Erstes Sinn ergeben</w:t>
      </w:r>
    </w:p>
    <w:p>
      <w:pPr>
        <w:numPr>
          <w:ilvl w:val="0"/>
          <w:numId w:val="1001"/>
        </w:numPr>
        <w:pStyle w:val="Compact"/>
      </w:pPr>
      <w:r>
        <w:t xml:space="preserve">einen ersten Pilot-Schritt für die nächsten 14 Tage benennen</w:t>
      </w:r>
    </w:p>
    <w:bookmarkEnd w:id="22"/>
    <w:bookmarkStart w:id="23" w:name="worum-es-heute-nicht-geht"/>
    <w:p>
      <w:pPr>
        <w:pStyle w:val="Heading2"/>
      </w:pPr>
      <w:r>
        <w:t xml:space="preserve">Worum es heute</w:t>
      </w:r>
      <w:r>
        <w:t xml:space="preserve"> </w:t>
      </w:r>
      <w:r>
        <w:rPr>
          <w:iCs/>
          <w:i/>
        </w:rPr>
        <w:t xml:space="preserve">nicht</w:t>
      </w:r>
      <w:r>
        <w:t xml:space="preserve"> </w:t>
      </w:r>
      <w:r>
        <w:t xml:space="preserve">geht</w:t>
      </w:r>
    </w:p>
    <w:p>
      <w:pPr>
        <w:numPr>
          <w:ilvl w:val="0"/>
          <w:numId w:val="1002"/>
        </w:numPr>
        <w:pStyle w:val="Compact"/>
      </w:pPr>
      <w:r>
        <w:t xml:space="preserve">Tool-Show: Wir starten immer mit der Aufgabe, nie mit dem Dienst.</w:t>
      </w:r>
    </w:p>
    <w:p>
      <w:pPr>
        <w:numPr>
          <w:ilvl w:val="0"/>
          <w:numId w:val="1002"/>
        </w:numPr>
        <w:pStyle w:val="Compact"/>
      </w:pPr>
      <w:r>
        <w:t xml:space="preserve">Vollständigkeit: Sie müssen heute nicht alles einmal angefasst haben.</w:t>
      </w:r>
    </w:p>
    <w:p>
      <w:pPr>
        <w:numPr>
          <w:ilvl w:val="0"/>
          <w:numId w:val="1002"/>
        </w:numPr>
        <w:pStyle w:val="Compact"/>
      </w:pPr>
      <w:r>
        <w:t xml:space="preserve">Fehlerfrei: Stolpersteine sind willkommen — sie zeigen, wo wir nachbessern.</w:t>
      </w:r>
    </w:p>
    <w:bookmarkEnd w:id="23"/>
    <w:bookmarkStart w:id="24" w:name="meine-erwartung-an-heute"/>
    <w:p>
      <w:pPr>
        <w:pStyle w:val="Heading2"/>
      </w:pPr>
      <w:r>
        <w:t xml:space="preserve">Meine Erwartung an heute</w:t>
      </w:r>
    </w:p>
    <w:p>
      <w:pPr>
        <w:pStyle w:val="FirstParagraph"/>
      </w:pPr>
      <w:r>
        <w:rPr>
          <w:iCs/>
          <w:i/>
        </w:rPr>
        <w:t xml:space="preserve">Was möchte ich heute mitnehmen? Welches Problem aus meinem Kita-Alltag soll heute eine Lösung bekommen?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4"/>
    <w:bookmarkEnd w:id="25"/>
    <w:bookmarkStart w:id="26" w:name="tagesablauf-der-tag-im-überblick"/>
    <w:p>
      <w:pPr>
        <w:pStyle w:val="Heading1"/>
      </w:pPr>
      <w:r>
        <w:t xml:space="preserve">Tagesablauf — Der Tag im Überblick</w:t>
      </w:r>
    </w:p>
    <w:p>
      <w:pPr>
        <w:pStyle w:val="FirstParagraph"/>
      </w:pPr>
      <w:r>
        <w:rPr>
          <w:iCs/>
          <w:i/>
        </w:rPr>
        <w:t xml:space="preserve">Haken Sie ab, was hinter Ihnen liegt — so behalten Sie Ihren eigenen Rhythmus im Blick.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09:30 – 09:45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Ankommen &amp; Erwartungsabfrage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09:45 – 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KITA HUB: Alle Dienste kennenlernen (Demo)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 – 10:55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Dienstepass</w:t>
            </w:r>
            <w:r>
              <w:t xml:space="preserve"> </w:t>
            </w:r>
            <w:r>
              <w:t xml:space="preserve">— Kernhandlungen ausprobieren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10:55 – 11:10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☕</w:t>
            </w:r>
            <w:r>
              <w:t xml:space="preserve"> </w:t>
            </w:r>
            <w:r>
              <w:rPr>
                <w:iCs/>
                <w:i/>
              </w:rPr>
              <w:t xml:space="preserve">Kaffeepause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11:10 – 11:20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Lab-Briefing: Gruppen &amp; Alltagsanker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11:20 – 12:05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Workflow-Lab I</w:t>
            </w:r>
            <w:r>
              <w:t xml:space="preserve"> </w:t>
            </w:r>
            <w:r>
              <w:t xml:space="preserve">— WF 1 &amp; WF 2 (geführt)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12:05 – 13:05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🍽</w:t>
            </w:r>
            <w:r>
              <w:t xml:space="preserve"> </w:t>
            </w:r>
            <w:r>
              <w:rPr>
                <w:iCs/>
                <w:i/>
              </w:rPr>
              <w:t xml:space="preserve">Mittagspause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13:05 – 14:05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Workflow-Lab II</w:t>
            </w:r>
            <w:r>
              <w:t xml:space="preserve"> </w:t>
            </w:r>
            <w:r>
              <w:t xml:space="preserve">— WF 3 &amp; WF 4 (eigenständig)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14:05 – 14:20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Auswertungsrunde &amp; Querverbindungen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14:20 – 14:35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☕</w:t>
            </w:r>
            <w:r>
              <w:t xml:space="preserve"> </w:t>
            </w:r>
            <w:r>
              <w:rPr>
                <w:iCs/>
                <w:i/>
              </w:rPr>
              <w:t xml:space="preserve">Kaffeepause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14:35 – 14:50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Walk &amp; Dot-Voting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14:50 – 15:20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</w:t>
            </w:r>
            <w:r>
              <w:t xml:space="preserve"> </w:t>
            </w:r>
            <w:r>
              <w:t xml:space="preserve">„Ab Montag“ + Team-Commitment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15:20 – 15:30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Abschluss, Fragen, Blitzlicht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Pausenzeiten sind heilig.</w:t>
      </w:r>
      <w:r>
        <w:t xml:space="preserve"> </w:t>
      </w:r>
      <w:r>
        <w:t xml:space="preserve">Bei Fragen, die nicht zwischen Tür und Angel passen: notieren — wir nehmen sie im Plenum oder in den Pausen auf.</w:t>
      </w:r>
    </w:p>
    <w:p>
      <w:r>
        <w:br w:type="page"/>
      </w:r>
    </w:p>
    <w:bookmarkEnd w:id="26"/>
    <w:bookmarkStart w:id="30" w:name="block-1-begrüßung-erwartungen"/>
    <w:p>
      <w:pPr>
        <w:pStyle w:val="Heading1"/>
      </w:pPr>
      <w:r>
        <w:t xml:space="preserve">Block 1 — Begrüßung &amp; Erwartungen</w:t>
      </w:r>
    </w:p>
    <w:p>
      <w:pPr>
        <w:pStyle w:val="FirstParagraph"/>
      </w:pPr>
      <w:r>
        <w:rPr>
          <w:iCs/>
          <w:i/>
        </w:rPr>
        <w:t xml:space="preserve">09:30 – 09:45 · 15 Minuten · Plenum</w:t>
      </w:r>
    </w:p>
    <w:bookmarkStart w:id="27" w:name="worum-gehts"/>
    <w:p>
      <w:pPr>
        <w:pStyle w:val="Heading2"/>
      </w:pPr>
      <w:r>
        <w:t xml:space="preserve">Worum geht’s?</w:t>
      </w:r>
    </w:p>
    <w:p>
      <w:pPr>
        <w:pStyle w:val="FirstParagraph"/>
      </w:pPr>
      <w:r>
        <w:t xml:space="preserve">Sie kommen an, lernen einander kurz kennen und benennen, was Sie heute erleben wollen. Anschließend richten wir gemeinsam den Tag aus:</w:t>
      </w:r>
      <w:r>
        <w:t xml:space="preserve"> </w:t>
      </w:r>
      <w:r>
        <w:rPr>
          <w:iCs/>
          <w:i/>
        </w:rPr>
        <w:t xml:space="preserve">„Am Ende des Tages haben Sie vier Workflows mit echten Links, QR-Codes und Artefakten — sofort einsetzbar ab Montag.“</w:t>
      </w:r>
    </w:p>
    <w:bookmarkEnd w:id="27"/>
    <w:bookmarkStart w:id="28" w:name="übung-mein-team-steckbrief"/>
    <w:p>
      <w:pPr>
        <w:pStyle w:val="Heading2"/>
      </w:pPr>
      <w:r>
        <w:t xml:space="preserve">Übung — Mein Team-Steckbrief</w:t>
      </w:r>
    </w:p>
    <w:p>
      <w:pPr>
        <w:pStyle w:val="FirstParagraph"/>
      </w:pPr>
      <w:r>
        <w:rPr>
          <w:bCs/>
          <w:b/>
        </w:rPr>
        <w:t xml:space="preserve">Welche digitalen Tools nutzt unser Team heute schon?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Was funktioniert gut?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Wo hakt 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29" w:name="meine-drei-erwartungen-an-heute"/>
    <w:p>
      <w:pPr>
        <w:pStyle w:val="Heading2"/>
      </w:pPr>
      <w:r>
        <w:t xml:space="preserve">Meine drei Erwartungen an heute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End w:id="30"/>
    <w:bookmarkStart w:id="31" w:name="block-2-die-dienste-des-kita-hub"/>
    <w:p>
      <w:pPr>
        <w:pStyle w:val="Heading1"/>
      </w:pPr>
      <w:r>
        <w:t xml:space="preserve">Block 2 — Die Dienste des KITA HUB</w:t>
      </w:r>
    </w:p>
    <w:p>
      <w:pPr>
        <w:pStyle w:val="FirstParagraph"/>
      </w:pPr>
      <w:r>
        <w:rPr>
          <w:iCs/>
          <w:i/>
        </w:rPr>
        <w:t xml:space="preserve">09:45 – 10:30 · 45 Minuten · Vortrag + Live-Demo</w:t>
      </w:r>
    </w:p>
    <w:p>
      <w:pPr>
        <w:pStyle w:val="BodyText"/>
      </w:pPr>
      <w:r>
        <w:rPr>
          <w:bCs/>
          <w:b/>
        </w:rPr>
        <w:t xml:space="preserve">Prinzip:</w:t>
      </w:r>
      <w:r>
        <w:t xml:space="preserve"> </w:t>
      </w:r>
      <w:r>
        <w:t xml:space="preserve">Einmal anmelden auf</w:t>
      </w:r>
      <w:r>
        <w:t xml:space="preserve"> </w:t>
      </w:r>
      <w:r>
        <w:rPr>
          <w:rStyle w:val="VerbatimChar"/>
        </w:rPr>
        <w:t xml:space="preserve">kita.bayern/webapp</w:t>
      </w:r>
      <w:r>
        <w:t xml:space="preserve"> </w:t>
      </w:r>
      <w:r>
        <w:t xml:space="preserve">— alle Dienste nutzen (Single Sign-On). Während der Demo notieren Sie pro Dienst, wo dieser in</w:t>
      </w:r>
      <w:r>
        <w:t xml:space="preserve"> </w:t>
      </w:r>
      <w:r>
        <w:rPr>
          <w:iCs/>
          <w:i/>
        </w:rPr>
        <w:t xml:space="preserve">Ihrer</w:t>
      </w:r>
      <w:r>
        <w:t xml:space="preserve"> </w:t>
      </w:r>
      <w:r>
        <w:t xml:space="preserve">Kita Sinn macht.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 bei uns für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Kanäle &amp; Direktnachrichten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Videokonferenzen (BBB)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erstellen: ja / beitreten: 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termine.kita.bayern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Terminumfragen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Kurzlink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kürzen + QR-Codes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verwalten: ja / kürzen: 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notizen.kita.bayern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Kollaborative Dokumente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speichern: ja / gast: 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Medienecke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mediensuche.kita.bayern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OER-Materialien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kurse.kita.bayern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Online-Fortbildungen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teils ohne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Lesezeichen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Persönliche Link-Sammlung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</w:tbl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Stolpersteine:</w:t>
      </w:r>
      <w:r>
        <w:t xml:space="preserve"> </w:t>
      </w:r>
      <w:r>
        <w:t xml:space="preserve">Notiz-Link sofort kopieren &amp; sichern · Kurzlink ohne Account = nicht nachbearbeitbar · Meeting-Browser: Chrome oder Firefox.</w:t>
      </w:r>
    </w:p>
    <w:p>
      <w:r>
        <w:br w:type="page"/>
      </w:r>
    </w:p>
    <w:bookmarkEnd w:id="31"/>
    <w:bookmarkStart w:id="32" w:name="block-3-dienstepass"/>
    <w:p>
      <w:pPr>
        <w:pStyle w:val="Heading1"/>
      </w:pPr>
      <w:r>
        <w:t xml:space="preserve">Block 3 — Dienstepass</w:t>
      </w:r>
    </w:p>
    <w:p>
      <w:pPr>
        <w:pStyle w:val="FirstParagraph"/>
      </w:pPr>
      <w:r>
        <w:rPr>
          <w:iCs/>
          <w:i/>
        </w:rPr>
        <w:t xml:space="preserve">10:30 – 10:55 · 25 Minuten · Einzelarbeit · Ziel: 5 von 6 Aufgaben</w:t>
      </w:r>
    </w:p>
    <w:p>
      <w:pPr>
        <w:pStyle w:val="BodyText"/>
      </w:pPr>
      <w:r>
        <w:t xml:space="preserve">Sechs kleine Aufgaben, eine pro Dienst. Sie sammeln dabei</w:t>
      </w:r>
      <w:r>
        <w:t xml:space="preserve"> </w:t>
      </w:r>
      <w:r>
        <w:rPr>
          <w:bCs/>
          <w:b/>
        </w:rPr>
        <w:t xml:space="preserve">echte Links und einen QR-Code</w:t>
      </w:r>
      <w:r>
        <w:t xml:space="preserve">, die Sie später in den Workflows wieder einsetzen können.</w:t>
      </w:r>
    </w:p>
    <w:p>
      <w:pPr>
        <w:pStyle w:val="BodyText"/>
      </w:pPr>
      <w:r>
        <w:rPr>
          <w:bCs/>
          <w:b/>
        </w:rPr>
        <w:t xml:space="preserve">☐ 1 · Medienecke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mediensuche.kita.bayern</w:t>
      </w:r>
      <w:r>
        <w:t xml:space="preserve"> </w:t>
      </w:r>
      <w:r>
        <w:t xml:space="preserve">Material zum eigenen Kita-Thema suchen → Link kopieren.</w:t>
      </w:r>
      <w:r>
        <w:t xml:space="preserve"> </w:t>
      </w:r>
      <w:r>
        <w:rPr>
          <w:iCs/>
          <w:i/>
        </w:rPr>
        <w:t xml:space="preserve">mein Link:</w:t>
      </w:r>
      <w:r>
        <w:t xml:space="preserve"> </w:t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☐ 2 · Kurzlink &amp; QR-Code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link.kita.bayern</w:t>
      </w:r>
      <w:r>
        <w:t xml:space="preserve"> </w:t>
      </w:r>
      <w:r>
        <w:t xml:space="preserve">Den Medienecke-Link kürzen → QR-Code als PNG herunterladen.</w:t>
      </w:r>
      <w:r>
        <w:t xml:space="preserve"> </w:t>
      </w:r>
      <w:r>
        <w:rPr>
          <w:iCs/>
          <w:i/>
        </w:rPr>
        <w:t xml:space="preserve">mein Kurzlink:</w:t>
      </w:r>
      <w:r>
        <w:t xml:space="preserve"> </w:t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☐ 3 · Termine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termine.kita.bayern</w:t>
      </w:r>
      <w:r>
        <w:t xml:space="preserve"> </w:t>
      </w:r>
      <w:r>
        <w:t xml:space="preserve">Mini-Terminabfrage mit drei Optionen erstellen → Link teilen.</w:t>
      </w:r>
      <w:r>
        <w:t xml:space="preserve"> </w:t>
      </w:r>
      <w:r>
        <w:rPr>
          <w:iCs/>
          <w:i/>
        </w:rPr>
        <w:t xml:space="preserve">mein Terminlink:</w:t>
      </w:r>
      <w:r>
        <w:t xml:space="preserve"> </w:t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☐ 4 · Notizen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notizen.kita.bayern</w:t>
      </w:r>
      <w:r>
        <w:t xml:space="preserve"> </w:t>
      </w:r>
      <w:r>
        <w:t xml:space="preserve">Gastnotiz anlegen → Link einfügen und</w:t>
      </w:r>
      <w:r>
        <w:t xml:space="preserve"> </w:t>
      </w:r>
      <w:r>
        <w:rPr>
          <w:bCs/>
          <w:b/>
        </w:rPr>
        <w:t xml:space="preserve">sofort sichern</w:t>
      </w:r>
      <w:r>
        <w:t xml:space="preserve">.</w:t>
      </w:r>
      <w:r>
        <w:t xml:space="preserve"> </w:t>
      </w:r>
      <w:r>
        <w:rPr>
          <w:iCs/>
          <w:i/>
        </w:rPr>
        <w:t xml:space="preserve">mein Notiz-Link:</w:t>
      </w:r>
      <w:r>
        <w:t xml:space="preserve"> </w:t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☐ 5 · Meeting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meeting.kita.bayern</w:t>
      </w:r>
      <w:r>
        <w:t xml:space="preserve"> </w:t>
      </w:r>
      <w:r>
        <w:t xml:space="preserve">Per Test-Link einem Meeting beitreten → Audio &amp; Chat kurz testen.</w:t>
      </w:r>
      <w:r>
        <w:t xml:space="preserve"> </w:t>
      </w:r>
      <w:r>
        <w:rPr>
          <w:iCs/>
          <w:i/>
        </w:rPr>
        <w:t xml:space="preserve">Browser: Chrome oder Firefox.</w:t>
      </w:r>
    </w:p>
    <w:p>
      <w:pPr>
        <w:pStyle w:val="BodyText"/>
      </w:pPr>
      <w:r>
        <w:rPr>
          <w:bCs/>
          <w:b/>
        </w:rPr>
        <w:t xml:space="preserve">☐ 6 · Chat</w:t>
      </w:r>
      <w:r>
        <w:t xml:space="preserve"> </w:t>
      </w:r>
      <w:r>
        <w:rPr>
          <w:iCs/>
          <w:i/>
        </w:rPr>
        <w:t xml:space="preserve">(nur mit Account)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chat.kita.bayern</w:t>
      </w:r>
      <w:r>
        <w:t xml:space="preserve"> </w:t>
      </w:r>
      <w:r>
        <w:t xml:space="preserve">Kanal finden oder beitreten → eine Nachricht senden.</w:t>
      </w:r>
      <w:r>
        <w:t xml:space="preserve"> </w:t>
      </w:r>
      <w:r>
        <w:rPr>
          <w:iCs/>
          <w:i/>
        </w:rPr>
        <w:t xml:space="preserve">Kanal-Name:</w:t>
      </w:r>
      <w:r>
        <w:t xml:space="preserve"> </w:t>
      </w:r>
      <w:r>
        <w:t xml:space="preserve">_______________________________________________________________________________________________</w:t>
      </w:r>
    </w:p>
    <w:p>
      <w:r>
        <w:br w:type="page"/>
      </w:r>
    </w:p>
    <w:bookmarkEnd w:id="32"/>
    <w:bookmarkStart w:id="35" w:name="block-3b-mein-workflow-anker"/>
    <w:p>
      <w:pPr>
        <w:pStyle w:val="Heading1"/>
      </w:pPr>
      <w:r>
        <w:t xml:space="preserve">Block 3b — Mein Workflow-Anker</w:t>
      </w:r>
    </w:p>
    <w:p>
      <w:pPr>
        <w:pStyle w:val="FirstParagraph"/>
      </w:pPr>
      <w:r>
        <w:rPr>
          <w:iCs/>
          <w:i/>
        </w:rPr>
        <w:t xml:space="preserve">11:10 – 11:20 · 10 Minuten · Team-Bildung</w:t>
      </w:r>
    </w:p>
    <w:p>
      <w:pPr>
        <w:pStyle w:val="BodyText"/>
      </w:pPr>
      <w:r>
        <w:t xml:space="preserve">Bevor wir in die Workflow-Labs gehen: Welcher der vier Workflows passt zu einer</w:t>
      </w:r>
      <w:r>
        <w:t xml:space="preserve"> </w:t>
      </w:r>
      <w:r>
        <w:rPr>
          <w:bCs/>
          <w:b/>
        </w:rPr>
        <w:t xml:space="preserve">echten Situation</w:t>
      </w:r>
      <w:r>
        <w:t xml:space="preserve">, die Sie kürzlich erlebt haben?</w:t>
      </w:r>
    </w:p>
    <w:bookmarkStart w:id="33" w:name="X25569bc2a2a29750ba064ddbc33ca3ac839ca53"/>
    <w:p>
      <w:pPr>
        <w:pStyle w:val="Heading2"/>
      </w:pPr>
      <w:r>
        <w:t xml:space="preserve">Welche Situation der letzten Wochen wäre einfacher gewesen?</w:t>
      </w:r>
    </w:p>
    <w:p>
      <w:pPr>
        <w:pStyle w:val="FirstParagraph"/>
      </w:pPr>
      <w:r>
        <w:rPr>
          <w:bCs/>
          <w:b/>
        </w:rPr>
        <w:t xml:space="preserve">☐ WF 1 — Fachwissen ins Team</w:t>
      </w:r>
      <w:r>
        <w:t xml:space="preserve"> </w:t>
      </w:r>
      <w:r>
        <w:t xml:space="preserve">Eine Fachkraft entdeckt Material und will es teilen &amp; besprechen.</w:t>
      </w:r>
      <w:r>
        <w:t xml:space="preserve"> </w:t>
      </w:r>
      <w:r>
        <w:rPr>
          <w:iCs/>
          <w:i/>
        </w:rPr>
        <w:t xml:space="preserve">Meine Situation:</w:t>
      </w:r>
      <w:r>
        <w:t xml:space="preserve"> </w:t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☐ WF 2 — Teamsitzung digital</w:t>
      </w:r>
      <w:r>
        <w:t xml:space="preserve"> </w:t>
      </w:r>
      <w:r>
        <w:t xml:space="preserve">Die Leitung bereitet eine Sitzung vor und sammelt Themen kollaborativ.</w:t>
      </w:r>
      <w:r>
        <w:t xml:space="preserve"> </w:t>
      </w:r>
      <w:r>
        <w:rPr>
          <w:iCs/>
          <w:i/>
        </w:rPr>
        <w:t xml:space="preserve">Meine Situation:</w:t>
      </w:r>
      <w:r>
        <w:t xml:space="preserve"> </w:t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☐ WF 3 — Elternabend hybrid</w:t>
      </w:r>
      <w:r>
        <w:t xml:space="preserve"> </w:t>
      </w:r>
      <w:r>
        <w:t xml:space="preserve">Das Team plant einen Elternabend mit Vor-Ort- und Online-Teil.</w:t>
      </w:r>
      <w:r>
        <w:t xml:space="preserve"> </w:t>
      </w:r>
      <w:r>
        <w:rPr>
          <w:iCs/>
          <w:i/>
        </w:rPr>
        <w:t xml:space="preserve">Meine Situation:</w:t>
      </w:r>
      <w:r>
        <w:t xml:space="preserve"> </w:t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☐ WF 4 — Onboarding neuer Kolleg:in</w:t>
      </w:r>
      <w:r>
        <w:t xml:space="preserve"> </w:t>
      </w:r>
      <w:r>
        <w:t xml:space="preserve">Eine neue Kollegin kommt — die Einarbeitung soll digital strukturiert sein.</w:t>
      </w:r>
      <w:r>
        <w:t xml:space="preserve"> </w:t>
      </w:r>
      <w:r>
        <w:rPr>
          <w:iCs/>
          <w:i/>
        </w:rPr>
        <w:t xml:space="preserve">Meine Situation:</w:t>
      </w:r>
      <w:r>
        <w:t xml:space="preserve"> </w:t>
      </w:r>
      <w:r>
        <w:t xml:space="preserve">_______________________________________________________________________________________________</w:t>
      </w:r>
    </w:p>
    <w:bookmarkEnd w:id="33"/>
    <w:bookmarkStart w:id="34" w:name="meine-rolle-in-der-gruppe"/>
    <w:p>
      <w:pPr>
        <w:pStyle w:val="Heading2"/>
      </w:pPr>
      <w:r>
        <w:t xml:space="preserve">Meine Rolle in der Gruppe</w:t>
      </w:r>
    </w:p>
    <w:p>
      <w:pPr>
        <w:pStyle w:val="FirstParagraph"/>
      </w:pPr>
      <w:r>
        <w:t xml:space="preserve">☐ Moderation ☐ Protokoll ☐ Praxis (Ausprobieren)</w:t>
      </w:r>
    </w:p>
    <w:p>
      <w:r>
        <w:br w:type="page"/>
      </w:r>
    </w:p>
    <w:bookmarkEnd w:id="34"/>
    <w:bookmarkEnd w:id="35"/>
    <w:bookmarkStart w:id="44" w:name="workflow-1-fachwissen-ins-team-bringen"/>
    <w:p>
      <w:pPr>
        <w:pStyle w:val="Heading1"/>
      </w:pPr>
      <w:r>
        <w:t xml:space="preserve">Workflow 1 — Fachwissen ins Team bringen</w:t>
      </w:r>
    </w:p>
    <w:p>
      <w:pPr>
        <w:pStyle w:val="FirstParagraph"/>
      </w:pPr>
      <w:r>
        <w:rPr>
          <w:iCs/>
          <w:i/>
        </w:rPr>
        <w:t xml:space="preserve">Block 4 · geführt in Kleingruppen</w:t>
      </w:r>
    </w:p>
    <w:p>
      <w:pPr>
        <w:pStyle w:val="BlockText"/>
      </w:pPr>
      <w:r>
        <w:rPr>
          <w:bCs/>
          <w:b/>
        </w:rPr>
        <w:t xml:space="preserve">Miriam (Fachkraft, U3-Gruppe) erzählt</w:t>
      </w:r>
      <w:r>
        <w:t xml:space="preserve"> </w:t>
      </w:r>
      <w:r>
        <w:rPr>
          <w:iCs/>
          <w:i/>
        </w:rPr>
        <w:t xml:space="preserve">Ich habe in der Medienecke ein richtig gutes Heft zu Inklusion gefunden — und stand dann da: Wie zeige ich das dem Team, ohne dass es im E-Mail-Postfach versumpft? Heute baue ich einen kleinen Pfad: Material → Kurzlink → Kanal → Termin → Treffen.</w:t>
      </w:r>
    </w:p>
    <w:bookmarkStart w:id="36" w:name="lernziele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Nach diesem Workflow können Sie …</w:t>
      </w:r>
    </w:p>
    <w:p>
      <w:pPr>
        <w:numPr>
          <w:ilvl w:val="0"/>
          <w:numId w:val="1004"/>
        </w:numPr>
        <w:pStyle w:val="Compact"/>
      </w:pPr>
      <w:r>
        <w:t xml:space="preserve">ein Material aus der Medienecke teilen, ohne dass es im Postfach untergeht</w:t>
      </w:r>
    </w:p>
    <w:p>
      <w:pPr>
        <w:numPr>
          <w:ilvl w:val="0"/>
          <w:numId w:val="1004"/>
        </w:numPr>
        <w:pStyle w:val="Compact"/>
      </w:pPr>
      <w:r>
        <w:t xml:space="preserve">einen Kurzlink &amp; QR-Code für Materialien erstellen</w:t>
      </w:r>
    </w:p>
    <w:p>
      <w:pPr>
        <w:numPr>
          <w:ilvl w:val="0"/>
          <w:numId w:val="1004"/>
        </w:numPr>
        <w:pStyle w:val="Compact"/>
      </w:pPr>
      <w:r>
        <w:t xml:space="preserve">einen Chat-Kanal als zentrale Anlaufstelle für ein Thema einrichten</w:t>
      </w:r>
    </w:p>
    <w:p>
      <w:pPr>
        <w:numPr>
          <w:ilvl w:val="0"/>
          <w:numId w:val="1004"/>
        </w:numPr>
        <w:pStyle w:val="Compact"/>
      </w:pPr>
      <w:r>
        <w:t xml:space="preserve">ein kurzes Austauschtreffen per Terminumfrage und Meeting-Link organisieren</w:t>
      </w:r>
    </w:p>
    <w:bookmarkEnd w:id="36"/>
    <w:bookmarkStart w:id="37" w:name="beteiligte-dienste"/>
    <w:p>
      <w:pPr>
        <w:pStyle w:val="Heading2"/>
      </w:pPr>
      <w:r>
        <w:t xml:space="preserve">Beteiligte Dienste</w:t>
      </w:r>
    </w:p>
    <w:p>
      <w:pPr>
        <w:pStyle w:val="FirstParagraph"/>
      </w:pPr>
      <w:r>
        <w:t xml:space="preserve">Medienecke → Kurzlink → Chat → Termine → Meeting</w:t>
      </w:r>
    </w:p>
    <w:bookmarkEnd w:id="37"/>
    <w:bookmarkStart w:id="38" w:name="mein-ergebnis-am-ende-dieses-workflows"/>
    <w:p>
      <w:pPr>
        <w:pStyle w:val="Heading2"/>
      </w:pPr>
      <w:r>
        <w:t xml:space="preserve">Mein Ergebnis am Ende dieses Workflows</w:t>
      </w:r>
    </w:p>
    <w:p>
      <w:pPr>
        <w:pStyle w:val="FirstParagraph"/>
      </w:pPr>
      <w:r>
        <w:t xml:space="preserve">1 Chat-Kanal · 1 Kurzlink · 1 QR-Code · 1 Terminumfrage · 1 Meeting-Link — alles aus einem Material entstanden.</w:t>
      </w:r>
    </w:p>
    <w:p>
      <w:r>
        <w:br w:type="page"/>
      </w:r>
    </w:p>
    <w:bookmarkEnd w:id="38"/>
    <w:bookmarkStart w:id="39" w:name="workflow-1-so-gehen-wir-vor"/>
    <w:p>
      <w:pPr>
        <w:pStyle w:val="Heading2"/>
      </w:pPr>
      <w:r>
        <w:t xml:space="preserve">Workflow 1 — So gehen wir vor</w:t>
      </w:r>
    </w:p>
    <w:p>
      <w:pPr>
        <w:pStyle w:val="FirstParagraph"/>
      </w:pPr>
      <w:r>
        <w:t xml:space="preserve">Arbeiten Sie die Schritte in der Gruppe nacheinander durch. Tragen Sie Ihre fertigen Links / Notizen direkt in die rechte Spalte ein.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Mein Ergebnis (Link / Notiz)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Medienecke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zu „Inklusion“ suchen → Link kopieren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Kurzlink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Sprechenden Kurzlink + QR-Code erstellen (z. B.</w:t>
            </w:r>
            <w:r>
              <w:t xml:space="preserve"> </w:t>
            </w:r>
            <w:r>
              <w:rPr>
                <w:rStyle w:val="VerbatimChar"/>
              </w:rPr>
              <w:t xml:space="preserve">link.kita.bayern/inklusion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 „Inklusion im Kita-Alltag“ anlegen → QR + Link + kurze Beschreibung posten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Terminumfrage für 30-Min-Austausch → Link im Kanal teilen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Meeting-Link erstellen → im Kanal fixieren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Rollen in der Gruppe:</w:t>
      </w:r>
      <w:r>
        <w:t xml:space="preserve"> </w:t>
      </w:r>
      <w:r>
        <w:t xml:space="preserve">Materialscout · Moderator:in · Organizer</w:t>
      </w:r>
    </w:p>
    <w:bookmarkEnd w:id="39"/>
    <w:bookmarkStart w:id="40" w:name="stolpersteine-im-auge-behalten"/>
    <w:p>
      <w:pPr>
        <w:pStyle w:val="Heading2"/>
      </w:pPr>
      <w:r>
        <w:t xml:space="preserve">Stolpersteine im Auge behalten</w:t>
      </w:r>
    </w:p>
    <w:p>
      <w:pPr>
        <w:numPr>
          <w:ilvl w:val="0"/>
          <w:numId w:val="1005"/>
        </w:numPr>
        <w:pStyle w:val="Compact"/>
      </w:pPr>
      <w:r>
        <w:t xml:space="preserve">Kurzlink ohne Account → kein nachträgliches Bearbeiten möglich</w:t>
      </w:r>
    </w:p>
    <w:p>
      <w:pPr>
        <w:numPr>
          <w:ilvl w:val="0"/>
          <w:numId w:val="1005"/>
        </w:numPr>
        <w:pStyle w:val="Compact"/>
      </w:pPr>
      <w:r>
        <w:t xml:space="preserve">Beim Chat-Kanal sinnvoll benennen (Thema, nicht Datum)</w:t>
      </w:r>
    </w:p>
    <w:p>
      <w:pPr>
        <w:numPr>
          <w:ilvl w:val="0"/>
          <w:numId w:val="1005"/>
        </w:numPr>
        <w:pStyle w:val="Compact"/>
      </w:pPr>
      <w:r>
        <w:t xml:space="preserve">Meeting-Link erst kurz vor dem Termin erstellen, sonst wird er unübersichtlich</w:t>
      </w:r>
    </w:p>
    <w:p>
      <w:r>
        <w:br w:type="page"/>
      </w:r>
    </w:p>
    <w:bookmarkEnd w:id="40"/>
    <w:bookmarkStart w:id="43" w:name="workflow-1-was-haben-wir-produziert"/>
    <w:p>
      <w:pPr>
        <w:pStyle w:val="Heading2"/>
      </w:pPr>
      <w:r>
        <w:t xml:space="preserve">Workflow 1 — Was haben wir produziert?</w:t>
      </w:r>
    </w:p>
    <w:bookmarkStart w:id="41" w:name="unsere-echten-artefakte"/>
    <w:p>
      <w:pPr>
        <w:pStyle w:val="Heading3"/>
      </w:pPr>
      <w:r>
        <w:t xml:space="preserve">Unsere echten Artefakte</w:t>
      </w:r>
    </w:p>
    <w:p>
      <w:pPr>
        <w:pStyle w:val="FirstParagraph"/>
      </w:pPr>
      <w:r>
        <w:rPr>
          <w:iCs/>
          <w:i/>
        </w:rPr>
        <w:t xml:space="preserve">Sammeln Sie hier die Links, QR-Code-Hinweise und Kanal-Namen, die in Ihrer Gruppe entstanden sind.</w:t>
      </w:r>
    </w:p>
    <w:p>
      <w:pPr>
        <w:pStyle w:val="BodyText"/>
      </w:pPr>
      <w:r>
        <w:rPr>
          <w:bCs/>
          <w:b/>
        </w:rPr>
        <w:t xml:space="preserve">Material-Link aus der Medienecke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Mein Kurzlink (link.kita.bayern/…)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t xml:space="preserve">☐ QR-Code heruntergeladen ☐ ausgedruckt ☐ aufgehängt</w:t>
      </w:r>
    </w:p>
    <w:p>
      <w:pPr>
        <w:pStyle w:val="BodyText"/>
      </w:pPr>
      <w:r>
        <w:rPr>
          <w:bCs/>
          <w:b/>
        </w:rPr>
        <w:t xml:space="preserve">Kanal-Name im Chat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Terminumfrage-Link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Meeting-Link</w:t>
      </w:r>
      <w:r>
        <w:br/>
      </w:r>
      <w:r>
        <w:t xml:space="preserve">_______________________________________________________________________________________________</w:t>
      </w:r>
    </w:p>
    <w:bookmarkEnd w:id="41"/>
    <w:bookmarkStart w:id="42" w:name="reflexion"/>
    <w:p>
      <w:pPr>
        <w:pStyle w:val="Heading3"/>
      </w:pPr>
      <w:r>
        <w:t xml:space="preserve">Reflexion</w:t>
      </w:r>
    </w:p>
    <w:p>
      <w:pPr>
        <w:pStyle w:val="FirstParagraph"/>
      </w:pPr>
      <w:r>
        <w:rPr>
          <w:bCs/>
          <w:b/>
        </w:rPr>
        <w:t xml:space="preserve">Was war für mich der wichtigste Schritt — und warum?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Wo bin ich gestolpert? Was hat geholfen?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Wo in meinem Kita-Alltag würde ich genau diesen Workflow als Nächstes einsetzen?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2"/>
    <w:bookmarkEnd w:id="43"/>
    <w:bookmarkEnd w:id="44"/>
    <w:bookmarkStart w:id="53" w:name="X71dfb145d142f0254a3431e4eb0a9113ba2ffca"/>
    <w:p>
      <w:pPr>
        <w:pStyle w:val="Heading1"/>
      </w:pPr>
      <w:r>
        <w:t xml:space="preserve">Workflow 2 — Teamsitzung digital vorbereiten</w:t>
      </w:r>
    </w:p>
    <w:p>
      <w:pPr>
        <w:pStyle w:val="FirstParagraph"/>
      </w:pPr>
      <w:r>
        <w:rPr>
          <w:iCs/>
          <w:i/>
        </w:rPr>
        <w:t xml:space="preserve">Block 4 · geführt in Kleingruppen</w:t>
      </w:r>
    </w:p>
    <w:p>
      <w:pPr>
        <w:pStyle w:val="BlockText"/>
      </w:pPr>
      <w:r>
        <w:rPr>
          <w:bCs/>
          <w:b/>
        </w:rPr>
        <w:t xml:space="preserve">Sandra (Kitaleitung) erzählt</w:t>
      </w:r>
      <w:r>
        <w:t xml:space="preserve"> </w:t>
      </w:r>
      <w:r>
        <w:rPr>
          <w:iCs/>
          <w:i/>
        </w:rPr>
        <w:t xml:space="preserve">Unsere Teamsitzungen waren ewig auf E-Mail-Listen verteilt. Heute baue ich ein lebendes Notizen-Dokument: Tagesordnung, Themenvorschläge, Aufgabenliste — alles an einem Ort, alle dürfen rein.</w:t>
      </w:r>
    </w:p>
    <w:bookmarkStart w:id="45" w:name="lernziele-1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Nach diesem Workflow können Sie …</w:t>
      </w:r>
    </w:p>
    <w:p>
      <w:pPr>
        <w:numPr>
          <w:ilvl w:val="0"/>
          <w:numId w:val="1006"/>
        </w:numPr>
        <w:pStyle w:val="Compact"/>
      </w:pPr>
      <w:r>
        <w:t xml:space="preserve">ein kollaboratives Sitzungsdokument anlegen, das Tagesordnung, Themen &amp; Aufgaben bündelt</w:t>
      </w:r>
    </w:p>
    <w:p>
      <w:pPr>
        <w:numPr>
          <w:ilvl w:val="0"/>
          <w:numId w:val="1006"/>
        </w:numPr>
        <w:pStyle w:val="Compact"/>
      </w:pPr>
      <w:r>
        <w:t xml:space="preserve">einen QR-Code für das Dokument erstellen — zum Ausdrucken oder Aushängen</w:t>
      </w:r>
    </w:p>
    <w:p>
      <w:pPr>
        <w:numPr>
          <w:ilvl w:val="0"/>
          <w:numId w:val="1006"/>
        </w:numPr>
        <w:pStyle w:val="Compact"/>
      </w:pPr>
      <w:r>
        <w:t xml:space="preserve">Kolleg:innen über den Chat in das Dokument einladen, ohne weitere Tools</w:t>
      </w:r>
    </w:p>
    <w:p>
      <w:pPr>
        <w:numPr>
          <w:ilvl w:val="0"/>
          <w:numId w:val="1006"/>
        </w:numPr>
        <w:pStyle w:val="Compact"/>
      </w:pPr>
      <w:r>
        <w:t xml:space="preserve">den Sitzungstermin per Termine-Umfrage und ggf. Meeting absichern</w:t>
      </w:r>
    </w:p>
    <w:bookmarkEnd w:id="45"/>
    <w:bookmarkStart w:id="46" w:name="beteiligte-dienste-1"/>
    <w:p>
      <w:pPr>
        <w:pStyle w:val="Heading2"/>
      </w:pPr>
      <w:r>
        <w:t xml:space="preserve">Beteiligte Dienste</w:t>
      </w:r>
    </w:p>
    <w:p>
      <w:pPr>
        <w:pStyle w:val="FirstParagraph"/>
      </w:pPr>
      <w:r>
        <w:t xml:space="preserve">Notizen → Kurzlink → Chat → Notizen → Termine → Meeting</w:t>
      </w:r>
    </w:p>
    <w:bookmarkEnd w:id="46"/>
    <w:bookmarkStart w:id="47" w:name="mein-ergebnis-am-ende-dieses-workflows-1"/>
    <w:p>
      <w:pPr>
        <w:pStyle w:val="Heading2"/>
      </w:pPr>
      <w:r>
        <w:t xml:space="preserve">Mein Ergebnis am Ende dieses Workflows</w:t>
      </w:r>
    </w:p>
    <w:p>
      <w:pPr>
        <w:pStyle w:val="FirstParagraph"/>
      </w:pPr>
      <w:r>
        <w:t xml:space="preserve">1 lebendes Sitzungs-Protokoll · Aufgabenliste · Link-Hub im Chat — keine E-Mail-Schnitzeljagd mehr.</w:t>
      </w:r>
    </w:p>
    <w:p>
      <w:r>
        <w:br w:type="page"/>
      </w:r>
    </w:p>
    <w:bookmarkEnd w:id="47"/>
    <w:bookmarkStart w:id="48" w:name="workflow-2-so-gehen-wir-vor"/>
    <w:p>
      <w:pPr>
        <w:pStyle w:val="Heading2"/>
      </w:pPr>
      <w:r>
        <w:t xml:space="preserve">Workflow 2 — So gehen wir vor</w:t>
      </w:r>
    </w:p>
    <w:p>
      <w:pPr>
        <w:pStyle w:val="FirstParagraph"/>
      </w:pPr>
      <w:r>
        <w:t xml:space="preserve">Arbeiten Sie die Schritte in der Gruppe nacheinander durch. Tragen Sie Ihre fertigen Links / Notizen direkt in die rechte Spalte ein.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Mein Ergebnis (Link / Notiz)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 „Teamsitzung [Datum]“ anlegen: Tagesordnung, Aufgabenliste (Wer/Was/Bis), Linksammlung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Kurzlink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Sprechenden Kurzlink + QR-Code zum Notizen-Dokument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im Team-Kanal posten → Bitte um Themenvorschläge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Kolleg:innen ergänzen Themenvorschläge direkt im Dokument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Terminumfrage für die Sitzung → Link im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(optional) Meeting-Link für Teilzeit/Schicht → in Notiz + Chat ergänzen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Rollen in der Gruppe:</w:t>
      </w:r>
      <w:r>
        <w:t xml:space="preserve"> </w:t>
      </w:r>
      <w:r>
        <w:t xml:space="preserve">Orga (Leitung) · alle kommentieren / editieren mit</w:t>
      </w:r>
    </w:p>
    <w:bookmarkEnd w:id="48"/>
    <w:bookmarkStart w:id="49" w:name="stolpersteine-im-auge-behalten-1"/>
    <w:p>
      <w:pPr>
        <w:pStyle w:val="Heading2"/>
      </w:pPr>
      <w:r>
        <w:t xml:space="preserve">Stolpersteine im Auge behalten</w:t>
      </w:r>
    </w:p>
    <w:p>
      <w:pPr>
        <w:numPr>
          <w:ilvl w:val="0"/>
          <w:numId w:val="1007"/>
        </w:numPr>
        <w:pStyle w:val="Compact"/>
      </w:pPr>
      <w:r>
        <w:t xml:space="preserve">Gastnotiz-Link verlieren = Zugriff weg → sofort kopieren &amp; sichern</w:t>
      </w:r>
    </w:p>
    <w:p>
      <w:pPr>
        <w:numPr>
          <w:ilvl w:val="0"/>
          <w:numId w:val="1007"/>
        </w:numPr>
        <w:pStyle w:val="Compact"/>
      </w:pPr>
      <w:r>
        <w:t xml:space="preserve">Lieber ein gemeinsames Dokument als drei parallele</w:t>
      </w:r>
    </w:p>
    <w:p>
      <w:pPr>
        <w:numPr>
          <w:ilvl w:val="0"/>
          <w:numId w:val="1007"/>
        </w:numPr>
        <w:pStyle w:val="Compact"/>
      </w:pPr>
      <w:r>
        <w:t xml:space="preserve">Aufgaben in Wer/Was/Bis-Format halten — sonst werden sie nicht erledigt</w:t>
      </w:r>
    </w:p>
    <w:p>
      <w:r>
        <w:br w:type="page"/>
      </w:r>
    </w:p>
    <w:bookmarkEnd w:id="49"/>
    <w:bookmarkStart w:id="52" w:name="workflow-2-was-haben-wir-produziert"/>
    <w:p>
      <w:pPr>
        <w:pStyle w:val="Heading2"/>
      </w:pPr>
      <w:r>
        <w:t xml:space="preserve">Workflow 2 — Was haben wir produziert?</w:t>
      </w:r>
    </w:p>
    <w:bookmarkStart w:id="50" w:name="unsere-echten-artefakte-1"/>
    <w:p>
      <w:pPr>
        <w:pStyle w:val="Heading3"/>
      </w:pPr>
      <w:r>
        <w:t xml:space="preserve">Unsere echten Artefakte</w:t>
      </w:r>
    </w:p>
    <w:p>
      <w:pPr>
        <w:pStyle w:val="FirstParagraph"/>
      </w:pPr>
      <w:r>
        <w:rPr>
          <w:iCs/>
          <w:i/>
        </w:rPr>
        <w:t xml:space="preserve">Sammeln Sie hier die Links, QR-Code-Hinweise und Kanal-Namen, die in Ihrer Gruppe entstanden sind.</w:t>
      </w:r>
    </w:p>
    <w:p>
      <w:pPr>
        <w:pStyle w:val="BodyText"/>
      </w:pPr>
      <w:r>
        <w:rPr>
          <w:bCs/>
          <w:b/>
        </w:rPr>
        <w:t xml:space="preserve">Notizen-Dokument-Link (sofort sichern!)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Sprechender Kurzlink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Kanal-Name im Chat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Terminumfrage-Link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Drei Themen, die schon im Dokument stehen</w:t>
      </w:r>
      <w:r>
        <w:br/>
      </w:r>
      <w:r>
        <w:t xml:space="preserve">_______________________________________________________________________________________________</w:t>
      </w:r>
    </w:p>
    <w:bookmarkEnd w:id="50"/>
    <w:bookmarkStart w:id="51" w:name="reflexion-1"/>
    <w:p>
      <w:pPr>
        <w:pStyle w:val="Heading3"/>
      </w:pPr>
      <w:r>
        <w:t xml:space="preserve">Reflexion</w:t>
      </w:r>
    </w:p>
    <w:p>
      <w:pPr>
        <w:pStyle w:val="FirstParagraph"/>
      </w:pPr>
      <w:r>
        <w:rPr>
          <w:bCs/>
          <w:b/>
        </w:rPr>
        <w:t xml:space="preserve">Welcher Schritt ersetzt bei uns eine bisherige E-Mail-Kette?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Wer in unserem Team braucht eine kurze Einführung, damit das Dokument lebt?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Welche Sitzung können wir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diese Woche</w:t>
      </w:r>
      <w:r>
        <w:rPr>
          <w:bCs/>
          <w:b/>
        </w:rPr>
        <w:t xml:space="preserve"> </w:t>
      </w:r>
      <w:r>
        <w:rPr>
          <w:bCs/>
          <w:b/>
        </w:rPr>
        <w:t xml:space="preserve">schon so vorbereiten?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1"/>
    <w:bookmarkEnd w:id="52"/>
    <w:bookmarkEnd w:id="53"/>
    <w:bookmarkStart w:id="62" w:name="X5d6938d5fbd41afb43b97e78558c0ebac22dd91"/>
    <w:p>
      <w:pPr>
        <w:pStyle w:val="Heading1"/>
      </w:pPr>
      <w:r>
        <w:t xml:space="preserve">Workflow 3 — Elternabend hybrid organisieren</w:t>
      </w:r>
    </w:p>
    <w:p>
      <w:pPr>
        <w:pStyle w:val="FirstParagraph"/>
      </w:pPr>
      <w:r>
        <w:rPr>
          <w:iCs/>
          <w:i/>
        </w:rPr>
        <w:t xml:space="preserve">Block 5 · eigenständig in Kleingruppen</w:t>
      </w:r>
    </w:p>
    <w:p>
      <w:pPr>
        <w:pStyle w:val="BlockText"/>
      </w:pPr>
      <w:r>
        <w:rPr>
          <w:bCs/>
          <w:b/>
        </w:rPr>
        <w:t xml:space="preserve">Das Team (Elternabend „Medienerziehung“) erzählt</w:t>
      </w:r>
      <w:r>
        <w:t xml:space="preserve"> </w:t>
      </w:r>
      <w:r>
        <w:rPr>
          <w:iCs/>
          <w:i/>
        </w:rPr>
        <w:t xml:space="preserve">Wir wollen einen Elternabend zur Medienerziehung machen — vor Ort und online. Wir bauen ein Paket, das auch für Eltern ohne KITA-HUB-Account funktioniert.</w:t>
      </w:r>
    </w:p>
    <w:bookmarkStart w:id="54" w:name="lernziele-2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Nach diesem Workflow können Sie …</w:t>
      </w:r>
    </w:p>
    <w:p>
      <w:pPr>
        <w:numPr>
          <w:ilvl w:val="0"/>
          <w:numId w:val="1008"/>
        </w:numPr>
        <w:pStyle w:val="Compact"/>
      </w:pPr>
      <w:r>
        <w:t xml:space="preserve">Materialien für Eltern recherchieren und teilbar machen</w:t>
      </w:r>
    </w:p>
    <w:p>
      <w:pPr>
        <w:numPr>
          <w:ilvl w:val="0"/>
          <w:numId w:val="1008"/>
        </w:numPr>
        <w:pStyle w:val="Compact"/>
      </w:pPr>
      <w:r>
        <w:t xml:space="preserve">ein Planungsdokument anlegen, das das gesamte Team mitführt</w:t>
      </w:r>
    </w:p>
    <w:p>
      <w:pPr>
        <w:numPr>
          <w:ilvl w:val="0"/>
          <w:numId w:val="1008"/>
        </w:numPr>
        <w:pStyle w:val="Compact"/>
      </w:pPr>
      <w:r>
        <w:t xml:space="preserve">Eltern</w:t>
      </w:r>
      <w:r>
        <w:t xml:space="preserve"> </w:t>
      </w:r>
      <w:r>
        <w:rPr>
          <w:iCs/>
          <w:i/>
        </w:rPr>
        <w:t xml:space="preserve">ohne Account</w:t>
      </w:r>
      <w:r>
        <w:t xml:space="preserve"> </w:t>
      </w:r>
      <w:r>
        <w:t xml:space="preserve">per Terminumfrage und Meeting-Link einbinden</w:t>
      </w:r>
    </w:p>
    <w:p>
      <w:pPr>
        <w:numPr>
          <w:ilvl w:val="0"/>
          <w:numId w:val="1008"/>
        </w:numPr>
        <w:pStyle w:val="Compact"/>
      </w:pPr>
      <w:r>
        <w:t xml:space="preserve">alle Bausteine im Chat-Kanal zu einem klaren Eltern-Paket bündeln</w:t>
      </w:r>
    </w:p>
    <w:bookmarkEnd w:id="54"/>
    <w:bookmarkStart w:id="55" w:name="beteiligte-dienste-2"/>
    <w:p>
      <w:pPr>
        <w:pStyle w:val="Heading2"/>
      </w:pPr>
      <w:r>
        <w:t xml:space="preserve">Beteiligte Dienste</w:t>
      </w:r>
    </w:p>
    <w:p>
      <w:pPr>
        <w:pStyle w:val="FirstParagraph"/>
      </w:pPr>
      <w:r>
        <w:t xml:space="preserve">Medienecke → Notizen → Kurzlink → Termine → Meeting → Chat</w:t>
      </w:r>
    </w:p>
    <w:bookmarkEnd w:id="55"/>
    <w:bookmarkStart w:id="56" w:name="mein-ergebnis-am-ende-dieses-workflows-2"/>
    <w:p>
      <w:pPr>
        <w:pStyle w:val="Heading2"/>
      </w:pPr>
      <w:r>
        <w:t xml:space="preserve">Mein Ergebnis am Ende dieses Workflows</w:t>
      </w:r>
    </w:p>
    <w:p>
      <w:pPr>
        <w:pStyle w:val="FirstParagraph"/>
      </w:pPr>
      <w:r>
        <w:t xml:space="preserve">1 Terminlink · 1 Agenda-Notiz · 1 Meeting-Link · 2 Kurzlinks · 2 QR-Codes — ein vollständiges Eltern-Paket.</w:t>
      </w:r>
    </w:p>
    <w:p>
      <w:r>
        <w:br w:type="page"/>
      </w:r>
    </w:p>
    <w:bookmarkEnd w:id="56"/>
    <w:bookmarkStart w:id="57" w:name="workflow-3-so-gehen-wir-vor"/>
    <w:p>
      <w:pPr>
        <w:pStyle w:val="Heading2"/>
      </w:pPr>
      <w:r>
        <w:t xml:space="preserve">Workflow 3 — So gehen wir vor</w:t>
      </w:r>
    </w:p>
    <w:p>
      <w:pPr>
        <w:pStyle w:val="FirstParagraph"/>
      </w:pPr>
      <w:r>
        <w:t xml:space="preserve">Arbeiten Sie die Schritte in der Gruppe nacheinander durch. Tragen Sie Ihre fertigen Links / Notizen direkt in die rechte Spalte ein.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Mein Ergebnis (Link / Notiz)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Medienecke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zu „Medienerziehung“ für Eltern recherchieren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Planungsdokument anlegen: Ablauf, Verantwortlichkeiten, Materialliste,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Kurzlink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QR-Code zu einer Eltern-Ressource (Medienecke)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Terminumfrage für den Elternabend (kein Account nötig)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Meeting-Link erstellen — Eltern nehmen per Link 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Alles im Team-Kanal bündeln: QR, Termin, Notiz,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Rollen in der Gruppe:</w:t>
      </w:r>
      <w:r>
        <w:t xml:space="preserve"> </w:t>
      </w:r>
      <w:r>
        <w:t xml:space="preserve">Elternkommunikation · Moderator:in · Technikbegleitung</w:t>
      </w:r>
    </w:p>
    <w:bookmarkEnd w:id="57"/>
    <w:bookmarkStart w:id="58" w:name="stolpersteine-im-auge-behalten-2"/>
    <w:p>
      <w:pPr>
        <w:pStyle w:val="Heading2"/>
      </w:pPr>
      <w:r>
        <w:t xml:space="preserve">Stolpersteine im Auge behalten</w:t>
      </w:r>
    </w:p>
    <w:p>
      <w:pPr>
        <w:numPr>
          <w:ilvl w:val="0"/>
          <w:numId w:val="1009"/>
        </w:numPr>
        <w:pStyle w:val="Compact"/>
      </w:pPr>
      <w:r>
        <w:t xml:space="preserve">Eltern brauchen</w:t>
      </w:r>
      <w:r>
        <w:t xml:space="preserve"> </w:t>
      </w:r>
      <w:r>
        <w:rPr>
          <w:iCs/>
          <w:i/>
        </w:rPr>
        <w:t xml:space="preserve">keinen</w:t>
      </w:r>
      <w:r>
        <w:t xml:space="preserve"> </w:t>
      </w:r>
      <w:r>
        <w:t xml:space="preserve">Account — das vorab klar kommunizieren</w:t>
      </w:r>
    </w:p>
    <w:p>
      <w:pPr>
        <w:numPr>
          <w:ilvl w:val="0"/>
          <w:numId w:val="1009"/>
        </w:numPr>
        <w:pStyle w:val="Compact"/>
      </w:pPr>
      <w:r>
        <w:t xml:space="preserve">Den Meeting-Link nicht zu früh teilen, sonst geht er verloren</w:t>
      </w:r>
    </w:p>
    <w:p>
      <w:pPr>
        <w:numPr>
          <w:ilvl w:val="0"/>
          <w:numId w:val="1009"/>
        </w:numPr>
        <w:pStyle w:val="Compact"/>
      </w:pPr>
      <w:r>
        <w:t xml:space="preserve">QR-Codes auf Aushängen mit kurzer Erklärung versehen („Hier scannen für …“)</w:t>
      </w:r>
    </w:p>
    <w:p>
      <w:r>
        <w:br w:type="page"/>
      </w:r>
    </w:p>
    <w:bookmarkEnd w:id="58"/>
    <w:bookmarkStart w:id="61" w:name="workflow-3-was-haben-wir-produziert"/>
    <w:p>
      <w:pPr>
        <w:pStyle w:val="Heading2"/>
      </w:pPr>
      <w:r>
        <w:t xml:space="preserve">Workflow 3 — Was haben wir produziert?</w:t>
      </w:r>
    </w:p>
    <w:bookmarkStart w:id="59" w:name="unsere-echten-artefakte-2"/>
    <w:p>
      <w:pPr>
        <w:pStyle w:val="Heading3"/>
      </w:pPr>
      <w:r>
        <w:t xml:space="preserve">Unsere echten Artefakte</w:t>
      </w:r>
    </w:p>
    <w:p>
      <w:pPr>
        <w:pStyle w:val="FirstParagraph"/>
      </w:pPr>
      <w:r>
        <w:rPr>
          <w:iCs/>
          <w:i/>
        </w:rPr>
        <w:t xml:space="preserve">Sammeln Sie hier die Links, QR-Code-Hinweise und Kanal-Namen, die in Ihrer Gruppe entstanden sind.</w:t>
      </w:r>
    </w:p>
    <w:p>
      <w:pPr>
        <w:pStyle w:val="BodyText"/>
      </w:pPr>
      <w:r>
        <w:rPr>
          <w:bCs/>
          <w:b/>
        </w:rPr>
        <w:t xml:space="preserve">Planungs-Notiz-Link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Kurzlink Eltern-Material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Terminumfrage (für Eltern)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Meeting-Link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t xml:space="preserve">☐ Sammel-Post im Chat erstellt ☐ angepinnt</w:t>
      </w:r>
    </w:p>
    <w:bookmarkEnd w:id="59"/>
    <w:bookmarkStart w:id="60" w:name="reflexion-2"/>
    <w:p>
      <w:pPr>
        <w:pStyle w:val="Heading3"/>
      </w:pPr>
      <w:r>
        <w:t xml:space="preserve">Reflexion</w:t>
      </w:r>
    </w:p>
    <w:p>
      <w:pPr>
        <w:pStyle w:val="FirstParagraph"/>
      </w:pPr>
      <w:r>
        <w:rPr>
          <w:bCs/>
          <w:b/>
        </w:rPr>
        <w:t xml:space="preserve">Was würde unser nächster Elternabend brauchen, um diesen Workflow 1:1 zu verwenden?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Welche Eltern-Gruppe profitiert am meisten von der hybriden Lösung?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Welcher Schritt ist bei uns am aufwendigsten — und wie können wir ihn erleichtern?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0"/>
    <w:bookmarkEnd w:id="61"/>
    <w:bookmarkEnd w:id="62"/>
    <w:bookmarkStart w:id="71" w:name="workflow-4-neue-kollegin-einarbeiten"/>
    <w:p>
      <w:pPr>
        <w:pStyle w:val="Heading1"/>
      </w:pPr>
      <w:r>
        <w:t xml:space="preserve">Workflow 4 — Neue Kolleg:in einarbeiten</w:t>
      </w:r>
    </w:p>
    <w:p>
      <w:pPr>
        <w:pStyle w:val="FirstParagraph"/>
      </w:pPr>
      <w:r>
        <w:rPr>
          <w:iCs/>
          <w:i/>
        </w:rPr>
        <w:t xml:space="preserve">Block 5 · eigenständig in Kleingruppen</w:t>
      </w:r>
    </w:p>
    <w:p>
      <w:pPr>
        <w:pStyle w:val="BlockText"/>
      </w:pPr>
      <w:r>
        <w:rPr>
          <w:bCs/>
          <w:b/>
        </w:rPr>
        <w:t xml:space="preserve">Petra (Mentorin für die Einarbeitung) erzählt</w:t>
      </w:r>
      <w:r>
        <w:t xml:space="preserve"> </w:t>
      </w:r>
      <w:r>
        <w:rPr>
          <w:iCs/>
          <w:i/>
        </w:rPr>
        <w:t xml:space="preserve">Bei uns fängt nächste Woche eine neue Ergänzungskraft an. Heute baue ich ein digitales Willkommenspaket: Eine Notiz mit allem Wichtigen, ein QR-Code für den Spind, eine kurze Direktnachricht im Chat, ein passender Kurs aus dem Angebot.</w:t>
      </w:r>
    </w:p>
    <w:bookmarkStart w:id="63" w:name="lernziele-3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Nach diesem Workflow können Sie …</w:t>
      </w:r>
    </w:p>
    <w:p>
      <w:pPr>
        <w:numPr>
          <w:ilvl w:val="0"/>
          <w:numId w:val="1010"/>
        </w:numPr>
        <w:pStyle w:val="Compact"/>
      </w:pPr>
      <w:r>
        <w:t xml:space="preserve">ein digitales Willkommensdokument für neue Kolleg:innen anlegen</w:t>
      </w:r>
    </w:p>
    <w:p>
      <w:pPr>
        <w:numPr>
          <w:ilvl w:val="0"/>
          <w:numId w:val="1010"/>
        </w:numPr>
        <w:pStyle w:val="Compact"/>
      </w:pPr>
      <w:r>
        <w:t xml:space="preserve">den Zugang per QR-Code &amp; Direktnachricht so leicht wie möglich machen</w:t>
      </w:r>
    </w:p>
    <w:p>
      <w:pPr>
        <w:numPr>
          <w:ilvl w:val="0"/>
          <w:numId w:val="1010"/>
        </w:numPr>
        <w:pStyle w:val="Compact"/>
      </w:pPr>
      <w:r>
        <w:t xml:space="preserve">passende Materialien aus Medienecke und Kurse-Angebot bündeln</w:t>
      </w:r>
    </w:p>
    <w:p>
      <w:pPr>
        <w:numPr>
          <w:ilvl w:val="0"/>
          <w:numId w:val="1010"/>
        </w:numPr>
        <w:pStyle w:val="Compact"/>
      </w:pPr>
      <w:r>
        <w:t xml:space="preserve">wichtige Seiten als Lesezeichen auf dem Dashboard anlegen</w:t>
      </w:r>
    </w:p>
    <w:bookmarkEnd w:id="63"/>
    <w:bookmarkStart w:id="64" w:name="beteiligte-dienste-3"/>
    <w:p>
      <w:pPr>
        <w:pStyle w:val="Heading2"/>
      </w:pPr>
      <w:r>
        <w:t xml:space="preserve">Beteiligte Dienste</w:t>
      </w:r>
    </w:p>
    <w:p>
      <w:pPr>
        <w:pStyle w:val="FirstParagraph"/>
      </w:pPr>
      <w:r>
        <w:t xml:space="preserve">Notizen → Kurzlink → Chat → Medienecke → Kurse → Lesezeichen</w:t>
      </w:r>
    </w:p>
    <w:bookmarkEnd w:id="64"/>
    <w:bookmarkStart w:id="65" w:name="mein-ergebnis-am-ende-dieses-workflows-3"/>
    <w:p>
      <w:pPr>
        <w:pStyle w:val="Heading2"/>
      </w:pPr>
      <w:r>
        <w:t xml:space="preserve">Mein Ergebnis am Ende dieses Workflows</w:t>
      </w:r>
    </w:p>
    <w:p>
      <w:pPr>
        <w:pStyle w:val="FirstParagraph"/>
      </w:pPr>
      <w:r>
        <w:t xml:space="preserve">1 Willkommensdokument · 1 QR-Code · 1 Direktnachricht im Chat · Kursliste · Lesezeichen — ein selbsttragendes Onboarding.</w:t>
      </w:r>
    </w:p>
    <w:p>
      <w:r>
        <w:br w:type="page"/>
      </w:r>
    </w:p>
    <w:bookmarkEnd w:id="65"/>
    <w:bookmarkStart w:id="66" w:name="workflow-4-so-gehen-wir-vor"/>
    <w:p>
      <w:pPr>
        <w:pStyle w:val="Heading2"/>
      </w:pPr>
      <w:r>
        <w:t xml:space="preserve">Workflow 4 — So gehen wir vor</w:t>
      </w:r>
    </w:p>
    <w:p>
      <w:pPr>
        <w:pStyle w:val="FirstParagraph"/>
      </w:pPr>
      <w:r>
        <w:t xml:space="preserve">Arbeiten Sie die Schritte in der Gruppe nacheinander durch. Tragen Sie Ihre fertigen Links / Notizen direkt in die rechte Spalte ein.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Mein Ergebnis (Link / Notiz)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Willkommensdokument: Infos, Ansprechpersonen, Abläufe, Hausregeln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Kurzlink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QR-Code zum Willkommensdokument (Tipp: für den Spind ausdrucken)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Direktnachricht: Willkommensgruß + alle Links + kurze Erklärungen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Medienecke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Relevante Einarbeitungsmaterialien zusammenstellen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Passenden Einführungskurs empfehlen → Link teilen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Lesezeichen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Wichtige Seiten als Lesezeichen auf dem Dashboard anlegen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Rollen in der Gruppe:</w:t>
      </w:r>
      <w:r>
        <w:t xml:space="preserve"> </w:t>
      </w:r>
      <w:r>
        <w:t xml:space="preserve">Mentor:in · Leitung (Erstzugang) · evtl. IT-Pat:in</w:t>
      </w:r>
    </w:p>
    <w:bookmarkEnd w:id="66"/>
    <w:bookmarkStart w:id="67" w:name="stolpersteine-im-auge-behalten-3"/>
    <w:p>
      <w:pPr>
        <w:pStyle w:val="Heading2"/>
      </w:pPr>
      <w:r>
        <w:t xml:space="preserve">Stolpersteine im Auge behalten</w:t>
      </w:r>
    </w:p>
    <w:p>
      <w:pPr>
        <w:numPr>
          <w:ilvl w:val="0"/>
          <w:numId w:val="1011"/>
        </w:numPr>
        <w:pStyle w:val="Compact"/>
      </w:pPr>
      <w:r>
        <w:t xml:space="preserve">Direktnachricht mit zu vielen Links auf einmal überfordert — lieber strukturiert</w:t>
      </w:r>
    </w:p>
    <w:p>
      <w:pPr>
        <w:numPr>
          <w:ilvl w:val="0"/>
          <w:numId w:val="1011"/>
        </w:numPr>
        <w:pStyle w:val="Compact"/>
      </w:pPr>
      <w:r>
        <w:t xml:space="preserve">Notizen-Dokument muss</w:t>
      </w:r>
      <w:r>
        <w:t xml:space="preserve"> </w:t>
      </w:r>
      <w:r>
        <w:rPr>
          <w:iCs/>
          <w:i/>
        </w:rPr>
        <w:t xml:space="preserve">angemeldet</w:t>
      </w:r>
      <w:r>
        <w:t xml:space="preserve"> </w:t>
      </w:r>
      <w:r>
        <w:t xml:space="preserve">erstellt werden, sonst geht es nach 24 h verloren</w:t>
      </w:r>
    </w:p>
    <w:p>
      <w:pPr>
        <w:numPr>
          <w:ilvl w:val="0"/>
          <w:numId w:val="1011"/>
        </w:numPr>
        <w:pStyle w:val="Compact"/>
      </w:pPr>
      <w:r>
        <w:t xml:space="preserve">Lesezeichen sind persönlich — kurz erklären, wie sie eingerichtet werden</w:t>
      </w:r>
    </w:p>
    <w:p>
      <w:r>
        <w:br w:type="page"/>
      </w:r>
    </w:p>
    <w:bookmarkEnd w:id="67"/>
    <w:bookmarkStart w:id="70" w:name="workflow-4-was-haben-wir-produziert"/>
    <w:p>
      <w:pPr>
        <w:pStyle w:val="Heading2"/>
      </w:pPr>
      <w:r>
        <w:t xml:space="preserve">Workflow 4 — Was haben wir produziert?</w:t>
      </w:r>
    </w:p>
    <w:bookmarkStart w:id="68" w:name="unsere-echten-artefakte-3"/>
    <w:p>
      <w:pPr>
        <w:pStyle w:val="Heading3"/>
      </w:pPr>
      <w:r>
        <w:t xml:space="preserve">Unsere echten Artefakte</w:t>
      </w:r>
    </w:p>
    <w:p>
      <w:pPr>
        <w:pStyle w:val="FirstParagraph"/>
      </w:pPr>
      <w:r>
        <w:rPr>
          <w:iCs/>
          <w:i/>
        </w:rPr>
        <w:t xml:space="preserve">Sammeln Sie hier die Links, QR-Code-Hinweise und Kanal-Namen, die in Ihrer Gruppe entstanden sind.</w:t>
      </w:r>
    </w:p>
    <w:p>
      <w:pPr>
        <w:pStyle w:val="BodyText"/>
      </w:pPr>
      <w:r>
        <w:rPr>
          <w:bCs/>
          <w:b/>
        </w:rPr>
        <w:t xml:space="preserve">Willkommens-Notiz-Link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Sprechender Kurzlink + QR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t xml:space="preserve">☐ Direktnachricht vorbereitet ☐ versendet</w:t>
      </w:r>
    </w:p>
    <w:p>
      <w:pPr>
        <w:pStyle w:val="BodyText"/>
      </w:pPr>
      <w:r>
        <w:rPr>
          <w:bCs/>
          <w:b/>
        </w:rPr>
        <w:t xml:space="preserve">Kurs-Empfehlung (Link)</w:t>
      </w:r>
      <w:r>
        <w:br/>
      </w:r>
      <w:r>
        <w:t xml:space="preserve">_______________________________________________________________________________________________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Drei Lesezeichen, die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jede:r</w:t>
      </w:r>
      <w:r>
        <w:rPr>
          <w:bCs/>
          <w:b/>
        </w:rPr>
        <w:t xml:space="preserve"> </w:t>
      </w:r>
      <w:r>
        <w:rPr>
          <w:bCs/>
          <w:b/>
        </w:rPr>
        <w:t xml:space="preserve">braucht</w:t>
      </w:r>
      <w:r>
        <w:br/>
      </w:r>
      <w:r>
        <w:t xml:space="preserve">_______________________________________________________________________________________________</w:t>
      </w:r>
    </w:p>
    <w:bookmarkEnd w:id="68"/>
    <w:bookmarkStart w:id="69" w:name="reflexion-3"/>
    <w:p>
      <w:pPr>
        <w:pStyle w:val="Heading3"/>
      </w:pPr>
      <w:r>
        <w:t xml:space="preserve">Reflexion</w:t>
      </w:r>
    </w:p>
    <w:p>
      <w:pPr>
        <w:pStyle w:val="FirstParagraph"/>
      </w:pPr>
      <w:r>
        <w:rPr>
          <w:bCs/>
          <w:b/>
        </w:rPr>
        <w:t xml:space="preserve">Wer in unserem Team könnte als Mentor:in für dieses Onboarding zuständig sein?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Welche drei Informationen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müssen</w:t>
      </w:r>
      <w:r>
        <w:rPr>
          <w:bCs/>
          <w:b/>
        </w:rPr>
        <w:t xml:space="preserve"> </w:t>
      </w:r>
      <w:r>
        <w:rPr>
          <w:bCs/>
          <w:b/>
        </w:rPr>
        <w:t xml:space="preserve">auf jeden Fall im Willkommensdokument stehen?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Welche Stelle dieses Workflows entlastet uns am meisten?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9"/>
    <w:bookmarkEnd w:id="70"/>
    <w:bookmarkEnd w:id="71"/>
    <w:bookmarkStart w:id="75" w:name="block-5b-auswertungsrunde"/>
    <w:p>
      <w:pPr>
        <w:pStyle w:val="Heading1"/>
      </w:pPr>
      <w:r>
        <w:t xml:space="preserve">Block 5b — Auswertungsrunde</w:t>
      </w:r>
    </w:p>
    <w:p>
      <w:pPr>
        <w:pStyle w:val="FirstParagraph"/>
      </w:pPr>
      <w:r>
        <w:rPr>
          <w:iCs/>
          <w:i/>
        </w:rPr>
        <w:t xml:space="preserve">14:05 – 14:20 · 15 Minuten · Gruppen-Debrief</w:t>
      </w:r>
    </w:p>
    <w:p>
      <w:pPr>
        <w:pStyle w:val="BodyText"/>
      </w:pPr>
      <w:r>
        <w:t xml:space="preserve">Vier Workflows, vier Gruppen — jetzt teilen wir, was entstanden ist.</w:t>
      </w:r>
    </w:p>
    <w:bookmarkStart w:id="72" w:name="mein-lieblings-artefakt-unserer-gruppe"/>
    <w:p>
      <w:pPr>
        <w:pStyle w:val="Heading2"/>
      </w:pPr>
      <w:r>
        <w:t xml:space="preserve">Mein Lieblings-Artefakt unserer Gruppe</w:t>
      </w:r>
    </w:p>
    <w:p>
      <w:pPr>
        <w:pStyle w:val="FirstParagraph"/>
      </w:pPr>
      <w:r>
        <w:rPr>
          <w:iCs/>
          <w:i/>
        </w:rPr>
        <w:t xml:space="preserve">Was nehme ich aus unserer Gruppe besonders mit?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2"/>
    <w:bookmarkStart w:id="73" w:name="Xad77dddf11f8e0d3c601d74dcccef6be73ef03a"/>
    <w:p>
      <w:pPr>
        <w:pStyle w:val="Heading2"/>
      </w:pPr>
      <w:r>
        <w:t xml:space="preserve">Querverbindungen — was taucht in</w:t>
      </w:r>
      <w:r>
        <w:t xml:space="preserve"> </w:t>
      </w:r>
      <w:r>
        <w:rPr>
          <w:iCs/>
          <w:i/>
        </w:rPr>
        <w:t xml:space="preserve">mehreren</w:t>
      </w:r>
      <w:r>
        <w:t xml:space="preserve"> </w:t>
      </w:r>
      <w:r>
        <w:t xml:space="preserve">Workflows auf?</w:t>
      </w:r>
    </w:p>
    <w:p>
      <w:pPr>
        <w:pStyle w:val="FirstParagraph"/>
      </w:pPr>
      <w:r>
        <w:t xml:space="preserve">☐ Chat ☐ Kurzlink ☐ Termine ☐ Meeting</w:t>
      </w:r>
      <w:r>
        <w:t xml:space="preserve"> </w:t>
      </w:r>
      <w:r>
        <w:t xml:space="preserve">☐ Notizen ☐ Medienecke ☐ Kurse ☐ Lesezeichen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iCs/>
          <w:i/>
        </w:rPr>
        <w:t xml:space="preserve">Der KITA HUB ist ein Ökosystem.</w:t>
      </w:r>
      <w:r>
        <w:t xml:space="preserve"> </w:t>
      </w:r>
      <w:r>
        <w:t xml:space="preserve">Welche Dienste haben Sie häufiger als gedacht eingesetzt?</w:t>
      </w:r>
    </w:p>
    <w:bookmarkEnd w:id="73"/>
    <w:bookmarkStart w:id="74" w:name="X15b97f5218f2319c78550d0d0a9bd6b4418e3bd"/>
    <w:p>
      <w:pPr>
        <w:pStyle w:val="Heading2"/>
      </w:pPr>
      <w:r>
        <w:t xml:space="preserve">Stolpersteine — was war schwerer als erwartet?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4"/>
    <w:bookmarkEnd w:id="75"/>
    <w:bookmarkStart w:id="79" w:name="block-6-gallery-walk-dot-voting"/>
    <w:p>
      <w:pPr>
        <w:pStyle w:val="Heading1"/>
      </w:pPr>
      <w:r>
        <w:t xml:space="preserve">Block 6 — Gallery Walk &amp; Dot-Voting</w:t>
      </w:r>
    </w:p>
    <w:p>
      <w:pPr>
        <w:pStyle w:val="FirstParagraph"/>
      </w:pPr>
      <w:r>
        <w:rPr>
          <w:iCs/>
          <w:i/>
        </w:rPr>
        <w:t xml:space="preserve">14:35 – 14:50 · 15 Minuten · Galerie</w:t>
      </w:r>
    </w:p>
    <w:p>
      <w:pPr>
        <w:pStyle w:val="BodyText"/>
      </w:pPr>
      <w:r>
        <w:t xml:space="preserve">Alle vier Workflow-Poster hängen im Raum. Sie laufen still durch, lesen — und vergeben drei Punkte:</w:t>
      </w:r>
      <w:r>
        <w:t xml:space="preserve"> </w:t>
      </w:r>
      <w:r>
        <w:rPr>
          <w:iCs/>
          <w:i/>
        </w:rPr>
        <w:t xml:space="preserve">„Was ist für mein Team am relevantesten?“</w:t>
      </w:r>
    </w:p>
    <w:bookmarkStart w:id="76" w:name="meine-drei-punkte-gehen-an"/>
    <w:p>
      <w:pPr>
        <w:pStyle w:val="Heading2"/>
      </w:pPr>
      <w:r>
        <w:t xml:space="preserve">Meine drei Punkte gehen an 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Punkte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 1</w:t>
            </w:r>
            <w:r>
              <w:t xml:space="preserve"> </w:t>
            </w:r>
            <w:r>
              <w:t xml:space="preserve">— Fachwissen ins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☐ 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 2</w:t>
            </w:r>
            <w:r>
              <w:t xml:space="preserve"> </w:t>
            </w:r>
            <w:r>
              <w:t xml:space="preserve">— Teamsitzung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☐ 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 3</w:t>
            </w:r>
            <w:r>
              <w:t xml:space="preserve"> </w:t>
            </w:r>
            <w:r>
              <w:t xml:space="preserve">— Elternabend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☐ 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 4</w:t>
            </w:r>
            <w:r>
              <w:t xml:space="preserve"> </w:t>
            </w:r>
            <w:r>
              <w:t xml:space="preserve">— Neue Kolleg:in einarbeiten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☐ ☐</w:t>
            </w:r>
          </w:p>
        </w:tc>
      </w:tr>
    </w:tbl>
    <w:bookmarkEnd w:id="76"/>
    <w:bookmarkStart w:id="77" w:name="was-hat-mich-beim-rundgang-überrascht"/>
    <w:p>
      <w:pPr>
        <w:pStyle w:val="Heading2"/>
      </w:pPr>
      <w:r>
        <w:t xml:space="preserve">Was hat mich beim Rundgang überrascht?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7"/>
    <w:bookmarkStart w:id="78" w:name="Xc16245ec2df7a4030d8ad12535acf07961070fd"/>
    <w:p>
      <w:pPr>
        <w:pStyle w:val="Heading2"/>
      </w:pPr>
      <w:r>
        <w:t xml:space="preserve">Welcher Workflow einer</w:t>
      </w:r>
      <w:r>
        <w:t xml:space="preserve"> </w:t>
      </w:r>
      <w:r>
        <w:rPr>
          <w:iCs/>
          <w:i/>
        </w:rPr>
        <w:t xml:space="preserve">anderen</w:t>
      </w:r>
      <w:r>
        <w:t xml:space="preserve"> </w:t>
      </w:r>
      <w:r>
        <w:t xml:space="preserve">Gruppe hat mir eine Idee gegeben?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8"/>
    <w:bookmarkEnd w:id="79"/>
    <w:bookmarkStart w:id="84" w:name="block-7-transfer-ab-montag"/>
    <w:p>
      <w:pPr>
        <w:pStyle w:val="Heading1"/>
      </w:pPr>
      <w:r>
        <w:t xml:space="preserve">Block 7 — Transfer „Ab Montag“</w:t>
      </w:r>
    </w:p>
    <w:p>
      <w:pPr>
        <w:pStyle w:val="FirstParagraph"/>
      </w:pPr>
      <w:r>
        <w:rPr>
          <w:iCs/>
          <w:i/>
        </w:rPr>
        <w:t xml:space="preserve">14:50 – 15:20 · 30 Minuten · Einzelarbeit → Partner → Plenum</w:t>
      </w:r>
    </w:p>
    <w:bookmarkStart w:id="80" w:name="X1877148d1407035bb0957a18ae06c8cd6c0ad4e"/>
    <w:p>
      <w:pPr>
        <w:pStyle w:val="Heading2"/>
      </w:pPr>
      <w:r>
        <w:t xml:space="preserve">Schritt 1 — Mein Pilot-Workflow (Einzelarbeit, 8 Min.)</w:t>
      </w:r>
    </w:p>
    <w:p>
      <w:pPr>
        <w:pStyle w:val="FirstParagraph"/>
      </w:pPr>
      <w:r>
        <w:t xml:space="preserve">Welchen Workflow setze ich als</w:t>
      </w:r>
      <w:r>
        <w:t xml:space="preserve"> </w:t>
      </w:r>
      <w:r>
        <w:rPr>
          <w:bCs/>
          <w:b/>
        </w:rPr>
        <w:t xml:space="preserve">Erstes</w:t>
      </w:r>
      <w:r>
        <w:t xml:space="preserve"> </w:t>
      </w:r>
      <w:r>
        <w:t xml:space="preserve">in meiner Kita um?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</w:rPr>
        <w:t xml:space="preserve">WF 1</w:t>
      </w:r>
      <w:r>
        <w:t xml:space="preserve"> </w:t>
      </w:r>
      <w:r>
        <w:t xml:space="preserve">— Fachwissen ins Team bringen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</w:rPr>
        <w:t xml:space="preserve">WF 2</w:t>
      </w:r>
      <w:r>
        <w:t xml:space="preserve"> </w:t>
      </w:r>
      <w:r>
        <w:t xml:space="preserve">— Teamsitzung digital vorbereiten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</w:rPr>
        <w:t xml:space="preserve">WF 3</w:t>
      </w:r>
      <w:r>
        <w:t xml:space="preserve"> </w:t>
      </w:r>
      <w:r>
        <w:t xml:space="preserve">— Elternabend hybrid organisieren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</w:rPr>
        <w:t xml:space="preserve">WF 4</w:t>
      </w:r>
      <w:r>
        <w:t xml:space="preserve"> </w:t>
      </w:r>
      <w:r>
        <w:t xml:space="preserve">— Neue Kolleg:in einarbeiten</w:t>
      </w:r>
    </w:p>
    <w:p>
      <w:pPr>
        <w:pStyle w:val="BodyText"/>
      </w:pPr>
      <w:r>
        <w:rPr>
          <w:bCs/>
          <w:b/>
        </w:rPr>
        <w:t xml:space="preserve">Wann setze ich ihn ein? (konkrete Situation)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Was brauche ich dafür? (Account, Kolleg:in, Zeit …)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Wer hilft mir dabei?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0"/>
    <w:bookmarkStart w:id="81" w:name="schritt-2-partneraustausch-7-min."/>
    <w:p>
      <w:pPr>
        <w:pStyle w:val="Heading2"/>
      </w:pPr>
      <w:r>
        <w:t xml:space="preserve">Schritt 2 — Partneraustausch (7 Min.)</w:t>
      </w:r>
    </w:p>
    <w:p>
      <w:pPr>
        <w:pStyle w:val="FirstParagraph"/>
      </w:pPr>
      <w:r>
        <w:t xml:space="preserve">Zu zweit: Pläne vorstellen, Feedback geben.</w:t>
      </w:r>
      <w:r>
        <w:t xml:space="preserve"> </w:t>
      </w:r>
      <w:r>
        <w:rPr>
          <w:iCs/>
          <w:i/>
        </w:rPr>
        <w:t xml:space="preserve">Was rät meine Partnerin / mein Partner?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1"/>
    <w:bookmarkStart w:id="82" w:name="schritt-3-team-commitment-15-min.-plenum"/>
    <w:p>
      <w:pPr>
        <w:pStyle w:val="Heading2"/>
      </w:pPr>
      <w:r>
        <w:t xml:space="preserve">Schritt 3 — Team-Commitment (15 Min., Plenum)</w:t>
      </w:r>
    </w:p>
    <w:p>
      <w:pPr>
        <w:pStyle w:val="FirstParagraph"/>
      </w:pPr>
      <w:r>
        <w:t xml:space="preserve">Gemeinsamer Pilot-Workflow für die nächsten 14 Tage: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Pilot-Workflow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Erster 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wann?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</w:t>
            </w:r>
          </w:p>
        </w:tc>
      </w:tr>
    </w:tbl>
    <w:bookmarkEnd w:id="82"/>
    <w:bookmarkStart w:id="83" w:name="X5bf7c7f6be1453771878a28d5542e53c054c32b"/>
    <w:p>
      <w:pPr>
        <w:pStyle w:val="Heading2"/>
      </w:pPr>
      <w:r>
        <w:t xml:space="preserve">Sofort-Aktion: Folgetermin per Termine-Umfrage erstellen</w:t>
      </w:r>
    </w:p>
    <w:p>
      <w:pPr>
        <w:pStyle w:val="FirstParagraph"/>
      </w:pPr>
      <w:r>
        <w:rPr>
          <w:iCs/>
          <w:i/>
        </w:rPr>
        <w:t xml:space="preserve">Erste echte Nutzung — direkt jetzt im Plenum.</w:t>
      </w:r>
    </w:p>
    <w:p>
      <w:pPr>
        <w:pStyle w:val="BodyText"/>
      </w:pPr>
      <w:r>
        <w:rPr>
          <w:bCs/>
          <w:b/>
        </w:rPr>
        <w:t xml:space="preserve">Kurz-URL unserer Folgetermin-Umfrage:</w:t>
      </w:r>
      <w:r>
        <w:t xml:space="preserve"> </w:t>
      </w:r>
      <w:r>
        <w:t xml:space="preserve">_______________________________________________________________________________________________</w:t>
      </w:r>
    </w:p>
    <w:p>
      <w:pPr>
        <w:pStyle w:val="BlockText"/>
      </w:pPr>
      <w:r>
        <w:t xml:space="preserve">💡 Den Team-Entscheid direkt als Notiz anlegen und per Kurzlink im Chat fixieren — Übung und erstes echtes Produktivitäts-Artefakt in einem.</w:t>
      </w:r>
    </w:p>
    <w:p>
      <w:r>
        <w:br w:type="page"/>
      </w:r>
    </w:p>
    <w:bookmarkEnd w:id="83"/>
    <w:bookmarkEnd w:id="84"/>
    <w:bookmarkStart w:id="89" w:name="block-8-abschluss-fragen-blitzlicht"/>
    <w:p>
      <w:pPr>
        <w:pStyle w:val="Heading1"/>
      </w:pPr>
      <w:r>
        <w:t xml:space="preserve">Block 8 — Abschluss, Fragen &amp; Blitzlicht</w:t>
      </w:r>
    </w:p>
    <w:p>
      <w:pPr>
        <w:pStyle w:val="FirstParagraph"/>
      </w:pPr>
      <w:r>
        <w:rPr>
          <w:iCs/>
          <w:i/>
        </w:rPr>
        <w:t xml:space="preserve">15:20 – 15:30 · 10 Minuten · Plenum</w:t>
      </w:r>
    </w:p>
    <w:bookmarkStart w:id="85" w:name="letzte-fragen-was-ist-offen"/>
    <w:p>
      <w:pPr>
        <w:pStyle w:val="Heading2"/>
      </w:pPr>
      <w:r>
        <w:t xml:space="preserve">Letzte Fragen — was ist offen?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5"/>
    <w:bookmarkStart w:id="86" w:name="mein-wort-für-den-tag-blitzlicht"/>
    <w:p>
      <w:pPr>
        <w:pStyle w:val="Heading2"/>
      </w:pPr>
      <w:r>
        <w:t xml:space="preserve">Mein Wort für den Tag (Blitzlicht)</w:t>
      </w:r>
    </w:p>
    <w:p>
      <w:pPr>
        <w:pStyle w:val="FirstParagraph"/>
      </w:pPr>
      <w:r>
        <w:rPr>
          <w:iCs/>
          <w:i/>
        </w:rPr>
        <w:t xml:space="preserve">Ein Wort, das den heutigen Tag für mich beschreibt:</w:t>
      </w:r>
    </w:p>
    <w:p>
      <w:r>
        <w:pict>
          <v:rect style="width:0;height:1.5pt" o:hralign="center" o:hrstd="t" o:hr="t"/>
        </w:pict>
      </w:r>
    </w:p>
    <w:bookmarkEnd w:id="86"/>
    <w:bookmarkStart w:id="87" w:name="starthilfe-bei-fragen-melden-sie-sich"/>
    <w:p>
      <w:pPr>
        <w:pStyle w:val="Heading2"/>
      </w:pPr>
      <w:r>
        <w:t xml:space="preserve">Starthilfe — bei Fragen melden Sie sich</w:t>
      </w:r>
    </w:p>
    <w:p>
      <w:pPr>
        <w:pStyle w:val="BlockText"/>
      </w:pPr>
      <w:r>
        <w:rPr>
          <w:bCs/>
          <w:b/>
        </w:rPr>
        <w:t xml:space="preserve">starthilfe@kita.bayern</w:t>
      </w:r>
      <w:r>
        <w:t xml:space="preserve"> </w:t>
      </w:r>
      <w:r>
        <w:rPr>
          <w:bCs/>
          <w:b/>
        </w:rPr>
        <w:t xml:space="preserve">Tel.</w:t>
      </w:r>
      <w:r>
        <w:t xml:space="preserve"> </w:t>
      </w:r>
      <w:r>
        <w:t xml:space="preserve">+49 9621 96552 1991</w:t>
      </w:r>
      <w:r>
        <w:t xml:space="preserve"> </w:t>
      </w:r>
      <w:r>
        <w:rPr>
          <w:iCs/>
          <w:i/>
        </w:rPr>
        <w:t xml:space="preserve">In 14 Tagen haben Sie erste Praxis-Erfahrungen — melden Sie sich gerne.</w:t>
      </w:r>
    </w:p>
    <w:bookmarkEnd w:id="87"/>
    <w:bookmarkStart w:id="88" w:name="mein-ergebnis-heute-was-nehme-ich-mit"/>
    <w:p>
      <w:pPr>
        <w:pStyle w:val="Heading2"/>
      </w:pPr>
      <w:r>
        <w:t xml:space="preserve">Mein Ergebnis heute — was nehme ich mit?</w:t>
      </w:r>
    </w:p>
    <w:p>
      <w:pPr>
        <w:pStyle w:val="FirstParagraph"/>
      </w:pPr>
      <w:r>
        <w:rPr>
          <w:iCs/>
          <w:i/>
        </w:rPr>
        <w:t xml:space="preserve">Drei konkrete Dinge, die ich heute geschaffen habe: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8"/>
    <w:bookmarkEnd w:id="89"/>
    <w:bookmarkStart w:id="116" w:name="anhang-a-qr-codes-schnellreferenz"/>
    <w:p>
      <w:pPr>
        <w:pStyle w:val="Heading1"/>
      </w:pPr>
      <w:r>
        <w:t xml:space="preserve">Anhang A — QR-Codes &amp; Schnellreferenz</w:t>
      </w:r>
    </w:p>
    <w:p>
      <w:pPr>
        <w:pStyle w:val="FirstParagraph"/>
      </w:pPr>
      <w:r>
        <w:t xml:space="preserve">Alle Dienste auf einer Seite. Scannen mit dem Smartphone — oder Adresse direkt im Browser eingeben.</w:t>
      </w:r>
    </w:p>
    <w:bookmarkStart w:id="93" w:name="kita-hub-start"/>
    <w:p>
      <w:pPr>
        <w:pStyle w:val="Heading2"/>
      </w:pPr>
      <w:r>
        <w:t xml:space="preserve">KITA HUB Start</w:t>
      </w:r>
    </w:p>
    <w:p>
      <w:pPr>
        <w:pStyle w:val="FirstParagraph"/>
      </w:pPr>
      <w:r>
        <w:drawing>
          <wp:inline>
            <wp:extent cx="1007999" cy="1007999"/>
            <wp:effectExtent b="0" l="0" r="0" t="0"/>
            <wp:docPr descr="KITA HUB Start" title="" id="91" name="Picture"/>
            <a:graphic>
              <a:graphicData uri="http://schemas.openxmlformats.org/drawingml/2006/picture">
                <pic:pic>
                  <pic:nvPicPr>
                    <pic:cNvPr descr="/tmp/qr_KITA_HUB_Start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999" cy="10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www.kita.bayern/webapp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Einmal anmelden, alle Dienste nutzen.</w:t>
      </w:r>
    </w:p>
    <w:bookmarkEnd w:id="93"/>
    <w:bookmarkStart w:id="115" w:name="einzelne-dienste"/>
    <w:p>
      <w:pPr>
        <w:pStyle w:val="Heading2"/>
      </w:pPr>
      <w:r>
        <w:t xml:space="preserve">Einzelne Dienste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216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07999" cy="1007999"/>
                  <wp:effectExtent b="0" l="0" r="0" t="0"/>
                  <wp:docPr descr="Chat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tmp/qr_Chat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999" cy="100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Kanäle &amp; Direktnachrichten · Account: 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07999" cy="1007999"/>
                  <wp:effectExtent b="0" l="0" r="0" t="0"/>
                  <wp:docPr descr="Meeting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tmp/qr_Meeting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999" cy="100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Videokonferenzen (BBB) · erstellen mit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07999" cy="1007999"/>
                  <wp:effectExtent b="0" l="0" r="0" t="0"/>
                  <wp:docPr descr="Termine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tmp/qr_Termin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999" cy="100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termine.kita.bayern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Terminumfragen · ohne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07999" cy="1007999"/>
                  <wp:effectExtent b="0" l="0" r="0" t="0"/>
                  <wp:docPr descr="Kurzlink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tmp/qr_Kurzlink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999" cy="100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Kurzlink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kürzen + QR-Codes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07999" cy="1007999"/>
                  <wp:effectExtent b="0" l="0" r="0" t="0"/>
                  <wp:docPr descr="Notizen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tmp/qr_Notizen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999" cy="100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notizen.kita.bayern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Kollaborative Dokumente · Gastlink sichern!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07999" cy="1007999"/>
                  <wp:effectExtent b="0" l="0" r="0" t="0"/>
                  <wp:docPr descr="Medienecke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tmp/qr_Medieneck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999" cy="100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Medienecke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mediensuche.kita.bayern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OER-Materialien · ohne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07999" cy="1007999"/>
                  <wp:effectExtent b="0" l="0" r="0" t="0"/>
                  <wp:docPr descr="Kurse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tmp/qr_Kurse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999" cy="100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kurse.kita.bayern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Online-Fortbildungen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Lesezeichen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Persönliche Link-Sammlung</w:t>
            </w:r>
          </w:p>
        </w:tc>
      </w:tr>
    </w:tbl>
    <w:p>
      <w:r>
        <w:br w:type="page"/>
      </w:r>
    </w:p>
    <w:bookmarkEnd w:id="115"/>
    <w:bookmarkEnd w:id="116"/>
    <w:bookmarkStart w:id="120" w:name="anhang-b-glossar-notizen"/>
    <w:p>
      <w:pPr>
        <w:pStyle w:val="Heading1"/>
      </w:pPr>
      <w:r>
        <w:t xml:space="preserve">Anhang B — Glossar &amp; Notizen</w:t>
      </w:r>
    </w:p>
    <w:bookmarkStart w:id="117" w:name="wichtige-begriffe"/>
    <w:p>
      <w:pPr>
        <w:pStyle w:val="Heading2"/>
      </w:pPr>
      <w:r>
        <w:t xml:space="preserve">Wichtige Begriffe</w:t>
      </w:r>
    </w:p>
    <w:p>
      <w:pPr>
        <w:pStyle w:val="FirstParagraph"/>
      </w:pPr>
      <w:r>
        <w:rPr>
          <w:bCs/>
          <w:b/>
        </w:rPr>
        <w:t xml:space="preserve">Kanal</w:t>
      </w:r>
      <w:r>
        <w:t xml:space="preserve"> </w:t>
      </w:r>
      <w:r>
        <w:t xml:space="preserve">Themenraum im Chat (z. B. „Sommerfest“). Mehrere Personen tauschen sich dort gebündelt aus.</w:t>
      </w:r>
    </w:p>
    <w:p>
      <w:pPr>
        <w:pStyle w:val="BodyText"/>
      </w:pPr>
      <w:r>
        <w:rPr>
          <w:bCs/>
          <w:b/>
        </w:rPr>
        <w:t xml:space="preserve">Direktnachricht (DM)</w:t>
      </w:r>
      <w:r>
        <w:t xml:space="preserve"> </w:t>
      </w:r>
      <w:r>
        <w:t xml:space="preserve">1-zu-1-Nachricht zwischen zwei Personen im Chat — privat, nicht im Kanal.</w:t>
      </w:r>
    </w:p>
    <w:p>
      <w:pPr>
        <w:pStyle w:val="BodyText"/>
      </w:pPr>
      <w:r>
        <w:rPr>
          <w:bCs/>
          <w:b/>
        </w:rPr>
        <w:t xml:space="preserve">Kurzlink</w:t>
      </w:r>
      <w:r>
        <w:t xml:space="preserve"> </w:t>
      </w:r>
      <w:r>
        <w:t xml:space="preserve">Verkürzte Webadresse (z. B.</w:t>
      </w:r>
      <w:r>
        <w:t xml:space="preserve"> </w:t>
      </w:r>
      <w:r>
        <w:rPr>
          <w:rStyle w:val="VerbatimChar"/>
        </w:rPr>
        <w:t xml:space="preserve">link.kita.bayern/inklusion</w:t>
      </w:r>
      <w:r>
        <w:t xml:space="preserve">) — leichter zu merken und teilen.</w:t>
      </w:r>
    </w:p>
    <w:p>
      <w:pPr>
        <w:pStyle w:val="BodyText"/>
      </w:pPr>
      <w:r>
        <w:rPr>
          <w:bCs/>
          <w:b/>
        </w:rPr>
        <w:t xml:space="preserve">QR-Code</w:t>
      </w:r>
      <w:r>
        <w:t xml:space="preserve"> </w:t>
      </w:r>
      <w:r>
        <w:t xml:space="preserve">Quadratisches Muster, das per Smartphone gescannt einen Link öffnet.</w:t>
      </w:r>
    </w:p>
    <w:p>
      <w:pPr>
        <w:pStyle w:val="BodyText"/>
      </w:pPr>
      <w:r>
        <w:rPr>
          <w:bCs/>
          <w:b/>
        </w:rPr>
        <w:t xml:space="preserve">Gastnotiz</w:t>
      </w:r>
      <w:r>
        <w:t xml:space="preserve"> </w:t>
      </w:r>
      <w:r>
        <w:t xml:space="preserve">Notizen-Dokument ohne Anmeldung.</w:t>
      </w:r>
      <w:r>
        <w:t xml:space="preserve"> </w:t>
      </w:r>
      <w:r>
        <w:rPr>
          <w:iCs/>
          <w:i/>
        </w:rPr>
        <w:t xml:space="preserve">Wichtig:</w:t>
      </w:r>
      <w:r>
        <w:t xml:space="preserve"> </w:t>
      </w:r>
      <w:r>
        <w:t xml:space="preserve">Link sofort sichern — sonst kein Zugriff mehr.</w:t>
      </w:r>
    </w:p>
    <w:p>
      <w:pPr>
        <w:pStyle w:val="BodyText"/>
      </w:pPr>
      <w:r>
        <w:rPr>
          <w:bCs/>
          <w:b/>
        </w:rPr>
        <w:t xml:space="preserve">OER</w:t>
      </w:r>
      <w:r>
        <w:t xml:space="preserve"> </w:t>
      </w:r>
      <w:r>
        <w:t xml:space="preserve">Open Educational Resources — frei verwendbare Bildungsmaterialien (Creative-Commons-Lizenz).</w:t>
      </w:r>
    </w:p>
    <w:p>
      <w:pPr>
        <w:pStyle w:val="BodyText"/>
      </w:pPr>
      <w:r>
        <w:rPr>
          <w:bCs/>
          <w:b/>
        </w:rPr>
        <w:t xml:space="preserve">BBB</w:t>
      </w:r>
      <w:r>
        <w:t xml:space="preserve"> </w:t>
      </w:r>
      <w:r>
        <w:t xml:space="preserve">BigBlueButton — die Software hinter Meeting.</w:t>
      </w:r>
    </w:p>
    <w:p>
      <w:pPr>
        <w:pStyle w:val="BodyText"/>
      </w:pPr>
      <w:r>
        <w:rPr>
          <w:bCs/>
          <w:b/>
        </w:rPr>
        <w:t xml:space="preserve">SSO</w:t>
      </w:r>
      <w:r>
        <w:t xml:space="preserve"> </w:t>
      </w:r>
      <w:r>
        <w:t xml:space="preserve">Single Sign-On: einmal anmelden, alle Dienste nutzen.</w:t>
      </w:r>
    </w:p>
    <w:bookmarkEnd w:id="117"/>
    <w:bookmarkStart w:id="118" w:name="mein-notizraster"/>
    <w:p>
      <w:pPr>
        <w:pStyle w:val="Heading2"/>
      </w:pPr>
      <w:r>
        <w:t xml:space="preserve">Mein Notizraster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8"/>
    <w:bookmarkStart w:id="119" w:name="fragen-die-ich-noch-geklärt-haben-möchte"/>
    <w:p>
      <w:pPr>
        <w:pStyle w:val="Heading2"/>
      </w:pPr>
      <w:r>
        <w:t xml:space="preserve">Fragen, die ich noch geklärt haben möchte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19"/>
    <w:bookmarkEnd w:id="120"/>
    <w:bookmarkStart w:id="122" w:name="X4b58f03264d45fe6b65b06d95fe9a53bfba6536"/>
    <w:p>
      <w:pPr>
        <w:pStyle w:val="Heading1"/>
      </w:pPr>
      <w:r>
        <w:t xml:space="preserve">Bis zum nächsten Mal — und ab Montag mit Plan.</w:t>
      </w:r>
    </w:p>
    <w:p>
      <w:pPr>
        <w:pStyle w:val="FirstParagraph"/>
      </w:pPr>
      <w:r>
        <w:t xml:space="preserve">Dieses Booklet bleibt Ihres. Es wächst weiter, wenn Sie Ihre Pilot-Workflows umsetzen — schreiben Sie hinein, was funktioniert, und auch, was nicht.</w:t>
      </w:r>
    </w:p>
    <w:bookmarkStart w:id="121" w:name="kontakt-starthilfe"/>
    <w:p>
      <w:pPr>
        <w:pStyle w:val="Heading2"/>
      </w:pPr>
      <w:r>
        <w:t xml:space="preserve">Kontakt &amp; Starthilfe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Starthilfe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starthilfe@kita.bayern · Tel. +49 9621 96552 1991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Weiterführendes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kita.bayern/webapp · Pixelwerkstatt · Amberg</w:t>
            </w:r>
          </w:p>
        </w:tc>
      </w:tr>
    </w:tbl>
    <w:p>
      <w:pPr>
        <w:pStyle w:val="BodyText"/>
      </w:pPr>
      <w:r>
        <w:rPr>
          <w:iCs/>
          <w:i/>
        </w:rPr>
        <w:t xml:space="preserve">Veranstaltet im Rahmen des KITA HUB Bayern. Inhalte CC BY 4.0 — frei nutzbar &amp; teilbar mit Quellenangabe.</w:t>
      </w:r>
    </w:p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4" Target="media/rId94.png" /><Relationship Type="http://schemas.openxmlformats.org/officeDocument/2006/relationships/image" Id="rId90" Target="media/rId90.png" /><Relationship Type="http://schemas.openxmlformats.org/officeDocument/2006/relationships/image" Id="rId112" Target="media/rId112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97" Target="media/rId97.png" /><Relationship Type="http://schemas.openxmlformats.org/officeDocument/2006/relationships/image" Id="rId106" Target="media/rId106.png" /><Relationship Type="http://schemas.openxmlformats.org/officeDocument/2006/relationships/image" Id="rId100" Target="media/rId10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Dein Kita-Team auf dem KITA HUB</dc:title>
  <dc:creator/>
  <cp:keywords/>
  <dcterms:created xsi:type="dcterms:W3CDTF">2026-05-07T15:43:51Z</dcterms:created>
  <dcterms:modified xsi:type="dcterms:W3CDTF">2026-05-07T15:43:51Z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Team-Tag Workshop-Booklet</vt:lpwstr>
  </property>
</Properties>
</file>