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sby0d55np8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智慧長照 AI 陪伴系統－Database Migration、Release 與 Rollback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sakp7dd6mio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狀態：Draft｜Python Backend、Aurora PostgreSQL、事件投影與 Agent Artifact 的發布與復原基準，待 Framework、ORM、Environment 與實測結果校準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Owner：Backend／Platform Owner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適用範圍：Aurora PostgreSQL、Python Core API、Agent Runtime、Domain Event、OpenSearch、Neptune、S3、Prompt、Policy、Model Route、RAG Corpus、Feature Flag、CI／CD、Backup 與 Restore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akqm7iiix9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08｜AWS 系統架構、服務選型與 ADR v0.1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https://docs.google.com/document/d/136qR8PhU8v-vckak286q_2Ln3otQ0KRExTDvAO3_sAE/edit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09｜Multi-Agent、Agentic Workflow 與 Context Engineering v0.1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https://docs.google.com/document/d/1ZfkKMMW2tfu5nSXn74WncuN6VN2iVVOeJ5kDxMSVr4Q/edit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10｜API、Event、Tool 與 Data Contracts v0.1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https://docs.google.com/document/d/1s2iM5Yue8WdpVa04DmQm-F_jTkHrPVaSW5ZaFFXD1bA/edit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11｜測試策略、Agent Evaluation 與品質門檻 v0.1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https://docs.google.com/document/d/1saeohikZZ63P2ud1YNHMQDKBKX2wgVnMsQ3LPTAD2qY/edit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12｜實作計畫、環境、團隊分工與交付路線 v0.1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https://docs.google.com/document/d/1OGa9igfGHILGPJE3PmvynP23LxA9FPsT8jPO_R-SG9o/edit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9u6ramsm21v3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本文件定義智慧長照 AI 陪伴系統如何安全地變更資料庫 Schema、資料內容、Python 應用程式、Agent、Prompt、Policy、Contract、Graph、Search Index 與通知元件，並在發布失敗時選擇 Roll Forward、Rollback、Feature Flag Disable、Replay 或 Projection Rebuild。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本文件的核心問題不是「怎麼把舊版本換回去」，而是：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變更是否向後相容？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舊版與新版程式能否同時運作？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已寫入的新資料會不會讓舊版無法讀取？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Event Consumer、Graph、Search 與 Agent Context 是否需要重建？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Consent、Authorization、Report Published Gate 與資料隔離是否仍成立？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失敗時應回退應用程式、關閉功能、修復資料，還是向前補 Migration？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vs19krqh7ny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二、核心發布原則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Database First，但不是先破壞：Schema 先擴充，再部署可同時讀新舊格式的程式，最後才移除舊欄位。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Expand → Migrate → Contract：高風險變更至少分三階段，不在同一版本直接 Rename／Drop。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Forward-Only Migration：已套用至共用環境的 Migration 不修改、不重新排序、不重用版本號。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Application Rollback 不等於 Database Rollback：應用程式可以快速退版，但資料庫通常以向前修復為主。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Single Migration Runner：每個環境只有一個受控 Migration Job 執行 Schema 變更，Web、Worker 與 Agent Container 不自行搶跑。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Immutable Artifact：Image、Wheel、Prompt、Policy、Schema、Model Route、RAG Manifest 與 IaC 均以不可變版本發布。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Compatibility Window：至少保留前一版應用程式與 Event Consumer 可運作的相容窗口。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Projection Is Rebuildable：Neptune、OpenSearch、Cache 與 Agent 長期候選資料不得成為唯一事實來源。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Security Gate Before Traffic：權限、Consent、Cross-Elder Isolation 與家屬 Published Gate 未通過，不得切流量。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Evidence Before Release：發布必須有 Migration Report、Test Report、Artifact Version、Trace、Rollback Decision 與 Owner。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py2sf3bx196i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三、Python Migration 技術基準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dzplzasgplr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Framework 尚未定案時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Core API 目前維持 FastAPI／Django 待技術決策，因此本文件採兩條相容路線：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FastAPI／SQLAlchemy 路線：SQLAlchemy 2.x＋Alembic。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Django 路線：Django ORM＋Django Migrations。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兩條路線都必須遵守相同的版本、相容、鎖定、回填、驗證、Roll Forward 與審計規則。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fk7ighpc1fi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v0.1 建議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若核心後端採 FastAPI，建議 Repository：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/services/core-api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/app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/domain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/application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/adapters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/api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/models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/migrations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/versions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alembic.ini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若採 Django，Migration 位於各 bounded-context app，但發布仍由單一 Migration Job 統一執行，不允許多個 Container 在啟動時同時 migrate。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t07ws3a03q6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Migration 命名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Alembic：revision ID 由工具產生，檔名使用 YYYYMMDD_HHMM_&lt;ticket&gt;_&lt;purpose&gt;.py。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Django：保留框架編號，Migration Name 附 purpose，例如 0012_add_report_version.py。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Migration 檔案需包含：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Purpose／Ticket。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Risk Level。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Estimated Lock／Duration。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Backfill Strategy。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Compatibility Requirement。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Verification Query。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Roll Forward Plan。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Rollback Limitation。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Data Classification Impact。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pt9xzoft3c7m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四、Migration 類型與風險分級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bt83exhu28t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M1｜低風險 Additive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 Nullable Column、新 Table、新 Index（非阻塞方式）、新 Enum Lookup Data。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預設可向後相容，但仍需驗證 ORM Default 與讀寫行為。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63957qq18xw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M2｜中風險 Behavioral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 NOT NULL、Unique Constraint、Foreign Key、Default、資料型別擴充、索引重建。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需分階段、資料掃描與預估鎖定時間。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vshwldioslu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M3｜高風險 Transformative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Rename／Drop Column、拆表、合表、主鍵變更、資料加密格式變更、跨 Tenant 重分配、事件欄位語意改變。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不得一次完成；需 Expand／Migrate／Contract、雙讀／雙寫或版本轉接。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fured3r50zl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M4｜不可逆或敏感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大量刪除、匿名化、Consent Revocation 清理、PII Tokenization、Audit Retention 清理。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需明確 Approval、Backup、Dry Run、Sample Verification 與不可逆警告。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d8pmsrj27z0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五、Expand／Migrate／Contract 模式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olkal5ecwwtw" w:id="15"/>
      <w:bookmarkEnd w:id="15"/>
      <w:r w:rsidDel="00000000" w:rsidR="00000000" w:rsidRPr="00000000">
        <w:rPr>
          <w:rtl w:val="0"/>
        </w:rPr>
        <w:t xml:space="preserve">5.1 Expand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先加入新結構，不移除舊結構。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範例：將 family_report.content_text 改為 report_version 表。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步驟：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新增 report_version Table。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舊欄位仍保留。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新版程式可讀舊欄位，也能讀新 Table。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寫入先雙寫或由 Outbox 建立新版本。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建立監控：new_write_success、fallback_read_count、data_mismatch_count。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rhqjygtxomaf" w:id="16"/>
      <w:bookmarkEnd w:id="16"/>
      <w:r w:rsidDel="00000000" w:rsidR="00000000" w:rsidRPr="00000000">
        <w:rPr>
          <w:rtl w:val="0"/>
        </w:rPr>
        <w:t xml:space="preserve">5.2 Migrate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以可重啟、分批、冪等方式回填既有資料。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要求：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 Batch Cursor，不一次載入全部資料。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每批有 checkpoint、processed、success、failed、last_key。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可安全重跑，不重複建立資料。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每批重新檢查 Tenant／Elder Scope 與資料狀態。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不將 WITHDRAWN、REJECTED、DELETED 或未確認資料誤轉為有效資料。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失敗資料進 Migration Error Table 或受控檔案，不靜默略過。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cwnlkwnxt6as" w:id="17"/>
      <w:bookmarkEnd w:id="17"/>
      <w:r w:rsidDel="00000000" w:rsidR="00000000" w:rsidRPr="00000000">
        <w:rPr>
          <w:rtl w:val="0"/>
        </w:rPr>
        <w:t xml:space="preserve">5.3 Contract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確認新版已穩定、Fallback Read 接近零、資料驗證通過後，才移除舊欄位、舊索引、舊 Event Version 與舊 Feature Flag。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 前提：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前一版應用程式已不再需要舊欄位。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Queue 中不存在舊版 Event 或已有 Upcaster。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Backup／Restore Drill 完成。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Rollback Window 已關閉或改為 Roll Forward。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Owner 與 Reviewer 核准。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tm206a7kptw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六、資料庫 Migration 執行流程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Developer 產生 Migration。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Local 空資料庫 migrate up。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從前一版 Schema migrate up。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建立測試資料並跑 Domain／Authorization Test。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Static Review：禁止危險 SQL、無條件全表更新、無範圍刪除。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CI 啟動臨時 PostgreSQL 執行 Migration Test。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Dev Apply。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Staging Dry Run：估計 Rows、Lock、Duration、Disk Growth。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Staging Apply＋E2E＋Agent／Event／Projection Test。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Release Approval。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Production／Demo Migration Job Apply。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Verification Query＋Application Smoke。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Traffic Shift。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Post-Release Observation。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jnrr4niqsgn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七、Migration Job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Job 使用與 Core API 相同的程式版本與 Dependency Lock，但使用獨立 Command：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FastAPI／Alembic：alembic upgrade head。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Django：python manage.py migrate --noinput。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要求：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使用專用 IAM Role／DB Credential。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正常 Web／Worker Role 不具 DDL 權限。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Job 同時間最多一個執行。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記錄 migration_version、git_sha、image_digest、started_at、ended_at、result、operator、environment。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失敗立即停止部署，不讓新版程式接流量。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不在 Container 每次啟動時自動 migrate。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3g7stzlvc3pe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八、Schema 版本與應用程式相容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每個應用程式版本宣告：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APP_VERSION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MIN_SCHEMA_VERSION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MAX_TESTED_SCHEMA_VERSION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CONTRACT_VERSION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EVENT_VERSION_RANGE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PROMPT_BUNDLE_VERSION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啟動時：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Schema 低於 MIN_SCHEMA_VERSION：拒絕啟動。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Schema 高於 MAX_TESTED_SCHEMA_VERSION：Staging／Prod 預設拒絕或只進 Maintenance Mode。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Migration In Progress：需要明確 Maintenance／Compatibility Mode。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q7p0js701ec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九、常見 Schema 變更規則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h59fodq1gqx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新增 Column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 Nullable，不直接在大型 Table 新增高成本 Default＋NOT NULL。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流程：新增 Nullable → 新版寫入 → 回填 → 驗證 → 加 NOT NULL。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vv2o20t2qp91" w:id="23"/>
      <w:bookmarkEnd w:id="23"/>
      <w:r w:rsidDel="00000000" w:rsidR="00000000" w:rsidRPr="00000000">
        <w:rPr>
          <w:rtl w:val="0"/>
        </w:rPr>
        <w:t xml:space="preserve">9.2 Rename Column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不得直接 Rename 後立即部署。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流程：新增新 Column → 雙寫 → 回填 → 雙讀／優先新欄位 → 停止舊欄位寫入 → Drop。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z6gopr4p40k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Drop Column／Table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至少跨兩個 Release；先移除程式引用與監控 Read Count，再 Contract。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epsnkffjxc34" w:id="25"/>
      <w:bookmarkEnd w:id="25"/>
      <w:r w:rsidDel="00000000" w:rsidR="00000000" w:rsidRPr="00000000">
        <w:rPr>
          <w:rtl w:val="0"/>
        </w:rPr>
        <w:t xml:space="preserve">9.4 Enum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資料庫 Enum 或 Python Enum 不直接移除值。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先停止產生、保留讀取、轉換既有資料、確認 Queue／Event 不含舊值後再移除。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yl3iyljmjony" w:id="26"/>
      <w:bookmarkEnd w:id="26"/>
      <w:r w:rsidDel="00000000" w:rsidR="00000000" w:rsidRPr="00000000">
        <w:rPr>
          <w:rtl w:val="0"/>
        </w:rPr>
        <w:t xml:space="preserve">9.5 Index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高流量環境使用低鎖定策略；新增前確認 Query Pattern，移除前確認 Index Usage。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2ehcy3wzw4cc" w:id="27"/>
      <w:bookmarkEnd w:id="27"/>
      <w:r w:rsidDel="00000000" w:rsidR="00000000" w:rsidRPr="00000000">
        <w:rPr>
          <w:rtl w:val="0"/>
        </w:rPr>
        <w:t xml:space="preserve">9.6 Foreign Key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先掃描孤兒資料並修復；若歷史資料不完整，不得直接把 Migration 失敗當成資料已正確。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85qrw09kzyss" w:id="28"/>
      <w:bookmarkEnd w:id="28"/>
      <w:r w:rsidDel="00000000" w:rsidR="00000000" w:rsidRPr="00000000">
        <w:rPr>
          <w:rtl w:val="0"/>
        </w:rPr>
        <w:t xml:space="preserve">9.7 JSONB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JSONB Schema 仍需 schema_version；讀取端支援至少目前版與前一版，背景 Worker 負責升級。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ouface6u4sr8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十、資料回填框架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Backfill Job 欄位：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job_id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migration_name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resource_type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tenant_scope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batch_size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processed_count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success_count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failure_count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error_summary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狀態：CREATED → RUNNING → PAUSED／FAILED／COMPLETED → VERIFIED。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Backfill 規則：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預設以主鍵或穩定時間＋主鍵排序。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每筆更新使用 expected_version 或條件式更新，避免覆蓋使用者新變更。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對大量更新限制每批 Transaction 大小。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 Pause／Resume。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寫入 source_version 與 migration_job_id。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執行期間監控 DB CPU、Connections、Replica Lag、Lock、Queue Age。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rjz2b21cdds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十一、Seed Data 與 Reference Data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 Data：Role、Event Type、Report Status、Reason Code、Policy Setting 等需版本化。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 Upsert 且 Key 穩定。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不以顯示文字作主鍵。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不自動覆蓋管理者已核准的業務設定。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Locale Text 與 Code 分離。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Persona Seed 與 Production Reference Data 分開。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林阿嬤、張阿姨、陳伯伯只存在 Demo／Test Environment。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j0wtasqynvg7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十二、Application Release Artifact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Backend 發布物：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Container Image Digest。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Python Version。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Dependency Lock Hash。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Git SHA／Tag。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 Contract Version。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Schema Compatibility Range。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Environment Config Version。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Feature Flag Defaults。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 latest Tag。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部署時才 pip install 未鎖定最新版。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同一 Tag 覆蓋不同 Image。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手動進 Container 修改程式或套件。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h1jywvk0y0i6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十三、Python Dependency Release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 uv.lock、poetry.lock 或 requirements lock，團隊只選一套。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 執行 vulnerability scan、license check、unit／integration test。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Major Dependency Upgrade 不與 Domain 大變更綁在同一 Release。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ORM、Pydantic、Web Framework、AWS SDK 與 PostgreSQL Driver 更新需跑 Contract／Migration／Async Test。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安全修補可使用 Fast Track，但仍需 Staging Smoke 與 Rollback Plan。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u46klrdqnx9o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十四、Release Bundle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Release Candidate 建立 Release Manifest：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release_id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git_tag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core_api_image_digest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agent_runtime_image_digest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worker_image_digests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migration_head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contract_version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event_versions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prompt_bundle_version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model_route_version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rag_manifest_version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graph_projection_version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search_index_version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seed_version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feature_flags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approved_by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released_at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known_risks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rollback_target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exziabsejgh1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十五、發布順序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一般相容發布：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IaC Additive Change。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Database Expand Migration。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Event／Contract Upcaster 與 Consumer Compatibility。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Worker／Projection Consumer。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Core API 新版。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Agent Runtime／Prompt Bundle。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Frontend。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Enable Feature Flag。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Backfill／Projection Rebuild。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Observation。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Contract Migration（後續 Release）。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理由：Consumer 必須先能接受新版 Event，再讓 Producer 發送新版內容。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et5fcxc019yc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十六、Deployment Strategy</w:t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pn4p671l1rc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16.1 Hackathon／Demo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 Rolling 或簡化 Blue／Green：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舊版保留可立即切回。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Staging 固定 Demo Tag。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Freeze 後只允許 P0／P1 修復。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每次切換後跑 10 條核心 E2E 子集。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srzkowjxw4hr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16.2 正式 Target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API 優先 Blue／Green 或 Canary：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先部署 Green，不接正式流量。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跑 Migration Compatibility、Health、Smoke。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先切少量流量。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監控 Error、Latency、Auth Denied、Consent Block、DB、Queue。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符合門檻後逐步擴大。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異常時停止擴大並切回 Blue。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iimqayedsur" w:id="38"/>
      <w:bookmarkEnd w:id="38"/>
      <w:r w:rsidDel="00000000" w:rsidR="00000000" w:rsidRPr="00000000">
        <w:rPr>
          <w:rtl w:val="0"/>
        </w:rPr>
        <w:t xml:space="preserve">16.3 Background Worker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避免新舊 Consumer 同時對同一工作產生不相容結果。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可使用：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Version Routing。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Queue per Consumer Version。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Feature Flag。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Leader／Deployment Generation。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Idempotency Key＋Resource Version。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9h85g53yqoh0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十七、Event Contract Release</w:t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rlgccftdl236" w:id="40"/>
      <w:bookmarkEnd w:id="40"/>
      <w:r w:rsidDel="00000000" w:rsidR="00000000" w:rsidRPr="00000000">
        <w:rPr>
          <w:rtl w:val="0"/>
        </w:rPr>
        <w:t xml:space="preserve">17.1 Event Envelope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Envelope 保留 event_type、event_version、event_id、occurred_at、producer、tenant_id、elder_id、aggregate_id、aggregate_version、trace_id、payload。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8klsj51l4wjw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17.2 相容規則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 Optional Field：通常相容。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改名、刪除、改型別、改語意：Breaking，需新 event_version。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Consumer 忽略未知欄位。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Producer 在相容窗口內可持續發送舊版或由 Upcaster 轉換。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DLQ Replay 前固定 Consumer Version 與 Event Transformation Version。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3luxfptfr493" w:id="42"/>
      <w:bookmarkEnd w:id="42"/>
      <w:r w:rsidDel="00000000" w:rsidR="00000000" w:rsidRPr="00000000">
        <w:rPr>
          <w:rtl w:val="0"/>
        </w:rPr>
        <w:t xml:space="preserve">17.3 Consumer Deployment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 先部署支援 v1＋v2，再讓 Producer 發 v2；待舊 Queue 清空後才停止 v1。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/>
      </w:pPr>
      <w:bookmarkStart w:colFirst="0" w:colLast="0" w:name="_zep9bvuktr85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十八、Agent、Prompt 與 Policy Release</w:t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9u3sqkycn6fi" w:id="44"/>
      <w:bookmarkEnd w:id="44"/>
      <w:r w:rsidDel="00000000" w:rsidR="00000000" w:rsidRPr="00000000">
        <w:rPr>
          <w:rtl w:val="0"/>
        </w:rPr>
        <w:t xml:space="preserve">18.1 Agent Runtime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Runtime 以 Image Digest 發布，Agent ID、Agent Version、Tool Schema Version 與 Model Router Version 隨 Release Manifest 保存。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t4kod7enl8gu" w:id="45"/>
      <w:bookmarkEnd w:id="45"/>
      <w:r w:rsidDel="00000000" w:rsidR="00000000" w:rsidRPr="00000000">
        <w:rPr>
          <w:rtl w:val="0"/>
        </w:rPr>
        <w:t xml:space="preserve">18.2 Prompt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採 Draft → Evaluated → Approved → Published → Deprecated。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發布前跑：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Persona Dataset。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 Injection Dataset。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Medical Boundary Dataset。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Cross-Elder Isolation Test。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Tool Usage Test。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回退不代表 Domain State 回退；只切換 prompt_bundle_version。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dsabuo8245fe" w:id="46"/>
      <w:bookmarkEnd w:id="46"/>
      <w:r w:rsidDel="00000000" w:rsidR="00000000" w:rsidRPr="00000000">
        <w:rPr>
          <w:rtl w:val="0"/>
        </w:rPr>
        <w:t xml:space="preserve">18.3 Policy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Authorization、Consent、Safety 與 Share Policy 分開版本化。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變更屬高風險：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預設 Fail Closed。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必須有 Negative Test。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可先 Shadow Evaluate，比較新舊 Decision。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不與無關 UI 功能一起發布。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j5v14ap107o7" w:id="47"/>
      <w:bookmarkEnd w:id="47"/>
      <w:r w:rsidDel="00000000" w:rsidR="00000000" w:rsidRPr="00000000">
        <w:rPr>
          <w:rtl w:val="0"/>
        </w:rPr>
        <w:t xml:space="preserve">18.4 Model Route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Route 使用設定版本，支援 Canary／Fallback。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更換模型需固定 Prompt、Dataset 與 Policy，避免無法判斷品質差異來源。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/>
      </w:pPr>
      <w:bookmarkStart w:colFirst="0" w:colLast="0" w:name="_iwr1lhziich0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十九、RAG Corpus 與 Search Index Release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 Release Bundle：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source_manifest_version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chunk_schema_version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embedding_model_version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index_mapping_version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review_policy_version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corpus_snapshot_id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流程：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新 Corpus 匯入新 Index／Alias Target。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驗證 Chunk Count、Metadata、review_status、risk_level、source_id、effective_date。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跑 Retrieval Eval。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切換 Read Alias。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保留舊 Index 於 Rollback Window。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觀察後刪除。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禁止直接在唯一 Production Index 原地大量覆寫而無 Snapshot／Alias。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rPr/>
      </w:pPr>
      <w:bookmarkStart w:colFirst="0" w:colLast="0" w:name="_nhgzbhdn0tg7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二十、Neptune Graph Projection Release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 為 Aurora 正式資料的投影。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 Version 包含：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graph_schema_version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projection_code_version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source_event_version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rebuild_checkpoint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變更流程：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先讓 Projection Worker 支援新舊 Graph Schema。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對新 Label／Edge 採 Additive。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大改時建立新 Graph Namespace／Cluster／Snapshot 或加 version 屬性。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完整重放 Outbox／Domain Event 建立新投影。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比較 Node／Edge Count、Sample Query、Source Coverage、Cross-Elder Filter。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切換 Query Adapter。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舊投影保留至驗證完成。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 失敗不回滾 Aurora；以停用 graph_retrieval Feature Flag、改查 Aurora／OpenSearch 並重建投影。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rPr/>
      </w:pPr>
      <w:bookmarkStart w:colFirst="0" w:colLast="0" w:name="_7sa2j6dykc9y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二十一、Feature Flag Release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Flag 至少包含：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flag_name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audience／tenant scope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rollback_action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使用情境：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• graph_retrieval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• family_notification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• proactive_companion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• custom_asr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• home_care_mode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• new_report_version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Flag 不是永久架構。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安全規則不可用 Flag 關閉。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Flag 關閉後資料狀態仍一致。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高風險功能預設 Off，逐 Tenant／Persona 開啟。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Contract Migration 前清理舊 Flag。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rPr/>
      </w:pPr>
      <w:bookmarkStart w:colFirst="0" w:colLast="0" w:name="_fhzu1uruzber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二十二、Rollback Decision Tree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第一步：是否有資料破壞或安全風險？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有：立即停止流量／關閉 Feature、撤銷通知、Fail Closed，啟動 Incident。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無：進第二步。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第二步：舊版應用程式能否讀取目前 Schema 與資料？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能：Application Rollback。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不能：不得盲目退版，改 Roll Forward 或部署 Compatibility Patch。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第三步：問題是否只在 Agent／Prompt／Model／Feature？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是：切換 Artifact Version／Model Route／Feature Flag。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第四步：問題是否只在 Projection？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是：停用 Graph／Search 路徑、修正 Worker、Replay／Rebuild。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第五步：是否有不可逆資料寫入？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是：人工 Data Repair＋Audit，不執行破壞性 Down Migration。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bookmarkStart w:colFirst="0" w:colLast="0" w:name="_crmswx799p2u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二十三、Rollback 類型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RB-01｜Application Rollback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切回前一個 Container Image；前提是 Schema 與 Event 相容。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RB-02｜Feature Disable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最快止血方式；適合 Graph、通知、主動陪伴、新報表格式或新模型。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RB-03｜Configuration Rollback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回退 Model Route、Prompt、Policy、Rate Limit 或 Adapter Config。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RB-04｜Projection Rollback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切回舊 Search Alias／Graph Query Adapter，或重建投影。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RB-05｜Data Repair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使用受控 Script 修復特定資料；需 Dry Run、Backup、Review、Audit、Verification。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RB-06｜Database Restore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僅在嚴重災難或整體資料損毀使用。Restore 會影響所有後續正確寫入，不是一般單一 Release 的第一選擇。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rPr/>
      </w:pPr>
      <w:bookmarkStart w:colFirst="0" w:colLast="0" w:name="_wqs49j1hwuo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二十四、為什麼不依賴 Down Migration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 Migration 常無法安全還原：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新欄位已有新資料。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Drop／Transform 已失去資訊。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外部通知已發送。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已被多個 Consumer 處理。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Graph／Search 已產生投影。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Consent／Deletion 已觸發不可逆處理。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因此正式環境以 Forward Fix、Compatibility Patch、Feature Disable 與資料修復為主；Down 只允許 Local／Test 或確定無資料的 Additive Migration。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bookmarkStart w:colFirst="0" w:colLast="0" w:name="_dxqmdws7zkw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二十五、Backup 與 Restore</w:t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dea9patnarrx" w:id="55"/>
      <w:bookmarkEnd w:id="55"/>
      <w:r w:rsidDel="00000000" w:rsidR="00000000" w:rsidRPr="00000000">
        <w:rPr>
          <w:rtl w:val="0"/>
        </w:rPr>
        <w:t xml:space="preserve">25.1 Backup Scope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Aurora Snapshot／Point-in-Time Recovery。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S3 Versioning／Lifecycle。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Neptune Snapshot 或可重建 Event Log。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OpenSearch Snapshot／Index Rebuild Manifest。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Prompt／Policy／Schema／Model Route／IaC 在 Git／Artifact Store。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Release Manifest 與 Audit Evidence。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bookmarkStart w:colFirst="0" w:colLast="0" w:name="_rzwghx6lmjxy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25.2 Restore 原則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Restore 到新資源，不直接覆蓋原資源。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先驗證 Schema、Row Count、Sample Hash、Tenant／Elder Isolation、Consent Status。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應用程式連線切換前跑 Smoke／E2E。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恢復後重新處理 PITR 時點後的合法 Event，避免重複通知與刪除。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rPr/>
      </w:pPr>
      <w:bookmarkStart w:colFirst="0" w:colLast="0" w:name="_y0vcz0ax7xk1" w:id="57"/>
      <w:bookmarkEnd w:id="57"/>
      <w:r w:rsidDel="00000000" w:rsidR="00000000" w:rsidRPr="00000000">
        <w:rPr>
          <w:rtl w:val="0"/>
        </w:rPr>
        <w:t xml:space="preserve">25.3 Restore Drill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至少演練：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建立 Backup。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模擬資料損毀。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Restore 至新 Database。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套用必要 Migration。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重建 Graph／Search。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驗證三位 Persona 與 Published Report。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記錄實際 RTO／RPO。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rPr/>
      </w:pPr>
      <w:bookmarkStart w:colFirst="0" w:colLast="0" w:name="_rdofkt5xbxlo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二十六、Release Gate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RG-01｜Artifact Gate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Image、Contract、Prompt、Policy、Model Route、Migration、Seed 均有版本。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RG-02｜Migration Gate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空庫、前版升級、回填、驗證、重跑、鎖定與容量測試通過。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RG-03｜Security Gate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Cross-Elder Leakage＝0、Authorization Bypass＝0、Consent Bypass＝0、Draft Report Exposure＝0。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RG-04｜Compatibility Gate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前一版與新版在相容窗口內可讀寫；Event Consumer 支援版本範圍。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RG-05｜Quality Gate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 E2E、Agent Eval、ASR、RAG／Graph 與 Resilience 測試達 11 文件要求。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RG-06｜Operational Gate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Dashboard、Alarm、Runbook、Rollback Target、Owner、Backup、Feature Flag 已準備。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rPr/>
      </w:pPr>
      <w:bookmarkStart w:colFirst="0" w:colLast="0" w:name="_8adeuko0i953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二十七、Release Checklist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前：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Scope、Ticket、Risk、Owner、Approver 已確認。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Migration Head 與前一環境一致。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Backup／Snapshot 已完成。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Release Manifest 已生成。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Contract 與 Event 相容檢查通過。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Prompt／Policy／Model Eval 通過。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Feature Flag 初始值正確。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Staging E2E 與 Negative Test 通過。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Rollback Decision 已寫出。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中：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Migration Job 成功。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Verification Query 通過。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New Tasks Health Check 通過。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Canary Error／Latency／Auth／Consent 正常。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Queue、DLQ、Projection Lag 正常。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無跨長者與家屬資料暴露。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後：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Release Manifest 寫入。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Observation Window 完成。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Backfill／Rebuild 狀態正常。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Known Issue 與 Feature Flag 更新。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Evidence Bundle 完成。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舊 Artifact／Index 保留至 Rollback Window 結束。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rPr/>
      </w:pPr>
      <w:bookmarkStart w:colFirst="0" w:colLast="0" w:name="_2ewwu0iq2kys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二十八、Migration Verification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最低驗證：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Alembic／Django Migration Head 正確。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Table／Column／Index／Constraint 存在。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Row Count 與 Null Count 符合預期。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重複、孤兒、跨 Tenant Reference 為零或有核准例外。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Memory ACTIVE 仍只來自已確認版本。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 Report PUBLISHED／DRAFT／WITHDRAWN 數量及可見性正確。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 Revoked 對應工作未重新啟動。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Outbox 未漏寫或重複發布。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Graph／Search Source Version 可追溯。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rPr/>
      </w:pPr>
      <w:bookmarkStart w:colFirst="0" w:colLast="0" w:name="_2efr4it03040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二十九、資料修復 Script 規範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修復 Script 放在 /scripts/data-repair/&lt;ticket&gt;/，包含：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analyze.py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repair.py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verify.py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sample-output.txt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要求：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analyze 預設只讀。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repair 需 --dry-run 與明確 environment。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預設限制 tenant／elder／resource IDs。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 Transaction、Batch、Expected Version。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輸出 Before／After Count，不輸出不必要 PII。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至少一位非作者 Review。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執行後保存 Script Version、Operator、Reason、Affected IDs Hash 與 Verification Result。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rPr/>
      </w:pPr>
      <w:bookmarkStart w:colFirst="0" w:colLast="0" w:name="_p673lj4i2wti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三十、Hackathon Implementation Profile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本次必做：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Python Migration Runner。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一個 Additive Migration＋一個 Backfill Demo。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前一版 Schema 升級測試。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Application Image 可退版。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Feature Flag 可關閉 Graph 或通知。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Consumer Idempotency＋DLQ Redrive。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OpenSearch Alias 或等價可切換方式。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Projection Rebuild／Fallback 證據。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Release Manifest。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Seed 一鍵重建。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可延後：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正式 Blue／Green 全自動化。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跨 Region Restore。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大規模線上 Schema Change Tool。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Production 級長時間 Backfill Orchestrator。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不可省略：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Single Migration Runner。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Cross-Elder／Consent／Published Gate 驗證。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已套用 Migration 不可修改。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Release Artifact 不使用 latest。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失敗時不得手動改 DB 後假裝成功。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rPr/>
      </w:pPr>
      <w:bookmarkStart w:colFirst="0" w:colLast="0" w:name="_f9vbmnx9vuya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三十一、ADR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ADR-13-001｜Python Backend 使用框架原生 Migration，流程規則一致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FastAPI／SQLAlchemy 採 Alembic；Django 採 Django Migrations。最終 Framework 決策不改變 Expand／Migrate／Contract 與單一 Runner 原則。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ADR-13-002｜正式環境以 Forward-Only Migration 為主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原因：資料與事件通常不可安全逆轉。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ADR-13-003｜Application 與 Database 分離 Rollback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原因：程式退版快，但 Schema／Data 必須先證明相容。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ADR-13-004｜Consumer Before Producer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原因：避免新版 Event 先進入不支援的 Consumer。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ADR-13-005｜Graph／Search 使用 Versioned Projection 與 Rebuild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原因：投影不是正式來源，應可重建與切換。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ADR-13-006｜Prompt、Policy、Model Route 納入 Release Manifest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原因：AI 行為變化也是正式 Release，不只是程式碼變更。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rPr/>
      </w:pPr>
      <w:bookmarkStart w:colFirst="0" w:colLast="0" w:name="_uhdmzk72twhu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三十二、待決策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Python Framework：FastAPI 或 Django。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ORM：SQLAlchemy 或 Django ORM。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Dependency Tool：uv、Poetry 或其他鎖定方案。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Migration Job 使用 ECS Task、CodeBuild、Lambda 或 Pipeline Job。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Demo 環境是否使用 Aurora PostgreSQL 或 RDS PostgreSQL 降低成本。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Blue／Green、Canary 或 Rolling 的實作深度。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Backfill Job 放在 Core Admin Command、Worker 或 Step Functions。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Search Alias 與 Neptune Version Namespace 的實作方式。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Rollback Window 與舊 Artifact 保存天數。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Pilot／Production 的 RTO、RPO 與 Backup Retention。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rPr/>
      </w:pPr>
      <w:bookmarkStart w:colFirst="0" w:colLast="0" w:name="_50ehnq7d0k5u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三十三、v0.1 完成判定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Python Backend 的 Migration 路線與 Framework 選擇邊界已定義。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Expand／Migrate／Contract 與 Forward-Only 原則已定義。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Migration Runner、版本、回填、驗證與相容窗口已定義。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Application、Event、Agent、Prompt、Policy、RAG、Graph、Search 的發布順序已定義。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Rollback Decision Tree 與六種復原方式已定義。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Backup、Restore、Replay、Projection Rebuild 與資料修復已定義。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Release Gate、Checklist、Manifest 與 Hackathon Profile 已定義。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下一階段可直接建立 Migration Pipeline、Release Workflow 與 Restore Drill。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rPr/>
      </w:pPr>
      <w:bookmarkStart w:colFirst="0" w:colLast="0" w:name="_ftoqakoz6lw2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三十四、下一份文件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14｜智慧長照 AI 陪伴系統－Observability、營運與 Incident Response v0.1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文件將定義：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Log、Metric、Trace、Agent Trace 與 Audit 的欄位及資料最小化。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Dashboard、SLO、Error Budget 與告警分級。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API、ASR、TTS、Agent、RAG、Graph、Queue、Report、Notification 與 Database 監控。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On-call、Incident Severity、通報、止血、復原與事後檢討。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Runbook、DLQ Redrive、Projection Rebuild、Consent／Deletion 失敗及安全事件處理。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