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6A50AD">
      <w:pPr>
        <w:spacing w:before="156" w:beforeLines="50"/>
        <w:jc w:val="center"/>
        <w:rPr>
          <w:rFonts w:hint="eastAsia" w:ascii="宋体" w:hAnsi="宋体" w:eastAsia="宋体" w:cs="宋体"/>
          <w:b/>
          <w:bCs/>
          <w:sz w:val="72"/>
          <w:szCs w:val="72"/>
        </w:rPr>
      </w:pPr>
      <w:r>
        <w:rPr>
          <w:rFonts w:hint="eastAsia" w:ascii="宋体" w:hAnsi="宋体" w:eastAsia="宋体" w:cs="宋体"/>
          <w:b/>
          <w:bCs/>
          <w:sz w:val="72"/>
          <w:szCs w:val="72"/>
        </w:rPr>
        <w:t>《专业生产劳动1》</w:t>
      </w:r>
    </w:p>
    <w:p w14:paraId="17CC1F06">
      <w:pPr>
        <w:spacing w:before="156" w:beforeLines="50"/>
        <w:jc w:val="center"/>
        <w:rPr>
          <w:rFonts w:hint="eastAsia" w:ascii="宋体" w:hAnsi="宋体" w:eastAsia="宋体" w:cs="宋体"/>
          <w:b/>
          <w:bCs/>
          <w:sz w:val="72"/>
          <w:szCs w:val="72"/>
        </w:rPr>
      </w:pPr>
      <w:r>
        <w:rPr>
          <w:rFonts w:hint="eastAsia" w:ascii="宋体" w:hAnsi="宋体" w:eastAsia="宋体" w:cs="宋体"/>
          <w:b w:val="0"/>
          <w:bCs w:val="0"/>
          <w:sz w:val="72"/>
          <w:szCs w:val="72"/>
        </w:rPr>
        <w:t>课程设计报告</w:t>
      </w:r>
    </w:p>
    <w:p w14:paraId="6BAC47DD">
      <w:pPr>
        <w:spacing w:before="156" w:beforeLines="50"/>
        <w:jc w:val="center"/>
        <w:rPr>
          <w:rFonts w:hint="eastAsia" w:ascii="宋体" w:hAnsi="宋体" w:eastAsia="宋体" w:cs="宋体"/>
          <w:b/>
          <w:bCs/>
          <w:sz w:val="84"/>
          <w:szCs w:val="84"/>
        </w:rPr>
      </w:pPr>
      <w:r>
        <w:rPr>
          <w:rFonts w:hint="eastAsia" w:ascii="宋体" w:hAnsi="宋体" w:eastAsia="宋体" w:cs="宋体"/>
          <w:sz w:val="24"/>
        </w:rPr>
        <w:t>（ 20</w:t>
      </w:r>
      <w:r>
        <w:rPr>
          <w:rFonts w:hint="eastAsia" w:ascii="宋体" w:hAnsi="宋体" w:eastAsia="宋体" w:cs="宋体"/>
          <w:sz w:val="24"/>
        </w:rPr>
        <w:t>24</w:t>
      </w:r>
      <w:r>
        <w:rPr>
          <w:rFonts w:hint="eastAsia" w:ascii="宋体" w:hAnsi="宋体" w:eastAsia="宋体" w:cs="宋体"/>
          <w:sz w:val="24"/>
        </w:rPr>
        <w:t xml:space="preserve"> —20</w:t>
      </w:r>
      <w:r>
        <w:rPr>
          <w:rFonts w:hint="eastAsia" w:ascii="宋体" w:hAnsi="宋体" w:eastAsia="宋体" w:cs="宋体"/>
          <w:sz w:val="24"/>
        </w:rPr>
        <w:t>25</w:t>
      </w:r>
      <w:r>
        <w:rPr>
          <w:rFonts w:hint="eastAsia" w:ascii="宋体" w:hAnsi="宋体" w:eastAsia="宋体" w:cs="宋体"/>
          <w:sz w:val="24"/>
        </w:rPr>
        <w:t>学年 第</w:t>
      </w:r>
      <w:r>
        <w:rPr>
          <w:rFonts w:hint="eastAsia" w:ascii="宋体" w:hAnsi="宋体" w:eastAsia="宋体" w:cs="宋体"/>
          <w:sz w:val="24"/>
        </w:rPr>
        <w:t>1</w:t>
      </w:r>
      <w:r>
        <w:rPr>
          <w:rFonts w:hint="eastAsia" w:ascii="宋体" w:hAnsi="宋体" w:eastAsia="宋体" w:cs="宋体"/>
          <w:sz w:val="24"/>
        </w:rPr>
        <w:t>学期）</w:t>
      </w:r>
    </w:p>
    <w:p w14:paraId="54B30448">
      <w:pPr>
        <w:ind w:firstLine="422"/>
        <w:jc w:val="center"/>
        <w:rPr>
          <w:rFonts w:hint="eastAsia" w:ascii="宋体" w:hAnsi="宋体" w:eastAsia="宋体" w:cs="宋体"/>
          <w:b/>
          <w:bCs/>
          <w:szCs w:val="21"/>
        </w:rPr>
      </w:pPr>
    </w:p>
    <w:p w14:paraId="26450AA0">
      <w:pPr>
        <w:ind w:firstLine="422"/>
        <w:jc w:val="center"/>
        <w:rPr>
          <w:rFonts w:hint="eastAsia" w:ascii="宋体" w:hAnsi="宋体" w:eastAsia="宋体" w:cs="宋体"/>
          <w:b/>
          <w:bCs/>
          <w:szCs w:val="21"/>
        </w:rPr>
      </w:pPr>
    </w:p>
    <w:p w14:paraId="6F85D9F1">
      <w:pPr>
        <w:spacing w:line="760" w:lineRule="exact"/>
        <w:ind w:firstLine="0" w:firstLineChars="0"/>
        <w:rPr>
          <w:rFonts w:hint="eastAsia" w:ascii="宋体" w:hAnsi="宋体" w:eastAsia="宋体" w:cs="宋体"/>
          <w:b/>
          <w:bCs/>
          <w:sz w:val="30"/>
          <w:u w:val="single"/>
        </w:rPr>
      </w:pPr>
      <w:r>
        <w:rPr>
          <w:rFonts w:hint="eastAsia" w:ascii="宋体" w:hAnsi="宋体" w:eastAsia="宋体" w:cs="宋体"/>
          <w:sz w:val="36"/>
          <w:szCs w:val="36"/>
        </w:rPr>
        <w:t>题    目</w:t>
      </w:r>
      <w:r>
        <w:rPr>
          <w:rFonts w:hint="eastAsia" w:ascii="宋体" w:hAnsi="宋体" w:eastAsia="宋体" w:cs="宋体"/>
          <w:b/>
          <w:bCs/>
          <w:sz w:val="30"/>
        </w:rPr>
        <w:t>：</w:t>
      </w:r>
      <w:r>
        <w:rPr>
          <w:rFonts w:hint="eastAsia" w:ascii="宋体" w:hAnsi="宋体" w:eastAsia="宋体" w:cs="宋体"/>
          <w:sz w:val="36"/>
          <w:szCs w:val="36"/>
        </w:rPr>
        <w:t xml:space="preserve"> </w:t>
      </w:r>
      <w:r>
        <w:rPr>
          <w:rFonts w:hint="eastAsia" w:ascii="宋体" w:hAnsi="宋体" w:eastAsia="宋体" w:cs="宋体"/>
          <w:b/>
          <w:bCs/>
          <w:sz w:val="30"/>
          <w:u w:val="single"/>
        </w:rPr>
        <w:t xml:space="preserve">   </w:t>
      </w:r>
      <w:r>
        <w:rPr>
          <w:rFonts w:hint="eastAsia" w:ascii="宋体" w:hAnsi="宋体" w:eastAsia="宋体" w:cs="宋体"/>
          <w:b/>
          <w:bCs/>
          <w:sz w:val="30"/>
          <w:u w:val="single"/>
        </w:rPr>
        <w:t xml:space="preserve"> 学生</w:t>
      </w:r>
      <w:r>
        <w:rPr>
          <w:rFonts w:hint="eastAsia" w:ascii="宋体" w:hAnsi="宋体" w:eastAsia="宋体" w:cs="宋体"/>
          <w:b/>
          <w:bCs/>
          <w:sz w:val="30"/>
          <w:u w:val="single"/>
          <w:lang w:val="en-US" w:eastAsia="zh-CN"/>
        </w:rPr>
        <w:t>宿舍报修信息</w:t>
      </w:r>
      <w:r>
        <w:rPr>
          <w:rFonts w:hint="eastAsia" w:ascii="宋体" w:hAnsi="宋体" w:eastAsia="宋体" w:cs="宋体"/>
          <w:b/>
          <w:bCs/>
          <w:sz w:val="30"/>
          <w:u w:val="single"/>
        </w:rPr>
        <w:t>管理系统</w:t>
      </w:r>
      <w:r>
        <w:rPr>
          <w:rFonts w:hint="eastAsia" w:ascii="宋体" w:hAnsi="宋体" w:eastAsia="宋体" w:cs="宋体"/>
          <w:b/>
          <w:bCs/>
          <w:sz w:val="30"/>
          <w:u w:val="single"/>
        </w:rPr>
        <w:t xml:space="preserve">                </w:t>
      </w:r>
    </w:p>
    <w:p w14:paraId="601E050D">
      <w:pPr>
        <w:spacing w:line="760" w:lineRule="exact"/>
        <w:ind w:firstLine="0" w:firstLineChars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专    业</w:t>
      </w:r>
      <w:r>
        <w:rPr>
          <w:rFonts w:hint="eastAsia" w:ascii="宋体" w:hAnsi="宋体" w:eastAsia="宋体" w:cs="宋体"/>
          <w:b/>
          <w:bCs/>
          <w:sz w:val="30"/>
        </w:rPr>
        <w:t>：</w:t>
      </w:r>
      <w:r>
        <w:rPr>
          <w:rFonts w:hint="eastAsia" w:ascii="宋体" w:hAnsi="宋体" w:eastAsia="宋体" w:cs="宋体"/>
          <w:b/>
          <w:bCs/>
          <w:sz w:val="30"/>
        </w:rPr>
        <w:t xml:space="preserve"> </w:t>
      </w:r>
      <w:r>
        <w:rPr>
          <w:rFonts w:hint="eastAsia" w:ascii="宋体" w:hAnsi="宋体" w:eastAsia="宋体" w:cs="宋体"/>
          <w:b/>
          <w:bCs/>
          <w:sz w:val="30"/>
          <w:u w:val="single"/>
        </w:rPr>
        <w:t xml:space="preserve">  </w:t>
      </w:r>
      <w:r>
        <w:rPr>
          <w:rFonts w:hint="eastAsia" w:ascii="宋体" w:hAnsi="宋体" w:eastAsia="宋体" w:cs="宋体"/>
          <w:b/>
          <w:bCs/>
          <w:sz w:val="30"/>
          <w:u w:val="single"/>
          <w:lang w:val="en-US" w:eastAsia="zh-CN"/>
        </w:rPr>
        <w:t xml:space="preserve">  计算机应用工程（专升本）</w:t>
      </w:r>
      <w:r>
        <w:rPr>
          <w:rFonts w:hint="eastAsia" w:ascii="宋体" w:hAnsi="宋体" w:eastAsia="宋体" w:cs="宋体"/>
          <w:b/>
          <w:bCs/>
          <w:sz w:val="30"/>
          <w:u w:val="single"/>
        </w:rPr>
        <w:t xml:space="preserve">                   </w:t>
      </w:r>
    </w:p>
    <w:p w14:paraId="05AA56C7">
      <w:pPr>
        <w:spacing w:line="760" w:lineRule="exact"/>
        <w:ind w:firstLine="0" w:firstLineChars="0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班    级</w:t>
      </w:r>
      <w:r>
        <w:rPr>
          <w:rFonts w:hint="eastAsia" w:ascii="宋体" w:hAnsi="宋体" w:eastAsia="宋体" w:cs="宋体"/>
          <w:b/>
          <w:bCs/>
          <w:sz w:val="30"/>
        </w:rPr>
        <w:t>：</w:t>
      </w:r>
      <w:r>
        <w:rPr>
          <w:rFonts w:hint="eastAsia" w:ascii="宋体" w:hAnsi="宋体" w:eastAsia="宋体" w:cs="宋体"/>
          <w:b/>
          <w:bCs/>
          <w:sz w:val="30"/>
        </w:rPr>
        <w:t xml:space="preserve"> </w:t>
      </w:r>
      <w:r>
        <w:rPr>
          <w:rFonts w:hint="eastAsia" w:ascii="宋体" w:hAnsi="宋体" w:eastAsia="宋体" w:cs="宋体"/>
          <w:b/>
          <w:bCs/>
          <w:sz w:val="30"/>
          <w:u w:val="single"/>
        </w:rPr>
        <w:t xml:space="preserve">     </w:t>
      </w:r>
      <w:r>
        <w:rPr>
          <w:rFonts w:hint="eastAsia" w:ascii="宋体" w:hAnsi="宋体" w:eastAsia="宋体" w:cs="宋体"/>
          <w:b/>
          <w:bCs/>
          <w:sz w:val="30"/>
          <w:u w:val="single"/>
        </w:rPr>
        <w:t xml:space="preserve"> </w:t>
      </w:r>
      <w:r>
        <w:rPr>
          <w:rFonts w:hint="eastAsia" w:ascii="宋体" w:hAnsi="宋体" w:eastAsia="宋体" w:cs="宋体"/>
          <w:b/>
          <w:bCs/>
          <w:sz w:val="30"/>
          <w:u w:val="single"/>
        </w:rPr>
        <w:t xml:space="preserve">     </w:t>
      </w:r>
      <w:r>
        <w:rPr>
          <w:rFonts w:hint="eastAsia" w:ascii="宋体" w:hAnsi="宋体" w:eastAsia="宋体" w:cs="宋体"/>
          <w:b/>
          <w:bCs/>
          <w:sz w:val="30"/>
          <w:u w:val="single"/>
          <w:lang w:val="en-US" w:eastAsia="zh-CN"/>
        </w:rPr>
        <w:t>2405班</w:t>
      </w:r>
      <w:r>
        <w:rPr>
          <w:rFonts w:hint="eastAsia" w:ascii="宋体" w:hAnsi="宋体" w:eastAsia="宋体" w:cs="宋体"/>
          <w:b/>
          <w:bCs/>
          <w:sz w:val="30"/>
          <w:u w:val="single"/>
        </w:rPr>
        <w:t xml:space="preserve">                   </w:t>
      </w:r>
      <w:r>
        <w:rPr>
          <w:rFonts w:hint="eastAsia" w:ascii="宋体" w:hAnsi="宋体" w:eastAsia="宋体" w:cs="宋体"/>
          <w:b/>
          <w:bCs/>
          <w:sz w:val="30"/>
          <w:u w:val="single"/>
          <w:lang w:val="en-US" w:eastAsia="zh-CN"/>
        </w:rPr>
        <w:t xml:space="preserve"> </w:t>
      </w:r>
    </w:p>
    <w:p w14:paraId="7B2AFA6F">
      <w:pPr>
        <w:spacing w:line="760" w:lineRule="exact"/>
        <w:ind w:firstLine="0" w:firstLineChars="0"/>
        <w:rPr>
          <w:rFonts w:hint="eastAsia" w:ascii="宋体" w:hAnsi="宋体" w:eastAsia="宋体" w:cs="宋体"/>
          <w:b/>
          <w:bCs/>
          <w:sz w:val="30"/>
          <w:u w:val="single"/>
        </w:rPr>
      </w:pPr>
      <w:r>
        <w:rPr>
          <w:rFonts w:hint="eastAsia" w:ascii="宋体" w:hAnsi="宋体" w:eastAsia="宋体" w:cs="宋体"/>
          <w:sz w:val="36"/>
          <w:szCs w:val="36"/>
        </w:rPr>
        <w:t xml:space="preserve">学 </w:t>
      </w:r>
      <w:r>
        <w:rPr>
          <w:rFonts w:hint="eastAsia" w:ascii="宋体" w:hAnsi="宋体" w:eastAsia="宋体" w:cs="宋体"/>
          <w:sz w:val="36"/>
          <w:szCs w:val="36"/>
        </w:rPr>
        <w:t xml:space="preserve">   </w:t>
      </w:r>
      <w:r>
        <w:rPr>
          <w:rFonts w:hint="eastAsia" w:ascii="宋体" w:hAnsi="宋体" w:eastAsia="宋体" w:cs="宋体"/>
          <w:sz w:val="36"/>
          <w:szCs w:val="36"/>
        </w:rPr>
        <w:t>号</w:t>
      </w:r>
      <w:r>
        <w:rPr>
          <w:rFonts w:hint="eastAsia" w:ascii="宋体" w:hAnsi="宋体" w:eastAsia="宋体" w:cs="宋体"/>
          <w:b/>
          <w:bCs/>
          <w:sz w:val="30"/>
        </w:rPr>
        <w:t>：</w:t>
      </w:r>
      <w:r>
        <w:rPr>
          <w:rFonts w:hint="eastAsia" w:ascii="宋体" w:hAnsi="宋体" w:eastAsia="宋体" w:cs="宋体"/>
          <w:b/>
          <w:bCs/>
          <w:sz w:val="30"/>
        </w:rPr>
        <w:t xml:space="preserve"> </w:t>
      </w:r>
      <w:r>
        <w:rPr>
          <w:rFonts w:hint="eastAsia" w:ascii="宋体" w:hAnsi="宋体" w:eastAsia="宋体" w:cs="宋体"/>
          <w:b/>
          <w:bCs/>
          <w:sz w:val="30"/>
          <w:u w:val="single"/>
        </w:rPr>
        <w:t xml:space="preserve">    </w:t>
      </w:r>
      <w:r>
        <w:rPr>
          <w:rFonts w:hint="eastAsia" w:ascii="宋体" w:hAnsi="宋体" w:eastAsia="宋体" w:cs="宋体"/>
          <w:b/>
          <w:bCs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30"/>
          <w:u w:val="single"/>
        </w:rPr>
        <w:t xml:space="preserve"> </w:t>
      </w:r>
      <w:r>
        <w:rPr>
          <w:rFonts w:hint="eastAsia" w:ascii="宋体" w:hAnsi="宋体" w:eastAsia="宋体" w:cs="宋体"/>
          <w:b/>
          <w:bCs/>
          <w:sz w:val="30"/>
          <w:u w:val="single"/>
          <w:lang w:val="en-US" w:eastAsia="zh-CN"/>
        </w:rPr>
        <w:t>2431020120511</w:t>
      </w:r>
      <w:r>
        <w:rPr>
          <w:rFonts w:hint="eastAsia" w:ascii="宋体" w:hAnsi="宋体" w:eastAsia="宋体" w:cs="宋体"/>
          <w:b/>
          <w:bCs/>
          <w:sz w:val="30"/>
          <w:u w:val="single"/>
        </w:rPr>
        <w:t xml:space="preserve">                        </w:t>
      </w:r>
    </w:p>
    <w:p w14:paraId="13A72A9A">
      <w:pPr>
        <w:spacing w:line="760" w:lineRule="exact"/>
        <w:ind w:firstLine="0" w:firstLineChars="0"/>
        <w:rPr>
          <w:rFonts w:hint="eastAsia" w:ascii="宋体" w:hAnsi="宋体" w:eastAsia="宋体" w:cs="宋体"/>
          <w:b/>
          <w:bCs/>
          <w:sz w:val="30"/>
          <w:u w:val="single"/>
        </w:rPr>
      </w:pPr>
      <w:r>
        <w:rPr>
          <w:rFonts w:hint="eastAsia" w:ascii="宋体" w:hAnsi="宋体" w:eastAsia="宋体" w:cs="宋体"/>
          <w:sz w:val="36"/>
          <w:szCs w:val="36"/>
        </w:rPr>
        <w:t xml:space="preserve">姓 </w:t>
      </w:r>
      <w:r>
        <w:rPr>
          <w:rFonts w:hint="eastAsia" w:ascii="宋体" w:hAnsi="宋体" w:eastAsia="宋体" w:cs="宋体"/>
          <w:sz w:val="36"/>
          <w:szCs w:val="36"/>
        </w:rPr>
        <w:t xml:space="preserve">   </w:t>
      </w:r>
      <w:r>
        <w:rPr>
          <w:rFonts w:hint="eastAsia" w:ascii="宋体" w:hAnsi="宋体" w:eastAsia="宋体" w:cs="宋体"/>
          <w:sz w:val="36"/>
          <w:szCs w:val="36"/>
        </w:rPr>
        <w:t>名：</w:t>
      </w:r>
      <w:r>
        <w:rPr>
          <w:rFonts w:hint="eastAsia" w:ascii="宋体" w:hAnsi="宋体" w:eastAsia="宋体" w:cs="宋体"/>
          <w:b/>
          <w:bCs/>
          <w:sz w:val="30"/>
        </w:rPr>
        <w:t xml:space="preserve"> </w:t>
      </w:r>
      <w:r>
        <w:rPr>
          <w:rFonts w:hint="eastAsia" w:ascii="宋体" w:hAnsi="宋体" w:eastAsia="宋体" w:cs="宋体"/>
          <w:b/>
          <w:bCs/>
          <w:sz w:val="30"/>
          <w:u w:val="single"/>
        </w:rPr>
        <w:t xml:space="preserve">      </w:t>
      </w:r>
      <w:r>
        <w:rPr>
          <w:rFonts w:hint="eastAsia" w:ascii="宋体" w:hAnsi="宋体" w:eastAsia="宋体" w:cs="宋体"/>
          <w:b/>
          <w:bCs/>
          <w:sz w:val="30"/>
          <w:u w:val="single"/>
          <w:lang w:val="en-US" w:eastAsia="zh-CN"/>
        </w:rPr>
        <w:t xml:space="preserve">    彭文成</w:t>
      </w:r>
      <w:r>
        <w:rPr>
          <w:rFonts w:hint="eastAsia" w:ascii="宋体" w:hAnsi="宋体" w:eastAsia="宋体" w:cs="宋体"/>
          <w:b/>
          <w:bCs/>
          <w:sz w:val="30"/>
          <w:u w:val="single"/>
        </w:rPr>
        <w:t xml:space="preserve">                       </w:t>
      </w:r>
    </w:p>
    <w:p w14:paraId="631D7DA2">
      <w:pPr>
        <w:spacing w:line="760" w:lineRule="exact"/>
        <w:ind w:firstLine="1205" w:firstLineChars="400"/>
        <w:rPr>
          <w:rFonts w:hint="eastAsia" w:ascii="宋体" w:hAnsi="宋体" w:eastAsia="宋体" w:cs="宋体"/>
          <w:b/>
          <w:bCs/>
          <w:sz w:val="30"/>
          <w:u w:val="single"/>
        </w:rPr>
      </w:pPr>
    </w:p>
    <w:p w14:paraId="1756860D">
      <w:pPr>
        <w:spacing w:line="760" w:lineRule="exact"/>
        <w:ind w:firstLine="1205" w:firstLineChars="400"/>
        <w:rPr>
          <w:b/>
          <w:bCs/>
          <w:sz w:val="30"/>
          <w:u w:val="single"/>
        </w:rPr>
      </w:pPr>
    </w:p>
    <w:p w14:paraId="0DA2E44B">
      <w:pPr>
        <w:spacing w:line="760" w:lineRule="exact"/>
        <w:ind w:firstLine="1205" w:firstLineChars="400"/>
        <w:rPr>
          <w:rFonts w:hint="eastAsia"/>
          <w:b/>
          <w:bCs/>
          <w:sz w:val="30"/>
          <w:u w:val="single"/>
        </w:rPr>
      </w:pPr>
    </w:p>
    <w:p w14:paraId="0FCA7271">
      <w:pPr>
        <w:spacing w:line="760" w:lineRule="exact"/>
        <w:ind w:firstLine="1205" w:firstLineChars="400"/>
        <w:rPr>
          <w:rFonts w:hint="eastAsia"/>
          <w:b/>
          <w:bCs/>
          <w:sz w:val="30"/>
          <w:u w:val="single"/>
        </w:rPr>
      </w:pPr>
    </w:p>
    <w:p w14:paraId="7A9EE988">
      <w:pPr>
        <w:spacing w:line="760" w:lineRule="exact"/>
        <w:ind w:firstLine="1205" w:firstLineChars="400"/>
        <w:rPr>
          <w:rFonts w:hint="eastAsia"/>
          <w:b/>
          <w:bCs/>
          <w:sz w:val="30"/>
          <w:u w:val="single"/>
        </w:rPr>
      </w:pPr>
    </w:p>
    <w:p w14:paraId="614AA608">
      <w:pPr>
        <w:spacing w:line="760" w:lineRule="exact"/>
        <w:ind w:firstLine="1205" w:firstLineChars="400"/>
        <w:rPr>
          <w:rFonts w:hint="eastAsia"/>
          <w:b/>
          <w:bCs/>
          <w:sz w:val="30"/>
          <w:u w:val="single"/>
        </w:rPr>
      </w:pPr>
    </w:p>
    <w:tbl>
      <w:tblPr>
        <w:tblStyle w:val="5"/>
        <w:tblW w:w="369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"/>
        <w:gridCol w:w="400"/>
        <w:gridCol w:w="700"/>
        <w:gridCol w:w="400"/>
        <w:gridCol w:w="700"/>
        <w:gridCol w:w="492"/>
      </w:tblGrid>
      <w:tr w14:paraId="0DE4FD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jc w:val="center"/>
        </w:trPr>
        <w:tc>
          <w:tcPr>
            <w:tcW w:w="1000" w:type="dxa"/>
            <w:noWrap w:val="0"/>
            <w:vAlign w:val="bottom"/>
          </w:tcPr>
          <w:p w14:paraId="10EC8A46">
            <w:pPr>
              <w:ind w:right="-105" w:rightChars="-50"/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20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24</w:t>
            </w:r>
          </w:p>
        </w:tc>
        <w:tc>
          <w:tcPr>
            <w:tcW w:w="400" w:type="dxa"/>
            <w:noWrap w:val="0"/>
            <w:vAlign w:val="bottom"/>
          </w:tcPr>
          <w:p w14:paraId="1F169B3D">
            <w:pPr>
              <w:ind w:left="-105" w:leftChars="-50" w:right="-105" w:rightChars="-50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年</w:t>
            </w:r>
          </w:p>
        </w:tc>
        <w:tc>
          <w:tcPr>
            <w:tcW w:w="700" w:type="dxa"/>
            <w:noWrap w:val="0"/>
            <w:vAlign w:val="bottom"/>
          </w:tcPr>
          <w:p w14:paraId="35B5EDB6">
            <w:pPr>
              <w:ind w:right="-105" w:rightChars="-50"/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12</w:t>
            </w:r>
          </w:p>
        </w:tc>
        <w:tc>
          <w:tcPr>
            <w:tcW w:w="400" w:type="dxa"/>
            <w:noWrap w:val="0"/>
            <w:vAlign w:val="bottom"/>
          </w:tcPr>
          <w:p w14:paraId="7CAF3F42">
            <w:pPr>
              <w:ind w:left="-105" w:leftChars="-50" w:right="-105" w:rightChars="-50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月</w:t>
            </w:r>
          </w:p>
        </w:tc>
        <w:tc>
          <w:tcPr>
            <w:tcW w:w="700" w:type="dxa"/>
            <w:noWrap w:val="0"/>
            <w:vAlign w:val="bottom"/>
          </w:tcPr>
          <w:p w14:paraId="192F8785">
            <w:pPr>
              <w:ind w:right="-105" w:rightChars="-50"/>
              <w:jc w:val="center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30</w:t>
            </w:r>
          </w:p>
        </w:tc>
        <w:tc>
          <w:tcPr>
            <w:tcW w:w="492" w:type="dxa"/>
            <w:noWrap w:val="0"/>
            <w:vAlign w:val="bottom"/>
          </w:tcPr>
          <w:p w14:paraId="06C9F744">
            <w:pPr>
              <w:ind w:left="-105" w:leftChars="-50" w:right="-105" w:rightChars="-50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日</w:t>
            </w:r>
          </w:p>
        </w:tc>
      </w:tr>
    </w:tbl>
    <w:p w14:paraId="090DD6B9">
      <w:pPr>
        <w:spacing w:line="760" w:lineRule="exact"/>
        <w:ind w:firstLine="1205" w:firstLineChars="400"/>
        <w:rPr>
          <w:rFonts w:hint="eastAsia"/>
          <w:b/>
          <w:bCs/>
          <w:sz w:val="30"/>
          <w:u w:val="single"/>
        </w:rPr>
      </w:pPr>
    </w:p>
    <w:p w14:paraId="44E2D464"/>
    <w:p w14:paraId="24C5EED6"/>
    <w:p w14:paraId="2AB4005E"/>
    <w:p w14:paraId="0D9F8ECB">
      <w:pPr>
        <w:pStyle w:val="2"/>
        <w:bidi w:val="0"/>
        <w:rPr>
          <w:rFonts w:hint="eastAsia"/>
        </w:rPr>
      </w:pPr>
      <w:r>
        <w:rPr>
          <w:rFonts w:hint="eastAsia"/>
        </w:rPr>
        <w:t>一、引言</w:t>
      </w:r>
    </w:p>
    <w:p w14:paraId="12E2F3F3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（一）项目背景</w:t>
      </w:r>
    </w:p>
    <w:p w14:paraId="7FCE16C8">
      <w:pPr>
        <w:rPr>
          <w:rFonts w:hint="eastAsia"/>
        </w:rPr>
      </w:pPr>
    </w:p>
    <w:p w14:paraId="56DE5185">
      <w:pPr>
        <w:keepNext w:val="0"/>
        <w:keepLines w:val="0"/>
        <w:widowControl/>
        <w:suppressLineNumbers w:val="0"/>
        <w:shd w:val="clear" w:fill="FFFFFF"/>
        <w:ind w:left="0" w:firstLine="48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在学校宿舍管理中，传统的报修方式效率低下且容易出现信息管理混乱的问题。为了提高报修管理的效率和准确性，方便学生、报修管理员和维修员之间的信息交互，特开发此学生宿舍报修信息管理系统</w:t>
      </w:r>
    </w:p>
    <w:p w14:paraId="75EC4E34">
      <w:pPr>
        <w:keepNext w:val="0"/>
        <w:keepLines w:val="0"/>
        <w:widowControl/>
        <w:suppressLineNumbers w:val="0"/>
        <w:shd w:val="clear" w:fill="FFFFFF"/>
        <w:ind w:left="0" w:firstLine="48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 w14:paraId="73CDC890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项目目标</w:t>
      </w:r>
    </w:p>
    <w:p w14:paraId="3BCC2A27">
      <w:pPr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 w14:paraId="3D95EBE9">
      <w:pPr>
        <w:keepNext w:val="0"/>
        <w:keepLines w:val="0"/>
        <w:widowControl/>
        <w:suppressLineNumbers w:val="0"/>
        <w:shd w:val="clear" w:fill="FFFFFF"/>
        <w:ind w:left="0" w:firstLine="480" w:firstLineChars="2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本系统旨在实现学生宿舍报修信息的电子化管理，提高报修流程的效率和透明度，具体目标包括：</w:t>
      </w:r>
    </w:p>
    <w:p w14:paraId="05C1AB1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学生能够方便快捷地提交报修信息，并可随时查看报修状态。</w:t>
      </w:r>
    </w:p>
    <w:p w14:paraId="139D45E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报修管理员可以高效地管理学生和维修员信息，灵活查看和筛选报修信息，并准确派工。</w:t>
      </w:r>
    </w:p>
    <w:p w14:paraId="06D040C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维修员能够及时获取派工任务，详细记录维修过程和结果，确保维修工作的顺利完成。</w:t>
      </w:r>
    </w:p>
    <w:p w14:paraId="7635114F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二、系统需求分析</w:t>
      </w:r>
    </w:p>
    <w:p w14:paraId="34AD5495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（一）功能需求</w:t>
      </w:r>
    </w:p>
    <w:p w14:paraId="38447CB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学生功能需求</w:t>
      </w:r>
    </w:p>
    <w:p w14:paraId="7F802BB8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登录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：通过学号和密码登录系统，确保个人信息安全。</w:t>
      </w:r>
    </w:p>
    <w:p w14:paraId="2E7EED1F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报修信息录入与管理</w:t>
      </w:r>
    </w:p>
    <w:p w14:paraId="7312A90A">
      <w:pPr>
        <w:keepNext w:val="0"/>
        <w:keepLines w:val="0"/>
        <w:widowControl/>
        <w:numPr>
          <w:ilvl w:val="2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216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录入报修内容（如水电故障、家具损坏等）、楼号、房号、联系电话等信息，可选择上传现场图片辅助说明故障情况。</w:t>
      </w:r>
    </w:p>
    <w:p w14:paraId="06350E2B">
      <w:pPr>
        <w:keepNext w:val="0"/>
        <w:keepLines w:val="0"/>
        <w:widowControl/>
        <w:numPr>
          <w:ilvl w:val="2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216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保存未提交的报修信息，方便后续修改和补充。</w:t>
      </w:r>
    </w:p>
    <w:p w14:paraId="1D3F2825">
      <w:pPr>
        <w:keepNext w:val="0"/>
        <w:keepLines w:val="0"/>
        <w:widowControl/>
        <w:numPr>
          <w:ilvl w:val="2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216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提交报修信息后，系统自动将状态设置为待受理。</w:t>
      </w:r>
    </w:p>
    <w:p w14:paraId="22AA5282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个人报修信息查看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：查看自己提交的报修信息及其处理状态。</w:t>
      </w:r>
    </w:p>
    <w:p w14:paraId="646DDD9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报修管理员功能需求</w:t>
      </w:r>
    </w:p>
    <w:p w14:paraId="7E1EA806"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登录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：使用管理员账号和密码登录系统，获取管理权限。</w:t>
      </w:r>
    </w:p>
    <w:p w14:paraId="4DEBC639"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学生管理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：对学生信息进行增删改查操作，包括学号、姓名、专业、班级等信息。</w:t>
      </w:r>
    </w:p>
    <w:p w14:paraId="294101B0"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维修员管理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：管理维修员信息，如工号、姓名、联系方式、擅长维修类型等，可进行添加、修改、查询和删除操作。</w:t>
      </w:r>
    </w:p>
    <w:p w14:paraId="4A33ACD8"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报修信息管理</w:t>
      </w:r>
    </w:p>
    <w:p w14:paraId="18EA1270">
      <w:pPr>
        <w:keepNext w:val="0"/>
        <w:keepLines w:val="0"/>
        <w:widowControl/>
        <w:numPr>
          <w:ilvl w:val="2"/>
          <w:numId w:val="4"/>
        </w:numPr>
        <w:suppressLineNumbers w:val="0"/>
        <w:pBdr>
          <w:left w:val="none" w:color="auto" w:sz="0" w:space="0"/>
        </w:pBdr>
        <w:tabs>
          <w:tab w:val="left" w:pos="2160"/>
        </w:tabs>
        <w:spacing w:before="0" w:beforeAutospacing="1" w:after="0" w:afterAutospacing="1"/>
        <w:ind w:left="216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按状态（待受理、已派工、维修结束等）筛选报修信息，方便快速定位需要处理的任务。</w:t>
      </w:r>
    </w:p>
    <w:p w14:paraId="592EF3BA">
      <w:pPr>
        <w:keepNext w:val="0"/>
        <w:keepLines w:val="0"/>
        <w:widowControl/>
        <w:numPr>
          <w:ilvl w:val="2"/>
          <w:numId w:val="4"/>
        </w:numPr>
        <w:suppressLineNumbers w:val="0"/>
        <w:pBdr>
          <w:left w:val="none" w:color="auto" w:sz="0" w:space="0"/>
        </w:pBdr>
        <w:tabs>
          <w:tab w:val="left" w:pos="2160"/>
        </w:tabs>
        <w:spacing w:before="80" w:beforeAutospacing="0" w:after="0" w:afterAutospacing="1"/>
        <w:ind w:left="216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按时间倒序排序报修信息，优先处理最新提交的报修。</w:t>
      </w:r>
    </w:p>
    <w:p w14:paraId="209F9370">
      <w:pPr>
        <w:keepNext w:val="0"/>
        <w:keepLines w:val="0"/>
        <w:widowControl/>
        <w:numPr>
          <w:ilvl w:val="2"/>
          <w:numId w:val="4"/>
        </w:numPr>
        <w:suppressLineNumbers w:val="0"/>
        <w:pBdr>
          <w:left w:val="none" w:color="auto" w:sz="0" w:space="0"/>
        </w:pBdr>
        <w:tabs>
          <w:tab w:val="left" w:pos="2160"/>
        </w:tabs>
        <w:spacing w:before="80" w:beforeAutospacing="0" w:after="0" w:afterAutospacing="1"/>
        <w:ind w:left="216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查看报修详细信息，包括报修内容、提交时间、学生信息等。</w:t>
      </w:r>
    </w:p>
    <w:p w14:paraId="2D11FF49"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派工操作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：对于待受理的报修信息，选择指定维修员进行派工，同时将报修信息状态更新为已派工，并生成派工单，派工单初始状态为未处理。</w:t>
      </w:r>
    </w:p>
    <w:p w14:paraId="55F10C9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维修员功能需求</w:t>
      </w:r>
    </w:p>
    <w:p w14:paraId="223F05B8"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登录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：凭借工号和密码登录系统，进入工作界面。</w:t>
      </w:r>
    </w:p>
    <w:p w14:paraId="63EB4D30"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派工信息查看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：查看分配给自己的派工信息，包括报修单号、报修地点、报修人信息、派工时间等，了解维修任务详情。</w:t>
      </w:r>
    </w:p>
    <w:p w14:paraId="31373163"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维修单填写与提交</w:t>
      </w:r>
    </w:p>
    <w:p w14:paraId="65353D9D">
      <w:pPr>
        <w:keepNext w:val="0"/>
        <w:keepLines w:val="0"/>
        <w:widowControl/>
        <w:numPr>
          <w:ilvl w:val="2"/>
          <w:numId w:val="5"/>
        </w:numPr>
        <w:suppressLineNumbers w:val="0"/>
        <w:pBdr>
          <w:left w:val="none" w:color="auto" w:sz="0" w:space="0"/>
        </w:pBdr>
        <w:tabs>
          <w:tab w:val="left" w:pos="2160"/>
        </w:tabs>
        <w:spacing w:before="0" w:beforeAutospacing="1" w:after="0" w:afterAutospacing="1"/>
        <w:ind w:left="216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输入报修单单号，系统自动填充报修地点和报修人信息。</w:t>
      </w:r>
    </w:p>
    <w:p w14:paraId="4F54A0B2">
      <w:pPr>
        <w:keepNext w:val="0"/>
        <w:keepLines w:val="0"/>
        <w:widowControl/>
        <w:numPr>
          <w:ilvl w:val="2"/>
          <w:numId w:val="5"/>
        </w:numPr>
        <w:suppressLineNumbers w:val="0"/>
        <w:pBdr>
          <w:left w:val="none" w:color="auto" w:sz="0" w:space="0"/>
        </w:pBdr>
        <w:tabs>
          <w:tab w:val="left" w:pos="2160"/>
        </w:tabs>
        <w:spacing w:before="80" w:beforeAutospacing="0" w:after="0" w:afterAutospacing="1"/>
        <w:ind w:left="216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详细填写故障分析、维修过程和维修结果等内容。</w:t>
      </w:r>
    </w:p>
    <w:p w14:paraId="52E1BBC3">
      <w:pPr>
        <w:keepNext w:val="0"/>
        <w:keepLines w:val="0"/>
        <w:widowControl/>
        <w:numPr>
          <w:ilvl w:val="2"/>
          <w:numId w:val="5"/>
        </w:numPr>
        <w:suppressLineNumbers w:val="0"/>
        <w:pBdr>
          <w:left w:val="none" w:color="auto" w:sz="0" w:space="0"/>
        </w:pBdr>
        <w:tabs>
          <w:tab w:val="left" w:pos="2160"/>
        </w:tabs>
        <w:spacing w:before="80" w:beforeAutospacing="0" w:after="0" w:afterAutospacing="1"/>
        <w:ind w:left="216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提交维修单后，将派工单状态更新为已处理，报修单状态更新为维修结束。</w:t>
      </w:r>
    </w:p>
    <w:p w14:paraId="09CCD66E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（二）数据需求</w:t>
      </w:r>
    </w:p>
    <w:p w14:paraId="0F0825A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学生信息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：学号、姓名、专业、班级、密码等。</w:t>
      </w:r>
    </w:p>
    <w:p w14:paraId="0515103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报修管理员信息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：管理员账号、密码等。</w:t>
      </w:r>
    </w:p>
    <w:p w14:paraId="6BDBF90A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维修员信息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：工号、姓名、联系方式、擅长维修类型、密码等。</w:t>
      </w:r>
    </w:p>
    <w:p w14:paraId="3180A6E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报修信息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：报修单号、楼号、房号、报修内容、报修人、报修时间、联系电话、状态（待受理、已派工、维修结束等）、现场图片（可选）。</w:t>
      </w:r>
    </w:p>
    <w:p w14:paraId="25D757A0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派工单信息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：派工单编号、报修单号、维修员工号、派工时间、状态（未处理、已处理）。</w:t>
      </w:r>
    </w:p>
    <w:p w14:paraId="3A89B8E1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（三）性能需求</w:t>
      </w:r>
    </w:p>
    <w:p w14:paraId="78EF95BB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系统应具备快速响应能力，确保学生提交报修信息、管理员和维修员操作的及时性，一般操作响应时间应控制在 1 - 3 秒内。</w:t>
      </w:r>
    </w:p>
    <w:p w14:paraId="266FCA0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支持高并发访问，能够满足学校宿舍区大量学生同时使用的需求，保证系统稳定运行，避免出现卡顿或崩溃现象。</w:t>
      </w:r>
    </w:p>
    <w:p w14:paraId="3716A958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数据存储安全可靠，防止数据丢失或损坏，定期进行数据备份，并提供数据恢复功能。</w:t>
      </w:r>
    </w:p>
    <w:p w14:paraId="24040C75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（四）安全需求</w:t>
      </w:r>
    </w:p>
    <w:p w14:paraId="75466B4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</w:p>
    <w:p w14:paraId="7EE852DB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用户身份认证：采用安全的登录验证机制，防止非法用户登录系统。对密码进行加密存储，保障用户密码安全。</w:t>
      </w:r>
    </w:p>
    <w:p w14:paraId="769E8121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数据访问权限控制：根据用户角色（学生、报修管理员、维修员）分配不同的数据访问权限，确保用户只能操作其权限范围内的数据。</w:t>
      </w:r>
    </w:p>
    <w:p w14:paraId="7558C1F7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防止数据篡改：在数据传输和存储过程中，采用加密技术和数据校验机制，防止数据被恶意篡改。</w:t>
      </w:r>
    </w:p>
    <w:p w14:paraId="4E266183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三、系统设计</w:t>
      </w:r>
    </w:p>
    <w:p w14:paraId="7D940945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（一）总体架构设计</w:t>
      </w:r>
    </w:p>
    <w:p w14:paraId="471ABE69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本系统采用 B/S 架构，学生、报修管理员和维修员通过浏览器访问系统，无需安装额外客户端软件，方便使用和维护。</w:t>
      </w:r>
    </w:p>
    <w:p w14:paraId="4F9E6EAB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系统架构分为三层：表现层、业务逻辑层和数据访问层。表现层负责与用户交互，展示界面和接收用户输入；业务逻辑层处理系统的核心业务逻辑，如报修流程、派工逻辑等；数据访问层负责与数据库进行数据交互，实现数据的存储、查询和更新操作。</w:t>
      </w:r>
    </w:p>
    <w:p w14:paraId="5107324F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（二）功能模块设计</w:t>
      </w:r>
    </w:p>
    <w:p w14:paraId="2C5CF388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学生模块</w:t>
      </w:r>
    </w:p>
    <w:p w14:paraId="07C593C9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登录子模块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：负责验证学生登录信息，与数据库中的学生信息进行比对，认证成功后建立用户会话，记录用户登录状态。</w:t>
      </w:r>
    </w:p>
    <w:p w14:paraId="4997B1E2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报修信息管理子模块</w:t>
      </w:r>
    </w:p>
    <w:p w14:paraId="5727E3CF">
      <w:pPr>
        <w:keepNext w:val="0"/>
        <w:keepLines w:val="0"/>
        <w:widowControl/>
        <w:numPr>
          <w:ilvl w:val="2"/>
          <w:numId w:val="11"/>
        </w:numPr>
        <w:suppressLineNumbers w:val="0"/>
        <w:pBdr>
          <w:left w:val="none" w:color="auto" w:sz="0" w:space="0"/>
        </w:pBdr>
        <w:tabs>
          <w:tab w:val="left" w:pos="2160"/>
        </w:tabs>
        <w:spacing w:before="0" w:beforeAutospacing="1" w:after="0" w:afterAutospacing="1"/>
        <w:ind w:left="216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报修信息录入界面：提供表单供学生填写报修信息，包括楼号、房号、报修内容、联系电话等，支持现场图片上传功能。</w:t>
      </w:r>
    </w:p>
    <w:p w14:paraId="345885DE">
      <w:pPr>
        <w:keepNext w:val="0"/>
        <w:keepLines w:val="0"/>
        <w:widowControl/>
        <w:numPr>
          <w:ilvl w:val="2"/>
          <w:numId w:val="11"/>
        </w:numPr>
        <w:suppressLineNumbers w:val="0"/>
        <w:pBdr>
          <w:left w:val="none" w:color="auto" w:sz="0" w:space="0"/>
        </w:pBdr>
        <w:tabs>
          <w:tab w:val="left" w:pos="2160"/>
        </w:tabs>
        <w:spacing w:before="80" w:beforeAutospacing="0" w:after="0" w:afterAutospacing="1"/>
        <w:ind w:left="216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信息保存与提交功能：未提交的报修信息可临时保存至本地缓存或数据库，提交后触发系统工作流，将报修信息状态更新为待受理，并将数据持久化存储。</w:t>
      </w:r>
    </w:p>
    <w:p w14:paraId="6A141AAE">
      <w:pPr>
        <w:keepNext w:val="0"/>
        <w:keepLines w:val="0"/>
        <w:widowControl/>
        <w:numPr>
          <w:ilvl w:val="2"/>
          <w:numId w:val="11"/>
        </w:numPr>
        <w:suppressLineNumbers w:val="0"/>
        <w:pBdr>
          <w:left w:val="none" w:color="auto" w:sz="0" w:space="0"/>
        </w:pBdr>
        <w:tabs>
          <w:tab w:val="left" w:pos="2160"/>
        </w:tabs>
        <w:spacing w:before="80" w:beforeAutospacing="0" w:after="0" w:afterAutospacing="1"/>
        <w:ind w:left="216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个人报修信息查询界面：以列表形式展示学生自己提交的报修信息，包括报修单号、报修时间、状态等关键信息，点击可查看详细内容。</w:t>
      </w:r>
    </w:p>
    <w:p w14:paraId="37269940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报修管理员模块</w:t>
      </w:r>
    </w:p>
    <w:p w14:paraId="12763C9C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登录子模块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：验证管理员登录账号和密码，确保管理员身份合法，登录成功后进入管理控制台。</w:t>
      </w:r>
    </w:p>
    <w:p w14:paraId="0B621003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学生管理子模块</w:t>
      </w:r>
    </w:p>
    <w:p w14:paraId="2D8AFF98">
      <w:pPr>
        <w:keepNext w:val="0"/>
        <w:keepLines w:val="0"/>
        <w:widowControl/>
        <w:numPr>
          <w:ilvl w:val="2"/>
          <w:numId w:val="12"/>
        </w:numPr>
        <w:suppressLineNumbers w:val="0"/>
        <w:pBdr>
          <w:left w:val="none" w:color="auto" w:sz="0" w:space="0"/>
        </w:pBdr>
        <w:tabs>
          <w:tab w:val="left" w:pos="2160"/>
        </w:tabs>
        <w:spacing w:before="0" w:beforeAutospacing="1" w:after="0" w:afterAutospacing="1"/>
        <w:ind w:left="216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学生信息维护界面：提供学生信息的添加、修改、删除和查询功能，可批量导入或导出学生数据，方便管理。</w:t>
      </w:r>
    </w:p>
    <w:p w14:paraId="09A1B0D9">
      <w:pPr>
        <w:keepNext w:val="0"/>
        <w:keepLines w:val="0"/>
        <w:widowControl/>
        <w:numPr>
          <w:ilvl w:val="2"/>
          <w:numId w:val="12"/>
        </w:numPr>
        <w:suppressLineNumbers w:val="0"/>
        <w:pBdr>
          <w:left w:val="none" w:color="auto" w:sz="0" w:space="0"/>
        </w:pBdr>
        <w:tabs>
          <w:tab w:val="left" w:pos="2160"/>
        </w:tabs>
        <w:spacing w:before="80" w:beforeAutospacing="0" w:after="0" w:afterAutospacing="1"/>
        <w:ind w:left="216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学生信息验证与约束：对输入的学生信息进行合法性验证，如学号唯一性、姓名格式等，确保数据准确无误。</w:t>
      </w:r>
    </w:p>
    <w:p w14:paraId="4359309B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维修员管理子模块</w:t>
      </w:r>
    </w:p>
    <w:p w14:paraId="77136949">
      <w:pPr>
        <w:keepNext w:val="0"/>
        <w:keepLines w:val="0"/>
        <w:widowControl/>
        <w:numPr>
          <w:ilvl w:val="2"/>
          <w:numId w:val="13"/>
        </w:numPr>
        <w:suppressLineNumbers w:val="0"/>
        <w:pBdr>
          <w:left w:val="none" w:color="auto" w:sz="0" w:space="0"/>
        </w:pBdr>
        <w:tabs>
          <w:tab w:val="left" w:pos="2160"/>
        </w:tabs>
        <w:spacing w:before="0" w:beforeAutospacing="1" w:after="0" w:afterAutospacing="1"/>
        <w:ind w:left="216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维修员信息管理界面：实现维修员信息的全生命周期管理，包括添加新维修员、修改维修员信息、查询维修员列表、删除维修员等操作。</w:t>
      </w:r>
    </w:p>
    <w:p w14:paraId="090BA9C2">
      <w:pPr>
        <w:keepNext w:val="0"/>
        <w:keepLines w:val="0"/>
        <w:widowControl/>
        <w:numPr>
          <w:ilvl w:val="2"/>
          <w:numId w:val="13"/>
        </w:numPr>
        <w:suppressLineNumbers w:val="0"/>
        <w:pBdr>
          <w:left w:val="none" w:color="auto" w:sz="0" w:space="0"/>
        </w:pBdr>
        <w:tabs>
          <w:tab w:val="left" w:pos="2160"/>
        </w:tabs>
        <w:spacing w:before="80" w:beforeAutospacing="0" w:after="0" w:afterAutospacing="1"/>
        <w:ind w:left="216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维修员技能与任务分配：记录维修员擅长维修类型，为派工操作提供数据支持，确保任务分配合理高效。</w:t>
      </w:r>
    </w:p>
    <w:p w14:paraId="1DE170BD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报修信息管理子模块</w:t>
      </w:r>
    </w:p>
    <w:p w14:paraId="0DE6EC1E">
      <w:pPr>
        <w:keepNext w:val="0"/>
        <w:keepLines w:val="0"/>
        <w:widowControl/>
        <w:numPr>
          <w:ilvl w:val="2"/>
          <w:numId w:val="14"/>
        </w:numPr>
        <w:suppressLineNumbers w:val="0"/>
        <w:pBdr>
          <w:left w:val="none" w:color="auto" w:sz="0" w:space="0"/>
        </w:pBdr>
        <w:tabs>
          <w:tab w:val="left" w:pos="2160"/>
        </w:tabs>
        <w:spacing w:before="0" w:beforeAutospacing="1" w:after="0" w:afterAutospacing="1"/>
        <w:ind w:left="216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报修信息查询与筛选界面：提供多维度的查询和筛选条件，如按状态、时间范围、楼号等，方便管理员快速定位目标报修信息。</w:t>
      </w:r>
    </w:p>
    <w:p w14:paraId="75423C4E">
      <w:pPr>
        <w:keepNext w:val="0"/>
        <w:keepLines w:val="0"/>
        <w:widowControl/>
        <w:numPr>
          <w:ilvl w:val="2"/>
          <w:numId w:val="14"/>
        </w:numPr>
        <w:suppressLineNumbers w:val="0"/>
        <w:pBdr>
          <w:left w:val="none" w:color="auto" w:sz="0" w:space="0"/>
        </w:pBdr>
        <w:tabs>
          <w:tab w:val="left" w:pos="2160"/>
        </w:tabs>
        <w:spacing w:before="80" w:beforeAutospacing="0" w:after="0" w:afterAutospacing="1"/>
        <w:ind w:left="216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派工操作界面：在待受理报修信息列表中，选择维修员进行派工操作，生成派工单并更新相关数据状态，同时记录派工历史记录，便于跟踪和追溯。</w:t>
      </w:r>
    </w:p>
    <w:p w14:paraId="72F991F0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维修员模块</w:t>
      </w:r>
    </w:p>
    <w:p w14:paraId="6D083CF2"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登录子模块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：验证维修员身份信息，登录成功后进入维修工作界面，展示与维修员相关的任务和信息。</w:t>
      </w:r>
    </w:p>
    <w:p w14:paraId="4A188164"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派工信息查看子模块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：以列表形式展示分配给维修员的派工任务，包括报修单号、报修地点、报修人、派工时间等详细信息，方便维修员了解任务详情。</w:t>
      </w:r>
    </w:p>
    <w:p w14:paraId="56BE6603"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维修单管理子模块</w:t>
      </w:r>
    </w:p>
    <w:p w14:paraId="2409730F">
      <w:pPr>
        <w:keepNext w:val="0"/>
        <w:keepLines w:val="0"/>
        <w:widowControl/>
        <w:numPr>
          <w:ilvl w:val="2"/>
          <w:numId w:val="15"/>
        </w:numPr>
        <w:suppressLineNumbers w:val="0"/>
        <w:pBdr>
          <w:left w:val="none" w:color="auto" w:sz="0" w:space="0"/>
        </w:pBdr>
        <w:tabs>
          <w:tab w:val="left" w:pos="2160"/>
        </w:tabs>
        <w:spacing w:before="0" w:beforeAutospacing="1" w:after="0" w:afterAutospacing="1"/>
        <w:ind w:left="216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维修单填写界面：根据报修单号自动加载报修地点和报修人信息，维修员填写故障分析、维修过程和维修结果等内容，支持富文本编辑和图片上传功能。</w:t>
      </w:r>
    </w:p>
    <w:p w14:paraId="67DDCAC7">
      <w:pPr>
        <w:keepNext w:val="0"/>
        <w:keepLines w:val="0"/>
        <w:widowControl/>
        <w:numPr>
          <w:ilvl w:val="2"/>
          <w:numId w:val="15"/>
        </w:numPr>
        <w:suppressLineNumbers w:val="0"/>
        <w:pBdr>
          <w:left w:val="none" w:color="auto" w:sz="0" w:space="0"/>
        </w:pBdr>
        <w:tabs>
          <w:tab w:val="left" w:pos="2160"/>
        </w:tabs>
        <w:spacing w:before="80" w:beforeAutospacing="0" w:after="0" w:afterAutospacing="1"/>
        <w:ind w:left="216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维修单提交与状态更新：提交维修单后，系统自动将派工单状态更新为已处理，报修单状态更新为维修结束，并通知相关人员维修结果。</w:t>
      </w:r>
    </w:p>
    <w:p w14:paraId="682E4868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（三）数据库设计</w:t>
      </w:r>
    </w:p>
    <w:p w14:paraId="6FC4F402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数据库概念结构设计</w:t>
      </w:r>
    </w:p>
    <w:p w14:paraId="2719C0F5"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通过 E - R 图描述实体之间的关系，主要实体包括学生、报修管理员、维修员、报修信息、派工单等。例如，学生与报修信息之间是一对多关系（一个学生可以提交多个报修信息），维修员与派工单之间是一对多关系（一个维修员可以接收多个派工单），报修信息与派工单之间是一对一关系（一个报修信息对应一个派工单）。</w:t>
      </w:r>
    </w:p>
    <w:p w14:paraId="591D8BD0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数据库逻辑结构设计</w:t>
      </w:r>
    </w:p>
    <w:p w14:paraId="3E6CD781"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根据 E - R 图设计数据库表结构，主要包括以下几个表：</w:t>
      </w:r>
    </w:p>
    <w:p w14:paraId="52FD6C63"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学生表（student）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：学号（主键）、姓名、专业、班级、密码等字段。</w:t>
      </w:r>
    </w:p>
    <w:p w14:paraId="36376DD4"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报修管理员表（admin）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：管理员账号（主键）、密码等字段。</w:t>
      </w:r>
    </w:p>
    <w:p w14:paraId="4FCC77C8"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维修员表（maintainer）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：工号（主键）、姓名、联系方式、擅长维修类型、密码等字段。</w:t>
      </w:r>
    </w:p>
    <w:p w14:paraId="6B858224"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报修信息表（repair_info）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：报修单号（主键）、楼号、房号、报修内容、报修人（关联学生表学号）、报修时间、联系电话、状态等字段。</w:t>
      </w:r>
    </w:p>
    <w:p w14:paraId="6F16E072"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派工单表（work_order）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：派工单编号（主键）、报修单号（关联报修信息表报修单号）、维修员工号（关联维修员表工号）、派工时间、状态等字段。</w:t>
      </w:r>
    </w:p>
    <w:p w14:paraId="67E35169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（四）接口设计</w:t>
      </w:r>
    </w:p>
    <w:p w14:paraId="30667657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学生接口</w:t>
      </w:r>
    </w:p>
    <w:p w14:paraId="2AC61B11">
      <w:pPr>
        <w:keepNext w:val="0"/>
        <w:keepLines w:val="0"/>
        <w:widowControl/>
        <w:numPr>
          <w:ilvl w:val="1"/>
          <w:numId w:val="1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登录接口（/student/login）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：接收学生学号和密码，验证身份后返回登录结果（成功或失败）及相关信息（如学生姓名、专业等）。</w:t>
      </w:r>
    </w:p>
    <w:p w14:paraId="396E83AD">
      <w:pPr>
        <w:keepNext w:val="0"/>
        <w:keepLines w:val="0"/>
        <w:widowControl/>
        <w:numPr>
          <w:ilvl w:val="1"/>
          <w:numId w:val="1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报修信息录入接口（/student/repair/submit）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：接收学生提交的报修信息，包括楼号、房号、报修内容、联系电话、现场图片（可选）等，保存并返回报修单号。</w:t>
      </w:r>
    </w:p>
    <w:p w14:paraId="7D09E2B0">
      <w:pPr>
        <w:keepNext w:val="0"/>
        <w:keepLines w:val="0"/>
        <w:widowControl/>
        <w:numPr>
          <w:ilvl w:val="1"/>
          <w:numId w:val="1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个人报修信息查询接口（/student/repair/query）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：根据学生学号查询其提交的报修信息列表，返回包含报修单号、报修时间、状态等信息的列表。</w:t>
      </w:r>
    </w:p>
    <w:p w14:paraId="36A4C027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报修管理员接口</w:t>
      </w:r>
    </w:p>
    <w:p w14:paraId="32235052">
      <w:pPr>
        <w:keepNext w:val="0"/>
        <w:keepLines w:val="0"/>
        <w:widowControl/>
        <w:numPr>
          <w:ilvl w:val="1"/>
          <w:numId w:val="1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登录接口（/admin/login）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：验证管理员账号和密码，登录成功后返回管理员相关信息和权限令牌。</w:t>
      </w:r>
    </w:p>
    <w:p w14:paraId="3EBA5C85">
      <w:pPr>
        <w:keepNext w:val="0"/>
        <w:keepLines w:val="0"/>
        <w:widowControl/>
        <w:numPr>
          <w:ilvl w:val="1"/>
          <w:numId w:val="1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学生管理接口（/admin/student/*）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：包括添加学生信息（/admin/student/add）、修改学生信息（/admin/student/update）、删除学生信息（/admin/student/delete）、查询学生信息（/admin/student/query）等接口，用于对学生信息的全面管理。</w:t>
      </w:r>
    </w:p>
    <w:p w14:paraId="0A4604E3">
      <w:pPr>
        <w:keepNext w:val="0"/>
        <w:keepLines w:val="0"/>
        <w:widowControl/>
        <w:numPr>
          <w:ilvl w:val="1"/>
          <w:numId w:val="1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维修员管理接口（/admin/maintainer/*）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：提供类似学生管理接口的功能，用于管理维修员信息，如添加（/admin/maintainer/add）、修改（/admin/maintainer/update）、删除（/admin/maintainer/delete）、查询（/admin/maintainer/query）等操作。</w:t>
      </w:r>
    </w:p>
    <w:p w14:paraId="41DCC095">
      <w:pPr>
        <w:keepNext w:val="0"/>
        <w:keepLines w:val="0"/>
        <w:widowControl/>
        <w:numPr>
          <w:ilvl w:val="1"/>
          <w:numId w:val="1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报修信息管理接口（/admin/repair/*）</w:t>
      </w:r>
    </w:p>
    <w:p w14:paraId="7DE1F027">
      <w:pPr>
        <w:keepNext w:val="0"/>
        <w:keepLines w:val="0"/>
        <w:widowControl/>
        <w:numPr>
          <w:ilvl w:val="2"/>
          <w:numId w:val="18"/>
        </w:numPr>
        <w:suppressLineNumbers w:val="0"/>
        <w:pBdr>
          <w:left w:val="none" w:color="auto" w:sz="0" w:space="0"/>
        </w:pBdr>
        <w:tabs>
          <w:tab w:val="left" w:pos="2160"/>
        </w:tabs>
        <w:spacing w:before="0" w:beforeAutospacing="1" w:after="0" w:afterAutospacing="1"/>
        <w:ind w:left="216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报修信息查询接口（/admin/repair/query）：支持多条件查询和筛选，如按状态、时间等，返回符合条件的报修信息列表。</w:t>
      </w:r>
    </w:p>
    <w:p w14:paraId="1A7F4A0F">
      <w:pPr>
        <w:keepNext w:val="0"/>
        <w:keepLines w:val="0"/>
        <w:widowControl/>
        <w:numPr>
          <w:ilvl w:val="2"/>
          <w:numId w:val="18"/>
        </w:numPr>
        <w:suppressLineNumbers w:val="0"/>
        <w:pBdr>
          <w:left w:val="none" w:color="auto" w:sz="0" w:space="0"/>
        </w:pBdr>
        <w:tabs>
          <w:tab w:val="left" w:pos="2160"/>
        </w:tabs>
        <w:spacing w:before="80" w:beforeAutospacing="0" w:after="0" w:afterAutospacing="1"/>
        <w:ind w:left="216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派工接口（/admin/repair/dispatch）：接收维修员工号和报修单号，进行派工操作，生成派工单并更新相关状态信息。</w:t>
      </w:r>
    </w:p>
    <w:p w14:paraId="354C372B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维修员接口</w:t>
      </w:r>
    </w:p>
    <w:p w14:paraId="0D6C2786">
      <w:pPr>
        <w:keepNext w:val="0"/>
        <w:keepLines w:val="0"/>
        <w:widowControl/>
        <w:numPr>
          <w:ilvl w:val="1"/>
          <w:numId w:val="2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登录接口（/maintainer/login）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：验证维修员身份，登录成功后返回维修员相关信息和工作任务列表。</w:t>
      </w:r>
    </w:p>
    <w:p w14:paraId="05C45FC9">
      <w:pPr>
        <w:keepNext w:val="0"/>
        <w:keepLines w:val="0"/>
        <w:widowControl/>
        <w:numPr>
          <w:ilvl w:val="1"/>
          <w:numId w:val="2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派工信息查看接口（/maintainer/workorder/query）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：查询分配给维修员的派工任务列表，返回包含报修单号、报修地点、派工时间等信息的列表。</w:t>
      </w:r>
    </w:p>
    <w:p w14:paraId="415566BA">
      <w:pPr>
        <w:keepNext w:val="0"/>
        <w:keepLines w:val="0"/>
        <w:widowControl/>
        <w:numPr>
          <w:ilvl w:val="1"/>
          <w:numId w:val="2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维修单填写与提交接口（/maintainer/repair/complete）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：接收维修员填写的维修单信息，包括故障分析、维修过程、维修结果等，更新维修单和派工单状态。</w:t>
      </w:r>
    </w:p>
    <w:p w14:paraId="001B9159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（五）系统安全设计</w:t>
      </w:r>
    </w:p>
    <w:p w14:paraId="618B6460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用户认证与授权</w:t>
      </w:r>
    </w:p>
    <w:p w14:paraId="67CEB573">
      <w:pPr>
        <w:keepNext w:val="0"/>
        <w:keepLines w:val="0"/>
        <w:widowControl/>
        <w:numPr>
          <w:ilvl w:val="1"/>
          <w:numId w:val="2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采用基于 Token 的认证机制，用户登录成功后，服务器颁发 Token 给客户端，客户端在后续请求中携带 Token 进行身份验证。</w:t>
      </w:r>
    </w:p>
    <w:p w14:paraId="150ECF00">
      <w:pPr>
        <w:keepNext w:val="0"/>
        <w:keepLines w:val="0"/>
        <w:widowControl/>
        <w:numPr>
          <w:ilvl w:val="1"/>
          <w:numId w:val="2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基于 Spring Security 框架实现用户权限管理，根据用户角色（学生、报修管理员、维修员）分配不同的权限，对系统资源进行访问控制。</w:t>
      </w:r>
    </w:p>
    <w:p w14:paraId="2CEDA1D7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数据加密</w:t>
      </w:r>
    </w:p>
    <w:p w14:paraId="7568F3DE">
      <w:pPr>
        <w:keepNext w:val="0"/>
        <w:keepLines w:val="0"/>
        <w:widowControl/>
        <w:numPr>
          <w:ilvl w:val="1"/>
          <w:numId w:val="2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对用户密码进行加密存储，使用安全的加密算法（如 BCrypt）对密码进行哈希处理，确保密码在数据库中以密文形式存储，提高密码安全性。</w:t>
      </w:r>
    </w:p>
    <w:p w14:paraId="54DF7F54">
      <w:pPr>
        <w:keepNext w:val="0"/>
        <w:keepLines w:val="0"/>
        <w:widowControl/>
        <w:numPr>
          <w:ilvl w:val="1"/>
          <w:numId w:val="2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在数据传输过程中，使用 HTTPS 协议对数据进行加密传输，防止数据在网络中被窃取或篡改。</w:t>
      </w:r>
    </w:p>
    <w:p w14:paraId="443289EF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输入校验与过滤</w:t>
      </w:r>
    </w:p>
    <w:p w14:paraId="650E7D1F">
      <w:pPr>
        <w:keepNext w:val="0"/>
        <w:keepLines w:val="0"/>
        <w:widowControl/>
        <w:numPr>
          <w:ilvl w:val="1"/>
          <w:numId w:val="2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在前端和后端对用户输入的数据进行严格的校验和过滤，防止 SQL 注入、XSS 攻击等安全漏洞。例如，对用户输入的特殊字符进行转义处理，对输入数据的格式和范围进行检查。</w:t>
      </w:r>
    </w:p>
    <w:p w14:paraId="50E96CC6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日志记录与审计</w:t>
      </w:r>
    </w:p>
    <w:p w14:paraId="42C13AF2">
      <w:pPr>
        <w:keepNext w:val="0"/>
        <w:keepLines w:val="0"/>
        <w:widowControl/>
        <w:numPr>
          <w:ilvl w:val="1"/>
          <w:numId w:val="2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记录系统操作日志，包括用户登录、报修信息提交、派工操作、维修单填写等关键操作，以便进行审计和追踪，及时发现和处理安全问题。</w:t>
      </w:r>
    </w:p>
    <w:p w14:paraId="090A6476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四、系统实现</w:t>
      </w:r>
    </w:p>
    <w:p w14:paraId="77CB6083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40" w:afterAutospacing="0"/>
        <w:ind w:left="0" w:firstLine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（一）开发环境与技术选型</w:t>
      </w:r>
    </w:p>
    <w:p w14:paraId="2AD9EDB4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开发环境</w:t>
      </w:r>
    </w:p>
    <w:p w14:paraId="0C3F777E">
      <w:pPr>
        <w:keepNext w:val="0"/>
        <w:keepLines w:val="0"/>
        <w:widowControl/>
        <w:numPr>
          <w:ilvl w:val="1"/>
          <w:numId w:val="2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操作系统：Windows/Linux</w:t>
      </w:r>
    </w:p>
    <w:p w14:paraId="412C92DD">
      <w:pPr>
        <w:keepNext w:val="0"/>
        <w:keepLines w:val="0"/>
        <w:widowControl/>
        <w:numPr>
          <w:ilvl w:val="1"/>
          <w:numId w:val="2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开发工具：IntelliJ IDEA</w:t>
      </w:r>
    </w:p>
    <w:p w14:paraId="7754B540">
      <w:pPr>
        <w:keepNext w:val="0"/>
        <w:keepLines w:val="0"/>
        <w:widowControl/>
        <w:numPr>
          <w:ilvl w:val="1"/>
          <w:numId w:val="2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数据库管理系统：MySQL</w:t>
      </w:r>
    </w:p>
    <w:p w14:paraId="1EB2E055">
      <w:pPr>
        <w:keepNext w:val="0"/>
        <w:keepLines w:val="0"/>
        <w:widowControl/>
        <w:numPr>
          <w:ilvl w:val="1"/>
          <w:numId w:val="2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后端框架：Spring Boot</w:t>
      </w:r>
      <w:r>
        <w:rPr>
          <w:rFonts w:hint="eastAsia" w:ascii="宋体" w:hAnsi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宋体" w:hAnsi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已写，但是不符合要求，这里直接使用JavaEE</w:t>
      </w:r>
      <w:r>
        <w:rPr>
          <w:rFonts w:hint="eastAsia" w:ascii="宋体" w:hAnsi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）</w:t>
      </w:r>
    </w:p>
    <w:p w14:paraId="38EAD896">
      <w:pPr>
        <w:keepNext w:val="0"/>
        <w:keepLines w:val="0"/>
        <w:widowControl/>
        <w:numPr>
          <w:ilvl w:val="1"/>
          <w:numId w:val="2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前端框架：[可选择 Vue.js 或 React.js 等流行前端框架]</w:t>
      </w:r>
      <w:r>
        <w:rPr>
          <w:rFonts w:hint="eastAsia" w:ascii="宋体" w:hAnsi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已写，但是不符合要求，这里直接使用控制台</w:t>
      </w:r>
      <w:r>
        <w:rPr>
          <w:rFonts w:hint="eastAsia" w:ascii="宋体" w:hAnsi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）</w:t>
      </w:r>
    </w:p>
    <w:p w14:paraId="6AB2BF16">
      <w:pPr>
        <w:keepNext w:val="0"/>
        <w:keepLines w:val="0"/>
        <w:widowControl/>
        <w:numPr>
          <w:ilvl w:val="1"/>
          <w:numId w:val="2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接口文档工具：Swagger</w:t>
      </w:r>
      <w:r>
        <w:rPr>
          <w:rFonts w:hint="eastAsia" w:ascii="宋体" w:hAnsi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宋体" w:hAnsi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已使用，</w:t>
      </w:r>
      <w:r>
        <w:rPr>
          <w:rFonts w:hint="eastAsia" w:ascii="宋体" w:hAnsi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但是不符合要求</w:t>
      </w:r>
      <w:bookmarkStart w:id="0" w:name="_GoBack"/>
      <w:bookmarkEnd w:id="0"/>
      <w:r>
        <w:rPr>
          <w:rFonts w:hint="eastAsia" w:ascii="宋体" w:hAnsi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）</w:t>
      </w:r>
    </w:p>
    <w:p w14:paraId="41CAA345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技术选型理由</w:t>
      </w:r>
    </w:p>
    <w:p w14:paraId="4565AE2B">
      <w:pPr>
        <w:keepNext w:val="0"/>
        <w:keepLines w:val="0"/>
        <w:widowControl/>
        <w:numPr>
          <w:ilvl w:val="1"/>
          <w:numId w:val="2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Spring Boot：提供了快速搭建企业级 Java 应用程序的能力，简化了配置和部署过程，具有强大的生态系统和丰富的组件支持，能够提高开发效率。</w:t>
      </w:r>
    </w:p>
    <w:p w14:paraId="377D83EB">
      <w:pPr>
        <w:keepNext w:val="0"/>
        <w:keepLines w:val="0"/>
        <w:widowControl/>
        <w:numPr>
          <w:ilvl w:val="1"/>
          <w:numId w:val="2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MySQL：是一种成熟、稳定且开源的关系型数据库管理系统，能够满足系统对数据存储和管理的需求，具有良好的性能和可扩展性。</w:t>
      </w:r>
    </w:p>
    <w:p w14:paraId="143D0D50">
      <w:pPr>
        <w:keepNext w:val="0"/>
        <w:keepLines w:val="0"/>
        <w:widowControl/>
        <w:numPr>
          <w:ilvl w:val="1"/>
          <w:numId w:val="2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[前端框架]：具有高效的组件化开发模式、良好的用户体验和丰富的 UI 组件库，方便构建美观、易用的前端界面，与后端进行数据交互。</w:t>
      </w:r>
    </w:p>
    <w:p w14:paraId="1CF0FA93">
      <w:pPr>
        <w:keepNext w:val="0"/>
        <w:keepLines w:val="0"/>
        <w:widowControl/>
        <w:numPr>
          <w:ilvl w:val="1"/>
          <w:numId w:val="2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80" w:beforeAutospacing="0" w:after="0" w:afterAutospacing="1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Swagger：方便生成和维护接口文档，便于团队成员之间的协作和接口测试，提高开发效率和接口的稳定性。</w:t>
      </w:r>
    </w:p>
    <w:p w14:paraId="7B3B19E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AFDCD9"/>
    <w:multiLevelType w:val="multilevel"/>
    <w:tmpl w:val="84AFDC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9E2E1A4"/>
    <w:multiLevelType w:val="multilevel"/>
    <w:tmpl w:val="89E2E1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8C6BC4BE"/>
    <w:multiLevelType w:val="multilevel"/>
    <w:tmpl w:val="8C6BC4B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EF133FC"/>
    <w:multiLevelType w:val="multilevel"/>
    <w:tmpl w:val="9EF133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BA32C32A"/>
    <w:multiLevelType w:val="singleLevel"/>
    <w:tmpl w:val="BA32C32A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5">
    <w:nsid w:val="CFD032C2"/>
    <w:multiLevelType w:val="multilevel"/>
    <w:tmpl w:val="CFD032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D13E591A"/>
    <w:multiLevelType w:val="multilevel"/>
    <w:tmpl w:val="D13E59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E61D3A09"/>
    <w:multiLevelType w:val="multilevel"/>
    <w:tmpl w:val="E61D3A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1973D0EF"/>
    <w:multiLevelType w:val="multilevel"/>
    <w:tmpl w:val="1973D0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2973B7AA"/>
    <w:multiLevelType w:val="multilevel"/>
    <w:tmpl w:val="2973B7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2BCC99B4"/>
    <w:multiLevelType w:val="multilevel"/>
    <w:tmpl w:val="2BCC99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4BB06CD1"/>
    <w:multiLevelType w:val="multilevel"/>
    <w:tmpl w:val="4BB06C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1"/>
  </w:num>
  <w:num w:numId="8">
    <w:abstractNumId w:val="3"/>
  </w:num>
  <w:num w:numId="9">
    <w:abstractNumId w:val="1"/>
  </w:num>
  <w:num w:numId="10">
    <w:abstractNumId w:val="1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7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5YmNmMjQzNDU0NTQ2MjExMTAwNzg4ZjUyNDk3OWQifQ=="/>
  </w:docVars>
  <w:rsids>
    <w:rsidRoot w:val="00000000"/>
    <w:rsid w:val="019B53E2"/>
    <w:rsid w:val="0A004108"/>
    <w:rsid w:val="0C0F6F17"/>
    <w:rsid w:val="1C9571A6"/>
    <w:rsid w:val="269C7383"/>
    <w:rsid w:val="284F6DA3"/>
    <w:rsid w:val="29824F56"/>
    <w:rsid w:val="2BC76C50"/>
    <w:rsid w:val="43421586"/>
    <w:rsid w:val="4C943442"/>
    <w:rsid w:val="552F56E3"/>
    <w:rsid w:val="59C95329"/>
    <w:rsid w:val="5A8E4C59"/>
    <w:rsid w:val="5BAD213A"/>
    <w:rsid w:val="5BC00E43"/>
    <w:rsid w:val="5E9842F9"/>
    <w:rsid w:val="70785D38"/>
    <w:rsid w:val="720553A9"/>
    <w:rsid w:val="76726D86"/>
    <w:rsid w:val="7EA1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77</Words>
  <Characters>103</Characters>
  <Lines>0</Lines>
  <Paragraphs>0</Paragraphs>
  <TotalTime>0</TotalTime>
  <ScaleCrop>false</ScaleCrop>
  <LinksUpToDate>false</LinksUpToDate>
  <CharactersWithSpaces>276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2024-11-15T12:54:00Z</dcterms:created>
  <dc:creator>Wen Yi</dc:creator>
  <cp:lastModifiedBy>予詩</cp:lastModifiedBy>
  <dcterms:modified xsi:type="dcterms:W3CDTF">2024-11-20T12:31:38Z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0B52BD9E3B69442BBBB74B84396934F5_12</vt:lpwstr>
  </property>
</Properties>
</file>