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opLinePunct/>
        <w:spacing w:line="60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附件16</w:t>
      </w:r>
    </w:p>
    <w:p>
      <w:pPr>
        <w:topLinePunct/>
        <w:spacing w:line="600" w:lineRule="exact"/>
        <w:ind w:firstLine="2209" w:firstLineChars="500"/>
        <w:rPr>
          <w:rFonts w:hint="eastAsia" w:ascii="Calibri" w:hAnsi="Calibri" w:eastAsia="宋体" w:cs="Times New Roman"/>
          <w:b/>
          <w:sz w:val="44"/>
          <w:szCs w:val="44"/>
        </w:rPr>
      </w:pPr>
      <w:r>
        <w:rPr>
          <w:rFonts w:hint="eastAsia" w:ascii="Calibri" w:hAnsi="Calibri" w:eastAsia="宋体" w:cs="Times New Roman"/>
          <w:b/>
          <w:sz w:val="44"/>
          <w:szCs w:val="44"/>
        </w:rPr>
        <w:t>广西农业职业技术大学</w:t>
      </w:r>
    </w:p>
    <w:p>
      <w:pPr>
        <w:topLinePunct/>
        <w:spacing w:line="600" w:lineRule="exact"/>
        <w:jc w:val="center"/>
        <w:rPr>
          <w:rFonts w:hint="eastAsia" w:ascii="Calibri" w:hAnsi="Calibri" w:eastAsia="宋体" w:cs="Times New Roman"/>
          <w:b/>
          <w:sz w:val="44"/>
          <w:szCs w:val="44"/>
        </w:rPr>
      </w:pPr>
      <w:r>
        <w:rPr>
          <w:rFonts w:hint="eastAsia" w:ascii="Calibri" w:hAnsi="Calibri" w:eastAsia="宋体" w:cs="Times New Roman"/>
          <w:b/>
          <w:sz w:val="44"/>
          <w:szCs w:val="44"/>
        </w:rPr>
        <w:t>职业本科毕业论文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44"/>
          <w:szCs w:val="44"/>
          <w:lang w:bidi="ar"/>
        </w:rPr>
        <w:t>(设计)</w:t>
      </w:r>
      <w:r>
        <w:rPr>
          <w:rFonts w:hint="eastAsia" w:ascii="Calibri" w:hAnsi="Calibri" w:eastAsia="宋体" w:cs="Times New Roman"/>
          <w:b/>
          <w:sz w:val="44"/>
          <w:szCs w:val="44"/>
        </w:rPr>
        <w:t>撰写规范</w:t>
      </w:r>
    </w:p>
    <w:p>
      <w:pPr>
        <w:topLinePunct/>
        <w:spacing w:line="600" w:lineRule="exact"/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（2023年5月修订）</w:t>
      </w:r>
    </w:p>
    <w:p>
      <w:pPr>
        <w:topLinePunct/>
        <w:spacing w:line="600" w:lineRule="exact"/>
        <w:rPr>
          <w:rFonts w:hint="eastAsia" w:ascii="Calibri" w:hAnsi="Calibri" w:eastAsia="宋体" w:cs="Times New Roman"/>
          <w:sz w:val="24"/>
        </w:rPr>
      </w:pPr>
    </w:p>
    <w:p>
      <w:pPr>
        <w:topLinePunct/>
        <w:spacing w:line="600" w:lineRule="exact"/>
        <w:ind w:firstLine="640" w:firstLineChars="200"/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一、毕业论文撰写要求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毕业论文基本内容及排版顺序：封面、诚信声明书、中文摘要、英文摘要、目录、正文、参考文献、附录、致谢。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（一）封面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采用学校规定的统一格式的封面（见附件），按要求填写论文题目、学院、专业、班级、学号、姓名、指导教师等内容。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（二）诚信声明书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采用学校统一提供的内容（见附件）。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（三）中文题目、摘要及关键词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题目是对研究对象、内容及结论的高度概括性描述，应简明扼要，可以设副标题，字数一般不宜超过20个汉字。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摘要是研究要点的陈述，一般包括研究的目的、意义、研究内容（要解决的问题）、研究方法、研究过程、研究成果及结论（对策建议）等，内容要具体，文字要精炼，字数以400字左右为宜。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关键词是表达研究主要内容的词语或术语，一般可以从标题或正文中挑选，以3~5个词为宜。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  <w:sectPr>
          <w:footerReference r:id="rId4" w:type="default"/>
          <w:headerReference r:id="rId3" w:type="even"/>
          <w:footerReference r:id="rId5" w:type="even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36"/>
          <w:cols w:space="720" w:num="1"/>
          <w:docGrid w:type="lines" w:linePitch="312" w:charSpace="0"/>
        </w:sectPr>
      </w:pP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（四）英文题目、摘要及关键词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英文题目、摘要及关键词应与中文摘要相对应，要求用词准确、语法规范、意思完整。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（五）目录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目录一般列至二级标题，文字表述与正文要一致，并标明页码。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（六）正文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毕业论文一般包括绪论（引言）、本论及结论（结语），总字数不少</w:t>
      </w:r>
      <w:r>
        <w:rPr>
          <w:rFonts w:hint="eastAsia" w:ascii="仿宋" w:hAnsi="仿宋" w:eastAsia="仿宋" w:cs="Times New Roman"/>
          <w:color w:val="000000"/>
          <w:sz w:val="32"/>
          <w:szCs w:val="32"/>
        </w:rPr>
        <w:t>于8000字。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1.绪论（引言）是毕业论文的开头部分，主要说明研究的背景、目的及现实意义，国内外研究现状，以及研究的思路与方法等。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2.本论是毕业论文的主体，是描述问题（设计方案）、分析问题（设计过程）及解决问题（结果分析）等研究过程的详细论述，一般由标题、主体部分、图、表格和公式等构成，各个章节应以若干层级标题来标识。论述要求论理正确、论据确凿、逻辑性强、层次分明、表达确切。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3.结论（结语）是整个研究工作的归纳和总结，一般包括研究的成果与价值，研究中存在的问题，以及进一步开展研究的见解和建议。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（七）参考文献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正文之后则应列出参考文献。正文中引用的内容，应在引用部分句末文字的右上角按顺序用[ ]标明，[ ]中序号应与“参考文献”中序号一致。参考文献应不少于</w:t>
      </w:r>
      <w:r>
        <w:rPr>
          <w:rFonts w:hint="eastAsia" w:ascii="仿宋" w:hAnsi="仿宋" w:eastAsia="仿宋" w:cs="Times New Roman"/>
          <w:color w:val="000000"/>
          <w:sz w:val="32"/>
          <w:szCs w:val="32"/>
        </w:rPr>
        <w:t>15篇</w:t>
      </w:r>
      <w:r>
        <w:rPr>
          <w:rFonts w:hint="eastAsia" w:ascii="仿宋" w:hAnsi="仿宋" w:eastAsia="仿宋" w:cs="Times New Roman"/>
          <w:sz w:val="32"/>
          <w:szCs w:val="32"/>
        </w:rPr>
        <w:t>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（八）附录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主要列入正文过分冗长的公式推导；研究方法和技术更深入的叙述；以备查读方便所需的辅助性工具或表格；重复性数据图表；使用的主要符号、意义、单位、缩写、程序全文及说明等。</w:t>
      </w:r>
    </w:p>
    <w:p>
      <w:pPr>
        <w:topLinePunct/>
        <w:spacing w:line="600" w:lineRule="exact"/>
        <w:ind w:firstLine="643" w:firstLineChars="200"/>
        <w:rPr>
          <w:rFonts w:hint="eastAsia" w:ascii="楷体" w:hAnsi="楷体" w:eastAsia="楷体" w:cs="Times New Roman"/>
          <w:b/>
          <w:sz w:val="32"/>
          <w:szCs w:val="32"/>
        </w:rPr>
      </w:pPr>
      <w:r>
        <w:rPr>
          <w:rFonts w:hint="eastAsia" w:ascii="楷体" w:hAnsi="楷体" w:eastAsia="楷体" w:cs="Times New Roman"/>
          <w:b/>
          <w:sz w:val="32"/>
          <w:szCs w:val="32"/>
        </w:rPr>
        <w:t>（九）致谢</w:t>
      </w:r>
    </w:p>
    <w:p>
      <w:pPr>
        <w:topLinePunct/>
        <w:spacing w:line="600" w:lineRule="exact"/>
        <w:ind w:firstLine="640" w:firstLineChars="200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对给予支持、指导和协助完成研究工作，以及提供各种条件的单位及个人表示感谢。致谢应实事求是、诚恳热诚。</w:t>
      </w:r>
    </w:p>
    <w:p>
      <w:pPr>
        <w:topLinePunct/>
        <w:spacing w:line="600" w:lineRule="exact"/>
        <w:ind w:firstLine="640" w:firstLineChars="200"/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二、毕业论文格式要求</w:t>
      </w:r>
    </w:p>
    <w:tbl>
      <w:tblPr>
        <w:tblStyle w:val="14"/>
        <w:tblW w:w="5196" w:type="pct"/>
        <w:tblCellSpacing w:w="0" w:type="dxa"/>
        <w:tblInd w:w="-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8"/>
        <w:gridCol w:w="757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页面设置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采用A4规格，所有页面的上页边距为3.0cm、下页边距为2.5cm，左、右页边距为2.6cm，段落行距1.25倍（标题的段落须单独设置），公式部分的行距可根据需要进行调整，正文中的中文字体默认宋体小四号、英文和阿拉伯数字字体默认Times New Roman 小四号，均为两端对齐，首行缩进</w:t>
            </w:r>
            <w:r>
              <w:rPr>
                <w:rFonts w:hint="eastAsia" w:ascii="仿宋" w:hAnsi="仿宋" w:eastAsia="仿宋" w:cs="宋体"/>
                <w:color w:val="000000"/>
                <w:sz w:val="24"/>
              </w:rPr>
              <w:t>2字符。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封面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1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“毕业论文”：黑体小初居中。</w:t>
            </w:r>
          </w:p>
          <w:p>
            <w:pPr>
              <w:numPr>
                <w:ilvl w:val="0"/>
                <w:numId w:val="1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题目：黑体一号居中。</w:t>
            </w:r>
          </w:p>
          <w:p>
            <w:pPr>
              <w:numPr>
                <w:ilvl w:val="0"/>
                <w:numId w:val="1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color w:val="000000"/>
                <w:sz w:val="24"/>
              </w:rPr>
              <w:t>学院、专业、班级、姓名、学</w:t>
            </w:r>
            <w:r>
              <w:rPr>
                <w:rFonts w:hint="eastAsia" w:ascii="仿宋" w:hAnsi="仿宋" w:eastAsia="仿宋" w:cs="宋体"/>
                <w:sz w:val="24"/>
              </w:rPr>
              <w:t>号、指导教师等字样：黑体三号居中；内容部分：宋体三号居中。</w:t>
            </w:r>
          </w:p>
          <w:p>
            <w:pPr>
              <w:numPr>
                <w:ilvl w:val="0"/>
                <w:numId w:val="1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日期：宋体三号居中。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诚信声明书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“诚信声明书”字样：正文文本，黑体小二号居中，段落行距1.5倍，段前段后20磅。内容部分：宋体小四号两端对齐，段落行距1.5倍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中文摘要、关键词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2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“摘要”字样：正文文本，黑体小二号居中，段落行距1.5倍，段前段后20磅。内容部分：宋体小四号，两端对齐，首行缩进2字符。</w:t>
            </w:r>
          </w:p>
          <w:p>
            <w:pPr>
              <w:numPr>
                <w:ilvl w:val="0"/>
                <w:numId w:val="2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“关键词”字样：黑体小四号，首行缩进2字符；内容：宋体小四号，两端对齐。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英文题目、摘要及关键词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3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英文题目：纯文本格式，Times New Roman三号居中，段落行距1.25倍。</w:t>
            </w:r>
          </w:p>
          <w:p>
            <w:pPr>
              <w:numPr>
                <w:ilvl w:val="0"/>
                <w:numId w:val="3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“ABSTRACT”字样：Times New Roman小二号居中，段落行距1.5倍。内容部分：Times New Roman 小四号，两端对齐，首行缩进2字符。</w:t>
            </w:r>
          </w:p>
          <w:p>
            <w:pPr>
              <w:numPr>
                <w:ilvl w:val="0"/>
                <w:numId w:val="3"/>
              </w:numPr>
              <w:topLinePunct/>
              <w:spacing w:line="600" w:lineRule="exact"/>
              <w:ind w:firstLine="482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ascii="仿宋" w:hAnsi="仿宋" w:eastAsia="仿宋" w:cs="Times New Roman"/>
                <w:b/>
                <w:bCs/>
                <w:sz w:val="24"/>
              </w:rPr>
              <w:t>“KEY WORDS”</w:t>
            </w:r>
            <w:r>
              <w:rPr>
                <w:rFonts w:hint="eastAsia" w:ascii="仿宋" w:hAnsi="仿宋" w:eastAsia="仿宋" w:cs="宋体"/>
                <w:sz w:val="24"/>
              </w:rPr>
              <w:t>字样：Times New Roman 小四号加粗。内容部分：Times New Roman小四号。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目录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1. “目录”字样：正文文本，黑体小二号居中，段落行距1.5倍，段前段后20磅。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2. 目录内容：黑体五号两端对齐，段落行距1.25倍，首行缩进2字符。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正文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4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毕业设计（论文）的正文章节序号可参考以下三种形式：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第一种：第一级：第一章、第二章、第三章、……；第二级：1.l、1.2、1.3、……；第三级：1.1.1、1.1.2、1.1.3、……。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第二种：一、二、三、……；（一）、（二）、（三）、……；l、2、3、……：（1）、（2）、（3）……。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第三种：第一章、第二章、第三章、……；第一节、第二节、第三节、……；一、二、三、……；（一）、（二）、（三）、……；1、2、3、……。</w:t>
            </w:r>
          </w:p>
          <w:p>
            <w:pPr>
              <w:numPr>
                <w:ilvl w:val="0"/>
                <w:numId w:val="4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标题及正文字体格式要求：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各级标题的标号与内容之间空1个汉字隔开，如“第一章  引言”。</w:t>
            </w:r>
          </w:p>
          <w:p>
            <w:pPr>
              <w:topLinePunct/>
              <w:spacing w:line="600" w:lineRule="exact"/>
              <w:rPr>
                <w:rFonts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标题中的英文和阿拉伯数字字体默认Times New Roman加粗，字号跟中文一致。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一级标题：黑体小二号，居中，段落行距1.5倍，段前段后20磅。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二级标题：黑体小三号，居左顶格，不空行，段落行距1.5倍。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三级标题：黑体四号，居左顶格，不空行，段落行距1.5倍。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四级标题：黑体小四号，居左顶格，不空行，段落行距1.5倍。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五级标题及正文：</w:t>
            </w:r>
            <w:r>
              <w:rPr>
                <w:rFonts w:hint="eastAsia" w:ascii="仿宋" w:hAnsi="仿宋" w:eastAsia="仿宋" w:cs="宋体"/>
                <w:color w:val="000000"/>
                <w:sz w:val="24"/>
              </w:rPr>
              <w:t>宋体小四号（英文和阿拉伯数字默认Times New Roman），段落行距1.25倍，段首行缩进2字符</w:t>
            </w:r>
            <w:r>
              <w:rPr>
                <w:rFonts w:hint="eastAsia" w:ascii="仿宋" w:hAnsi="仿宋" w:eastAsia="仿宋" w:cs="宋体"/>
                <w:sz w:val="24"/>
              </w:rPr>
              <w:t>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注释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注释应放在当页页脚下方，中文字体默认为宋体小五号，英文和阿拉伯数字字体为Times New Roman小五号。首行段落行距1.25倍，段首行缩进2字符，并使用脚注/尾注分割线。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图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图号、名称的中文字体默认宋体五号、英文和阿拉伯数字字体默认Times New Roman 五号，段落行距1.25倍。要求：</w:t>
            </w:r>
          </w:p>
          <w:p>
            <w:pPr>
              <w:numPr>
                <w:ilvl w:val="0"/>
                <w:numId w:val="5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图片必须清晰，居中，大小默认与页面等宽（可以根据需要调整）。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2. 图要有图号和名称 。图号按章序编号且与名称之间空1字隔开，图的名称简洁清晰明了，如“图3-15  全球NAT-CO2-2007清单”表示第三章第15幅图。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3. 图和对应的图号、名称必须在同一页，且图号、名称应标在对应图的下方，居中；如果图中含有几个不同部分，应将分图号标注清楚，并在图下列出分图名称。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4. 如有对图的说明，请将说明文字放在图下方，中文字体默认宋体五号、英文和阿拉伯数字字体默认Times New Roman 五号，顶格，段落行距1.25倍。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表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表号、名称的中文字体默认宋体五号、英文和阿拉伯数字字体默认Times New Roman 五号，段落行距1.25倍。要求：</w:t>
            </w:r>
          </w:p>
          <w:p>
            <w:pPr>
              <w:numPr>
                <w:ilvl w:val="0"/>
                <w:numId w:val="6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表格，居中，大小默认与页面等宽（可以根据需要调整），表内的字体字号、段落行距默认与正文一致（可根据实际需要进行调整）；</w:t>
            </w:r>
          </w:p>
          <w:p>
            <w:pPr>
              <w:numPr>
                <w:ilvl w:val="0"/>
                <w:numId w:val="6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表要有表号和名称 。表号按章序编号且与名称之间空1字隔开，表的名称简洁清晰明了，如“表3-2  过励磁曲线表”表示第三章第2张表。</w:t>
            </w:r>
          </w:p>
          <w:p>
            <w:pPr>
              <w:numPr>
                <w:ilvl w:val="0"/>
                <w:numId w:val="6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表号、表名称应标在表的上方、居中。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4. 跨页的表，在第二页应有表头和表号、名称，表号前应加“续”字，如“续表3-2  过励磁曲线表”字样，左对齐，顶格。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5. 表格中同一纵栏内的文字、数字都要纵向对齐 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6. 如有对表的说明，请将说明文字放在表下方，中文字体默认宋体五号、英文和阿拉伯数字字体默认Times New Roman 五号，顶格，段落行距1.25倍。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公式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7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各类公式均必须使用公式编辑器输入。</w:t>
            </w:r>
          </w:p>
          <w:p>
            <w:pPr>
              <w:numPr>
                <w:ilvl w:val="0"/>
                <w:numId w:val="7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公式居中，大小100%。</w:t>
            </w:r>
          </w:p>
          <w:p>
            <w:pPr>
              <w:numPr>
                <w:ilvl w:val="0"/>
                <w:numId w:val="7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定义类公式需要有编号。格式为“（a-b）”，其中a为第几章，b为本章的第几个公式。编号右对齐。</w:t>
            </w:r>
          </w:p>
          <w:p>
            <w:pPr>
              <w:numPr>
                <w:ilvl w:val="0"/>
                <w:numId w:val="7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计算过程的公式无需编号。</w:t>
            </w:r>
          </w:p>
          <w:p>
            <w:pPr>
              <w:numPr>
                <w:ilvl w:val="0"/>
                <w:numId w:val="7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正文中涉及到公式的字母、变量等，必须使用公式编辑器输入。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3" w:hRule="atLeast"/>
          <w:tblCellSpacing w:w="0" w:type="dxa"/>
        </w:trPr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参考文献</w:t>
            </w:r>
          </w:p>
        </w:tc>
        <w:tc>
          <w:tcPr>
            <w:tcW w:w="42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8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“参考文献”字样：一级标题，黑体小二号居中。内容部分：宋体小四号，段落行距单倍距，格式设置为首行缩进2字符，两端对齐，每篇参考文献首行须删除段前的空格，具体参照模板。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2. 参考文献著录编排方式：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（1）书籍——著者．书名．出版地：出版者，出版年．起止页码。例：[1]理查德</w:t>
            </w:r>
            <w:r>
              <w:rPr>
                <w:rFonts w:hint="eastAsia" w:ascii="宋体" w:hAnsi="宋体" w:eastAsia="宋体" w:cs="宋体"/>
                <w:sz w:val="24"/>
              </w:rPr>
              <w:t>•</w:t>
            </w:r>
            <w:r>
              <w:rPr>
                <w:rFonts w:hint="eastAsia" w:ascii="仿宋" w:hAnsi="仿宋" w:eastAsia="仿宋" w:cs="宋体"/>
                <w:sz w:val="24"/>
              </w:rPr>
              <w:t>A</w:t>
            </w:r>
            <w:r>
              <w:rPr>
                <w:rFonts w:hint="eastAsia" w:ascii="宋体" w:hAnsi="宋体" w:eastAsia="宋体" w:cs="宋体"/>
                <w:sz w:val="24"/>
              </w:rPr>
              <w:t>•</w:t>
            </w:r>
            <w:r>
              <w:rPr>
                <w:rFonts w:hint="eastAsia" w:ascii="仿宋" w:hAnsi="仿宋" w:eastAsia="仿宋" w:cs="仿宋"/>
                <w:sz w:val="24"/>
              </w:rPr>
              <w:t>波斯纳</w:t>
            </w:r>
            <w:r>
              <w:rPr>
                <w:rFonts w:hint="eastAsia" w:ascii="仿宋" w:hAnsi="仿宋" w:eastAsia="仿宋" w:cs="宋体"/>
                <w:sz w:val="24"/>
              </w:rPr>
              <w:t>.法律的经济分析 [M] .北京:中国大百科全书出版社, 1997：171-178.</w:t>
            </w:r>
          </w:p>
          <w:p>
            <w:p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（2）期刊——著者．题名．期刊名称．出版年，卷号（期号）．起止页码。例：[1]  张三. 广西壮族体育非物质文化遗产数字化保护研究[J]. 广西社会科学, 2017(05):30-33.</w:t>
            </w:r>
          </w:p>
          <w:p>
            <w:pPr>
              <w:topLinePunct/>
              <w:spacing w:line="600" w:lineRule="exact"/>
              <w:ind w:firstLine="480" w:firstLineChars="200"/>
              <w:jc w:val="left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（3）网络文章——网络文章的作者．文章题目，网站地址（如果没有作者、题目的，应写明网站地址）。例：李四．非物质文化遗产数字化保护研究，https://www.zhazhi.com/lunwen/whls/whyclw/172037.html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附录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numPr>
                <w:ilvl w:val="0"/>
                <w:numId w:val="9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“附录”字样：一级标题，黑体小二号居中。内容部分：用宋体小四号，首行缩进2字符，两端对齐。</w:t>
            </w:r>
          </w:p>
          <w:p>
            <w:pPr>
              <w:numPr>
                <w:ilvl w:val="0"/>
                <w:numId w:val="9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图：基本要求与正文中“图”的格式一致，不同的地方是图号的命名，命名规则为附图x。其中x代表附录中的第几张图。</w:t>
            </w:r>
          </w:p>
          <w:p>
            <w:pPr>
              <w:numPr>
                <w:ilvl w:val="0"/>
                <w:numId w:val="9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表：基本要求与正文中“表”的格式一致，不同的地方是表号的命名，命名规则为附表x。其中x代表附录中的第几张表。</w:t>
            </w:r>
          </w:p>
          <w:p>
            <w:pPr>
              <w:numPr>
                <w:ilvl w:val="0"/>
                <w:numId w:val="9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图与表分别独立计数。</w:t>
            </w:r>
          </w:p>
          <w:p>
            <w:pPr>
              <w:numPr>
                <w:ilvl w:val="0"/>
                <w:numId w:val="9"/>
              </w:numPr>
              <w:topLinePunct/>
              <w:spacing w:line="600" w:lineRule="exact"/>
              <w:ind w:firstLine="480" w:firstLineChars="200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程序段：程序直接从开发平台的代码框中复制出来，保留格式粘贴，修改整个程序段的格式为正文文本格式（中文字体默认宋体小四号、英文和阿拉伯数字字体默认Times New Roman 小四号，两端对齐，首行缩进2字符）。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  <w:tblCellSpacing w:w="0" w:type="dxa"/>
        </w:trPr>
        <w:tc>
          <w:tcPr>
            <w:tcW w:w="746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jc w:val="center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致谢</w:t>
            </w:r>
          </w:p>
        </w:tc>
        <w:tc>
          <w:tcPr>
            <w:tcW w:w="4253" w:type="pct"/>
            <w:shd w:val="clear" w:color="auto" w:fill="FFFFFF"/>
            <w:noWrap w:val="0"/>
            <w:tcMar>
              <w:top w:w="63" w:type="dxa"/>
              <w:left w:w="125" w:type="dxa"/>
              <w:bottom w:w="63" w:type="dxa"/>
              <w:right w:w="125" w:type="dxa"/>
            </w:tcMar>
            <w:vAlign w:val="center"/>
          </w:tcPr>
          <w:p>
            <w:pPr>
              <w:topLinePunct/>
              <w:spacing w:line="600" w:lineRule="exact"/>
              <w:ind w:left="15" w:firstLine="463" w:firstLineChars="193"/>
              <w:rPr>
                <w:rFonts w:hint="eastAsia" w:ascii="仿宋" w:hAnsi="仿宋" w:eastAsia="仿宋" w:cs="宋体"/>
                <w:sz w:val="24"/>
              </w:rPr>
            </w:pPr>
            <w:r>
              <w:rPr>
                <w:rFonts w:hint="eastAsia" w:ascii="仿宋" w:hAnsi="仿宋" w:eastAsia="仿宋" w:cs="宋体"/>
                <w:sz w:val="24"/>
              </w:rPr>
              <w:t>“致谢”字样：一级标题，黑体小二号居中。内容部分：用宋体小四号，首行缩进2字符，两端对齐。</w:t>
            </w:r>
          </w:p>
        </w:tc>
      </w:tr>
    </w:tbl>
    <w:p>
      <w:pPr>
        <w:topLinePunct/>
        <w:spacing w:line="600" w:lineRule="exact"/>
        <w:ind w:firstLine="640" w:firstLineChars="200"/>
        <w:rPr>
          <w:rFonts w:hint="eastAsia" w:ascii="黑体" w:hAnsi="黑体" w:eastAsia="黑体" w:cs="Times New Roman"/>
          <w:sz w:val="32"/>
          <w:szCs w:val="32"/>
        </w:rPr>
      </w:pPr>
    </w:p>
    <w:p>
      <w:pPr>
        <w:pStyle w:val="3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36"/>
          <w:szCs w:val="36"/>
        </w:rPr>
      </w:pPr>
    </w:p>
    <w:p>
      <w:pPr>
        <w:rPr>
          <w:rFonts w:hint="eastAsia" w:ascii="宋体" w:hAnsi="宋体" w:eastAsia="宋体" w:cs="宋体"/>
          <w:b/>
          <w:snapToGrid w:val="0"/>
          <w:color w:val="000000"/>
          <w:kern w:val="0"/>
          <w:sz w:val="36"/>
          <w:szCs w:val="36"/>
        </w:rPr>
      </w:pPr>
    </w:p>
    <w:p>
      <w:pPr>
        <w:pStyle w:val="3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36"/>
          <w:szCs w:val="36"/>
        </w:rPr>
      </w:pPr>
    </w:p>
    <w:p>
      <w:pPr>
        <w:rPr>
          <w:rFonts w:hint="eastAsia" w:ascii="宋体" w:hAnsi="宋体" w:eastAsia="宋体" w:cs="宋体"/>
          <w:b/>
          <w:snapToGrid w:val="0"/>
          <w:color w:val="000000"/>
          <w:kern w:val="0"/>
          <w:sz w:val="36"/>
          <w:szCs w:val="36"/>
        </w:rPr>
      </w:pPr>
    </w:p>
    <w:p>
      <w:pPr>
        <w:pStyle w:val="3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36"/>
          <w:szCs w:val="36"/>
        </w:rPr>
      </w:pPr>
    </w:p>
    <w:p>
      <w:pPr>
        <w:rPr>
          <w:rFonts w:hint="eastAsia" w:ascii="宋体" w:hAnsi="宋体" w:eastAsia="宋体" w:cs="宋体"/>
          <w:b/>
          <w:snapToGrid w:val="0"/>
          <w:color w:val="000000"/>
          <w:kern w:val="0"/>
          <w:sz w:val="36"/>
          <w:szCs w:val="36"/>
        </w:rPr>
      </w:pPr>
    </w:p>
    <w:p>
      <w:pPr>
        <w:pStyle w:val="3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36"/>
          <w:szCs w:val="36"/>
        </w:rPr>
      </w:pPr>
    </w:p>
    <w:p>
      <w:pPr>
        <w:rPr>
          <w:rFonts w:hint="eastAsia" w:ascii="宋体" w:hAnsi="宋体" w:eastAsia="宋体" w:cs="宋体"/>
          <w:b/>
          <w:snapToGrid w:val="0"/>
          <w:color w:val="000000"/>
          <w:kern w:val="0"/>
          <w:sz w:val="36"/>
          <w:szCs w:val="36"/>
        </w:rPr>
      </w:pPr>
    </w:p>
    <w:p>
      <w:pPr>
        <w:pStyle w:val="3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36"/>
          <w:szCs w:val="36"/>
        </w:rPr>
      </w:pPr>
    </w:p>
    <w:p>
      <w:pPr>
        <w:rPr>
          <w:rFonts w:hint="eastAsia" w:ascii="宋体" w:hAnsi="宋体" w:eastAsia="宋体" w:cs="宋体"/>
          <w:b/>
          <w:snapToGrid w:val="0"/>
          <w:color w:val="000000"/>
          <w:kern w:val="0"/>
          <w:sz w:val="36"/>
          <w:szCs w:val="36"/>
        </w:rPr>
      </w:pPr>
    </w:p>
    <w:p>
      <w:pPr>
        <w:pStyle w:val="3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36"/>
          <w:szCs w:val="36"/>
        </w:rPr>
      </w:pPr>
    </w:p>
    <w:p>
      <w:pPr>
        <w:rPr>
          <w:rFonts w:hint="eastAsia" w:ascii="宋体" w:hAnsi="宋体" w:eastAsia="宋体" w:cs="宋体"/>
          <w:b/>
          <w:snapToGrid w:val="0"/>
          <w:color w:val="000000"/>
          <w:kern w:val="0"/>
          <w:sz w:val="36"/>
          <w:szCs w:val="36"/>
        </w:rPr>
      </w:pPr>
    </w:p>
    <w:p>
      <w:bookmarkStart w:id="0" w:name="_GoBack"/>
      <w:bookmarkEnd w:id="0"/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both"/>
      <w:rPr>
        <w:rFonts w:ascii="Calibri" w:hAnsi="Calibri" w:eastAsia="宋体" w:cs="Times New Roman"/>
      </w:rPr>
    </w:pPr>
    <w:r>
      <w:rPr>
        <w:rFonts w:ascii="Calibri" w:hAnsi="Calibri" w:eastAsia="宋体" w:cs="Times New Roma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rPr>
                              <w:rFonts w:ascii="Calibri" w:hAnsi="Calibri" w:eastAsia="宋体" w:cs="Times New Roman"/>
                            </w:rPr>
                          </w:pPr>
                          <w:r>
                            <w:rPr>
                              <w:rFonts w:ascii="Calibri" w:hAnsi="Calibri" w:eastAsia="宋体" w:cs="Times New Roman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t>49</w:t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l9hpMwBAACnAwAADgAAAGRycy9lMm9Eb2MueG1srVPBjtMwEL0j8Q+W&#10;7zTZHlAUNV2BqkVICJAWPsB1nMaS7bE8bpP+APwBJy7c+a5+B2Mn6S7LZQ9cnPHM+M28N5PN7WgN&#10;O6mAGlzDb1YlZ8pJaLU7NPzrl7tXFWcYhWuFAacaflbIb7cvX2wGX6s19GBaFRiBOKwH3/A+Rl8X&#10;BcpeWYEr8MpRsINgRaRrOBRtEAOhW1Osy/J1MUBofQCpEMm7m4J8RgzPAYSu01LtQB6tcnFCDcqI&#10;SJSw1x75NnfbdUrGT12HKjLTcGIa80lFyN6ns9huRH0Iwvdazi2I57TwhJMV2lHRK9RORMGOQf8D&#10;ZbUMgNDFlQRbTESyIsTipnyizX0vvMpcSGr0V9Hx/8HKj6fPgem24TR2JywN/PLj++Xn78uvb6xK&#10;8gwea8q695QXx7cw0tIsfiRnYj12waYv8WEUJ3HPV3HVGJlMj6p1VZUUkhRbLoRfPDz3AeM7BZYl&#10;o+GBppdFFacPGKfUJSVVc3CnjckTNO4vB2FOHpVXYH6dmEwdJyuO+3Gmt4f2TOwGWoOGO9p6zsx7&#10;RyqnjVmMsBj7xTj6oA99XqlUHf2bY6SWcqepwgRLDNOF5pe5zruWFuTxPWc9/F/b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6pebnPAAAABQEAAA8AAAAAAAAAAQAgAAAAIgAAAGRycy9kb3ducmV2&#10;LnhtbFBLAQIUABQAAAAIAIdO4kACX2GkzAEAAKcDAAAOAAAAAAAAAAEAIAAAAB4BAABkcnMvZTJv&#10;RG9jLnhtbFBLBQYAAAAABgAGAFkBAABc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ascii="Calibri" w:hAnsi="Calibri" w:eastAsia="宋体" w:cs="Times New Roman"/>
                      </w:rPr>
                    </w:pPr>
                    <w:r>
                      <w:rPr>
                        <w:rFonts w:ascii="Calibri" w:hAnsi="Calibri" w:eastAsia="宋体" w:cs="Times New Roman"/>
                      </w:rPr>
                      <w:fldChar w:fldCharType="begin"/>
                    </w:r>
                    <w:r>
                      <w:rPr>
                        <w:rFonts w:ascii="Calibri" w:hAnsi="Calibri" w:eastAsia="宋体" w:cs="Times New Roman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eastAsia="宋体" w:cs="Times New Roman"/>
                      </w:rPr>
                      <w:fldChar w:fldCharType="separate"/>
                    </w:r>
                    <w:r>
                      <w:rPr>
                        <w:rFonts w:ascii="Calibri" w:hAnsi="Calibri" w:eastAsia="宋体" w:cs="Times New Roman"/>
                      </w:rPr>
                      <w:t>49</w:t>
                    </w:r>
                    <w:r>
                      <w:rPr>
                        <w:rFonts w:ascii="Calibri" w:hAnsi="Calibri" w:eastAsia="宋体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9"/>
      <w:rPr>
        <w:rFonts w:ascii="Calibri" w:hAnsi="Calibri" w:eastAsia="宋体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Calibri" w:hAnsi="Calibri" w:eastAsia="宋体" w:cs="Times New Roman"/>
      </w:rPr>
    </w:pPr>
    <w:r>
      <w:rPr>
        <w:rFonts w:ascii="Calibri" w:hAnsi="Calibri" w:eastAsia="宋体" w:cs="Times New Roma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="Calibri" w:hAnsi="Calibri" w:eastAsia="宋体" w:cs="Times New Roman"/>
                            </w:rPr>
                          </w:pPr>
                          <w:r>
                            <w:rPr>
                              <w:rFonts w:hint="eastAsia" w:ascii="Calibri" w:hAnsi="Calibri" w:eastAsia="宋体" w:cs="Times New Roman"/>
                            </w:rPr>
                            <w:fldChar w:fldCharType="begin"/>
                          </w:r>
                          <w:r>
                            <w:rPr>
                              <w:rFonts w:hint="eastAsia" w:ascii="Calibri" w:hAnsi="Calibri" w:eastAsia="宋体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Calibri" w:hAnsi="Calibri" w:eastAsia="宋体" w:cs="Times New Roman"/>
                            </w:rPr>
                            <w:fldChar w:fldCharType="separate"/>
                          </w:r>
                          <w:r>
                            <w:rPr>
                              <w:rFonts w:hint="eastAsia" w:ascii="Calibri" w:hAnsi="Calibri" w:eastAsia="宋体" w:cs="Times New Roman"/>
                            </w:rPr>
                            <w:t>2</w:t>
                          </w:r>
                          <w:r>
                            <w:rPr>
                              <w:rFonts w:hint="eastAsia" w:ascii="Calibri" w:hAnsi="Calibri" w:eastAsia="宋体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VZerI4AgAAbwQAAA4AAABkcnMvZTJvRG9jLnhtbK1UzY7TMBC+I/EO&#10;lu80aRGrbtV0VbYqQqrYlRbE2XWcJpL/ZLtNygPAG3Diwp3n6nPw2Wm6aOGwBy7p2DP+Zr5vZjq/&#10;6ZQkB+F8Y3RBx6OcEqG5KRu9K+inj+tXU0p8YLpk0mhR0KPw9Gbx8sW8tTMxMbWRpXAEINrPWlvQ&#10;OgQ7yzLPa6GYHxkrNJyVcYoFHN0uKx1rga5kNsnzq6w1rrTOcOE9ble9k54R3XMATVU1XKwM3yuh&#10;Q4/qhGQBlHzdWE8XqdqqEjzcVZUXgciCgmlIXySBvY3fbDFns51jtm74uQT2nBKecFKs0Uh6gVqx&#10;wMjeNX9BqYY7400VRtyorCeSFAGLcf5Em4eaWZG4QGpvL6L7/wfLPxzuHWnKgl5ToplCw0/fv51+&#10;/Dr9/Equozyt9TNEPVjEhe6t6TA0w73HZWTdVU7FX/Ah8EPc40Vc0QXC46PpZDrN4eLwDQfgZ4/P&#10;rfPhnTCKRKOgDt1LorLDxoc+dAiJ2bRZN1KmDkpN2oJevX6TpwcXD8CljrEizcIZJlLqS49W6Lbd&#10;mefWlEfQdKafE2/5ukEpG+bDPXMYDJSP1Ql3+FTSIKU5W5TUxn35132MR7/gpaTFoBVUY68oke81&#10;+gjAMBhuMLaDoffq1mByx1hJy5OJBy7IwaycUZ+xT8uYAy6mOTIVNAzmbeiHHfvIxXKZgvbWNbu6&#10;f4AptCxs9IPlMU2UytvlPkDapHgUqFcFnYoHzGHq2Xln4qD/eU5Rj/8T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Vl6sj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="Calibri" w:hAnsi="Calibri" w:eastAsia="宋体" w:cs="Times New Roman"/>
                      </w:rPr>
                    </w:pPr>
                    <w:r>
                      <w:rPr>
                        <w:rFonts w:hint="eastAsia" w:ascii="Calibri" w:hAnsi="Calibri" w:eastAsia="宋体" w:cs="Times New Roman"/>
                      </w:rPr>
                      <w:fldChar w:fldCharType="begin"/>
                    </w:r>
                    <w:r>
                      <w:rPr>
                        <w:rFonts w:hint="eastAsia" w:ascii="Calibri" w:hAnsi="Calibri" w:eastAsia="宋体" w:cs="Times New Roman"/>
                      </w:rPr>
                      <w:instrText xml:space="preserve"> PAGE  \* MERGEFORMAT </w:instrText>
                    </w:r>
                    <w:r>
                      <w:rPr>
                        <w:rFonts w:hint="eastAsia" w:ascii="Calibri" w:hAnsi="Calibri" w:eastAsia="宋体" w:cs="Times New Roman"/>
                      </w:rPr>
                      <w:fldChar w:fldCharType="separate"/>
                    </w:r>
                    <w:r>
                      <w:rPr>
                        <w:rFonts w:hint="eastAsia" w:ascii="Calibri" w:hAnsi="Calibri" w:eastAsia="宋体" w:cs="Times New Roman"/>
                      </w:rPr>
                      <w:t>2</w:t>
                    </w:r>
                    <w:r>
                      <w:rPr>
                        <w:rFonts w:hint="eastAsia" w:ascii="Calibri" w:hAnsi="Calibri" w:eastAsia="宋体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Calibri" w:hAnsi="Calibri" w:eastAsia="宋体" w:cs="Times New Roman"/>
      </w:rPr>
    </w:pPr>
    <w:r>
      <w:rPr>
        <w:rFonts w:ascii="Calibri" w:hAnsi="Calibri" w:eastAsia="宋体" w:cs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9"/>
                            <w:rPr>
                              <w:rFonts w:ascii="Calibri" w:hAnsi="Calibri" w:eastAsia="宋体" w:cs="Times New Roman"/>
                            </w:rPr>
                          </w:pPr>
                          <w:r>
                            <w:rPr>
                              <w:rFonts w:ascii="Calibri" w:hAnsi="Calibri" w:eastAsia="宋体" w:cs="Times New Roman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t>67</w:t>
                          </w:r>
                          <w:r>
                            <w:rPr>
                              <w:rFonts w:ascii="Calibri" w:hAnsi="Calibri" w:eastAsia="宋体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tkm6skBAACbAwAADgAAAGRycy9lMm9Eb2MueG1srVPNjtMwEL6vxDtY&#10;vlNni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uAlvKHHc4sTPP3+cfz2eH74T&#10;9KFAfYAa8+4CZqbhvR8wefYDOjPvQUWbv8iIYBzlPV3klUMiIj9aLVerCkMCY/MF8dnT8xAhfZDe&#10;kmw0NOL8iqz8+AnSmDqn5GrO32pjygyN+8uBmNnDcu9jj9lKw26YCO18e0I+PY6+oQ43nRLz0aGy&#10;eUtmI87GbjYOIep9V9Yo14Pw7pCwidJbrjDCToVxZoXdtF95Kf68l6ynf2r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G2SbqyQEAAJs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ascii="Calibri" w:hAnsi="Calibri" w:eastAsia="宋体" w:cs="Times New Roman"/>
                      </w:rPr>
                    </w:pPr>
                    <w:r>
                      <w:rPr>
                        <w:rFonts w:ascii="Calibri" w:hAnsi="Calibri" w:eastAsia="宋体" w:cs="Times New Roman"/>
                      </w:rPr>
                      <w:fldChar w:fldCharType="begin"/>
                    </w:r>
                    <w:r>
                      <w:rPr>
                        <w:rFonts w:ascii="Calibri" w:hAnsi="Calibri" w:eastAsia="宋体" w:cs="Times New Roman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eastAsia="宋体" w:cs="Times New Roman"/>
                      </w:rPr>
                      <w:fldChar w:fldCharType="separate"/>
                    </w:r>
                    <w:r>
                      <w:rPr>
                        <w:rFonts w:ascii="Calibri" w:hAnsi="Calibri" w:eastAsia="宋体" w:cs="Times New Roman"/>
                      </w:rPr>
                      <w:t>67</w:t>
                    </w:r>
                    <w:r>
                      <w:rPr>
                        <w:rFonts w:ascii="Calibri" w:hAnsi="Calibri" w:eastAsia="宋体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ascii="Calibri" w:hAnsi="Calibri" w:eastAsia="宋体"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2100" w:firstLineChars="1000"/>
      <w:rPr>
        <w:rFonts w:hint="eastAsia" w:ascii="宋体" w:hAnsi="宋体" w:eastAsia="宋体" w:cs="Times New Roman"/>
        <w:sz w:val="21"/>
        <w:szCs w:val="21"/>
      </w:rPr>
    </w:pPr>
    <w:r>
      <w:rPr>
        <w:rFonts w:hint="eastAsia" w:ascii="宋体" w:hAnsi="宋体" w:eastAsia="宋体" w:cs="Times New Roman"/>
        <w:sz w:val="21"/>
        <w:szCs w:val="21"/>
      </w:rPr>
      <w:t>广西农业职业技术大学职业本科毕业论文(设计）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B09D8"/>
    <w:multiLevelType w:val="singleLevel"/>
    <w:tmpl w:val="81DB09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A99F681"/>
    <w:multiLevelType w:val="singleLevel"/>
    <w:tmpl w:val="AA99F6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655BF8E"/>
    <w:multiLevelType w:val="singleLevel"/>
    <w:tmpl w:val="D655BF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C6E991D"/>
    <w:multiLevelType w:val="singleLevel"/>
    <w:tmpl w:val="DC6E991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D5B3FA0"/>
    <w:multiLevelType w:val="singleLevel"/>
    <w:tmpl w:val="DD5B3FA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C51B129"/>
    <w:multiLevelType w:val="singleLevel"/>
    <w:tmpl w:val="EC51B12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DD06D7D"/>
    <w:multiLevelType w:val="singleLevel"/>
    <w:tmpl w:val="0DD06D7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BA93343"/>
    <w:multiLevelType w:val="singleLevel"/>
    <w:tmpl w:val="5BA9334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2ACC22F"/>
    <w:multiLevelType w:val="singleLevel"/>
    <w:tmpl w:val="72ACC22F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zNGJjY2Q5Mzg1MWQxMjcxOGZkMGU1YjEwZmFhZGIifQ=="/>
  </w:docVars>
  <w:rsids>
    <w:rsidRoot w:val="006675DF"/>
    <w:rsid w:val="006675DF"/>
    <w:rsid w:val="0400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0"/>
    <w:pPr>
      <w:widowControl w:val="0"/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autoRedefine/>
    <w:qFormat/>
    <w:uiPriority w:val="9"/>
    <w:pPr>
      <w:keepNext/>
      <w:keepLines/>
      <w:widowControl w:val="0"/>
      <w:spacing w:line="360" w:lineRule="auto"/>
      <w:ind w:firstLine="0" w:firstLineChars="0"/>
      <w:jc w:val="left"/>
      <w:outlineLvl w:val="1"/>
    </w:pPr>
    <w:rPr>
      <w:rFonts w:ascii="Times New Roman" w:hAnsi="Times New Roman" w:eastAsia="黑体" w:cs="Times New Roman"/>
      <w:bCs/>
      <w:kern w:val="2"/>
      <w:sz w:val="30"/>
      <w:szCs w:val="30"/>
      <w:lang w:val="en-US" w:eastAsia="zh-CN" w:bidi="ar-SA"/>
    </w:rPr>
  </w:style>
  <w:style w:type="paragraph" w:styleId="4">
    <w:name w:val="heading 3"/>
    <w:next w:val="1"/>
    <w:autoRedefine/>
    <w:qFormat/>
    <w:uiPriority w:val="9"/>
    <w:pPr>
      <w:keepNext/>
      <w:keepLines/>
      <w:widowControl w:val="0"/>
      <w:spacing w:line="360" w:lineRule="auto"/>
      <w:ind w:firstLine="0" w:firstLineChars="0"/>
      <w:jc w:val="left"/>
      <w:outlineLvl w:val="2"/>
    </w:pPr>
    <w:rPr>
      <w:rFonts w:ascii="Calibri" w:hAnsi="Calibri" w:eastAsia="黑体" w:cs="Times New Roman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autoRedefine/>
    <w:qFormat/>
    <w:uiPriority w:val="9"/>
    <w:pPr>
      <w:keepNext/>
      <w:keepLines/>
      <w:widowControl w:val="0"/>
      <w:spacing w:beforeLines="0" w:beforeAutospacing="0" w:afterLines="0" w:afterAutospacing="0" w:line="360" w:lineRule="auto"/>
      <w:ind w:firstLine="0" w:firstLineChars="0"/>
      <w:jc w:val="left"/>
      <w:outlineLvl w:val="3"/>
    </w:pPr>
    <w:rPr>
      <w:rFonts w:ascii="Times New Roman" w:hAnsi="Times New Roman" w:eastAsia="黑体" w:cs="Times New Roman"/>
      <w:bCs/>
      <w:kern w:val="2"/>
      <w:sz w:val="21"/>
      <w:szCs w:val="22"/>
      <w:lang w:val="en-US" w:eastAsia="zh-CN" w:bidi="ar-SA"/>
    </w:rPr>
  </w:style>
  <w:style w:type="paragraph" w:styleId="6">
    <w:name w:val="heading 5"/>
    <w:next w:val="1"/>
    <w:autoRedefine/>
    <w:qFormat/>
    <w:uiPriority w:val="9"/>
    <w:pPr>
      <w:keepNext/>
      <w:keepLines/>
      <w:widowControl w:val="0"/>
      <w:spacing w:beforeLines="0" w:beforeAutospacing="0" w:afterLines="0" w:afterAutospacing="0" w:line="300" w:lineRule="auto"/>
      <w:ind w:firstLine="480" w:firstLineChars="200"/>
      <w:jc w:val="left"/>
      <w:outlineLvl w:val="4"/>
    </w:pPr>
    <w:rPr>
      <w:rFonts w:ascii="Calibri" w:hAnsi="Calibri" w:eastAsia="宋体" w:cs="Times New Roman"/>
      <w:bCs/>
      <w:kern w:val="2"/>
      <w:sz w:val="21"/>
      <w:szCs w:val="22"/>
      <w:lang w:val="en-US" w:eastAsia="zh-CN" w:bidi="ar-SA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next w:val="1"/>
    <w:autoRedefine/>
    <w:qFormat/>
    <w:uiPriority w:val="35"/>
    <w:pPr>
      <w:widowControl w:val="0"/>
      <w:ind w:firstLine="0" w:firstLineChars="0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8">
    <w:name w:val="Plain Text"/>
    <w:autoRedefine/>
    <w:qFormat/>
    <w:uiPriority w:val="0"/>
    <w:pPr>
      <w:widowControl w:val="0"/>
      <w:jc w:val="both"/>
    </w:pPr>
    <w:rPr>
      <w:rFonts w:ascii="宋体" w:hAnsi="Courier New" w:eastAsia="宋体" w:cs="幼圆"/>
      <w:kern w:val="2"/>
      <w:sz w:val="21"/>
      <w:szCs w:val="21"/>
      <w:lang w:val="en-US" w:eastAsia="zh-CN" w:bidi="ar-SA"/>
    </w:rPr>
  </w:style>
  <w:style w:type="paragraph" w:styleId="9">
    <w:name w:val="footer"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kern w:val="2"/>
      <w:sz w:val="18"/>
      <w:szCs w:val="22"/>
      <w:lang w:val="en-US" w:eastAsia="zh-CN" w:bidi="ar-SA"/>
    </w:rPr>
  </w:style>
  <w:style w:type="paragraph" w:styleId="10">
    <w:name w:val="header"/>
    <w:autoRedefine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Calibri" w:hAnsi="Calibri" w:eastAsia="宋体" w:cs="Times New Roman"/>
      <w:kern w:val="2"/>
      <w:sz w:val="18"/>
      <w:szCs w:val="22"/>
      <w:lang w:val="en-US" w:eastAsia="zh-CN" w:bidi="ar-SA"/>
    </w:rPr>
  </w:style>
  <w:style w:type="paragraph" w:styleId="11">
    <w:name w:val="toc 1"/>
    <w:next w:val="1"/>
    <w:unhideWhenUsed/>
    <w:qFormat/>
    <w:uiPriority w:val="39"/>
    <w:pPr>
      <w:widowControl w:val="0"/>
      <w:tabs>
        <w:tab w:val="right" w:leader="dot" w:pos="8948"/>
      </w:tabs>
      <w:spacing w:line="300" w:lineRule="auto"/>
      <w:jc w:val="both"/>
    </w:pPr>
    <w:rPr>
      <w:rFonts w:ascii="黑体" w:hAnsi="黑体" w:eastAsia="黑体" w:cs="Times New Roman"/>
      <w:kern w:val="2"/>
      <w:sz w:val="21"/>
      <w:szCs w:val="22"/>
      <w:lang w:val="en-US" w:eastAsia="zh-CN" w:bidi="ar-SA"/>
    </w:rPr>
  </w:style>
  <w:style w:type="paragraph" w:styleId="12">
    <w:name w:val="footnote text"/>
    <w:unhideWhenUsed/>
    <w:qFormat/>
    <w:uiPriority w:val="99"/>
    <w:pPr>
      <w:widowControl w:val="0"/>
      <w:snapToGrid w:val="0"/>
      <w:spacing w:line="300" w:lineRule="auto"/>
      <w:jc w:val="left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styleId="13">
    <w:name w:val="toc 2"/>
    <w:next w:val="1"/>
    <w:autoRedefine/>
    <w:unhideWhenUsed/>
    <w:qFormat/>
    <w:uiPriority w:val="39"/>
    <w:pPr>
      <w:widowControl w:val="0"/>
      <w:tabs>
        <w:tab w:val="right" w:leader="dot" w:pos="8948"/>
      </w:tabs>
      <w:spacing w:line="300" w:lineRule="auto"/>
      <w:ind w:left="281" w:leftChars="134" w:firstLine="0"/>
      <w:jc w:val="both"/>
    </w:pPr>
    <w:rPr>
      <w:rFonts w:ascii="Calibri" w:hAnsi="Calibri" w:eastAsia="黑体" w:cs="Times New Roman"/>
      <w:kern w:val="2"/>
      <w:sz w:val="21"/>
      <w:szCs w:val="22"/>
      <w:lang w:val="en-US" w:eastAsia="zh-CN" w:bidi="ar-SA"/>
    </w:rPr>
  </w:style>
  <w:style w:type="character" w:styleId="16">
    <w:name w:val="footnote reference"/>
    <w:autoRedefine/>
    <w:unhideWhenUsed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2024-03-08T08:53:00Z</dcterms:created>
  <dc:creator>info zhou</dc:creator>
  <cp:lastModifiedBy>info zhou</cp:lastModifiedBy>
  <dcterms:modified xsi:type="dcterms:W3CDTF">2024-03-08T09:00:14Z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9B0641DBDA4A4A408604714CCCD339DB_11</vt:lpwstr>
  </property>
</Properties>
</file>