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零样本与少样本异常检测结构化综述：从输入、输出、模型结构、流程到 Prompt</w:t>
      </w:r>
    </w:p>
    <w:p>
      <w:pPr>
        <w:pStyle w:val="Date"/>
      </w:pPr>
      <w:r>
        <w:t xml:space="preserve">2026-04-20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零样本与少样本异常检测结构化综述从输入输出模型结构流程到-prompt"/>
    <w:p>
      <w:pPr>
        <w:pStyle w:val="Heading1"/>
      </w:pPr>
      <w:r>
        <w:t xml:space="preserve">零样本与少样本异常检测结构化综述：从输入、输出、模型结构、流程到 Prompt</w:t>
      </w:r>
    </w:p>
    <w:p>
      <w:pPr>
        <w:pStyle w:val="BlockText"/>
      </w:pPr>
      <w:r>
        <w:t>[!abstract] 本文系统综述了 2023 至 2026 年间零样本与少样本异常检测领域的 10 篇代表性工作。不同于传统按年份梳理的方式，本文采用五个更能凸显方法差异的维度——输入、输出、模型结构、整体流程与 Prompt 设计——进行结构化分析。2023–2026 年的异常检测方法并非单一演化路径：WinCLIP 奠定了 training-free CLIP 基线；CLIP-AD 针对 patch-text 直接对比中的失真问题进行诊断与修复；AnomalyCLIP、AdaCLIP、KANOCLIP、WMoE-CLIP 将 prompt 从静态模板发展为可学习、知识驱动或图像条件化表示；AA-CLIP、AF-CLIP 则将重点转向视觉特征的异常敏感化；AnomalyDINO 与 UniVAD 进一步表明，文本分支并非唯一解决方案。真正决定方法边界的，往往不是 backbone 名称，而是模型所依赖的输入信息、输出粒度、异常建模位置以及推理流程的匹配度。</w:t>
      </w:r>
    </w:p>
    <w:p>
      <w:pPr>
        <w:pStyle w:val="BlockText"/>
      </w:pPr>
      <w:r>
        <w:t>[!warning] 不同论文在训练设定（training-free / auxiliary-trained / few-shot）、评估指标（AUROC / pAUROC / PRO / AP / F1-max）及实验协议上存在差异，本文中的性能数字仅用于方法机制对比参考，不构成跨论文统一基准。文献中未详细说明的部分已在相应位置注明。</w:t>
      </w:r>
    </w:p>
    <w:bookmarkStart w:id="20" w:name="范围与语料"/>
    <w:p>
      <w:pPr>
        <w:pStyle w:val="Heading2"/>
      </w:pPr>
      <w:r>
        <w:t xml:space="preserve">1. 范围与语料</w:t>
      </w:r>
    </w:p>
    <w:p>
      <w:pPr>
        <w:pStyle w:val="FirstParagraph"/>
      </w:pPr>
      <w:r>
        <w:t xml:space="preserve">本文覆盖 2023–2026 年间零/少样本异常检测领域的 10 篇代表性论文（已整合会议/期刊出处，后文统一引用）：</w:t>
      </w:r>
    </w:p>
    <w:p>
      <w:pPr>
        <w:numPr>
          <w:ilvl w:val="0"/>
          <w:numId w:val="1001"/>
        </w:numPr>
        <w:pStyle w:val="Compact"/>
      </w:pPr>
      <w:r>
        <w:t xml:space="preserve">WinCLIP (CVPR 2023)</w:t>
      </w:r>
    </w:p>
    <w:p>
      <w:pPr>
        <w:numPr>
          <w:ilvl w:val="0"/>
          <w:numId w:val="1001"/>
        </w:numPr>
        <w:pStyle w:val="Compact"/>
      </w:pPr>
      <w:r>
        <w:t xml:space="preserve">CLIP-AD (arXiv:2311.00453, 2023)</w:t>
      </w:r>
    </w:p>
    <w:p>
      <w:pPr>
        <w:numPr>
          <w:ilvl w:val="0"/>
          <w:numId w:val="1001"/>
        </w:numPr>
        <w:pStyle w:val="Compact"/>
      </w:pPr>
      <w:r>
        <w:t xml:space="preserve">AnomalyCLIP (ICLR 2024)</w:t>
      </w:r>
    </w:p>
    <w:p>
      <w:pPr>
        <w:numPr>
          <w:ilvl w:val="0"/>
          <w:numId w:val="1001"/>
        </w:numPr>
        <w:pStyle w:val="Compact"/>
      </w:pPr>
      <w:r>
        <w:t xml:space="preserve">AdaCLIP (ECCV 2024)</w:t>
      </w:r>
    </w:p>
    <w:p>
      <w:pPr>
        <w:numPr>
          <w:ilvl w:val="0"/>
          <w:numId w:val="1001"/>
        </w:numPr>
        <w:pStyle w:val="Compact"/>
      </w:pPr>
      <w:r>
        <w:t xml:space="preserve">AA-CLIP (CVPR 2025)</w:t>
      </w:r>
    </w:p>
    <w:p>
      <w:pPr>
        <w:numPr>
          <w:ilvl w:val="0"/>
          <w:numId w:val="1001"/>
        </w:numPr>
        <w:pStyle w:val="Compact"/>
      </w:pPr>
      <w:r>
        <w:t xml:space="preserve">AF-CLIP (ACM MM 2025)</w:t>
      </w:r>
    </w:p>
    <w:p>
      <w:pPr>
        <w:numPr>
          <w:ilvl w:val="0"/>
          <w:numId w:val="1001"/>
        </w:numPr>
        <w:pStyle w:val="Compact"/>
      </w:pPr>
      <w:r>
        <w:t xml:space="preserve">KANOCLIP (ICASSP 2025)</w:t>
      </w:r>
    </w:p>
    <w:p>
      <w:pPr>
        <w:numPr>
          <w:ilvl w:val="0"/>
          <w:numId w:val="1001"/>
        </w:numPr>
        <w:pStyle w:val="Compact"/>
      </w:pPr>
      <w:r>
        <w:t xml:space="preserve">WMoE-CLIP (arXiv 2026)</w:t>
      </w:r>
    </w:p>
    <w:p>
      <w:pPr>
        <w:numPr>
          <w:ilvl w:val="0"/>
          <w:numId w:val="1001"/>
        </w:numPr>
        <w:pStyle w:val="Compact"/>
      </w:pPr>
      <w:r>
        <w:t xml:space="preserve">AnomalyDINO (WACV 2025)</w:t>
      </w:r>
    </w:p>
    <w:p>
      <w:pPr>
        <w:numPr>
          <w:ilvl w:val="0"/>
          <w:numId w:val="1001"/>
        </w:numPr>
        <w:pStyle w:val="Compact"/>
      </w:pPr>
      <w:r>
        <w:t xml:space="preserve">UniVAD (CVPR 2025)</w:t>
      </w:r>
    </w:p>
    <w:p>
      <w:pPr>
        <w:pStyle w:val="FirstParagraph"/>
      </w:pPr>
      <w:r>
        <w:t xml:space="preserve">比较时我遵守三条规则：</w:t>
      </w:r>
    </w:p>
    <w:p>
      <w:pPr>
        <w:numPr>
          <w:ilvl w:val="0"/>
          <w:numId w:val="1002"/>
        </w:numPr>
        <w:pStyle w:val="Compact"/>
      </w:pPr>
      <w:r>
        <w:t xml:space="preserve">先比机制，再比年份。</w:t>
      </w:r>
    </w:p>
    <w:p>
      <w:pPr>
        <w:numPr>
          <w:ilvl w:val="0"/>
          <w:numId w:val="1002"/>
        </w:numPr>
        <w:pStyle w:val="Compact"/>
      </w:pPr>
      <w:r>
        <w:t xml:space="preserve">先比 </w:t>
      </w:r>
      <w:r>
        <w:rPr>
          <w:rStyle w:val="VerbatimChar"/>
        </w:rPr>
        <w:t xml:space="preserve">输入/输出/结构/流程/Prompt</w:t>
      </w:r>
      <w:r>
        <w:t xml:space="preserve">，再看指标。</w:t>
      </w:r>
    </w:p>
    <w:p>
      <w:pPr>
        <w:numPr>
          <w:ilvl w:val="0"/>
          <w:numId w:val="1002"/>
        </w:numPr>
        <w:pStyle w:val="Compact"/>
      </w:pPr>
      <w:r>
        <w:t xml:space="preserve">把 </w:t>
      </w:r>
      <w:r>
        <w:rPr>
          <w:rStyle w:val="VerbatimChar"/>
        </w:rPr>
        <w:t xml:space="preserve">training-free</w:t>
      </w:r>
      <w:r>
        <w:t xml:space="preserve">、</w:t>
      </w:r>
      <w:r>
        <w:rPr>
          <w:rStyle w:val="VerbatimChar"/>
        </w:rPr>
        <w:t xml:space="preserve">auxiliary-trained</w:t>
      </w:r>
      <w:r>
        <w:t xml:space="preserve">、</w:t>
      </w:r>
      <w:r>
        <w:rPr>
          <w:rStyle w:val="VerbatimChar"/>
        </w:rPr>
        <w:t xml:space="preserve">few-normal-shot</w:t>
      </w:r>
      <w:r>
        <w:t xml:space="preserve">、</w:t>
      </w:r>
      <w:r>
        <w:rPr>
          <w:rStyle w:val="VerbatimChar"/>
        </w:rPr>
        <w:t xml:space="preserve">few-abnormal-shot</w:t>
      </w:r>
      <w:r>
        <w:t xml:space="preserve">、</w:t>
      </w:r>
      <w:r>
        <w:rPr>
          <w:rStyle w:val="VerbatimChar"/>
        </w:rPr>
        <w:t xml:space="preserve">logic anomaly</w:t>
      </w:r>
      <w:r>
        <w:t xml:space="preserve"> 分开讨论，不把设定不同的方法硬塞进一张总榜。</w:t>
      </w:r>
    </w:p>
    <w:bookmarkEnd w:id="20"/>
    <w:bookmarkStart w:id="21" w:name="方法脉络"/>
    <w:p>
      <w:pPr>
        <w:pStyle w:val="Heading2"/>
      </w:pPr>
      <w:r>
        <w:t xml:space="preserve">2. 方法脉络</w:t>
      </w:r>
    </w:p>
    <w:p>
      <w:pPr>
        <w:pStyle w:val="FirstParagraph"/>
      </w:pPr>
      <w:r>
        <w:t xml:space="preserve">按“模型最终依赖什么信息完成异常判断”来分，这 10 篇代表性论文大致可归为五类范式：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training-free VLM baseline</w:t>
      </w:r>
      <w:r>
        <w:t xml:space="preserve">：</w:t>
      </w:r>
      <w:r>
        <w:rPr>
          <w:bCs/>
          <w:b/>
        </w:rPr>
        <w:t xml:space="preserve">WinCLIP</w:t>
      </w:r>
      <w:r>
        <w:t xml:space="preserve"> 核心是固定文本提示、多尺度窗口和可选的正常参考图。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failure diagnosis + alignment repair</w:t>
      </w:r>
      <w:r>
        <w:t xml:space="preserve">：</w:t>
      </w:r>
      <w:r>
        <w:rPr>
          <w:bCs/>
          <w:b/>
        </w:rPr>
        <w:t xml:space="preserve">CLIP-AD</w:t>
      </w:r>
      <w:r>
        <w:t xml:space="preserve"> 重点不在新 prompt，而在 patch-text 直比为什么会错，以及怎么补。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prompt-centric CLIP adaptation</w:t>
      </w:r>
      <w:r>
        <w:t xml:space="preserve">：</w:t>
      </w:r>
      <w:r>
        <w:rPr>
          <w:bCs/>
          <w:b/>
        </w:rPr>
        <w:t xml:space="preserve">AnomalyCLIP</w:t>
      </w:r>
      <w:r>
        <w:t xml:space="preserve">、</w:t>
      </w:r>
      <w:r>
        <w:rPr>
          <w:bCs/>
          <w:b/>
        </w:rPr>
        <w:t xml:space="preserve">AdaCLIP</w:t>
      </w:r>
      <w:r>
        <w:t xml:space="preserve">、</w:t>
      </w:r>
      <w:r>
        <w:rPr>
          <w:bCs/>
          <w:b/>
        </w:rPr>
        <w:t xml:space="preserve">KANOCLIP</w:t>
      </w:r>
      <w:r>
        <w:t xml:space="preserve">、</w:t>
      </w:r>
      <w:r>
        <w:rPr>
          <w:bCs/>
          <w:b/>
        </w:rPr>
        <w:t xml:space="preserve">WMoE-CLIP</w:t>
      </w:r>
      <w:r>
        <w:t xml:space="preserve"> 这些方法仍然以文本分支为主轴，只是 prompt 已经从手工模板变成 learnable、knowledge-driven 或 image-conditioned 中间表示。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visual anomaly adaptation inside CLIP</w:t>
      </w:r>
      <w:r>
        <w:t xml:space="preserve">：</w:t>
      </w:r>
      <w:r>
        <w:rPr>
          <w:bCs/>
          <w:b/>
        </w:rPr>
        <w:t xml:space="preserve">AA-CLIP</w:t>
      </w:r>
      <w:r>
        <w:t xml:space="preserve">、</w:t>
      </w:r>
      <w:r>
        <w:rPr>
          <w:bCs/>
          <w:b/>
        </w:rPr>
        <w:t xml:space="preserve">AF-CLIP</w:t>
      </w:r>
      <w:r>
        <w:t xml:space="preserve"> 这一路最值得注意的地方是，作者已经不再满足于“改文本”，而是开始直接改视觉 token。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vision-only / unified reasoning</w:t>
      </w:r>
      <w:r>
        <w:t xml:space="preserve">：</w:t>
      </w:r>
      <w:r>
        <w:rPr>
          <w:bCs/>
          <w:b/>
        </w:rPr>
        <w:t xml:space="preserve">AnomalyDINO</w:t>
      </w:r>
      <w:r>
        <w:t xml:space="preserve">、</w:t>
      </w:r>
      <w:r>
        <w:rPr>
          <w:bCs/>
          <w:b/>
        </w:rPr>
        <w:t xml:space="preserve">UniVAD</w:t>
      </w:r>
      <w:r>
        <w:t xml:space="preserve"> 前者走正常参考图驱动的 patch 检索，后者把组件分割、组件内匹配和组件图推理接到了一起。</w:t>
      </w:r>
    </w:p>
    <w:p>
      <w:pPr>
        <w:pStyle w:val="FirstParagraph"/>
      </w:pPr>
      <w:r>
        <w:t xml:space="preserve">如果说得更直白一点，2025 年之后 </w:t>
      </w:r>
      <w:r>
        <w:rPr>
          <w:rStyle w:val="VerbatimChar"/>
        </w:rPr>
        <w:t xml:space="preserve">Prompt</w:t>
      </w:r>
      <w:r>
        <w:t xml:space="preserve"> 当然还重要，但它已经不再是唯一主角。很多性能提升，其实来自新输入、更细的输出粒度、更异常敏感的视觉结构，或者干脆来自完全不同的推理链。</w:t>
      </w:r>
    </w:p>
    <w:bookmarkEnd w:id="21"/>
    <w:bookmarkStart w:id="22" w:name="逐篇结构化对比"/>
    <w:p>
      <w:pPr>
        <w:pStyle w:val="Heading2"/>
      </w:pPr>
      <w:r>
        <w:t xml:space="preserve">3. 逐篇结构化对比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"/>
        <w:gridCol w:w="196"/>
        <w:gridCol w:w="967"/>
        <w:gridCol w:w="852"/>
        <w:gridCol w:w="737"/>
        <w:gridCol w:w="1590"/>
        <w:gridCol w:w="1459"/>
        <w:gridCol w:w="934"/>
        <w:gridCol w:w="10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CVPR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training-free zero-shot，可扩展到 few-normal-shot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查询图像、对象名、状态词模板、可选正常参考图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image-level 异常分数、pixel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 CLIP、CPE、多尺度滑窗、harmonic aggregation、reference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先构造 normal/anomaly 文本原型，再做窗口级图文打分，最后聚合为热图并可选融合正常记忆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手工、静态、组合式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MVTec 0-shot image AUROC 91.8；1-shot segmentation pAUROC 95.2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 / 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cross-dataset 轻量训练的 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图像、normal/abnormal prompt 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image-level score、segmentation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 ViT-B/16+、RVS、SDP/SDP+、per-stage linear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先选文本代表向量，再做 dual-path surgery 与多 stage anomaly map，对 patch-text misalignment 做轻量修补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代表向量式 prompt，不是动态图像条件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MVTec SDP+ image AUROC 92.2；PRO 85.1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ICLR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auxiliary-trained 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图像、learnable normality/abnormality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score、pixel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 CLIP ViT-L/14、object-agnostic prompt learning、text refinement、DPAM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glocal loss 联合学习图像级和局部异常语义，再融合多层异常图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object-agnostic learnable prompts，注入 text encoder 多层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MVTec 91.5 / 91.1；VisA 82.1 / 95.5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ECCV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auxiliary-trained 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图像、normal/abnormal captions、图像条件化 dynamic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score、pixel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 CLIP ViT-L、static prompts、dynamic prompts、projection、HSF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prompts 同时作用于 image/text encoder，多层 patch map 经过 HSF 再做图像级判别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+ dynamic hybrid prompts，双编码器注入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工业域平均 image-level (90.2, 89.6)；pixel-level (94.2, 50.2)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CVPR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auxiliary-trained 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图像、normal/anomaly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score、pixel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 OpenCLIP ViT-L、文本 residual adapters、图像 residual adapters、anomaly-aware text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先把 normal/anomaly 文本锚点拉开，再让视觉特征去对齐这些锚点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仍在，但重点已经转到 anomaly-aware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MVTec image 92.0；pixel 91.9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ACM MM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auxiliary-trained zero-shot，可扩展为 few-normal-shot 的 AF-CLIP+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图像、normal/abnormal prompts、可选正常 memory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score、pixel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 CLIP ViT-L、multi-scale spatial aggregation、anomaly-focused adaptor、patch alignment、memory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先做多尺度邻域聚合，再让 adaptor 强化异常关注，few-shot 时再融合正常记忆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learnable prefix + 固定 </w:t>
            </w:r>
            <w:r>
              <w:rPr>
                <w:rStyle w:val="VerbatimChar"/>
              </w:rPr>
              <w:t xml:space="preserve">without defect / with defect</w:t>
            </w:r>
            <w:r>
              <w:t xml:space="preserve"> 状态后缀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MVTec 0-shot 92.9 / 92.3；4-shot 97.2 / 97.6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KANOCLIP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ICASSP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auxiliary-trained zero-shot，依赖外部知识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图像、LLM/VQA 异常知识、learnable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AUC、pixel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 CLIP ViT-L、KnPL、CLIP-VV、Bi-CMCI、Conv-Adapter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先构造异常知识库，再做 KD 驱动 prompt 学习和双向跨模态交互，最后输出全局与局部分数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knowledge-driven prompts，受 GPT-3.5 和 Llama3/VQA 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MVTec 93.1 / 94.3；VisA 83.8 / 97.7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WMoE-CLIP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auxiliary-trained 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图像、class token latent sampling、learnable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image-level score、pixel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 CLIP ViT-L、CTDS、WCMA、SA-MoE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先对 class token 做分布采样，再生成条件化 prompt，用 wavelet-enhanced cross-attention 细化文本，最后交给 MoE 聚合上下文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image-conditioned sampled prompts，文本受频域视觉特征调制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MVTec 92.4 / 92.1；VisA 87.3 / 95.6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AnomalyDINO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WACV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training-free few-shot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查询图像、K 张正常参考图、可选 masking/rotation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score、pixel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DINOv2、nominal patch memory bank、nearest-neighbor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构建正常 patch 库，查询图像做最近邻距离，取 top 1% patch 距离均值作为图像分数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MVTec 1-shot image AUROC 96.6；pixel PRO 92.7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CVPR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training-free few-normal-shot，另有 few-abnormal-shot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查询图像、K 张正常参考图、组件 masks、patch/component/text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map、logic map、final map、image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RAM、Grounded SAM、C3、CAPM、GECM、CLIP-L、DINOv2-G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先做组件切分，再做组件内 patch matching 和组件图逻辑建模，最后融合结构异常与逻辑异常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text features，但正文 prompt 模板需人工核验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1-normal-shot MVTec 97.8 / 96.5；LOCO 71.0 / 75.1</w:t>
            </w:r>
          </w:p>
        </w:tc>
      </w:tr>
    </w:tbl>
    <w:bookmarkEnd w:id="22"/>
    <w:bookmarkStart w:id="28" w:name="五个重点维度下的综合分析"/>
    <w:p>
      <w:pPr>
        <w:pStyle w:val="Heading2"/>
      </w:pPr>
      <w:r>
        <w:t xml:space="preserve">4. 五个重点维度下的综合分析</w:t>
      </w:r>
    </w:p>
    <w:bookmarkStart w:id="23" w:name="输入"/>
    <w:p>
      <w:pPr>
        <w:pStyle w:val="Heading3"/>
      </w:pPr>
      <w:r>
        <w:t xml:space="preserve">4.1 输入</w:t>
      </w:r>
    </w:p>
    <w:p>
      <w:pPr>
        <w:pStyle w:val="FirstParagraph"/>
      </w:pPr>
      <w:r>
        <w:t xml:space="preserve">输入是最容易被忽略、但其实最决定方法边界的一项。</w:t>
      </w:r>
    </w:p>
    <w:p>
      <w:pPr>
        <w:pStyle w:val="BodyText"/>
      </w:pPr>
      <w:r>
        <w:t xml:space="preserve">最简单的一层，是 </w:t>
      </w:r>
      <w:r>
        <w:rPr>
          <w:bCs/>
          <w:b/>
        </w:rPr>
        <w:t xml:space="preserve">WinCLIP</w:t>
      </w:r>
      <w:r>
        <w:t xml:space="preserve"> 和 </w:t>
      </w:r>
      <w:r>
        <w:rPr>
          <w:bCs/>
          <w:b/>
        </w:rPr>
        <w:t xml:space="preserve">CLIP-AD</w:t>
      </w:r>
      <w:r>
        <w:t xml:space="preserve"> 这种“单张图像 + normal/anomaly 文本”的设定。这里的额外信息非常少，所以模型只能从 prompt 和 patch-text 对齐里挖潜力。</w:t>
      </w:r>
    </w:p>
    <w:p>
      <w:pPr>
        <w:pStyle w:val="BodyText"/>
      </w:pPr>
      <w:r>
        <w:t xml:space="preserve">再往上走一步，</w:t>
      </w:r>
      <w:r>
        <w:rPr>
          <w:bCs/>
          <w:b/>
        </w:rPr>
        <w:t xml:space="preserve">AnomalyCLIP</w:t>
      </w:r>
      <w:r>
        <w:t xml:space="preserve">、</w:t>
      </w:r>
      <w:r>
        <w:rPr>
          <w:bCs/>
          <w:b/>
        </w:rPr>
        <w:t xml:space="preserve">AdaCLIP</w:t>
      </w:r>
      <w:r>
        <w:t xml:space="preserve">、</w:t>
      </w:r>
      <w:r>
        <w:rPr>
          <w:bCs/>
          <w:b/>
        </w:rPr>
        <w:t xml:space="preserve">AA-CLIP</w:t>
      </w:r>
      <w:r>
        <w:t xml:space="preserve">、</w:t>
      </w:r>
      <w:r>
        <w:rPr>
          <w:bCs/>
          <w:b/>
        </w:rPr>
        <w:t xml:space="preserve">AF-CLIP</w:t>
      </w:r>
      <w:r>
        <w:t xml:space="preserve"> 还是图像加文本，但文本已经不是普通模板了。它可能是 object-agnostic 的 learnable prompt，可能是 static + dynamic 的 hybrid prompt，也可能是 anomaly-aware text anchor。输入表面上没变，信息密度其实已经变了。</w:t>
      </w:r>
    </w:p>
    <w:p>
      <w:pPr>
        <w:pStyle w:val="BodyText"/>
      </w:pPr>
      <w:r>
        <w:t xml:space="preserve">到了 </w:t>
      </w:r>
      <w:r>
        <w:rPr>
          <w:bCs/>
          <w:b/>
        </w:rPr>
        <w:t xml:space="preserve">KANOCLIP</w:t>
      </w:r>
      <w:r>
        <w:t xml:space="preserve"> 和 </w:t>
      </w:r>
      <w:r>
        <w:rPr>
          <w:bCs/>
          <w:b/>
        </w:rPr>
        <w:t xml:space="preserve">WMoE-CLIP</w:t>
      </w:r>
      <w:r>
        <w:t xml:space="preserve">，输入又多了一层。</w:t>
      </w:r>
      <w:r>
        <w:rPr>
          <w:rStyle w:val="VerbatimChar"/>
        </w:rPr>
        <w:t xml:space="preserve">KANOCLIP</w:t>
      </w:r>
      <w:r>
        <w:t xml:space="preserve"> 把 </w:t>
      </w:r>
      <w:r>
        <w:rPr>
          <w:rStyle w:val="VerbatimChar"/>
        </w:rPr>
        <w:t xml:space="preserve">LLM/VQA</w:t>
      </w:r>
      <w:r>
        <w:t xml:space="preserve"> 生成的异常知识直接拉进来，</w:t>
      </w:r>
      <w:r>
        <w:rPr>
          <w:rStyle w:val="VerbatimChar"/>
        </w:rPr>
        <w:t xml:space="preserve">WMoE-CLIP</w:t>
      </w:r>
      <w:r>
        <w:t xml:space="preserve"> 则把图像自己的 class token 分布和频域特征反馈到 prompt 生成与文本细化里。这个变化很关键，因为它意味着 prompt 不再只是人工写出来的文本，而是被其他输入信号驱动的中间表示。</w:t>
      </w:r>
    </w:p>
    <w:p>
      <w:pPr>
        <w:pStyle w:val="BodyText"/>
      </w:pPr>
      <w:r>
        <w:t xml:space="preserve">非 VLM 路线里，</w:t>
      </w:r>
      <w:r>
        <w:rPr>
          <w:bCs/>
          <w:b/>
        </w:rPr>
        <w:t xml:space="preserve">AnomalyDINO</w:t>
      </w:r>
      <w:r>
        <w:t xml:space="preserve"> 的关键输入根本不是文本，而是少量正常参考图。</w:t>
      </w:r>
      <w:r>
        <w:rPr>
          <w:bCs/>
          <w:b/>
        </w:rPr>
        <w:t xml:space="preserve">UniVAD</w:t>
      </w:r>
      <w:r>
        <w:t xml:space="preserve"> 更进一步，直接把组件 masks、组件图和多粒度特征都接进来。说到底，</w:t>
      </w:r>
      <w:r>
        <w:rPr>
          <w:rStyle w:val="VerbatimChar"/>
        </w:rPr>
        <w:t xml:space="preserve">WinCLIP -&gt; AF-CLIP+ -&gt; AnomalyDINO -&gt; UniVAD</w:t>
      </w:r>
      <w:r>
        <w:t xml:space="preserve"> 这条线不是单纯在换模型，而是在不断改“模型看到了什么”。</w:t>
      </w:r>
    </w:p>
    <w:bookmarkEnd w:id="23"/>
    <w:bookmarkStart w:id="24" w:name="输出"/>
    <w:p>
      <w:pPr>
        <w:pStyle w:val="Heading3"/>
      </w:pPr>
      <w:r>
        <w:t xml:space="preserve">4.2 输出</w:t>
      </w:r>
    </w:p>
    <w:p>
      <w:pPr>
        <w:pStyle w:val="FirstParagraph"/>
      </w:pPr>
      <w:r>
        <w:t xml:space="preserve">输出空间决定了方法能回答什么问题。</w:t>
      </w:r>
    </w:p>
    <w:p>
      <w:pPr>
        <w:pStyle w:val="BodyText"/>
      </w:pPr>
      <w:r>
        <w:t xml:space="preserve">大多数方法输出的还是那两样：</w:t>
      </w:r>
      <w:r>
        <w:rPr>
          <w:rStyle w:val="VerbatimChar"/>
        </w:rPr>
        <w:t xml:space="preserve">image-level anomaly score</w:t>
      </w:r>
      <w:r>
        <w:t xml:space="preserve"> 和 </w:t>
      </w:r>
      <w:r>
        <w:rPr>
          <w:rStyle w:val="VerbatimChar"/>
        </w:rPr>
        <w:t xml:space="preserve">pixel-level anomaly map</w:t>
      </w:r>
      <w:r>
        <w:t xml:space="preserve">。这套输出对 </w:t>
      </w:r>
      <w:r>
        <w:rPr>
          <w:rStyle w:val="VerbatimChar"/>
        </w:rPr>
        <w:t xml:space="preserve">MVTec-AD</w:t>
      </w:r>
      <w:r>
        <w:t xml:space="preserve">、</w:t>
      </w:r>
      <w:r>
        <w:rPr>
          <w:rStyle w:val="VerbatimChar"/>
        </w:rPr>
        <w:t xml:space="preserve">VisA</w:t>
      </w:r>
      <w:r>
        <w:t xml:space="preserve"> 这种纹理或局部结构异常 benchmark 很好用，也足够支撑大部分工业缺陷检测实验。</w:t>
      </w:r>
      <w:r>
        <w:rPr>
          <w:bCs/>
          <w:b/>
        </w:rPr>
        <w:t xml:space="preserve">WinCLIP</w:t>
      </w:r>
      <w:r>
        <w:t xml:space="preserve">、</w:t>
      </w:r>
      <w:r>
        <w:rPr>
          <w:bCs/>
          <w:b/>
        </w:rPr>
        <w:t xml:space="preserve">CLIP-AD</w:t>
      </w:r>
      <w:r>
        <w:t xml:space="preserve">、</w:t>
      </w:r>
      <w:r>
        <w:rPr>
          <w:bCs/>
          <w:b/>
        </w:rPr>
        <w:t xml:space="preserve">AnomalyCLIP</w:t>
      </w:r>
      <w:r>
        <w:t xml:space="preserve">、</w:t>
      </w:r>
      <w:r>
        <w:rPr>
          <w:bCs/>
          <w:b/>
        </w:rPr>
        <w:t xml:space="preserve">AdaCLIP</w:t>
      </w:r>
      <w:r>
        <w:t xml:space="preserve">、</w:t>
      </w:r>
      <w:r>
        <w:rPr>
          <w:bCs/>
          <w:b/>
        </w:rPr>
        <w:t xml:space="preserve">AA-CLIP</w:t>
      </w:r>
      <w:r>
        <w:t xml:space="preserve">、</w:t>
      </w:r>
      <w:r>
        <w:rPr>
          <w:bCs/>
          <w:b/>
        </w:rPr>
        <w:t xml:space="preserve">AF-CLIP</w:t>
      </w:r>
      <w:r>
        <w:t xml:space="preserve">、</w:t>
      </w:r>
      <w:r>
        <w:rPr>
          <w:bCs/>
          <w:b/>
        </w:rPr>
        <w:t xml:space="preserve">KANOCLIP</w:t>
      </w:r>
      <w:r>
        <w:t xml:space="preserve">、</w:t>
      </w:r>
      <w:r>
        <w:rPr>
          <w:bCs/>
          <w:b/>
        </w:rPr>
        <w:t xml:space="preserve">WMoE-CLIP</w:t>
      </w:r>
      <w:r>
        <w:t xml:space="preserve">、</w:t>
      </w:r>
      <w:r>
        <w:rPr>
          <w:bCs/>
          <w:b/>
        </w:rPr>
        <w:t xml:space="preserve">AnomalyDINO</w:t>
      </w:r>
      <w:r>
        <w:t xml:space="preserve"> 都属于这一类。</w:t>
      </w:r>
    </w:p>
    <w:p>
      <w:pPr>
        <w:pStyle w:val="BodyText"/>
      </w:pPr>
      <w:r>
        <w:t xml:space="preserve">问题在于，这样的输出天然偏 patch 级异常，不擅长处理逻辑关系。</w:t>
      </w:r>
      <w:r>
        <w:rPr>
          <w:bCs/>
          <w:b/>
        </w:rPr>
        <w:t xml:space="preserve">UniVAD</w:t>
      </w:r>
      <w:r>
        <w:t xml:space="preserve"> 是这里最不一样的一篇。它明确拆开了 </w:t>
      </w:r>
      <w:r>
        <w:rPr>
          <w:rStyle w:val="VerbatimChar"/>
        </w:rPr>
        <w:t xml:space="preserve">Score_stru</w:t>
      </w:r>
      <w:r>
        <w:t xml:space="preserve">、</w:t>
      </w:r>
      <w:r>
        <w:rPr>
          <w:rStyle w:val="VerbatimChar"/>
        </w:rPr>
        <w:t xml:space="preserve">Score_logic</w:t>
      </w:r>
      <w:r>
        <w:t xml:space="preserve"> 和 </w:t>
      </w:r>
      <w:r>
        <w:rPr>
          <w:rStyle w:val="VerbatimChar"/>
        </w:rPr>
        <w:t xml:space="preserve">Score_final</w:t>
      </w:r>
      <w:r>
        <w:t xml:space="preserve">。也就是说，它不是只问“哪里亮了”，还在问“这个组件关系是不是错了”。这也是为什么它在 </w:t>
      </w:r>
      <w:r>
        <w:rPr>
          <w:rStyle w:val="VerbatimChar"/>
        </w:rPr>
        <w:t xml:space="preserve">MVTec LOCO</w:t>
      </w:r>
      <w:r>
        <w:t xml:space="preserve"> 这类任务上更有辨识度。</w:t>
      </w:r>
    </w:p>
    <w:p>
      <w:pPr>
        <w:pStyle w:val="BodyText"/>
      </w:pPr>
      <w:r>
        <w:t xml:space="preserve">换句话说，如果输出还停留在单一热图，方法再复杂，也很难真正跨到逻辑异常上去。</w:t>
      </w:r>
    </w:p>
    <w:bookmarkEnd w:id="24"/>
    <w:bookmarkStart w:id="25" w:name="模型结构"/>
    <w:p>
      <w:pPr>
        <w:pStyle w:val="Heading3"/>
      </w:pPr>
      <w:r>
        <w:t xml:space="preserve">4.3 模型结构</w:t>
      </w:r>
    </w:p>
    <w:p>
      <w:pPr>
        <w:pStyle w:val="FirstParagraph"/>
      </w:pPr>
      <w:r>
        <w:t xml:space="preserve">结构上的变化，大致可以看成三次转向。</w:t>
      </w:r>
    </w:p>
    <w:p>
      <w:pPr>
        <w:pStyle w:val="BodyText"/>
      </w:pPr>
      <w:r>
        <w:t xml:space="preserve">第一次转向发生在 </w:t>
      </w:r>
      <w:r>
        <w:rPr>
          <w:rStyle w:val="VerbatimChar"/>
        </w:rPr>
        <w:t xml:space="preserve">WinCLIP</w:t>
      </w:r>
      <w:r>
        <w:t xml:space="preserve"> 之后。</w:t>
      </w:r>
      <w:r>
        <w:rPr>
          <w:bCs/>
          <w:b/>
        </w:rPr>
        <w:t xml:space="preserve">WinCLIP</w:t>
      </w:r>
      <w:r>
        <w:t xml:space="preserve"> 的重点是 prompt ensemble、多尺度窗口和 reference association。</w:t>
      </w:r>
      <w:r>
        <w:rPr>
          <w:bCs/>
          <w:b/>
        </w:rPr>
        <w:t xml:space="preserve">CLIP-AD</w:t>
      </w:r>
      <w:r>
        <w:t xml:space="preserve"> 往前走了一步，它不再默认 patch-text 直比是合理的，而是直接指出 </w:t>
      </w:r>
      <w:r>
        <w:rPr>
          <w:rStyle w:val="VerbatimChar"/>
        </w:rPr>
        <w:t xml:space="preserve">opposite predictions</w:t>
      </w:r>
      <w:r>
        <w:t xml:space="preserve"> 和 </w:t>
      </w:r>
      <w:r>
        <w:rPr>
          <w:rStyle w:val="VerbatimChar"/>
        </w:rPr>
        <w:t xml:space="preserve">irrelevant highlights</w:t>
      </w:r>
      <w:r>
        <w:t xml:space="preserve"> 这两类失败现象，然后用 </w:t>
      </w:r>
      <w:r>
        <w:rPr>
          <w:rStyle w:val="VerbatimChar"/>
        </w:rPr>
        <w:t xml:space="preserve">RVS + SDP/SDP+</w:t>
      </w:r>
      <w:r>
        <w:t xml:space="preserve"> 去修。</w:t>
      </w:r>
    </w:p>
    <w:p>
      <w:pPr>
        <w:pStyle w:val="BodyText"/>
      </w:pPr>
      <w:r>
        <w:t xml:space="preserve">第二次转向发生在 2024 到 2025 年的 CLIP 路线里。</w:t>
      </w:r>
      <w:r>
        <w:rPr>
          <w:bCs/>
          <w:b/>
        </w:rPr>
        <w:t xml:space="preserve">AnomalyCLIP</w:t>
      </w:r>
      <w:r>
        <w:t xml:space="preserve">、</w:t>
      </w:r>
      <w:r>
        <w:rPr>
          <w:bCs/>
          <w:b/>
        </w:rPr>
        <w:t xml:space="preserve">AdaCLIP</w:t>
      </w:r>
      <w:r>
        <w:t xml:space="preserve">、</w:t>
      </w:r>
      <w:r>
        <w:rPr>
          <w:bCs/>
          <w:b/>
        </w:rPr>
        <w:t xml:space="preserve">KANOCLIP</w:t>
      </w:r>
      <w:r>
        <w:t xml:space="preserve">、</w:t>
      </w:r>
      <w:r>
        <w:rPr>
          <w:bCs/>
          <w:b/>
        </w:rPr>
        <w:t xml:space="preserve">WMoE-CLIP</w:t>
      </w:r>
      <w:r>
        <w:t xml:space="preserve"> 仍然把 prompt 放在中心，但已经不满足于改输入文本本身。它们开始加 text refinement、projection、Bi-CMCI、wavelet-enhanced cross-attention、MoE。这说明 prompt 学习已经从“写得更好”变成“写完以后还要被别的模块继续加工”。</w:t>
      </w:r>
    </w:p>
    <w:p>
      <w:pPr>
        <w:pStyle w:val="BodyText"/>
      </w:pPr>
      <w:r>
        <w:t xml:space="preserve">第三次转向更直接。</w:t>
      </w:r>
      <w:r>
        <w:rPr>
          <w:bCs/>
          <w:b/>
        </w:rPr>
        <w:t xml:space="preserve">AA-CLIP</w:t>
      </w:r>
      <w:r>
        <w:t xml:space="preserve"> 和 </w:t>
      </w:r>
      <w:r>
        <w:rPr>
          <w:bCs/>
          <w:b/>
        </w:rPr>
        <w:t xml:space="preserve">AF-CLIP</w:t>
      </w:r>
      <w:r>
        <w:t xml:space="preserve"> 把重心明显放到视觉分支。到了 </w:t>
      </w:r>
      <w:r>
        <w:rPr>
          <w:bCs/>
          <w:b/>
        </w:rPr>
        <w:t xml:space="preserve">AnomalyDINO</w:t>
      </w:r>
      <w:r>
        <w:t xml:space="preserve">，文本分支被彻底拿掉；到了 </w:t>
      </w:r>
      <w:r>
        <w:rPr>
          <w:bCs/>
          <w:b/>
        </w:rPr>
        <w:t xml:space="preserve">UniVAD</w:t>
      </w:r>
      <w:r>
        <w:t xml:space="preserve">，统一 backbone 本身都不再是核心，组件切分、组件匹配和组件图推理才是。</w:t>
      </w:r>
    </w:p>
    <w:p>
      <w:pPr>
        <w:pStyle w:val="BodyText"/>
      </w:pPr>
      <w:r>
        <w:t xml:space="preserve">所以从结构角度看，2025 年之后真正有意思的问题已经不是“prompt 再多加几层”，而是“异常信息究竟该写进文本、视觉、记忆，还是组件图里”。</w:t>
      </w:r>
    </w:p>
    <w:bookmarkEnd w:id="25"/>
    <w:bookmarkStart w:id="26" w:name="整体流程"/>
    <w:p>
      <w:pPr>
        <w:pStyle w:val="Heading3"/>
      </w:pPr>
      <w:r>
        <w:t xml:space="preserve">4.4 整体流程</w:t>
      </w:r>
    </w:p>
    <w:p>
      <w:pPr>
        <w:pStyle w:val="FirstParagraph"/>
      </w:pPr>
      <w:r>
        <w:t xml:space="preserve">如果把每篇论文都还原成输入到输出的链条，差别会更清楚。</w:t>
      </w:r>
    </w:p>
    <w:p>
      <w:pPr>
        <w:pStyle w:val="BodyText"/>
      </w:pPr>
      <w:r>
        <w:t xml:space="preserve">第一类是 </w:t>
      </w:r>
      <w:r>
        <w:rPr>
          <w:rStyle w:val="VerbatimChar"/>
        </w:rPr>
        <w:t xml:space="preserve">prompt-driven similarity pipeline</w:t>
      </w:r>
      <w:r>
        <w:t xml:space="preserve">。</w:t>
      </w:r>
      <w:r>
        <w:rPr>
          <w:bCs/>
          <w:b/>
        </w:rPr>
        <w:t xml:space="preserve">WinCLIP</w:t>
      </w:r>
      <w:r>
        <w:t xml:space="preserve"> 很典型：prompt ensemble，窗口级图文打分，再聚成热图。</w:t>
      </w:r>
      <w:r>
        <w:rPr>
          <w:bCs/>
          <w:b/>
        </w:rPr>
        <w:t xml:space="preserve">CLIP-AD</w:t>
      </w:r>
      <w:r>
        <w:t xml:space="preserve"> 则是代表向量选择，接着 staged dual-path surgery，再做线性对齐。</w:t>
      </w:r>
    </w:p>
    <w:p>
      <w:pPr>
        <w:pStyle w:val="BodyText"/>
      </w:pPr>
      <w:r>
        <w:t xml:space="preserve">第二类是 </w:t>
      </w:r>
      <w:r>
        <w:rPr>
          <w:rStyle w:val="VerbatimChar"/>
        </w:rPr>
        <w:t xml:space="preserve">auxiliary-trained prompt adaptation pipeline</w:t>
      </w:r>
      <w:r>
        <w:t xml:space="preserve">。</w:t>
      </w:r>
      <w:r>
        <w:rPr>
          <w:bCs/>
          <w:b/>
        </w:rPr>
        <w:t xml:space="preserve">AnomalyCLIP</w:t>
      </w:r>
      <w:r>
        <w:t xml:space="preserve">、</w:t>
      </w:r>
      <w:r>
        <w:rPr>
          <w:bCs/>
          <w:b/>
        </w:rPr>
        <w:t xml:space="preserve">AdaCLIP</w:t>
      </w:r>
      <w:r>
        <w:t xml:space="preserve">、</w:t>
      </w:r>
      <w:r>
        <w:rPr>
          <w:bCs/>
          <w:b/>
        </w:rPr>
        <w:t xml:space="preserve">KANOCLIP</w:t>
      </w:r>
      <w:r>
        <w:t xml:space="preserve">、</w:t>
      </w:r>
      <w:r>
        <w:rPr>
          <w:bCs/>
          <w:b/>
        </w:rPr>
        <w:t xml:space="preserve">WMoE-CLIP</w:t>
      </w:r>
      <w:r>
        <w:t xml:space="preserve"> 都属于这个集合。它们的共同点是，训练时就已经在塑造 prompt 或跨模态对齐，所以推理时看到的并不是原始 CLIP，而是被辅助数据深度改造过的版本。</w:t>
      </w:r>
    </w:p>
    <w:p>
      <w:pPr>
        <w:pStyle w:val="BodyText"/>
      </w:pPr>
      <w:r>
        <w:t xml:space="preserve">第三类是 </w:t>
      </w:r>
      <w:r>
        <w:rPr>
          <w:rStyle w:val="VerbatimChar"/>
        </w:rPr>
        <w:t xml:space="preserve">visual adaptation plus optional memory</w:t>
      </w:r>
      <w:r>
        <w:t xml:space="preserve">。</w:t>
      </w:r>
      <w:r>
        <w:rPr>
          <w:bCs/>
          <w:b/>
        </w:rPr>
        <w:t xml:space="preserve">AA-CLIP</w:t>
      </w:r>
      <w:r>
        <w:t xml:space="preserve"> 先学文本锚点，再拉视觉分支；</w:t>
      </w:r>
      <w:r>
        <w:rPr>
          <w:bCs/>
          <w:b/>
        </w:rPr>
        <w:t xml:space="preserve">AF-CLIP</w:t>
      </w:r>
      <w:r>
        <w:t xml:space="preserve"> 则先做多尺度邻域聚合，再用 adaptor 强化异常关注，few-shot 设定下再接正常 memory bank。</w:t>
      </w:r>
    </w:p>
    <w:p>
      <w:pPr>
        <w:pStyle w:val="BodyText"/>
      </w:pPr>
      <w:r>
        <w:t xml:space="preserve">第四类是 </w:t>
      </w:r>
      <w:r>
        <w:rPr>
          <w:rStyle w:val="VerbatimChar"/>
        </w:rPr>
        <w:t xml:space="preserve">reference-driven retrieval / component reasoning</w:t>
      </w:r>
      <w:r>
        <w:t xml:space="preserve">。</w:t>
      </w:r>
      <w:r>
        <w:rPr>
          <w:bCs/>
          <w:b/>
        </w:rPr>
        <w:t xml:space="preserve">AnomalyDINO</w:t>
      </w:r>
      <w:r>
        <w:t xml:space="preserve"> 的链条很干净：正常 patch memory，最近邻距离，top 1% 聚合。</w:t>
      </w:r>
      <w:r>
        <w:rPr>
          <w:bCs/>
          <w:b/>
        </w:rPr>
        <w:t xml:space="preserve">UniVAD</w:t>
      </w:r>
      <w:r>
        <w:t xml:space="preserve"> 则复杂得多：组件分割，组件内 patch matching，组件图逻辑建模，最后再融合结构异常和逻辑异常。</w:t>
      </w:r>
    </w:p>
    <w:p>
      <w:pPr>
        <w:pStyle w:val="BodyText"/>
      </w:pPr>
      <w:r>
        <w:t xml:space="preserve">这也是我觉得 </w:t>
      </w:r>
      <w:r>
        <w:rPr>
          <w:rStyle w:val="VerbatimChar"/>
        </w:rPr>
        <w:t xml:space="preserve">AnomalyDINO</w:t>
      </w:r>
      <w:r>
        <w:t xml:space="preserve"> 和 </w:t>
      </w:r>
      <w:r>
        <w:rPr>
          <w:rStyle w:val="VerbatimChar"/>
        </w:rPr>
        <w:t xml:space="preserve">UniVAD</w:t>
      </w:r>
      <w:r>
        <w:t xml:space="preserve"> 特别值得单列出来的原因。它们不是简单去掉了 text branch，而是把整条推理路径换掉了。</w:t>
      </w:r>
    </w:p>
    <w:bookmarkEnd w:id="26"/>
    <w:bookmarkStart w:id="27" w:name="prompt-设计"/>
    <w:p>
      <w:pPr>
        <w:pStyle w:val="Heading3"/>
      </w:pPr>
      <w:r>
        <w:t xml:space="preserve">4.5 Prompt 设计</w:t>
      </w:r>
    </w:p>
    <w:p>
      <w:pPr>
        <w:pStyle w:val="FirstParagraph"/>
      </w:pPr>
      <w:r>
        <w:t xml:space="preserve">Prompt 仍然是这组论文里最醒目的变量，但它的含义已经变了。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/ anomalous 状态词与模板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encoder 输入端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手工、静态、组合式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 prompt engineering 起点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/ abnormal prompt 集合代表向量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prototype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 prompt + RVS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从“写 prompt”转向“选代表向量”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normality / abnormality learnable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encoder 多层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learnable、object-agnostic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重点是异常语义，而不是对象语义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+ dynamic prompt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encoder + text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learnable、hybrid、image-conditioned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双编码器 co-prompting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AA-CLIP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/ anomaly text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encoder 浅层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learnable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锚点解耦比模板本身更重要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learnable prefix + fixed status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encoder 输入端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learnable 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without defect / with defect</w:t>
            </w:r>
            <w:r>
              <w:t xml:space="preserve"> 约束很强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KANOCLIP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/ abnormal learnable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encoder，受 KD 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knowledge-driven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GPT-3.5 + Llama3/VQA 提供语义教师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WMoE-CLIP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/ damaged prompt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encoder，且被频域视觉特征细化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image-conditioned sampled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动态性很强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AnomalyDINO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正常参考 memory 替代语义先验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text features，但模板未明示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feature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需人工核验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不是主创新点</w:t>
            </w:r>
          </w:p>
        </w:tc>
      </w:tr>
    </w:tbl>
    <w:p>
      <w:pPr>
        <w:pStyle w:val="BodyText"/>
      </w:pPr>
      <w:r>
        <w:t xml:space="preserve">这里最值得记住的有三点。</w:t>
      </w:r>
    </w:p>
    <w:p>
      <w:pPr>
        <w:pStyle w:val="BodyText"/>
      </w:pPr>
      <w:r>
        <w:t xml:space="preserve">第一，</w:t>
      </w:r>
      <w:r>
        <w:rPr>
          <w:rStyle w:val="VerbatimChar"/>
        </w:rPr>
        <w:t xml:space="preserve">WinCLIP</w:t>
      </w:r>
      <w:r>
        <w:t xml:space="preserve"> 的手工 prompt 是出发点，但到 </w:t>
      </w:r>
      <w:r>
        <w:rPr>
          <w:rStyle w:val="VerbatimChar"/>
        </w:rPr>
        <w:t xml:space="preserve">AnomalyCLIP/AdaCLIP</w:t>
      </w:r>
      <w:r>
        <w:t xml:space="preserve"> 以后，prompt 已经从模板技巧变成模型参数。</w:t>
      </w:r>
    </w:p>
    <w:p>
      <w:pPr>
        <w:pStyle w:val="BodyText"/>
      </w:pPr>
      <w:r>
        <w:t xml:space="preserve">第二，</w:t>
      </w:r>
      <w:r>
        <w:rPr>
          <w:rStyle w:val="VerbatimChar"/>
        </w:rPr>
        <w:t xml:space="preserve">KANOCLIP</w:t>
      </w:r>
      <w:r>
        <w:t xml:space="preserve"> 和 </w:t>
      </w:r>
      <w:r>
        <w:rPr>
          <w:rStyle w:val="VerbatimChar"/>
        </w:rPr>
        <w:t xml:space="preserve">WMoE-CLIP</w:t>
      </w:r>
      <w:r>
        <w:t xml:space="preserve"> 又把 prompt 推了一步。前者让外部知识来约束它，后者让图像自身的潜变量和频域特征去调它。到了这一步，prompt 已经不像一段文本，更像一层被别的模块驱动的中间表征。</w:t>
      </w:r>
    </w:p>
    <w:p>
      <w:pPr>
        <w:pStyle w:val="BodyText"/>
      </w:pPr>
      <w:r>
        <w:t xml:space="preserve">第三，</w:t>
      </w:r>
      <w:r>
        <w:rPr>
          <w:bCs/>
          <w:b/>
        </w:rPr>
        <w:t xml:space="preserve">AnomalyDINO</w:t>
      </w:r>
      <w:r>
        <w:t xml:space="preserve"> 和 </w:t>
      </w:r>
      <w:r>
        <w:rPr>
          <w:bCs/>
          <w:b/>
        </w:rPr>
        <w:t xml:space="preserve">UniVAD</w:t>
      </w:r>
      <w:r>
        <w:t xml:space="preserve"> 其实在提醒我们一件很重要的事：prompt 不是异常检测的必要条件。很多时候，正常记忆、组件匹配和结构先验同样能撑起很强的性能。</w:t>
      </w:r>
    </w:p>
    <w:bookmarkEnd w:id="27"/>
    <w:bookmarkEnd w:id="28"/>
    <w:bookmarkStart w:id="31" w:name="文献证据下的优势与局限"/>
    <w:p>
      <w:pPr>
        <w:pStyle w:val="Heading2"/>
      </w:pPr>
      <w:r>
        <w:t xml:space="preserve">5. 文献证据下的优势与局限</w:t>
      </w:r>
    </w:p>
    <w:bookmarkStart w:id="29" w:name="这些方法真正擅长什么"/>
    <w:p>
      <w:pPr>
        <w:pStyle w:val="Heading3"/>
      </w:pPr>
      <w:r>
        <w:t xml:space="preserve">5.1 这些方法真正擅长什么</w:t>
      </w:r>
    </w:p>
    <w:p>
      <w:pPr>
        <w:pStyle w:val="FirstParagraph"/>
      </w:pPr>
      <w:r>
        <w:rPr>
          <w:bCs/>
          <w:b/>
        </w:rPr>
        <w:t xml:space="preserve">WinCLIP</w:t>
      </w:r>
      <w:r>
        <w:t xml:space="preserve">、</w:t>
      </w:r>
      <w:r>
        <w:rPr>
          <w:bCs/>
          <w:b/>
        </w:rPr>
        <w:t xml:space="preserve">AnomalyDINO</w:t>
      </w:r>
      <w:r>
        <w:t xml:space="preserve">、</w:t>
      </w:r>
      <w:r>
        <w:rPr>
          <w:bCs/>
          <w:b/>
        </w:rPr>
        <w:t xml:space="preserve">UniVAD</w:t>
      </w:r>
      <w:r>
        <w:t xml:space="preserve"> 分别代表了三种很有部署价值的思路：</w:t>
      </w:r>
      <w:r>
        <w:rPr>
          <w:rStyle w:val="VerbatimChar"/>
        </w:rPr>
        <w:t xml:space="preserve">training-free VLM</w:t>
      </w:r>
      <w:r>
        <w:t xml:space="preserve">、</w:t>
      </w:r>
      <w:r>
        <w:rPr>
          <w:rStyle w:val="VerbatimChar"/>
        </w:rPr>
        <w:t xml:space="preserve">training-free vision-only retrieval</w:t>
      </w:r>
      <w:r>
        <w:t xml:space="preserve">、</w:t>
      </w:r>
      <w:r>
        <w:rPr>
          <w:rStyle w:val="VerbatimChar"/>
        </w:rPr>
        <w:t xml:space="preserve">training-free unified reasoning</w:t>
      </w:r>
      <w:r>
        <w:t xml:space="preserve">。这三条线的共同点不是指标一定最高，而是进入新类别时门槛相对低。</w:t>
      </w:r>
    </w:p>
    <w:p>
      <w:pPr>
        <w:pStyle w:val="BodyText"/>
      </w:pPr>
      <w:r>
        <w:rPr>
          <w:bCs/>
          <w:b/>
        </w:rPr>
        <w:t xml:space="preserve">AnomalyCLIP</w:t>
      </w:r>
      <w:r>
        <w:t xml:space="preserve">、</w:t>
      </w:r>
      <w:r>
        <w:rPr>
          <w:bCs/>
          <w:b/>
        </w:rPr>
        <w:t xml:space="preserve">AdaCLIP</w:t>
      </w:r>
      <w:r>
        <w:t xml:space="preserve">、</w:t>
      </w:r>
      <w:r>
        <w:rPr>
          <w:bCs/>
          <w:b/>
        </w:rPr>
        <w:t xml:space="preserve">KANOCLIP</w:t>
      </w:r>
      <w:r>
        <w:t xml:space="preserve">、</w:t>
      </w:r>
      <w:r>
        <w:rPr>
          <w:bCs/>
          <w:b/>
        </w:rPr>
        <w:t xml:space="preserve">WMoE-CLIP</w:t>
      </w:r>
      <w:r>
        <w:t xml:space="preserve"> 说明，prompt 学习在跨域 zero-shot 里仍然能打，尤其对 pixel-level 定位有帮助。只是到 2025 以后，光靠 prompt 自己已经不够了，通常还得加文本 refinement、视觉增强或外部知识。</w:t>
      </w:r>
    </w:p>
    <w:p>
      <w:pPr>
        <w:pStyle w:val="BodyText"/>
      </w:pPr>
      <w:r>
        <w:rPr>
          <w:bCs/>
          <w:b/>
        </w:rPr>
        <w:t xml:space="preserve">AA-CLIP</w:t>
      </w:r>
      <w:r>
        <w:t xml:space="preserve"> 和 </w:t>
      </w:r>
      <w:r>
        <w:rPr>
          <w:bCs/>
          <w:b/>
        </w:rPr>
        <w:t xml:space="preserve">AF-CLIP</w:t>
      </w:r>
      <w:r>
        <w:t xml:space="preserve"> 则给了一个很清楚的信号：CLIP 路线真正的增量点，越来越多地来自视觉特征异常敏感化，而不是模板写法。</w:t>
      </w:r>
    </w:p>
    <w:bookmarkEnd w:id="29"/>
    <w:bookmarkStart w:id="30" w:name="这些方法反复撞到什么墙"/>
    <w:p>
      <w:pPr>
        <w:pStyle w:val="Heading3"/>
      </w:pPr>
      <w:r>
        <w:t xml:space="preserve">5.2 这些方法反复撞到什么墙</w:t>
      </w:r>
    </w:p>
    <w:p>
      <w:pPr>
        <w:pStyle w:val="FirstParagraph"/>
      </w:pPr>
      <w:r>
        <w:t xml:space="preserve">第一堵墙是 </w:t>
      </w:r>
      <w:r>
        <w:rPr>
          <w:rStyle w:val="VerbatimChar"/>
        </w:rPr>
        <w:t xml:space="preserve">协议碎片化</w:t>
      </w:r>
      <w:r>
        <w:t xml:space="preserve">。很多论文都叫 zero-shot，但有的是 training-free，有的是 auxiliary-trained，还有的是 few-normal-shot 扩展版。把它们硬放一张榜里，其实没有太大意义。</w:t>
      </w:r>
    </w:p>
    <w:p>
      <w:pPr>
        <w:pStyle w:val="BodyText"/>
      </w:pPr>
      <w:r>
        <w:t xml:space="preserve">第二堵墙是 </w:t>
      </w:r>
      <w:r>
        <w:rPr>
          <w:rStyle w:val="VerbatimChar"/>
        </w:rPr>
        <w:t xml:space="preserve">指标口径不统一</w:t>
      </w:r>
      <w:r>
        <w:t xml:space="preserve">。</w:t>
      </w:r>
      <w:r>
        <w:rPr>
          <w:bCs/>
          <w:b/>
        </w:rPr>
        <w:t xml:space="preserve">WinCLIP</w:t>
      </w:r>
      <w:r>
        <w:t xml:space="preserve"> 重点给 </w:t>
      </w:r>
      <w:r>
        <w:rPr>
          <w:rStyle w:val="VerbatimChar"/>
        </w:rPr>
        <w:t xml:space="preserve">pAUROC/PRO</w:t>
      </w:r>
      <w:r>
        <w:t xml:space="preserve">，后续很多方法更喜欢 </w:t>
      </w:r>
      <w:r>
        <w:rPr>
          <w:rStyle w:val="VerbatimChar"/>
        </w:rPr>
        <w:t xml:space="preserve">pixel-AUROC</w:t>
      </w:r>
      <w:r>
        <w:t xml:space="preserve">、</w:t>
      </w:r>
      <w:r>
        <w:rPr>
          <w:rStyle w:val="VerbatimChar"/>
        </w:rPr>
        <w:t xml:space="preserve">AP</w:t>
      </w:r>
      <w:r>
        <w:t xml:space="preserve"> 或 </w:t>
      </w:r>
      <w:r>
        <w:rPr>
          <w:rStyle w:val="VerbatimChar"/>
        </w:rPr>
        <w:t xml:space="preserve">F1-max</w:t>
      </w:r>
      <w:r>
        <w:t xml:space="preserve">。如果不先标清协议，谁强谁弱很容易看错。</w:t>
      </w:r>
    </w:p>
    <w:p>
      <w:pPr>
        <w:pStyle w:val="BodyText"/>
      </w:pPr>
      <w:r>
        <w:t xml:space="preserve">第三堵墙是 </w:t>
      </w:r>
      <w:r>
        <w:rPr>
          <w:rStyle w:val="VerbatimChar"/>
        </w:rPr>
        <w:t xml:space="preserve">逻辑异常</w:t>
      </w:r>
      <w:r>
        <w:t xml:space="preserve">。除了 </w:t>
      </w:r>
      <w:r>
        <w:rPr>
          <w:bCs/>
          <w:b/>
        </w:rPr>
        <w:t xml:space="preserve">UniVAD</w:t>
      </w:r>
      <w:r>
        <w:t xml:space="preserve">，大多数方法的输出还是 patch 热图。对 </w:t>
      </w:r>
      <w:r>
        <w:rPr>
          <w:rStyle w:val="VerbatimChar"/>
        </w:rPr>
        <w:t xml:space="preserve">MVTec LOCO</w:t>
      </w:r>
      <w:r>
        <w:t xml:space="preserve"> 这类组件关系异常，这种输出先天就不够。</w:t>
      </w:r>
    </w:p>
    <w:p>
      <w:pPr>
        <w:pStyle w:val="BodyText"/>
      </w:pPr>
      <w:r>
        <w:t xml:space="preserve">第四堵墙是 </w:t>
      </w:r>
      <w:r>
        <w:rPr>
          <w:rStyle w:val="VerbatimChar"/>
        </w:rPr>
        <w:t xml:space="preserve">复杂度</w:t>
      </w:r>
      <w:r>
        <w:t xml:space="preserve">。从 </w:t>
      </w:r>
      <w:r>
        <w:rPr>
          <w:bCs/>
          <w:b/>
        </w:rPr>
        <w:t xml:space="preserve">KANOCLIP</w:t>
      </w:r>
      <w:r>
        <w:t xml:space="preserve"> 到 </w:t>
      </w:r>
      <w:r>
        <w:rPr>
          <w:bCs/>
          <w:b/>
        </w:rPr>
        <w:t xml:space="preserve">WMoE-CLIP</w:t>
      </w:r>
      <w:r>
        <w:t xml:space="preserve">，系统里塞进了外部知识、多模块 cross-attention、VAE、MoE、频域分支。结果通常会更好，但工程成本也一起涨上去了。</w:t>
      </w:r>
    </w:p>
    <w:p>
      <w:pPr>
        <w:pStyle w:val="BodyText"/>
      </w:pPr>
      <w:r>
        <w:t xml:space="preserve">第五堵墙是 </w:t>
      </w:r>
      <w:r>
        <w:rPr>
          <w:rStyle w:val="VerbatimChar"/>
        </w:rPr>
        <w:t xml:space="preserve">Prompt 噪声</w:t>
      </w:r>
      <w:r>
        <w:t xml:space="preserve">。</w:t>
      </w:r>
      <w:r>
        <w:rPr>
          <w:rStyle w:val="VerbatimChar"/>
        </w:rPr>
        <w:t xml:space="preserve">KANOCLIP</w:t>
      </w:r>
      <w:r>
        <w:t xml:space="preserve"> 的知识来源如果有偏差，会直接把噪声蒸馏进 abnormal prompts；</w:t>
      </w:r>
      <w:r>
        <w:rPr>
          <w:rStyle w:val="VerbatimChar"/>
        </w:rPr>
        <w:t xml:space="preserve">AdaCLIP</w:t>
      </w:r>
      <w:r>
        <w:t xml:space="preserve"> 的 dynamic prompts 和 </w:t>
      </w:r>
      <w:r>
        <w:rPr>
          <w:rStyle w:val="VerbatimChar"/>
        </w:rPr>
        <w:t xml:space="preserve">WMoE-CLIP</w:t>
      </w:r>
      <w:r>
        <w:t xml:space="preserve"> 的 sampled prompts 也都会带来新的不稳定因素。</w:t>
      </w:r>
    </w:p>
    <w:p>
      <w:pPr>
        <w:pStyle w:val="BodyText"/>
      </w:pPr>
      <w:r>
        <w:t xml:space="preserve">最后一堵墙其实很实际，就是 </w:t>
      </w:r>
      <w:r>
        <w:rPr>
          <w:rStyle w:val="VerbatimChar"/>
        </w:rPr>
        <w:t xml:space="preserve">semantic anomaly gap</w:t>
      </w:r>
      <w:r>
        <w:t xml:space="preserve">。</w:t>
      </w:r>
      <w:r>
        <w:rPr>
          <w:bCs/>
          <w:b/>
        </w:rPr>
        <w:t xml:space="preserve">AnomalyDINO</w:t>
      </w:r>
      <w:r>
        <w:t xml:space="preserve"> 的失败案例已经证明，纯 patch 检索面对语义逻辑异常几乎无能。反过来看，这也提醒 CLIP 家族方法：如果没有结构级建模，单靠热图很可能一样会遇到上限。</w:t>
      </w:r>
    </w:p>
    <w:bookmarkEnd w:id="30"/>
    <w:bookmarkEnd w:id="31"/>
    <w:bookmarkStart w:id="36" w:name="从五个维度里冒出来的几个研究问题"/>
    <w:p>
      <w:pPr>
        <w:pStyle w:val="Heading2"/>
      </w:pPr>
      <w:r>
        <w:t xml:space="preserve">6. 从五个维度里冒出来的几个研究问题</w:t>
      </w:r>
    </w:p>
    <w:bookmarkStart w:id="32" w:name="输入还能往哪里加而不是继续堆模块"/>
    <w:p>
      <w:pPr>
        <w:pStyle w:val="Heading3"/>
      </w:pPr>
      <w:r>
        <w:t xml:space="preserve">6.1 输入还能往哪里加，而不是继续堆模块</w:t>
      </w:r>
    </w:p>
    <w:p>
      <w:pPr>
        <w:pStyle w:val="FirstParagraph"/>
      </w:pPr>
      <w:r>
        <w:t xml:space="preserve">这些工作中，性能跃迁经常来自新输入，而不是来自更深一层 adapter。</w:t>
      </w:r>
      <w:r>
        <w:rPr>
          <w:rStyle w:val="VerbatimChar"/>
        </w:rPr>
        <w:t xml:space="preserve">few-shot 正常样本</w:t>
      </w:r>
      <w:r>
        <w:t xml:space="preserve">、</w:t>
      </w:r>
      <w:r>
        <w:rPr>
          <w:rStyle w:val="VerbatimChar"/>
        </w:rPr>
        <w:t xml:space="preserve">外部异常知识</w:t>
      </w:r>
      <w:r>
        <w:t xml:space="preserve">、</w:t>
      </w:r>
      <w:r>
        <w:rPr>
          <w:rStyle w:val="VerbatimChar"/>
        </w:rPr>
        <w:t xml:space="preserve">组件 masks</w:t>
      </w:r>
      <w:r>
        <w:t xml:space="preserve">、</w:t>
      </w:r>
      <w:r>
        <w:rPr>
          <w:rStyle w:val="VerbatimChar"/>
        </w:rPr>
        <w:t xml:space="preserve">频域分量</w:t>
      </w:r>
      <w:r>
        <w:t xml:space="preserve"> 都已经显示过价值。接下来更值得问的是，哪些输入真的稳定，哪些只是把系统越做越重。</w:t>
      </w:r>
    </w:p>
    <w:bookmarkEnd w:id="32"/>
    <w:bookmarkStart w:id="33" w:name="text-branch-到底是不是必要的"/>
    <w:p>
      <w:pPr>
        <w:pStyle w:val="Heading3"/>
      </w:pPr>
      <w:r>
        <w:t xml:space="preserve">6.2 text branch 到底是不是必要的</w:t>
      </w:r>
    </w:p>
    <w:p>
      <w:pPr>
        <w:pStyle w:val="FirstParagraph"/>
      </w:pPr>
      <w:r>
        <w:rPr>
          <w:bCs/>
          <w:b/>
        </w:rPr>
        <w:t xml:space="preserve">AnomalyDINO</w:t>
      </w:r>
      <w:r>
        <w:t xml:space="preserve"> 的 few-shot 结果和 </w:t>
      </w:r>
      <w:r>
        <w:rPr>
          <w:bCs/>
          <w:b/>
        </w:rPr>
        <w:t xml:space="preserve">UniVAD</w:t>
      </w:r>
      <w:r>
        <w:t xml:space="preserve"> 的 unified few-shot 表现都在提醒同一件事：文本分支不是工业异常检测的必需品。真正值得问的是，prompt 学到的那部分异常语义，究竟提供了什么纯视觉方法拿不到的东西。</w:t>
      </w:r>
    </w:p>
    <w:bookmarkEnd w:id="33"/>
    <w:bookmarkStart w:id="34" w:name="结构异常和逻辑异常需要专门的输出空间"/>
    <w:p>
      <w:pPr>
        <w:pStyle w:val="Heading3"/>
      </w:pPr>
      <w:r>
        <w:t xml:space="preserve">6.3 结构异常和逻辑异常需要专门的输出空间</w:t>
      </w:r>
    </w:p>
    <w:p>
      <w:pPr>
        <w:pStyle w:val="FirstParagraph"/>
      </w:pPr>
      <w:r>
        <w:t xml:space="preserve">如果综述里永远只有 image score 和 pixel map，很容易高估 CLIP 家族方法的“通用性”。</w:t>
      </w:r>
      <w:r>
        <w:rPr>
          <w:bCs/>
          <w:b/>
        </w:rPr>
        <w:t xml:space="preserve">UniVAD</w:t>
      </w:r>
      <w:r>
        <w:t xml:space="preserve"> 已经把答案写得很清楚了：逻辑异常至少要有组件级中间表示和图结构推理。后续方法如果继续只做 patch score，在 </w:t>
      </w:r>
      <w:r>
        <w:rPr>
          <w:rStyle w:val="VerbatimChar"/>
        </w:rPr>
        <w:t xml:space="preserve">LOCO</w:t>
      </w:r>
      <w:r>
        <w:t xml:space="preserve"> 类任务上大概率还是会卡住。</w:t>
      </w:r>
    </w:p>
    <w:bookmarkEnd w:id="34"/>
    <w:bookmarkStart w:id="35" w:name="prompt-的下一步不该只是更复杂"/>
    <w:p>
      <w:pPr>
        <w:pStyle w:val="Heading3"/>
      </w:pPr>
      <w:r>
        <w:t xml:space="preserve">6.4 prompt 的下一步不该只是“更复杂”</w:t>
      </w:r>
    </w:p>
    <w:p>
      <w:pPr>
        <w:pStyle w:val="FirstParagraph"/>
      </w:pPr>
      <w:r>
        <w:t xml:space="preserve">从 </w:t>
      </w:r>
      <w:r>
        <w:rPr>
          <w:bCs/>
          <w:b/>
        </w:rPr>
        <w:t xml:space="preserve">WinCLIP</w:t>
      </w:r>
      <w:r>
        <w:t xml:space="preserve"> 到 </w:t>
      </w:r>
      <w:r>
        <w:rPr>
          <w:bCs/>
          <w:b/>
        </w:rPr>
        <w:t xml:space="preserve">WMoE-CLIP</w:t>
      </w:r>
      <w:r>
        <w:t xml:space="preserve">，prompt 已经经历了 </w:t>
      </w:r>
      <w:r>
        <w:rPr>
          <w:rStyle w:val="VerbatimChar"/>
        </w:rPr>
        <w:t xml:space="preserve">手工 -&gt; learnable -&gt; dynamic -&gt; knowledge-driven -&gt; image-conditioned sampled</w:t>
      </w:r>
      <w:r>
        <w:t xml:space="preserve">。所以接下来更有价值的问题不是再往里塞多少技巧，而是如何证明 </w:t>
      </w:r>
      <w:r>
        <w:rPr>
          <w:rStyle w:val="VerbatimChar"/>
        </w:rPr>
        <w:t xml:space="preserve">prompt 带来的增益不能被 normal memory、visual tokens 或 component priors 替代</w:t>
      </w:r>
      <w:r>
        <w:t xml:space="preserve">。</w:t>
      </w:r>
    </w:p>
    <w:bookmarkEnd w:id="35"/>
    <w:bookmarkEnd w:id="36"/>
    <w:bookmarkStart w:id="37" w:name="结论"/>
    <w:p>
      <w:pPr>
        <w:pStyle w:val="Heading2"/>
      </w:pPr>
      <w:r>
        <w:t xml:space="preserve">7. 结论</w:t>
      </w:r>
    </w:p>
    <w:p>
      <w:pPr>
        <w:pStyle w:val="FirstParagraph"/>
      </w:pPr>
      <w:r>
        <w:t xml:space="preserve">基于这 10 篇代表性论文，我将 2023 至 2026 年的异常检测发展脉络梳理如下，而非简单地“WinCLIP 之后一路把 prompt 做得更复杂”：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WinCLIP (CVPR 2023)</w:t>
      </w:r>
      <w:r>
        <w:t xml:space="preserve"> 先把 training-free CLIP 基线立住。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CLIP-AD (CoRR / arXiv)</w:t>
      </w:r>
      <w:r>
        <w:t xml:space="preserve"> 解释 patch-level pipeline 为什么会失真。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AnomalyCLIP (ICLR 2024)</w:t>
      </w:r>
      <w:r>
        <w:t xml:space="preserve">、</w:t>
      </w:r>
      <w:r>
        <w:rPr>
          <w:rStyle w:val="VerbatimChar"/>
        </w:rPr>
        <w:t xml:space="preserve">AdaCLIP (ECCV 2024)</w:t>
      </w:r>
      <w:r>
        <w:t xml:space="preserve">、</w:t>
      </w:r>
      <w:r>
        <w:rPr>
          <w:rStyle w:val="VerbatimChar"/>
        </w:rPr>
        <w:t xml:space="preserve">KANOCLIP (ICASSP 2025)</w:t>
      </w:r>
      <w:r>
        <w:t xml:space="preserve">、</w:t>
      </w:r>
      <w:r>
        <w:rPr>
          <w:rStyle w:val="VerbatimChar"/>
        </w:rPr>
        <w:t xml:space="preserve">WMoE-CLIP (arXiv 2026)</w:t>
      </w:r>
      <w:r>
        <w:t xml:space="preserve"> 让 prompt 从静态模板变成 learnable、knowledge-driven 或 image-conditioned 变量。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AA-CLIP (CVPR 2025)</w:t>
      </w:r>
      <w:r>
        <w:t xml:space="preserve">、</w:t>
      </w:r>
      <w:r>
        <w:rPr>
          <w:rStyle w:val="VerbatimChar"/>
        </w:rPr>
        <w:t xml:space="preserve">AF-CLIP (ACM MM 2025)</w:t>
      </w:r>
      <w:r>
        <w:t xml:space="preserve"> 把研究重点推到视觉 token 的异常敏感化。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AnomalyDINO (WACV 2025)</w:t>
      </w:r>
      <w:r>
        <w:t xml:space="preserve"> 证明 few-shot 工业异常检测可以完全不靠文本。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UniVAD (CVPR 2025)</w:t>
      </w:r>
      <w:r>
        <w:t xml:space="preserve"> 进一步说明，只要任务牵涉逻辑异常，模型就得上到组件和图结构层面。</w:t>
      </w:r>
    </w:p>
    <w:p>
      <w:pPr>
        <w:pStyle w:val="FirstParagraph"/>
      </w:pPr>
      <w:r>
        <w:t xml:space="preserve">所以回到你最关心的五个维度，真正决定方法边界的并不是某个 backbone 名字，也不是某个 prompt 模板，而是：模型到底看到了什么输入，要输出什么粒度的结果，把异常信息写进了哪一层，流程是不是和任务本身匹配，以及 prompt 在整个系统里到底是主变量，还是最终会被别的机制替代。</w:t>
      </w:r>
    </w:p>
    <w:bookmarkEnd w:id="37"/>
    <w:bookmarkStart w:id="38" w:name="source-map"/>
    <w:p>
      <w:pPr>
        <w:pStyle w:val="Heading2"/>
      </w:pPr>
      <w:r>
        <w:t xml:space="preserve">8. Source Map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WinCLIP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CLIP-AD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AnomalyCLIP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AdaCLIP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AA-CLIP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AF-CLIP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KANOCLIP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WMoE-CLIP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AnomalyDINO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UniVAD</w:t>
      </w:r>
    </w:p>
    <w:bookmarkEnd w:id="38"/>
    <w:bookmarkEnd w:id="39"/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2026-04-21 | Anomaly Detection Survey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i/>
        <w:iCs/>
        <w:color w:val="666666"/>
        <w:sz w:val="18"/>
        <w:szCs w:val="18"/>
      </w:rPr>
      <w:t xml:space="preserve">零样本与少样本异常检测结构化综述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arget="header1.xml" Type="http://schemas.openxmlformats.org/officeDocument/2006/relationships/header"/><Relationship Id="rId10" Target="footer1.xml" Type="http://schemas.openxmlformats.org/officeDocument/2006/relationships/footer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零样本与少样本异常检测结构化综述：从输入、输出、模型结构、流程到 Prompt</dc:title>
  <dc:creator/>
  <cp:keywords/>
  <dcterms:created xsi:type="dcterms:W3CDTF">2026-04-21T13:41:43Z</dcterms:created>
  <dcterms:modified xsi:type="dcterms:W3CDTF">2026-04-21T13:41:43Z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date">
    <vt:lpwstr>2026-04-20</vt:lpwstr>
  </property>
  <property fmtid="{D5CDD505-2E9C-101B-9397-08002B2CF9AE}" pid="4" name="scope">
    <vt:lpwstr>基于 Literature/2026_Anomaly_Detection 下 10 篇 *_Notes.md；按输入、输出、结构、流程、Prompt 五个维度重写</vt:lpwstr>
  </property>
  <property fmtid="{D5CDD505-2E9C-101B-9397-08002B2CF9AE}" pid="5" name="tags">
    <vt:lpwstr/>
  </property>
</Properties>
</file>