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D77" w:rsidRDefault="00911D77" w:rsidP="00911D77">
      <w:pPr>
        <w:pStyle w:val="1"/>
      </w:pPr>
      <w:r>
        <w:rPr>
          <w:rFonts w:hint="eastAsia"/>
        </w:rPr>
        <w:t>硬件设计要求：</w:t>
      </w:r>
    </w:p>
    <w:p w:rsidR="00911D77" w:rsidRDefault="00911D77" w:rsidP="00911D77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利用蓝牙模块</w:t>
      </w:r>
      <w:proofErr w:type="gramEnd"/>
      <w:r>
        <w:rPr>
          <w:rFonts w:hint="eastAsia"/>
        </w:rPr>
        <w:t>的连接状态引脚</w:t>
      </w:r>
      <w:r>
        <w:rPr>
          <w:rFonts w:hint="eastAsia"/>
        </w:rPr>
        <w:t>(State</w:t>
      </w:r>
      <w:r>
        <w:rPr>
          <w:rFonts w:hint="eastAsia"/>
        </w:rPr>
        <w:t>脚，模块与手机连接时输出高电平</w:t>
      </w:r>
      <w:r>
        <w:rPr>
          <w:rFonts w:hint="eastAsia"/>
        </w:rPr>
        <w:t>)</w:t>
      </w:r>
      <w:r>
        <w:rPr>
          <w:rFonts w:hint="eastAsia"/>
        </w:rPr>
        <w:t>控制</w:t>
      </w:r>
      <w:r>
        <w:rPr>
          <w:rFonts w:hint="eastAsia"/>
        </w:rPr>
        <w:t>MCU</w:t>
      </w:r>
      <w:r>
        <w:rPr>
          <w:rFonts w:hint="eastAsia"/>
        </w:rPr>
        <w:t>上电，这样只有当手机与模块连接时，</w:t>
      </w:r>
      <w:r>
        <w:rPr>
          <w:rFonts w:hint="eastAsia"/>
        </w:rPr>
        <w:t>MCU</w:t>
      </w:r>
      <w:r>
        <w:rPr>
          <w:rFonts w:hint="eastAsia"/>
        </w:rPr>
        <w:t>才会上电工作。这种方式可以省电。</w:t>
      </w:r>
    </w:p>
    <w:p w:rsidR="00911D77" w:rsidRDefault="00911D77" w:rsidP="00911D77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将蓝牙模块</w:t>
      </w:r>
      <w:proofErr w:type="gramEnd"/>
      <w:r>
        <w:rPr>
          <w:rFonts w:hint="eastAsia"/>
        </w:rPr>
        <w:t>的</w:t>
      </w:r>
      <w:r>
        <w:rPr>
          <w:rFonts w:hint="eastAsia"/>
        </w:rPr>
        <w:t>RTS</w:t>
      </w:r>
      <w:r>
        <w:rPr>
          <w:rFonts w:hint="eastAsia"/>
        </w:rPr>
        <w:t>和</w:t>
      </w:r>
      <w:r>
        <w:rPr>
          <w:rFonts w:hint="eastAsia"/>
        </w:rPr>
        <w:t>CTS</w:t>
      </w:r>
      <w:r>
        <w:rPr>
          <w:rFonts w:hint="eastAsia"/>
        </w:rPr>
        <w:t>按</w:t>
      </w:r>
      <w:proofErr w:type="spellStart"/>
      <w:r>
        <w:rPr>
          <w:rFonts w:hint="eastAsia"/>
        </w:rPr>
        <w:t>Ardunio</w:t>
      </w:r>
      <w:proofErr w:type="spellEnd"/>
      <w:r>
        <w:rPr>
          <w:rFonts w:hint="eastAsia"/>
        </w:rPr>
        <w:t>的方式连接到</w:t>
      </w:r>
      <w:r>
        <w:rPr>
          <w:rFonts w:hint="eastAsia"/>
        </w:rPr>
        <w:t>AVR</w:t>
      </w:r>
      <w:r>
        <w:rPr>
          <w:rFonts w:hint="eastAsia"/>
        </w:rPr>
        <w:t>上，这样</w:t>
      </w:r>
      <w:proofErr w:type="gramStart"/>
      <w:r>
        <w:rPr>
          <w:rFonts w:hint="eastAsia"/>
        </w:rPr>
        <w:t>通过蓝牙串口</w:t>
      </w:r>
      <w:proofErr w:type="gramEnd"/>
      <w:r>
        <w:rPr>
          <w:rFonts w:hint="eastAsia"/>
        </w:rPr>
        <w:t>，可以使用</w:t>
      </w:r>
      <w:proofErr w:type="spellStart"/>
      <w:r>
        <w:rPr>
          <w:rFonts w:hint="eastAsia"/>
        </w:rPr>
        <w:t>avrdude</w:t>
      </w:r>
      <w:proofErr w:type="spellEnd"/>
      <w:r>
        <w:rPr>
          <w:rFonts w:hint="eastAsia"/>
        </w:rPr>
        <w:t>更新固件</w:t>
      </w:r>
      <w:r>
        <w:rPr>
          <w:rFonts w:hint="eastAsia"/>
        </w:rPr>
        <w:t>(</w:t>
      </w:r>
      <w:r>
        <w:rPr>
          <w:rFonts w:hint="eastAsia"/>
        </w:rPr>
        <w:t>也可以通过手机更新固件，并且这种方式可以方便调试程序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11D77" w:rsidRDefault="00911D77" w:rsidP="00911D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AVR</w:t>
      </w:r>
      <w:r>
        <w:rPr>
          <w:rFonts w:hint="eastAsia"/>
        </w:rPr>
        <w:t>利用</w:t>
      </w:r>
      <w:r>
        <w:rPr>
          <w:rFonts w:hint="eastAsia"/>
        </w:rPr>
        <w:t>AD</w:t>
      </w:r>
      <w:r>
        <w:rPr>
          <w:rFonts w:hint="eastAsia"/>
        </w:rPr>
        <w:t>引脚读取电池电量，这样遥控器可以上报当前电量，电量不足时可以提醒用户。</w:t>
      </w:r>
    </w:p>
    <w:p w:rsidR="00911D77" w:rsidRDefault="00911D77" w:rsidP="00911D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个红外发射管在机构上想办法将它们的发射范围限制在</w:t>
      </w:r>
      <w:r>
        <w:rPr>
          <w:rFonts w:hint="eastAsia"/>
        </w:rPr>
        <w:t>360/8=45</w:t>
      </w:r>
      <w:r>
        <w:rPr>
          <w:rFonts w:hint="eastAsia"/>
        </w:rPr>
        <w:t>度角内，这样可以防止多个发射</w:t>
      </w:r>
      <w:proofErr w:type="gramStart"/>
      <w:r>
        <w:rPr>
          <w:rFonts w:hint="eastAsia"/>
        </w:rPr>
        <w:t>管同时</w:t>
      </w:r>
      <w:proofErr w:type="gramEnd"/>
      <w:r>
        <w:rPr>
          <w:rFonts w:hint="eastAsia"/>
        </w:rPr>
        <w:t>发射红外信号造成干扰。</w:t>
      </w:r>
    </w:p>
    <w:p w:rsidR="00911D77" w:rsidRDefault="00911D77" w:rsidP="00911D77"/>
    <w:p w:rsidR="00911D77" w:rsidRPr="00CA539A" w:rsidRDefault="00911D77" w:rsidP="00911D77">
      <w:pPr>
        <w:pStyle w:val="1"/>
      </w:pPr>
      <w:r w:rsidRPr="00CA539A">
        <w:rPr>
          <w:rFonts w:hint="eastAsia"/>
        </w:rPr>
        <w:t>选型：</w:t>
      </w:r>
    </w:p>
    <w:p w:rsidR="00911D77" w:rsidRDefault="00911D77" w:rsidP="00911D77">
      <w:r>
        <w:rPr>
          <w:rFonts w:hint="eastAsia"/>
        </w:rPr>
        <w:t>蓝牙：</w:t>
      </w:r>
    </w:p>
    <w:p w:rsidR="00911D77" w:rsidRDefault="00911D77" w:rsidP="00911D77">
      <w:r>
        <w:t>http://www.ibluetek.com/index.html</w:t>
      </w:r>
    </w:p>
    <w:p w:rsidR="00911D77" w:rsidRDefault="00911D77" w:rsidP="00911D77"/>
    <w:p w:rsidR="00911D77" w:rsidRDefault="00911D77" w:rsidP="00911D77">
      <w:proofErr w:type="gramStart"/>
      <w:r>
        <w:rPr>
          <w:rFonts w:hint="eastAsia"/>
        </w:rPr>
        <w:t>蓝牙模块</w:t>
      </w:r>
      <w:proofErr w:type="gramEnd"/>
      <w:r>
        <w:rPr>
          <w:rFonts w:hint="eastAsia"/>
        </w:rPr>
        <w:t>选型：</w:t>
      </w:r>
    </w:p>
    <w:p w:rsidR="00911D77" w:rsidRDefault="00911D77" w:rsidP="00911D77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蓝牙串口</w:t>
      </w:r>
      <w:proofErr w:type="gramEnd"/>
      <w:r>
        <w:rPr>
          <w:rFonts w:hint="eastAsia"/>
        </w:rPr>
        <w:t>模块必须支持</w:t>
      </w:r>
      <w:proofErr w:type="spellStart"/>
      <w:r>
        <w:rPr>
          <w:rFonts w:hint="eastAsia"/>
        </w:rPr>
        <w:t>cts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rts</w:t>
      </w:r>
      <w:proofErr w:type="spellEnd"/>
      <w:r>
        <w:rPr>
          <w:rFonts w:hint="eastAsia"/>
        </w:rPr>
        <w:t>信号。</w:t>
      </w:r>
    </w:p>
    <w:p w:rsidR="00911D77" w:rsidRDefault="00911D77" w:rsidP="00911D77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蓝牙串口</w:t>
      </w:r>
      <w:proofErr w:type="gramEnd"/>
      <w:r>
        <w:rPr>
          <w:rFonts w:hint="eastAsia"/>
        </w:rPr>
        <w:t>模块必须有连接状态指示。</w:t>
      </w:r>
    </w:p>
    <w:p w:rsidR="00911D77" w:rsidRDefault="00911D77" w:rsidP="00911D77">
      <w:r>
        <w:rPr>
          <w:rFonts w:hint="eastAsia"/>
        </w:rPr>
        <w:t>例如厦门爱蓝电子科技有限公司的</w:t>
      </w:r>
      <w:r>
        <w:rPr>
          <w:rFonts w:hint="eastAsia"/>
        </w:rPr>
        <w:t>BMX-02</w:t>
      </w:r>
      <w:r>
        <w:rPr>
          <w:rFonts w:hint="eastAsia"/>
        </w:rPr>
        <w:t>模块，该模块支持</w:t>
      </w:r>
      <w:proofErr w:type="spellStart"/>
      <w:r>
        <w:rPr>
          <w:rFonts w:hint="eastAsia"/>
        </w:rPr>
        <w:t>cts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rts</w:t>
      </w:r>
      <w:proofErr w:type="spellEnd"/>
      <w:r>
        <w:rPr>
          <w:rFonts w:hint="eastAsia"/>
        </w:rPr>
        <w:t>信号，并且有连接指示信号，该模块的</w:t>
      </w:r>
      <w:r>
        <w:rPr>
          <w:rFonts w:hint="eastAsia"/>
        </w:rPr>
        <w:t>PIO2</w:t>
      </w:r>
      <w:r>
        <w:rPr>
          <w:rFonts w:hint="eastAsia"/>
        </w:rPr>
        <w:t>引脚</w:t>
      </w:r>
      <w:proofErr w:type="gramStart"/>
      <w:r>
        <w:rPr>
          <w:rFonts w:hint="eastAsia"/>
        </w:rPr>
        <w:t>在蓝牙连接</w:t>
      </w:r>
      <w:proofErr w:type="gramEnd"/>
      <w:r>
        <w:rPr>
          <w:rFonts w:hint="eastAsia"/>
        </w:rPr>
        <w:t>时输出高电平，在非连接时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电平。</w:t>
      </w:r>
    </w:p>
    <w:p w:rsidR="00911D77" w:rsidRDefault="00911D77" w:rsidP="00911D77"/>
    <w:p w:rsidR="00911D77" w:rsidRDefault="00911D77" w:rsidP="00911D77">
      <w:r>
        <w:rPr>
          <w:rFonts w:hint="eastAsia"/>
        </w:rPr>
        <w:t>主控：</w:t>
      </w:r>
    </w:p>
    <w:p w:rsidR="00911D77" w:rsidRDefault="00911D77" w:rsidP="00911D77">
      <w:proofErr w:type="spellStart"/>
      <w:proofErr w:type="gramStart"/>
      <w:r>
        <w:t>avr</w:t>
      </w:r>
      <w:proofErr w:type="spellEnd"/>
      <w:proofErr w:type="gramEnd"/>
      <w:r>
        <w:t xml:space="preserve"> atmega8</w:t>
      </w:r>
    </w:p>
    <w:p w:rsidR="00911D77" w:rsidRDefault="00911D77" w:rsidP="00911D77"/>
    <w:p w:rsidR="00911D77" w:rsidRDefault="00911D77" w:rsidP="00911D77">
      <w:pPr>
        <w:pStyle w:val="1"/>
      </w:pPr>
      <w:r>
        <w:rPr>
          <w:rFonts w:hint="eastAsia"/>
        </w:rPr>
        <w:t>硬件设计</w:t>
      </w:r>
    </w:p>
    <w:p w:rsidR="00911D77" w:rsidRPr="00553CE2" w:rsidRDefault="00911D77" w:rsidP="00911D77">
      <w:pPr>
        <w:rPr>
          <w:color w:val="FF0000"/>
        </w:rPr>
      </w:pPr>
      <w:proofErr w:type="gramStart"/>
      <w:r w:rsidRPr="00553CE2">
        <w:rPr>
          <w:rFonts w:hint="eastAsia"/>
          <w:color w:val="FF0000"/>
        </w:rPr>
        <w:t>蓝牙模块</w:t>
      </w:r>
      <w:proofErr w:type="gramEnd"/>
      <w:r w:rsidRPr="00553CE2">
        <w:rPr>
          <w:rFonts w:hint="eastAsia"/>
          <w:color w:val="FF0000"/>
        </w:rPr>
        <w:t>状态输出引脚连接：</w:t>
      </w:r>
    </w:p>
    <w:p w:rsidR="00911D77" w:rsidRDefault="00911D77" w:rsidP="00911D77">
      <w:proofErr w:type="gramStart"/>
      <w:r>
        <w:rPr>
          <w:rFonts w:hint="eastAsia"/>
        </w:rPr>
        <w:t>使用蓝牙串口</w:t>
      </w:r>
      <w:proofErr w:type="gramEnd"/>
      <w:r>
        <w:rPr>
          <w:rFonts w:hint="eastAsia"/>
        </w:rPr>
        <w:t>模块的状态输出引脚控制电路</w:t>
      </w:r>
      <w:proofErr w:type="gramStart"/>
      <w:r>
        <w:rPr>
          <w:rFonts w:hint="eastAsia"/>
        </w:rPr>
        <w:t>板其它</w:t>
      </w:r>
      <w:proofErr w:type="gramEnd"/>
      <w:r>
        <w:rPr>
          <w:rFonts w:hint="eastAsia"/>
        </w:rPr>
        <w:t>部分的供电。</w:t>
      </w:r>
    </w:p>
    <w:p w:rsidR="00911D77" w:rsidRDefault="00911D77" w:rsidP="00911D77">
      <w:r>
        <w:rPr>
          <w:rFonts w:hint="eastAsia"/>
        </w:rPr>
        <w:t>当模块串口模块与手机配对连接之后，状态引脚输出高电平，这时电路板的其它部分（包括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部分）才上电，这样可以省电。</w:t>
      </w:r>
    </w:p>
    <w:p w:rsidR="00911D77" w:rsidRPr="00F06493" w:rsidRDefault="00911D77" w:rsidP="00911D77"/>
    <w:p w:rsidR="00911D77" w:rsidRPr="00553CE2" w:rsidRDefault="00911D77" w:rsidP="00911D77">
      <w:pPr>
        <w:rPr>
          <w:color w:val="FF0000"/>
        </w:rPr>
      </w:pPr>
      <w:proofErr w:type="gramStart"/>
      <w:r w:rsidRPr="00553CE2">
        <w:rPr>
          <w:rFonts w:hint="eastAsia"/>
          <w:color w:val="FF0000"/>
        </w:rPr>
        <w:t>蓝牙模块</w:t>
      </w:r>
      <w:proofErr w:type="gramEnd"/>
      <w:r w:rsidRPr="00553CE2">
        <w:rPr>
          <w:rFonts w:hint="eastAsia"/>
          <w:color w:val="FF0000"/>
        </w:rPr>
        <w:t>CTS</w:t>
      </w:r>
      <w:r w:rsidRPr="00553CE2">
        <w:rPr>
          <w:rFonts w:hint="eastAsia"/>
          <w:color w:val="FF0000"/>
        </w:rPr>
        <w:t>信号连接：</w:t>
      </w:r>
    </w:p>
    <w:p w:rsidR="00911D77" w:rsidRDefault="00911D77" w:rsidP="00911D77">
      <w:proofErr w:type="gramStart"/>
      <w:r>
        <w:rPr>
          <w:rFonts w:hint="eastAsia"/>
        </w:rPr>
        <w:t>蓝牙模块</w:t>
      </w:r>
      <w:proofErr w:type="gramEnd"/>
      <w:r>
        <w:rPr>
          <w:rFonts w:hint="eastAsia"/>
        </w:rPr>
        <w:t>除了将</w:t>
      </w:r>
      <w:r>
        <w:rPr>
          <w:rFonts w:hint="eastAsia"/>
        </w:rPr>
        <w:t>RX/TX</w:t>
      </w:r>
      <w:r>
        <w:rPr>
          <w:rFonts w:hint="eastAsia"/>
        </w:rPr>
        <w:t>接到</w:t>
      </w:r>
      <w:r>
        <w:rPr>
          <w:rFonts w:hint="eastAsia"/>
        </w:rPr>
        <w:t>AVR</w:t>
      </w:r>
      <w:r>
        <w:rPr>
          <w:rFonts w:hint="eastAsia"/>
        </w:rPr>
        <w:t>的</w:t>
      </w:r>
      <w:r>
        <w:rPr>
          <w:rFonts w:hint="eastAsia"/>
        </w:rPr>
        <w:t>TX/RX</w:t>
      </w:r>
      <w:r>
        <w:rPr>
          <w:rFonts w:hint="eastAsia"/>
        </w:rPr>
        <w:t>引脚之外，还必须将</w:t>
      </w:r>
      <w:r>
        <w:rPr>
          <w:rFonts w:hint="eastAsia"/>
        </w:rPr>
        <w:t>CTS</w:t>
      </w:r>
      <w:r>
        <w:rPr>
          <w:rFonts w:hint="eastAsia"/>
        </w:rPr>
        <w:t>作为</w:t>
      </w:r>
      <w:r>
        <w:rPr>
          <w:rFonts w:hint="eastAsia"/>
        </w:rPr>
        <w:t>AVR</w:t>
      </w:r>
      <w:r>
        <w:rPr>
          <w:rFonts w:hint="eastAsia"/>
        </w:rPr>
        <w:t>的</w:t>
      </w:r>
      <w:r>
        <w:rPr>
          <w:rFonts w:hint="eastAsia"/>
        </w:rPr>
        <w:t>RESET</w:t>
      </w:r>
      <w:r>
        <w:rPr>
          <w:rFonts w:hint="eastAsia"/>
        </w:rPr>
        <w:t>信号输入，这样，当想</w:t>
      </w:r>
      <w:proofErr w:type="gramStart"/>
      <w:r>
        <w:rPr>
          <w:rFonts w:hint="eastAsia"/>
        </w:rPr>
        <w:t>通过蓝牙模块</w:t>
      </w:r>
      <w:proofErr w:type="gramEnd"/>
      <w:r>
        <w:rPr>
          <w:rFonts w:hint="eastAsia"/>
        </w:rPr>
        <w:t>下载程序到</w:t>
      </w:r>
      <w:r>
        <w:rPr>
          <w:rFonts w:hint="eastAsia"/>
        </w:rPr>
        <w:t>AVR</w:t>
      </w:r>
      <w:r>
        <w:rPr>
          <w:rFonts w:hint="eastAsia"/>
        </w:rPr>
        <w:t>时，先在</w:t>
      </w:r>
      <w:r>
        <w:rPr>
          <w:rFonts w:hint="eastAsia"/>
        </w:rPr>
        <w:t>CTS</w:t>
      </w:r>
      <w:r>
        <w:rPr>
          <w:rFonts w:hint="eastAsia"/>
        </w:rPr>
        <w:t>上用软件产生一个复位信号让</w:t>
      </w:r>
      <w:r>
        <w:rPr>
          <w:rFonts w:hint="eastAsia"/>
        </w:rPr>
        <w:t>AVR</w:t>
      </w:r>
      <w:r>
        <w:rPr>
          <w:rFonts w:hint="eastAsia"/>
        </w:rPr>
        <w:t>单片机复位，</w:t>
      </w:r>
      <w:r>
        <w:rPr>
          <w:rFonts w:hint="eastAsia"/>
        </w:rPr>
        <w:t>AVR</w:t>
      </w:r>
      <w:r>
        <w:rPr>
          <w:rFonts w:hint="eastAsia"/>
        </w:rPr>
        <w:t>复位之后会运行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监听来自</w:t>
      </w:r>
      <w:proofErr w:type="gramStart"/>
      <w:r>
        <w:rPr>
          <w:rFonts w:hint="eastAsia"/>
        </w:rPr>
        <w:t>于蓝牙模块</w:t>
      </w:r>
      <w:proofErr w:type="gramEnd"/>
      <w:r>
        <w:rPr>
          <w:rFonts w:hint="eastAsia"/>
        </w:rPr>
        <w:t>的</w:t>
      </w:r>
      <w:r>
        <w:rPr>
          <w:rFonts w:hint="eastAsia"/>
        </w:rPr>
        <w:t>UART</w:t>
      </w:r>
      <w:r>
        <w:rPr>
          <w:rFonts w:hint="eastAsia"/>
        </w:rPr>
        <w:t>数据，如果有符合“下载”协议的数据，就会开始数据下载烧录过程。参考电路如下：</w:t>
      </w:r>
    </w:p>
    <w:p w:rsidR="00911D77" w:rsidRDefault="00911D77" w:rsidP="00911D77">
      <w:r>
        <w:rPr>
          <w:rFonts w:hint="eastAsia"/>
          <w:noProof/>
        </w:rPr>
        <w:lastRenderedPageBreak/>
        <w:drawing>
          <wp:inline distT="0" distB="0" distL="0" distR="0">
            <wp:extent cx="5267325" cy="2962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D77" w:rsidRDefault="00911D77" w:rsidP="00911D77"/>
    <w:p w:rsidR="00911D77" w:rsidRPr="008171A0" w:rsidRDefault="00911D77" w:rsidP="00911D77">
      <w:pPr>
        <w:rPr>
          <w:color w:val="FF0000"/>
        </w:rPr>
      </w:pPr>
      <w:r w:rsidRPr="008171A0">
        <w:rPr>
          <w:rFonts w:hint="eastAsia"/>
          <w:color w:val="FF0000"/>
        </w:rPr>
        <w:t>红外发射信号连接：</w:t>
      </w:r>
    </w:p>
    <w:p w:rsidR="00911D77" w:rsidRDefault="00911D77" w:rsidP="00911D77">
      <w:r>
        <w:rPr>
          <w:rFonts w:hint="eastAsia"/>
        </w:rPr>
        <w:t>将红外发射管的数据引脚接到</w:t>
      </w:r>
      <w:r>
        <w:rPr>
          <w:rFonts w:hint="eastAsia"/>
        </w:rPr>
        <w:t>atmega8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输出脚上，例如</w:t>
      </w:r>
      <w:r>
        <w:rPr>
          <w:rFonts w:hint="eastAsia"/>
        </w:rPr>
        <w:t>OC1B</w:t>
      </w:r>
      <w:r>
        <w:rPr>
          <w:rFonts w:hint="eastAsia"/>
        </w:rPr>
        <w:t>引脚，这样可以使用</w:t>
      </w:r>
      <w:r>
        <w:rPr>
          <w:rFonts w:hint="eastAsia"/>
        </w:rPr>
        <w:t>AVR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信号，驱动红外发射管。</w:t>
      </w:r>
    </w:p>
    <w:p w:rsidR="00911D77" w:rsidRPr="00553CE2" w:rsidRDefault="00911D77" w:rsidP="00911D77"/>
    <w:p w:rsidR="00911D77" w:rsidRPr="008171A0" w:rsidRDefault="00911D77" w:rsidP="00911D77">
      <w:pPr>
        <w:rPr>
          <w:color w:val="FF0000"/>
        </w:rPr>
      </w:pPr>
      <w:r w:rsidRPr="008171A0">
        <w:rPr>
          <w:rFonts w:hint="eastAsia"/>
          <w:color w:val="FF0000"/>
        </w:rPr>
        <w:t>红外接收信号连接：</w:t>
      </w:r>
    </w:p>
    <w:p w:rsidR="00911D77" w:rsidRDefault="00911D77" w:rsidP="00911D77">
      <w:r>
        <w:rPr>
          <w:rFonts w:hint="eastAsia"/>
        </w:rPr>
        <w:t>将红外接收管的数据</w:t>
      </w:r>
      <w:proofErr w:type="gramStart"/>
      <w:r>
        <w:rPr>
          <w:rFonts w:hint="eastAsia"/>
        </w:rPr>
        <w:t>脚接到</w:t>
      </w:r>
      <w:proofErr w:type="gramEnd"/>
      <w:r>
        <w:rPr>
          <w:rFonts w:hint="eastAsia"/>
        </w:rPr>
        <w:t>atmega8</w:t>
      </w:r>
      <w:r>
        <w:rPr>
          <w:rFonts w:hint="eastAsia"/>
        </w:rPr>
        <w:t>的输入捕捉引脚上，例如</w:t>
      </w:r>
      <w:r>
        <w:rPr>
          <w:rFonts w:hint="eastAsia"/>
        </w:rPr>
        <w:t>ICP1</w:t>
      </w:r>
      <w:r>
        <w:rPr>
          <w:rFonts w:hint="eastAsia"/>
        </w:rPr>
        <w:t>引脚，这样可以使用</w:t>
      </w:r>
      <w:r>
        <w:rPr>
          <w:rFonts w:hint="eastAsia"/>
        </w:rPr>
        <w:t>AVR</w:t>
      </w:r>
      <w:r>
        <w:rPr>
          <w:rFonts w:hint="eastAsia"/>
        </w:rPr>
        <w:t>来捕捉红外信号的脉冲宽度，方便程序解码红外信号。</w:t>
      </w:r>
    </w:p>
    <w:p w:rsidR="00911D77" w:rsidRDefault="00911D77" w:rsidP="00911D77"/>
    <w:p w:rsidR="00911D77" w:rsidRPr="007E31E9" w:rsidRDefault="00911D77" w:rsidP="00911D77">
      <w:pPr>
        <w:rPr>
          <w:color w:val="FF0000"/>
        </w:rPr>
      </w:pPr>
      <w:r w:rsidRPr="007E31E9">
        <w:rPr>
          <w:rFonts w:hint="eastAsia"/>
          <w:color w:val="FF0000"/>
        </w:rPr>
        <w:t>电源连接要求：</w:t>
      </w:r>
    </w:p>
    <w:p w:rsidR="00911D77" w:rsidRDefault="00911D77" w:rsidP="00911D77">
      <w:r>
        <w:rPr>
          <w:rFonts w:hint="eastAsia"/>
        </w:rPr>
        <w:t>利用</w:t>
      </w:r>
      <w:r>
        <w:rPr>
          <w:rFonts w:hint="eastAsia"/>
        </w:rPr>
        <w:t>AVR</w:t>
      </w:r>
      <w:r>
        <w:rPr>
          <w:rFonts w:hint="eastAsia"/>
        </w:rPr>
        <w:t>的</w:t>
      </w:r>
      <w:r>
        <w:rPr>
          <w:rFonts w:hint="eastAsia"/>
        </w:rPr>
        <w:t>AD</w:t>
      </w:r>
      <w:r>
        <w:rPr>
          <w:rFonts w:hint="eastAsia"/>
        </w:rPr>
        <w:t>脚来测量电池电量，这样板子可以上报当前电量，如果电量不足，手机可以提醒用户。</w:t>
      </w:r>
    </w:p>
    <w:p w:rsidR="00911D77" w:rsidRPr="00553CE2" w:rsidRDefault="00911D77" w:rsidP="00911D77"/>
    <w:p w:rsidR="002B2455" w:rsidRPr="007E31E9" w:rsidRDefault="007E31E9">
      <w:pPr>
        <w:rPr>
          <w:rFonts w:hint="eastAsia"/>
          <w:color w:val="FF0000"/>
        </w:rPr>
      </w:pPr>
      <w:r w:rsidRPr="007E31E9">
        <w:rPr>
          <w:rFonts w:hint="eastAsia"/>
          <w:color w:val="FF0000"/>
        </w:rPr>
        <w:t>AVR ICSP</w:t>
      </w:r>
      <w:r w:rsidRPr="007E31E9">
        <w:rPr>
          <w:rFonts w:hint="eastAsia"/>
          <w:color w:val="FF0000"/>
        </w:rPr>
        <w:t>烧录接口：</w:t>
      </w:r>
    </w:p>
    <w:p w:rsidR="007E31E9" w:rsidRPr="00911D77" w:rsidRDefault="007E31E9">
      <w:r>
        <w:rPr>
          <w:noProof/>
        </w:rPr>
        <w:drawing>
          <wp:inline distT="0" distB="0" distL="0" distR="0">
            <wp:extent cx="2266950" cy="952500"/>
            <wp:effectExtent l="19050" t="0" r="0" b="0"/>
            <wp:docPr id="2" name="图片 1" descr="C:\Users\ocean\AppData\Local\Temp\GTCTD(2FN2TVAK_]2I57Z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cean\AppData\Local\Temp\GTCTD(2FN2TVAK_]2I57ZE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31E9" w:rsidRPr="00911D77" w:rsidSect="002B2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EC4" w:rsidRDefault="00093EC4" w:rsidP="00911D77">
      <w:r>
        <w:separator/>
      </w:r>
    </w:p>
  </w:endnote>
  <w:endnote w:type="continuationSeparator" w:id="0">
    <w:p w:rsidR="00093EC4" w:rsidRDefault="00093EC4" w:rsidP="00911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EC4" w:rsidRDefault="00093EC4" w:rsidP="00911D77">
      <w:r>
        <w:separator/>
      </w:r>
    </w:p>
  </w:footnote>
  <w:footnote w:type="continuationSeparator" w:id="0">
    <w:p w:rsidR="00093EC4" w:rsidRDefault="00093EC4" w:rsidP="00911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B4948"/>
    <w:multiLevelType w:val="hybridMultilevel"/>
    <w:tmpl w:val="E96EBAF8"/>
    <w:lvl w:ilvl="0" w:tplc="7EC02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D77"/>
    <w:rsid w:val="00093EC4"/>
    <w:rsid w:val="001729CF"/>
    <w:rsid w:val="002B2455"/>
    <w:rsid w:val="005C4F3F"/>
    <w:rsid w:val="006C75D6"/>
    <w:rsid w:val="007E31E9"/>
    <w:rsid w:val="008B68F2"/>
    <w:rsid w:val="00911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D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1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1D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1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1D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1D7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11D7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11D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1D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859</Characters>
  <Application>Microsoft Office Word</Application>
  <DocSecurity>0</DocSecurity>
  <Lines>7</Lines>
  <Paragraphs>2</Paragraphs>
  <ScaleCrop>false</ScaleCrop>
  <Company>SNDA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3</cp:revision>
  <dcterms:created xsi:type="dcterms:W3CDTF">2013-02-20T04:10:00Z</dcterms:created>
  <dcterms:modified xsi:type="dcterms:W3CDTF">2013-02-25T05:39:00Z</dcterms:modified>
</cp:coreProperties>
</file>