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34754322"/>
        <w:docPartObj>
          <w:docPartGallery w:val="Cover Pages"/>
          <w:docPartUnique/>
        </w:docPartObj>
      </w:sdtPr>
      <w:sdtEndPr>
        <w:rPr>
          <w:rFonts w:asciiTheme="majorHAnsi" w:eastAsia="微软雅黑" w:hAnsiTheme="majorHAnsi" w:cstheme="majorBidi"/>
          <w:b/>
          <w:bCs/>
          <w:sz w:val="32"/>
          <w:szCs w:val="32"/>
        </w:rPr>
      </w:sdtEndPr>
      <w:sdtContent>
        <w:p w:rsidR="00160FDC" w:rsidRDefault="005823F2" w:rsidP="009D34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1542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7057390</wp:posOffset>
                        </wp:positionV>
                      </mc:Fallback>
                    </mc:AlternateContent>
                    <wp:extent cx="2720340" cy="360045"/>
                    <wp:effectExtent l="0" t="0" r="0" b="0"/>
                    <wp:wrapSquare wrapText="bothSides"/>
                    <wp:docPr id="465" name="文本框 46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720340" cy="360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D0684" w:rsidRPr="00006415" w:rsidRDefault="001D0684">
                                <w:pPr>
                                  <w:pStyle w:val="a8"/>
                                  <w:rPr>
                                    <w:rFonts w:ascii="微软雅黑" w:eastAsia="微软雅黑" w:hAnsi="微软雅黑"/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1F497D" w:themeColor="text2"/>
                                  </w:rPr>
                                  <w:t>产品经理：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65" o:spid="_x0000_s1026" type="#_x0000_t202" style="position:absolute;left:0;text-align:left;margin-left:0;margin-top:0;width:214.2pt;height:28.35pt;z-index:25181542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" filled="f" stroked="f" strokeweight=".5pt">
                    <v:path arrowok="t"/>
                    <v:textbox style="mso-fit-shape-to-text:t">
                      <w:txbxContent>
                        <w:p w:rsidR="001D0684" w:rsidRPr="00006415" w:rsidRDefault="001D0684">
                          <w:pPr>
                            <w:pStyle w:val="a8"/>
                            <w:rPr>
                              <w:rFonts w:ascii="微软雅黑" w:eastAsia="微软雅黑" w:hAnsi="微软雅黑"/>
                              <w:color w:val="1F497D" w:themeColor="text2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1F497D" w:themeColor="text2"/>
                            </w:rPr>
                            <w:t>产品经理：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60FDC" w:rsidRPr="009D342A" w:rsidRDefault="005823F2" w:rsidP="009D342A">
          <w:pPr>
            <w:widowControl/>
            <w:ind w:firstLineChars="100" w:firstLine="240"/>
            <w:jc w:val="center"/>
            <w:rPr>
              <w:rFonts w:asciiTheme="majorHAnsi" w:eastAsia="微软雅黑" w:hAnsiTheme="majorHAnsi" w:cstheme="majorBidi"/>
              <w:b/>
              <w:bCs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968" behindDoc="0" locked="0" layoutInCell="1" allowOverlap="1">
                    <wp:simplePos x="0" y="0"/>
                    <wp:positionH relativeFrom="page">
                      <wp:posOffset>1714500</wp:posOffset>
                    </wp:positionH>
                    <wp:positionV relativeFrom="page">
                      <wp:posOffset>2428875</wp:posOffset>
                    </wp:positionV>
                    <wp:extent cx="4127500" cy="2592070"/>
                    <wp:effectExtent l="0" t="0" r="0" b="635"/>
                    <wp:wrapSquare wrapText="bothSides"/>
                    <wp:docPr id="1" name="文本框 4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27500" cy="2592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eastAsia="微软雅黑 Light" w:hAnsi="Arial" w:cs="Arial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标题"/>
                                  <w:id w:val="123951587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D0684" w:rsidRDefault="001D0684" w:rsidP="00160FDC">
                                    <w:pPr>
                                      <w:jc w:val="left"/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Arial" w:eastAsia="微软雅黑 Light" w:hAnsi="Arial" w:cs="Arial" w:hint="eastAsia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XXX </w:t>
                                    </w:r>
                                    <w:r>
                                      <w:rPr>
                                        <w:rFonts w:ascii="Arial" w:eastAsia="微软雅黑 Light" w:hAnsi="Arial" w:cs="Arial" w:hint="eastAsia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产品需求文档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微软雅黑" w:eastAsia="微软雅黑" w:hAnsi="微软雅黑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副标题"/>
                                  <w:id w:val="1323624474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D0684" w:rsidRPr="00006415" w:rsidRDefault="001D0684">
                                    <w:pPr>
                                      <w:rPr>
                                        <w:rFonts w:ascii="微软雅黑" w:eastAsia="微软雅黑" w:hAnsi="微软雅黑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006415">
                                      <w:rPr>
                                        <w:rFonts w:ascii="微软雅黑" w:eastAsia="微软雅黑" w:hAnsi="微软雅黑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报告</w:t>
                                    </w:r>
                                    <w:r w:rsidRPr="00006415">
                                      <w:rPr>
                                        <w:rFonts w:ascii="微软雅黑" w:eastAsia="微软雅黑" w:hAnsi="微软雅黑" w:cstheme="majorBidi" w:hint="eastAsia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版本-</w:t>
                                    </w:r>
                                    <w:r w:rsidRPr="00006415">
                                      <w:rPr>
                                        <w:rFonts w:ascii="微软雅黑" w:eastAsia="微软雅黑" w:hAnsi="微软雅黑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编辑</w:t>
                                    </w:r>
                                    <w:r w:rsidRPr="00006415">
                                      <w:rPr>
                                        <w:rFonts w:ascii="微软雅黑" w:eastAsia="微软雅黑" w:hAnsi="微软雅黑" w:cstheme="majorBidi" w:hint="eastAsia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日期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文本框 470" o:spid="_x0000_s1027" type="#_x0000_t202" style="position:absolute;left:0;text-align:left;margin-left:135pt;margin-top:191.25pt;width:325pt;height:204.1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CzgygIAAMQ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="Arial" w:eastAsia="微软雅黑 Light" w:hAnsi="Arial" w:cs="Arial"/>
                              <w:color w:val="4F81BD" w:themeColor="accent1"/>
                              <w:sz w:val="72"/>
                              <w:szCs w:val="72"/>
                            </w:rPr>
                            <w:alias w:val="标题"/>
                            <w:id w:val="123951587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D0684" w:rsidRDefault="001D0684" w:rsidP="00160FDC">
                              <w:pPr>
                                <w:jc w:val="left"/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Arial" w:eastAsia="微软雅黑 Light" w:hAnsi="Arial" w:cs="Arial" w:hint="eastAsia"/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XXX </w:t>
                              </w:r>
                              <w:r>
                                <w:rPr>
                                  <w:rFonts w:ascii="Arial" w:eastAsia="微软雅黑 Light" w:hAnsi="Arial" w:cs="Arial" w:hint="eastAsia"/>
                                  <w:color w:val="4F81BD" w:themeColor="accent1"/>
                                  <w:sz w:val="72"/>
                                  <w:szCs w:val="72"/>
                                </w:rPr>
                                <w:t>产品需求文档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微软雅黑" w:eastAsia="微软雅黑" w:hAnsi="微软雅黑" w:cstheme="majorBidi"/>
                              <w:color w:val="1F497D" w:themeColor="text2"/>
                              <w:sz w:val="32"/>
                              <w:szCs w:val="32"/>
                            </w:rPr>
                            <w:alias w:val="副标题"/>
                            <w:id w:val="132362447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1D0684" w:rsidRPr="00006415" w:rsidRDefault="001D0684">
                              <w:pPr>
                                <w:rPr>
                                  <w:rFonts w:ascii="微软雅黑" w:eastAsia="微软雅黑" w:hAnsi="微软雅黑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 w:rsidRPr="00006415">
                                <w:rPr>
                                  <w:rFonts w:ascii="微软雅黑" w:eastAsia="微软雅黑" w:hAnsi="微软雅黑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  <w:t>报告</w:t>
                              </w:r>
                              <w:r w:rsidRPr="00006415">
                                <w:rPr>
                                  <w:rFonts w:ascii="微软雅黑" w:eastAsia="微软雅黑" w:hAnsi="微软雅黑" w:cstheme="majorBidi" w:hint="eastAsia"/>
                                  <w:color w:val="1F497D" w:themeColor="text2"/>
                                  <w:sz w:val="32"/>
                                  <w:szCs w:val="32"/>
                                </w:rPr>
                                <w:t>版本-</w:t>
                              </w:r>
                              <w:r w:rsidRPr="00006415">
                                <w:rPr>
                                  <w:rFonts w:ascii="微软雅黑" w:eastAsia="微软雅黑" w:hAnsi="微软雅黑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  <w:t>编辑</w:t>
                              </w:r>
                              <w:r w:rsidRPr="00006415">
                                <w:rPr>
                                  <w:rFonts w:ascii="微软雅黑" w:eastAsia="微软雅黑" w:hAnsi="微软雅黑" w:cstheme="majorBidi" w:hint="eastAsia"/>
                                  <w:color w:val="1F497D" w:themeColor="text2"/>
                                  <w:sz w:val="32"/>
                                  <w:szCs w:val="32"/>
                                </w:rPr>
                                <w:t>日期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60FDC">
            <w:rPr>
              <w:rFonts w:asciiTheme="majorHAnsi" w:eastAsia="微软雅黑" w:hAnsiTheme="majorHAnsi" w:cstheme="majorBidi"/>
              <w:b/>
              <w:bCs/>
              <w:sz w:val="32"/>
              <w:szCs w:val="32"/>
            </w:rPr>
            <w:br w:type="page"/>
          </w:r>
          <w:r w:rsidR="00160FDC">
            <w:rPr>
              <w:rFonts w:ascii="微软雅黑" w:hAnsi="微软雅黑"/>
              <w:b/>
              <w:sz w:val="52"/>
              <w:szCs w:val="52"/>
            </w:rPr>
            <w:lastRenderedPageBreak/>
            <w:t xml:space="preserve">XXX </w:t>
          </w:r>
          <w:r w:rsidR="00CE0E6A">
            <w:rPr>
              <w:rFonts w:ascii="微软雅黑" w:eastAsia="微软雅黑" w:hAnsi="微软雅黑" w:hint="eastAsia"/>
              <w:b/>
              <w:sz w:val="52"/>
              <w:szCs w:val="52"/>
            </w:rPr>
            <w:t>产品</w:t>
          </w:r>
          <w:r w:rsidR="00DE2B37">
            <w:rPr>
              <w:rFonts w:ascii="微软雅黑" w:eastAsia="微软雅黑" w:hAnsi="微软雅黑" w:hint="eastAsia"/>
              <w:b/>
              <w:sz w:val="52"/>
              <w:szCs w:val="52"/>
            </w:rPr>
            <w:t>需求</w:t>
          </w:r>
          <w:r w:rsidR="00CE0E6A">
            <w:rPr>
              <w:rFonts w:ascii="微软雅黑" w:eastAsia="微软雅黑" w:hAnsi="微软雅黑"/>
              <w:b/>
              <w:sz w:val="52"/>
              <w:szCs w:val="52"/>
            </w:rPr>
            <w:t>文档</w:t>
          </w:r>
        </w:p>
        <w:p w:rsidR="00160FDC" w:rsidRPr="00D32FBC" w:rsidRDefault="00160FDC" w:rsidP="009D342A">
          <w:pPr>
            <w:ind w:firstLine="640"/>
            <w:jc w:val="center"/>
            <w:rPr>
              <w:rFonts w:ascii="微软雅黑 Light" w:eastAsia="微软雅黑 Light" w:hAnsi="微软雅黑 Light" w:cs="Arial"/>
              <w:bCs/>
              <w:sz w:val="32"/>
              <w:szCs w:val="32"/>
            </w:rPr>
          </w:pPr>
          <w:r>
            <w:rPr>
              <w:rFonts w:ascii="微软雅黑 Light" w:eastAsia="微软雅黑 Light" w:hAnsi="微软雅黑 Light" w:cs="Arial" w:hint="eastAsia"/>
              <w:bCs/>
              <w:sz w:val="32"/>
              <w:szCs w:val="32"/>
            </w:rPr>
            <w:t>报告版本-</w:t>
          </w:r>
          <w:r w:rsidR="00166F84">
            <w:rPr>
              <w:rFonts w:ascii="微软雅黑 Light" w:eastAsia="微软雅黑 Light" w:hAnsi="微软雅黑 Light" w:cs="Arial" w:hint="eastAsia"/>
              <w:bCs/>
              <w:sz w:val="32"/>
              <w:szCs w:val="32"/>
            </w:rPr>
            <w:t>编辑</w:t>
          </w:r>
          <w:r>
            <w:rPr>
              <w:rFonts w:ascii="微软雅黑 Light" w:eastAsia="微软雅黑 Light" w:hAnsi="微软雅黑 Light" w:cs="Arial" w:hint="eastAsia"/>
              <w:bCs/>
              <w:sz w:val="32"/>
              <w:szCs w:val="32"/>
            </w:rPr>
            <w:t>日期</w:t>
          </w:r>
        </w:p>
        <w:p w:rsidR="00160FDC" w:rsidRDefault="00160FDC" w:rsidP="009D342A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9D342A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9D342A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9D342A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9D342A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9D342A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9D342A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9D342A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9D342A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9D342A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9D342A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Pr="00D32FBC" w:rsidRDefault="00160FDC" w:rsidP="009D342A">
          <w:pPr>
            <w:ind w:firstLine="360"/>
            <w:jc w:val="center"/>
            <w:rPr>
              <w:rFonts w:ascii="微软雅黑" w:hAnsi="微软雅黑" w:cs="Arial"/>
              <w:b/>
              <w:bCs/>
              <w:sz w:val="18"/>
              <w:szCs w:val="18"/>
            </w:rPr>
          </w:pPr>
        </w:p>
        <w:tbl>
          <w:tblPr>
            <w:tblpPr w:leftFromText="180" w:rightFromText="180" w:vertAnchor="text" w:horzAnchor="page" w:tblpX="2606" w:tblpY="16"/>
            <w:tblOverlap w:val="never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2109"/>
            <w:gridCol w:w="1344"/>
            <w:gridCol w:w="3657"/>
          </w:tblGrid>
          <w:tr w:rsidR="00160FDC" w:rsidRPr="00D32FBC" w:rsidTr="00E23AD9">
            <w:trPr>
              <w:cantSplit/>
              <w:trHeight w:val="319"/>
            </w:trPr>
            <w:tc>
              <w:tcPr>
                <w:tcW w:w="2109" w:type="dxa"/>
                <w:vMerge w:val="restart"/>
                <w:shd w:val="clear" w:color="auto" w:fill="auto"/>
              </w:tcPr>
              <w:p w:rsidR="00160FDC" w:rsidRPr="00DC4A82" w:rsidRDefault="00160FDC" w:rsidP="009D342A">
                <w:pPr>
                  <w:ind w:firstLineChars="95" w:firstLine="171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状态</w:t>
                </w: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 xml:space="preserve"> ：</w:t>
                </w:r>
              </w:p>
              <w:p w:rsidR="00160FDC" w:rsidRPr="00DC4A82" w:rsidRDefault="00160FDC" w:rsidP="009D342A">
                <w:pPr>
                  <w:ind w:firstLineChars="100" w:firstLine="18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[</w:t>
                </w:r>
                <w:r w:rsidRPr="00DC4A82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 xml:space="preserve"> √</w:t>
                </w: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 xml:space="preserve">] </w:t>
                </w:r>
                <w:r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草稿</w:t>
                </w:r>
              </w:p>
              <w:p w:rsidR="00160FDC" w:rsidRPr="00DC4A82" w:rsidRDefault="00160FDC" w:rsidP="009D342A">
                <w:pPr>
                  <w:ind w:firstLineChars="100" w:firstLine="18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 xml:space="preserve">[] </w:t>
                </w:r>
                <w: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修改中</w:t>
                </w:r>
              </w:p>
              <w:p w:rsidR="00160FDC" w:rsidRPr="00DC4A82" w:rsidRDefault="00160FDC" w:rsidP="009D342A">
                <w:pPr>
                  <w:ind w:firstLineChars="100" w:firstLine="18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 xml:space="preserve">[  ] </w:t>
                </w:r>
                <w:r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定稿</w:t>
                </w:r>
              </w:p>
            </w:tc>
            <w:tc>
              <w:tcPr>
                <w:tcW w:w="1344" w:type="dxa"/>
                <w:shd w:val="clear" w:color="auto" w:fill="D9D9D9"/>
              </w:tcPr>
              <w:p w:rsidR="00160FDC" w:rsidRPr="00DC4A82" w:rsidRDefault="00160FDC" w:rsidP="009D342A">
                <w:pP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文件标签</w:t>
                </w: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：</w:t>
                </w:r>
              </w:p>
            </w:tc>
            <w:tc>
              <w:tcPr>
                <w:tcW w:w="3657" w:type="dxa"/>
              </w:tcPr>
              <w:p w:rsidR="00160FDC" w:rsidRPr="00DC4A82" w:rsidRDefault="00CE0E6A" w:rsidP="009D342A">
                <w:pPr>
                  <w:ind w:leftChars="-10" w:left="-2" w:hangingChars="12" w:hanging="22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产品</w:t>
                </w:r>
                <w:r w:rsidR="00DE2B37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需求</w:t>
                </w: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文档</w:t>
                </w:r>
                <w:r w:rsidR="00006415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、XXX</w:t>
                </w:r>
              </w:p>
            </w:tc>
          </w:tr>
          <w:tr w:rsidR="00160FDC" w:rsidRPr="00D32FBC" w:rsidTr="00E23AD9">
            <w:trPr>
              <w:cantSplit/>
              <w:trHeight w:val="319"/>
            </w:trPr>
            <w:tc>
              <w:tcPr>
                <w:tcW w:w="2109" w:type="dxa"/>
                <w:vMerge/>
                <w:shd w:val="clear" w:color="auto" w:fill="auto"/>
              </w:tcPr>
              <w:p w:rsidR="00160FDC" w:rsidRPr="00DC4A82" w:rsidRDefault="00160FDC" w:rsidP="009D342A">
                <w:pPr>
                  <w:ind w:firstLine="36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</w:p>
            </w:tc>
            <w:tc>
              <w:tcPr>
                <w:tcW w:w="1344" w:type="dxa"/>
                <w:shd w:val="clear" w:color="auto" w:fill="D9D9D9"/>
              </w:tcPr>
              <w:p w:rsidR="00160FDC" w:rsidRPr="00DC4A82" w:rsidRDefault="00160FDC" w:rsidP="009D342A">
                <w:pP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LucidaGrande"/>
                    <w:bCs/>
                    <w:kern w:val="0"/>
                    <w:sz w:val="18"/>
                    <w:szCs w:val="18"/>
                  </w:rPr>
                  <w:t>版本</w:t>
                </w: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：</w:t>
                </w:r>
              </w:p>
            </w:tc>
            <w:tc>
              <w:tcPr>
                <w:tcW w:w="3657" w:type="dxa"/>
              </w:tcPr>
              <w:p w:rsidR="00160FDC" w:rsidRPr="00DC4A82" w:rsidRDefault="00160FDC" w:rsidP="009D342A">
                <w:pP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 w:rsidRPr="00DC4A82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201</w:t>
                </w: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4</w:t>
                </w:r>
                <w:r w:rsidRPr="00DC4A82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(1.0)</w:t>
                </w:r>
              </w:p>
            </w:tc>
          </w:tr>
          <w:tr w:rsidR="00160FDC" w:rsidRPr="00D32FBC" w:rsidTr="00E23AD9">
            <w:trPr>
              <w:cantSplit/>
            </w:trPr>
            <w:tc>
              <w:tcPr>
                <w:tcW w:w="2109" w:type="dxa"/>
                <w:vMerge/>
                <w:shd w:val="clear" w:color="auto" w:fill="auto"/>
              </w:tcPr>
              <w:p w:rsidR="00160FDC" w:rsidRPr="00DC4A82" w:rsidRDefault="00160FDC" w:rsidP="009D342A">
                <w:pPr>
                  <w:ind w:firstLine="36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</w:p>
            </w:tc>
            <w:tc>
              <w:tcPr>
                <w:tcW w:w="1344" w:type="dxa"/>
                <w:shd w:val="clear" w:color="auto" w:fill="D9D9D9"/>
              </w:tcPr>
              <w:p w:rsidR="00160FDC" w:rsidRPr="00DC4A82" w:rsidRDefault="00160FDC" w:rsidP="009D342A">
                <w:pP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作者</w:t>
                </w: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：</w:t>
                </w:r>
              </w:p>
            </w:tc>
            <w:tc>
              <w:tcPr>
                <w:tcW w:w="3657" w:type="dxa"/>
              </w:tcPr>
              <w:p w:rsidR="00160FDC" w:rsidRPr="00DC4A82" w:rsidRDefault="00160FDC" w:rsidP="009D342A">
                <w:pPr>
                  <w:ind w:leftChars="-10" w:left="-2" w:hangingChars="12" w:hanging="22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WoshiPM</w:t>
                </w:r>
              </w:p>
            </w:tc>
          </w:tr>
          <w:tr w:rsidR="00160FDC" w:rsidRPr="00D32FBC" w:rsidTr="00E23AD9">
            <w:trPr>
              <w:cantSplit/>
            </w:trPr>
            <w:tc>
              <w:tcPr>
                <w:tcW w:w="2109" w:type="dxa"/>
                <w:vMerge/>
                <w:shd w:val="clear" w:color="auto" w:fill="auto"/>
              </w:tcPr>
              <w:p w:rsidR="00160FDC" w:rsidRPr="00DC4A82" w:rsidRDefault="00160FDC" w:rsidP="009D342A">
                <w:pPr>
                  <w:ind w:firstLine="36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</w:p>
            </w:tc>
            <w:tc>
              <w:tcPr>
                <w:tcW w:w="1344" w:type="dxa"/>
                <w:shd w:val="clear" w:color="auto" w:fill="D9D9D9"/>
              </w:tcPr>
              <w:p w:rsidR="00160FDC" w:rsidRPr="00160FDC" w:rsidRDefault="00160FDC" w:rsidP="009D342A">
                <w:pPr>
                  <w:rPr>
                    <w:rFonts w:ascii="微软雅黑" w:eastAsia="微软雅黑" w:hAnsi="微软雅黑" w:cs="Arial"/>
                    <w:sz w:val="18"/>
                    <w:szCs w:val="18"/>
                  </w:rPr>
                </w:pPr>
                <w:r w:rsidRPr="00160FDC"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日期：</w:t>
                </w:r>
              </w:p>
            </w:tc>
            <w:tc>
              <w:tcPr>
                <w:tcW w:w="3657" w:type="dxa"/>
              </w:tcPr>
              <w:p w:rsidR="00160FDC" w:rsidRPr="00DC4A82" w:rsidRDefault="00CE0E6A" w:rsidP="009D342A">
                <w:pPr>
                  <w:ind w:leftChars="-10" w:left="-2" w:hangingChars="12" w:hanging="22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2014-11-16</w:t>
                </w:r>
              </w:p>
            </w:tc>
          </w:tr>
        </w:tbl>
        <w:p w:rsidR="00160FDC" w:rsidRDefault="00160FDC" w:rsidP="009D342A">
          <w:pPr>
            <w:ind w:firstLine="420"/>
          </w:pPr>
        </w:p>
        <w:p w:rsidR="00160FDC" w:rsidRDefault="00160FDC" w:rsidP="009D342A">
          <w:pPr>
            <w:widowControl/>
            <w:jc w:val="left"/>
            <w:rPr>
              <w:rFonts w:asciiTheme="majorHAnsi" w:eastAsia="微软雅黑" w:hAnsiTheme="majorHAnsi" w:cstheme="majorBidi"/>
              <w:b/>
              <w:bCs/>
              <w:sz w:val="32"/>
              <w:szCs w:val="32"/>
            </w:rPr>
          </w:pPr>
        </w:p>
        <w:p w:rsidR="00160FDC" w:rsidRDefault="00CF4B5A" w:rsidP="009D342A">
          <w:pPr>
            <w:widowControl/>
            <w:jc w:val="left"/>
            <w:rPr>
              <w:rFonts w:asciiTheme="majorHAnsi" w:eastAsia="微软雅黑" w:hAnsiTheme="majorHAnsi" w:cstheme="majorBidi"/>
              <w:b/>
              <w:bCs/>
              <w:sz w:val="32"/>
              <w:szCs w:val="32"/>
            </w:rPr>
          </w:pPr>
        </w:p>
      </w:sdtContent>
    </w:sdt>
    <w:p w:rsidR="00166F84" w:rsidRDefault="00166F84" w:rsidP="009D342A">
      <w:bookmarkStart w:id="0" w:name="_Toc398393110"/>
    </w:p>
    <w:p w:rsidR="00166F84" w:rsidRDefault="00166F84" w:rsidP="009D342A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br w:type="page"/>
      </w:r>
    </w:p>
    <w:p w:rsidR="00166F84" w:rsidRDefault="00166F84" w:rsidP="009D342A"/>
    <w:bookmarkEnd w:id="0"/>
    <w:p w:rsidR="00166F84" w:rsidRPr="00166F84" w:rsidRDefault="00166F84" w:rsidP="009D342A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166F84">
        <w:rPr>
          <w:rFonts w:ascii="微软雅黑" w:eastAsia="微软雅黑" w:hAnsi="微软雅黑"/>
          <w:b/>
          <w:sz w:val="44"/>
          <w:szCs w:val="44"/>
        </w:rPr>
        <w:t>编辑历史</w:t>
      </w:r>
    </w:p>
    <w:p w:rsidR="00166F84" w:rsidRPr="009F5DCE" w:rsidRDefault="00166F84" w:rsidP="009D342A">
      <w:pPr>
        <w:ind w:firstLine="420"/>
      </w:pPr>
    </w:p>
    <w:tbl>
      <w:tblPr>
        <w:tblW w:w="909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418"/>
        <w:gridCol w:w="1417"/>
        <w:gridCol w:w="3622"/>
        <w:gridCol w:w="1367"/>
      </w:tblGrid>
      <w:tr w:rsidR="00166F84" w:rsidRPr="00166F84" w:rsidTr="00E23AD9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166F84" w:rsidRPr="00166F84" w:rsidRDefault="00166F84" w:rsidP="009D34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文件名称</w:t>
            </w:r>
            <w:r w:rsidRPr="00166F8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</w:tc>
      </w:tr>
      <w:tr w:rsidR="00166F84" w:rsidRPr="00166F84" w:rsidTr="00E23AD9">
        <w:trPr>
          <w:trHeight w:val="454"/>
          <w:jc w:val="center"/>
        </w:trPr>
        <w:tc>
          <w:tcPr>
            <w:tcW w:w="9095" w:type="dxa"/>
            <w:gridSpan w:val="5"/>
            <w:tcBorders>
              <w:bottom w:val="single" w:sz="4" w:space="0" w:color="BFBFBF"/>
            </w:tcBorders>
            <w:vAlign w:val="center"/>
          </w:tcPr>
          <w:p w:rsidR="00166F84" w:rsidRPr="00166F84" w:rsidRDefault="00166F84" w:rsidP="009D34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 w:hint="eastAsia"/>
                <w:sz w:val="18"/>
                <w:szCs w:val="18"/>
              </w:rPr>
              <w:t>XXX</w:t>
            </w:r>
            <w:r w:rsidRPr="00166F8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D23A8C">
              <w:rPr>
                <w:rFonts w:ascii="微软雅黑" w:eastAsia="微软雅黑" w:hAnsi="微软雅黑" w:hint="eastAsia"/>
                <w:sz w:val="18"/>
                <w:szCs w:val="18"/>
              </w:rPr>
              <w:t>产品</w:t>
            </w:r>
            <w:r w:rsidR="00A035A9">
              <w:rPr>
                <w:rFonts w:ascii="微软雅黑" w:eastAsia="微软雅黑" w:hAnsi="微软雅黑" w:hint="eastAsia"/>
                <w:sz w:val="18"/>
                <w:szCs w:val="18"/>
              </w:rPr>
              <w:t>需求</w:t>
            </w:r>
            <w:r w:rsidR="00D23A8C">
              <w:rPr>
                <w:rFonts w:ascii="微软雅黑" w:eastAsia="微软雅黑" w:hAnsi="微软雅黑" w:hint="eastAsia"/>
                <w:sz w:val="18"/>
                <w:szCs w:val="18"/>
              </w:rPr>
              <w:t>文档</w:t>
            </w:r>
          </w:p>
        </w:tc>
      </w:tr>
      <w:tr w:rsidR="00166F84" w:rsidRPr="00166F84" w:rsidTr="00E23AD9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166F84" w:rsidRPr="00166F84" w:rsidRDefault="00166F84" w:rsidP="009D34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/>
                <w:sz w:val="18"/>
                <w:szCs w:val="18"/>
              </w:rPr>
              <w:t>文件说明：</w:t>
            </w:r>
          </w:p>
        </w:tc>
      </w:tr>
      <w:tr w:rsidR="00166F84" w:rsidRPr="00166F84" w:rsidTr="00E23AD9">
        <w:trPr>
          <w:trHeight w:val="454"/>
          <w:jc w:val="center"/>
        </w:trPr>
        <w:tc>
          <w:tcPr>
            <w:tcW w:w="9095" w:type="dxa"/>
            <w:gridSpan w:val="5"/>
            <w:tcBorders>
              <w:bottom w:val="single" w:sz="4" w:space="0" w:color="BFBFBF"/>
            </w:tcBorders>
            <w:vAlign w:val="center"/>
          </w:tcPr>
          <w:p w:rsidR="00166F84" w:rsidRPr="00166F84" w:rsidRDefault="00166F84" w:rsidP="009D34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66F84" w:rsidRPr="00166F84" w:rsidTr="00E23AD9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166F84" w:rsidRPr="00166F84" w:rsidRDefault="00166F84" w:rsidP="009D34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/>
                <w:sz w:val="18"/>
                <w:szCs w:val="18"/>
              </w:rPr>
              <w:t>编辑历史：</w:t>
            </w:r>
          </w:p>
        </w:tc>
      </w:tr>
      <w:tr w:rsidR="00166F84" w:rsidRPr="00166F84" w:rsidTr="00E23AD9">
        <w:trPr>
          <w:trHeight w:val="454"/>
          <w:jc w:val="center"/>
        </w:trPr>
        <w:tc>
          <w:tcPr>
            <w:tcW w:w="1271" w:type="dxa"/>
            <w:vAlign w:val="center"/>
          </w:tcPr>
          <w:p w:rsidR="00166F84" w:rsidRPr="00166F84" w:rsidRDefault="00166F84" w:rsidP="009D342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 w:hint="eastAsia"/>
                <w:sz w:val="18"/>
                <w:szCs w:val="18"/>
              </w:rPr>
              <w:t>编辑时间</w:t>
            </w:r>
          </w:p>
        </w:tc>
        <w:tc>
          <w:tcPr>
            <w:tcW w:w="1418" w:type="dxa"/>
            <w:vAlign w:val="center"/>
          </w:tcPr>
          <w:p w:rsidR="00166F84" w:rsidRPr="00166F84" w:rsidRDefault="00166F84" w:rsidP="009D342A">
            <w:pPr>
              <w:ind w:firstLineChars="18" w:firstLine="3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</w:p>
        </w:tc>
        <w:tc>
          <w:tcPr>
            <w:tcW w:w="1417" w:type="dxa"/>
            <w:vAlign w:val="center"/>
          </w:tcPr>
          <w:p w:rsidR="00166F84" w:rsidRPr="00166F84" w:rsidRDefault="00166F84" w:rsidP="009D342A">
            <w:pPr>
              <w:ind w:firstLineChars="18" w:firstLine="3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 w:hint="eastAsia"/>
                <w:sz w:val="18"/>
                <w:szCs w:val="18"/>
              </w:rPr>
              <w:t>作者</w:t>
            </w:r>
          </w:p>
        </w:tc>
        <w:tc>
          <w:tcPr>
            <w:tcW w:w="3622" w:type="dxa"/>
            <w:vAlign w:val="center"/>
          </w:tcPr>
          <w:p w:rsidR="00166F84" w:rsidRPr="00166F84" w:rsidRDefault="00166F84" w:rsidP="009D342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 w:hint="eastAsia"/>
                <w:sz w:val="18"/>
                <w:szCs w:val="18"/>
              </w:rPr>
              <w:t>编辑内容</w:t>
            </w:r>
          </w:p>
        </w:tc>
        <w:tc>
          <w:tcPr>
            <w:tcW w:w="1367" w:type="dxa"/>
            <w:vAlign w:val="center"/>
          </w:tcPr>
          <w:p w:rsidR="00166F84" w:rsidRPr="00166F84" w:rsidRDefault="00166F84" w:rsidP="009D342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 w:hint="eastAsia"/>
                <w:sz w:val="18"/>
                <w:szCs w:val="18"/>
              </w:rPr>
              <w:t>标记</w:t>
            </w:r>
          </w:p>
        </w:tc>
      </w:tr>
      <w:tr w:rsidR="00166F84" w:rsidRPr="00D32FBC" w:rsidTr="00E23AD9">
        <w:trPr>
          <w:trHeight w:val="454"/>
          <w:jc w:val="center"/>
        </w:trPr>
        <w:tc>
          <w:tcPr>
            <w:tcW w:w="1271" w:type="dxa"/>
            <w:vAlign w:val="center"/>
          </w:tcPr>
          <w:p w:rsidR="00166F84" w:rsidRPr="00D32FBC" w:rsidRDefault="00166F84" w:rsidP="009D342A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 w:rsidRPr="00D32FBC">
              <w:rPr>
                <w:rFonts w:ascii="微软雅黑" w:hAnsi="微软雅黑" w:hint="eastAsia"/>
                <w:sz w:val="18"/>
                <w:szCs w:val="18"/>
              </w:rPr>
              <w:t>2014.</w:t>
            </w:r>
            <w:r w:rsidR="00A035A9">
              <w:rPr>
                <w:rFonts w:ascii="微软雅黑" w:hAnsi="微软雅黑" w:hint="eastAsia"/>
                <w:sz w:val="18"/>
                <w:szCs w:val="18"/>
              </w:rPr>
              <w:t>1</w:t>
            </w:r>
            <w:r w:rsidR="00D23A8C">
              <w:rPr>
                <w:rFonts w:ascii="微软雅黑" w:hAnsi="微软雅黑"/>
                <w:sz w:val="18"/>
                <w:szCs w:val="18"/>
              </w:rPr>
              <w:t>1</w:t>
            </w:r>
            <w:r w:rsidR="00D23A8C">
              <w:rPr>
                <w:rFonts w:ascii="微软雅黑" w:hAnsi="微软雅黑" w:hint="eastAsia"/>
                <w:sz w:val="18"/>
                <w:szCs w:val="18"/>
              </w:rPr>
              <w:t>.16</w:t>
            </w:r>
          </w:p>
        </w:tc>
        <w:tc>
          <w:tcPr>
            <w:tcW w:w="1418" w:type="dxa"/>
            <w:vAlign w:val="center"/>
          </w:tcPr>
          <w:p w:rsidR="00166F84" w:rsidRPr="00D32FBC" w:rsidRDefault="00166F84" w:rsidP="009D342A">
            <w:pPr>
              <w:ind w:firstLineChars="18" w:firstLine="32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Build1</w:t>
            </w:r>
          </w:p>
        </w:tc>
        <w:tc>
          <w:tcPr>
            <w:tcW w:w="1417" w:type="dxa"/>
            <w:vAlign w:val="center"/>
          </w:tcPr>
          <w:p w:rsidR="00166F84" w:rsidRPr="00D32FBC" w:rsidRDefault="00166F84" w:rsidP="009D342A">
            <w:pPr>
              <w:ind w:firstLineChars="18" w:firstLine="32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WoshiPM</w:t>
            </w:r>
          </w:p>
        </w:tc>
        <w:tc>
          <w:tcPr>
            <w:tcW w:w="3622" w:type="dxa"/>
            <w:vAlign w:val="center"/>
          </w:tcPr>
          <w:p w:rsidR="00166F84" w:rsidRPr="00166F84" w:rsidRDefault="00166F84" w:rsidP="009D34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 w:cs="LucidaGrande"/>
                <w:color w:val="3D3D3D"/>
                <w:kern w:val="0"/>
                <w:sz w:val="18"/>
                <w:szCs w:val="18"/>
              </w:rPr>
              <w:t>建立文档</w:t>
            </w:r>
          </w:p>
        </w:tc>
        <w:tc>
          <w:tcPr>
            <w:tcW w:w="1367" w:type="dxa"/>
            <w:vAlign w:val="center"/>
          </w:tcPr>
          <w:p w:rsidR="00166F84" w:rsidRPr="00166F84" w:rsidRDefault="00166F84" w:rsidP="009D34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 w:hint="eastAsia"/>
                <w:sz w:val="18"/>
                <w:szCs w:val="18"/>
              </w:rPr>
              <w:t>正常</w:t>
            </w:r>
          </w:p>
        </w:tc>
      </w:tr>
      <w:tr w:rsidR="00166F84" w:rsidRPr="00D26091" w:rsidTr="00E23AD9">
        <w:trPr>
          <w:trHeight w:val="454"/>
          <w:jc w:val="center"/>
        </w:trPr>
        <w:tc>
          <w:tcPr>
            <w:tcW w:w="1271" w:type="dxa"/>
            <w:vAlign w:val="center"/>
          </w:tcPr>
          <w:p w:rsidR="00166F84" w:rsidRPr="00D32FBC" w:rsidRDefault="00166F84" w:rsidP="009D342A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2014.</w:t>
            </w:r>
            <w:r w:rsidR="00A035A9">
              <w:rPr>
                <w:rFonts w:ascii="微软雅黑" w:hAnsi="微软雅黑" w:hint="eastAsia"/>
                <w:sz w:val="18"/>
                <w:szCs w:val="18"/>
              </w:rPr>
              <w:t>1</w:t>
            </w:r>
            <w:r w:rsidR="00D23A8C">
              <w:rPr>
                <w:rFonts w:ascii="微软雅黑" w:hAnsi="微软雅黑"/>
                <w:sz w:val="18"/>
                <w:szCs w:val="18"/>
              </w:rPr>
              <w:t>1</w:t>
            </w:r>
            <w:r>
              <w:rPr>
                <w:rFonts w:ascii="微软雅黑" w:hAnsi="微软雅黑"/>
                <w:sz w:val="18"/>
                <w:szCs w:val="18"/>
              </w:rPr>
              <w:t>.1</w:t>
            </w:r>
            <w:r w:rsidR="00D23A8C">
              <w:rPr>
                <w:rFonts w:ascii="微软雅黑" w:hAnsi="微软雅黑"/>
                <w:sz w:val="18"/>
                <w:szCs w:val="18"/>
              </w:rPr>
              <w:t>7</w:t>
            </w:r>
          </w:p>
        </w:tc>
        <w:tc>
          <w:tcPr>
            <w:tcW w:w="1418" w:type="dxa"/>
            <w:vAlign w:val="center"/>
          </w:tcPr>
          <w:p w:rsidR="00166F84" w:rsidRPr="00D32FBC" w:rsidRDefault="00166F84" w:rsidP="009D342A">
            <w:pPr>
              <w:ind w:firstLineChars="18" w:firstLine="32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Build2</w:t>
            </w:r>
          </w:p>
        </w:tc>
        <w:tc>
          <w:tcPr>
            <w:tcW w:w="1417" w:type="dxa"/>
            <w:vAlign w:val="center"/>
          </w:tcPr>
          <w:p w:rsidR="00166F84" w:rsidRPr="00D32FBC" w:rsidRDefault="00166F84" w:rsidP="009D342A">
            <w:pPr>
              <w:ind w:firstLineChars="18" w:firstLine="32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WoshiPM</w:t>
            </w:r>
          </w:p>
        </w:tc>
        <w:tc>
          <w:tcPr>
            <w:tcW w:w="3622" w:type="dxa"/>
            <w:vAlign w:val="center"/>
          </w:tcPr>
          <w:p w:rsidR="00166F84" w:rsidRPr="00166F84" w:rsidRDefault="00166F84" w:rsidP="009D34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/>
                <w:sz w:val="18"/>
                <w:szCs w:val="18"/>
              </w:rPr>
              <w:t>添加格式规定</w:t>
            </w:r>
          </w:p>
        </w:tc>
        <w:tc>
          <w:tcPr>
            <w:tcW w:w="1367" w:type="dxa"/>
            <w:vAlign w:val="center"/>
          </w:tcPr>
          <w:p w:rsidR="00166F84" w:rsidRPr="00166F84" w:rsidRDefault="00166F84" w:rsidP="009D34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 w:hint="eastAsia"/>
                <w:sz w:val="18"/>
                <w:szCs w:val="18"/>
              </w:rPr>
              <w:t>正常</w:t>
            </w:r>
          </w:p>
        </w:tc>
      </w:tr>
      <w:tr w:rsidR="00166F84" w:rsidRPr="00D26091" w:rsidTr="00E23AD9">
        <w:trPr>
          <w:trHeight w:val="454"/>
          <w:jc w:val="center"/>
        </w:trPr>
        <w:tc>
          <w:tcPr>
            <w:tcW w:w="1271" w:type="dxa"/>
            <w:vAlign w:val="center"/>
          </w:tcPr>
          <w:p w:rsidR="00166F84" w:rsidRPr="00D32FBC" w:rsidRDefault="00166F84" w:rsidP="009D342A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166F84" w:rsidRPr="00D32FBC" w:rsidRDefault="00166F84" w:rsidP="009D342A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166F84" w:rsidRPr="00D32FBC" w:rsidRDefault="00166F84" w:rsidP="009D342A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22" w:type="dxa"/>
            <w:vAlign w:val="center"/>
          </w:tcPr>
          <w:p w:rsidR="00166F84" w:rsidRPr="00D32FBC" w:rsidRDefault="00166F84" w:rsidP="009D342A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:rsidR="00166F84" w:rsidRPr="00D26091" w:rsidRDefault="00166F84" w:rsidP="009D342A">
            <w:pPr>
              <w:jc w:val="left"/>
            </w:pPr>
          </w:p>
        </w:tc>
      </w:tr>
      <w:tr w:rsidR="00166F84" w:rsidRPr="00D26091" w:rsidTr="00E23AD9">
        <w:trPr>
          <w:trHeight w:val="454"/>
          <w:jc w:val="center"/>
        </w:trPr>
        <w:tc>
          <w:tcPr>
            <w:tcW w:w="1271" w:type="dxa"/>
            <w:vAlign w:val="center"/>
          </w:tcPr>
          <w:p w:rsidR="00166F84" w:rsidRPr="00D32FBC" w:rsidRDefault="00166F84" w:rsidP="009D342A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166F84" w:rsidRPr="00D32FBC" w:rsidRDefault="00166F84" w:rsidP="009D342A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166F84" w:rsidRPr="00D32FBC" w:rsidRDefault="00166F84" w:rsidP="009D342A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22" w:type="dxa"/>
            <w:vAlign w:val="center"/>
          </w:tcPr>
          <w:p w:rsidR="00166F84" w:rsidRPr="00D32FBC" w:rsidRDefault="00166F84" w:rsidP="009D342A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:rsidR="00166F84" w:rsidRPr="00D26091" w:rsidRDefault="00166F84" w:rsidP="009D342A">
            <w:pPr>
              <w:jc w:val="left"/>
            </w:pPr>
          </w:p>
        </w:tc>
      </w:tr>
      <w:tr w:rsidR="00166F84" w:rsidRPr="00D26091" w:rsidTr="00E23AD9">
        <w:trPr>
          <w:trHeight w:val="454"/>
          <w:jc w:val="center"/>
        </w:trPr>
        <w:tc>
          <w:tcPr>
            <w:tcW w:w="1271" w:type="dxa"/>
            <w:vAlign w:val="center"/>
          </w:tcPr>
          <w:p w:rsidR="00166F84" w:rsidRPr="00D32FBC" w:rsidRDefault="00166F84" w:rsidP="009D342A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166F84" w:rsidRPr="00D32FBC" w:rsidRDefault="00166F84" w:rsidP="009D342A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166F84" w:rsidRPr="00D32FBC" w:rsidRDefault="00166F84" w:rsidP="009D342A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22" w:type="dxa"/>
            <w:vAlign w:val="center"/>
          </w:tcPr>
          <w:p w:rsidR="00166F84" w:rsidRPr="00D32FBC" w:rsidRDefault="00166F84" w:rsidP="009D342A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:rsidR="00166F84" w:rsidRPr="00D26091" w:rsidRDefault="00166F84" w:rsidP="009D342A">
            <w:pPr>
              <w:jc w:val="left"/>
            </w:pPr>
          </w:p>
        </w:tc>
      </w:tr>
    </w:tbl>
    <w:p w:rsidR="00166F84" w:rsidRDefault="00166F84" w:rsidP="009D342A">
      <w:pPr>
        <w:widowControl/>
        <w:jc w:val="left"/>
      </w:pPr>
    </w:p>
    <w:p w:rsidR="00166F84" w:rsidRPr="00166F84" w:rsidRDefault="00166F84" w:rsidP="009D342A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166F84">
        <w:rPr>
          <w:rFonts w:ascii="微软雅黑" w:eastAsia="微软雅黑" w:hAnsi="微软雅黑"/>
          <w:sz w:val="18"/>
          <w:szCs w:val="18"/>
        </w:rPr>
        <w:t>XXX公司保密文件，请勿外传</w:t>
      </w:r>
    </w:p>
    <w:p w:rsidR="00637EB6" w:rsidRDefault="00637EB6" w:rsidP="009D342A"/>
    <w:p w:rsidR="00160FDC" w:rsidRDefault="00160FDC" w:rsidP="009D342A">
      <w:pPr>
        <w:widowControl/>
        <w:jc w:val="left"/>
        <w:rPr>
          <w:rFonts w:eastAsia="微软雅黑"/>
          <w:b/>
          <w:bCs/>
          <w:kern w:val="44"/>
          <w:sz w:val="44"/>
          <w:szCs w:val="44"/>
        </w:rPr>
      </w:pPr>
      <w:r>
        <w:br w:type="page"/>
      </w:r>
    </w:p>
    <w:sdt>
      <w:sdtPr>
        <w:rPr>
          <w:rFonts w:ascii="微软雅黑" w:eastAsia="微软雅黑" w:hAnsi="微软雅黑" w:cstheme="minorBidi"/>
          <w:b/>
          <w:color w:val="auto"/>
          <w:kern w:val="2"/>
          <w:sz w:val="44"/>
          <w:szCs w:val="44"/>
          <w:lang w:val="zh-CN"/>
        </w:rPr>
        <w:id w:val="14850390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Cs/>
          <w:sz w:val="24"/>
          <w:szCs w:val="24"/>
        </w:rPr>
      </w:sdtEndPr>
      <w:sdtContent>
        <w:p w:rsidR="00F46BE5" w:rsidRPr="00F46BE5" w:rsidRDefault="00166F84" w:rsidP="009D342A">
          <w:pPr>
            <w:pStyle w:val="TOC"/>
            <w:jc w:val="center"/>
            <w:rPr>
              <w:rFonts w:ascii="微软雅黑" w:eastAsia="微软雅黑" w:hAnsi="微软雅黑"/>
              <w:b/>
              <w:sz w:val="44"/>
              <w:szCs w:val="44"/>
              <w:lang w:val="zh-CN"/>
            </w:rPr>
          </w:pPr>
          <w:r w:rsidRPr="00166F84">
            <w:rPr>
              <w:rFonts w:ascii="微软雅黑" w:eastAsia="微软雅黑" w:hAnsi="微软雅黑"/>
              <w:b/>
              <w:sz w:val="44"/>
              <w:szCs w:val="44"/>
              <w:lang w:val="zh-CN"/>
            </w:rPr>
            <w:t>目录</w:t>
          </w:r>
        </w:p>
        <w:p w:rsidR="00261AD4" w:rsidRDefault="00AB607C" w:rsidP="009D342A">
          <w:pPr>
            <w:pStyle w:val="10"/>
            <w:tabs>
              <w:tab w:val="left" w:pos="420"/>
              <w:tab w:val="right" w:leader="dot" w:pos="8290"/>
            </w:tabs>
            <w:rPr>
              <w:rFonts w:eastAsiaTheme="minorEastAsia"/>
              <w:noProof/>
              <w:sz w:val="21"/>
              <w:szCs w:val="22"/>
            </w:rPr>
          </w:pPr>
          <w:r>
            <w:fldChar w:fldCharType="begin"/>
          </w:r>
          <w:r w:rsidR="00166F84">
            <w:instrText xml:space="preserve"> TOC \o "1-3" \h \z \u </w:instrText>
          </w:r>
          <w:r>
            <w:fldChar w:fldCharType="separate"/>
          </w:r>
          <w:hyperlink w:anchor="_Toc403944485" w:history="1">
            <w:r w:rsidR="00261AD4" w:rsidRPr="00F219A0">
              <w:rPr>
                <w:rStyle w:val="a9"/>
                <w:noProof/>
              </w:rPr>
              <w:t>1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9"/>
                <w:rFonts w:hint="eastAsia"/>
                <w:noProof/>
              </w:rPr>
              <w:t>概述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_Toc403944485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4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:rsidR="00261AD4" w:rsidRDefault="00CF4B5A" w:rsidP="009D342A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486" w:history="1">
            <w:r w:rsidR="00261AD4" w:rsidRPr="00F219A0">
              <w:rPr>
                <w:rStyle w:val="a9"/>
                <w:noProof/>
              </w:rPr>
              <w:t>1.1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9"/>
                <w:rFonts w:hint="eastAsia"/>
                <w:noProof/>
              </w:rPr>
              <w:t>产品概述及目标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_Toc403944486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4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:rsidR="00261AD4" w:rsidRDefault="00CF4B5A" w:rsidP="009D342A">
          <w:pPr>
            <w:pStyle w:val="30"/>
            <w:tabs>
              <w:tab w:val="left" w:pos="1680"/>
              <w:tab w:val="right" w:leader="dot" w:pos="8290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403944487" w:history="1">
            <w:r w:rsidR="00261AD4" w:rsidRPr="00F219A0">
              <w:rPr>
                <w:rStyle w:val="a9"/>
                <w:rFonts w:ascii="微软雅黑" w:hAnsi="微软雅黑"/>
                <w:iCs/>
                <w:noProof/>
              </w:rPr>
              <w:t>1.1.1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9"/>
                <w:rFonts w:hint="eastAsia"/>
                <w:noProof/>
              </w:rPr>
              <w:t>背景介绍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_Toc403944487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4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:rsidR="00261AD4" w:rsidRDefault="00CF4B5A" w:rsidP="009D342A">
          <w:pPr>
            <w:pStyle w:val="30"/>
            <w:tabs>
              <w:tab w:val="left" w:pos="1680"/>
              <w:tab w:val="right" w:leader="dot" w:pos="8290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403944488" w:history="1">
            <w:r w:rsidR="00261AD4" w:rsidRPr="00F219A0">
              <w:rPr>
                <w:rStyle w:val="a9"/>
                <w:rFonts w:ascii="微软雅黑" w:hAnsi="微软雅黑"/>
                <w:iCs/>
                <w:noProof/>
              </w:rPr>
              <w:t>1.1.2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9"/>
                <w:rFonts w:hint="eastAsia"/>
                <w:iCs/>
                <w:noProof/>
              </w:rPr>
              <w:t>产品目的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_Toc403944488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4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:rsidR="00261AD4" w:rsidRDefault="00CF4B5A" w:rsidP="009D342A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489" w:history="1">
            <w:r w:rsidR="00261AD4" w:rsidRPr="00F219A0">
              <w:rPr>
                <w:rStyle w:val="a9"/>
                <w:noProof/>
              </w:rPr>
              <w:t>1.2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9"/>
                <w:rFonts w:hint="eastAsia"/>
                <w:noProof/>
              </w:rPr>
              <w:t>数据字典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_Toc403944489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4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:rsidR="00261AD4" w:rsidRDefault="00CF4B5A" w:rsidP="009D342A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490" w:history="1">
            <w:r w:rsidR="00261AD4" w:rsidRPr="00F219A0">
              <w:rPr>
                <w:rStyle w:val="a9"/>
                <w:noProof/>
              </w:rPr>
              <w:t>1.3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9"/>
                <w:rFonts w:hint="eastAsia"/>
                <w:noProof/>
              </w:rPr>
              <w:t>名词说明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_Toc403944490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4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:rsidR="00261AD4" w:rsidRDefault="00CF4B5A" w:rsidP="009D342A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491" w:history="1">
            <w:r w:rsidR="00261AD4" w:rsidRPr="00F219A0">
              <w:rPr>
                <w:rStyle w:val="a9"/>
                <w:noProof/>
              </w:rPr>
              <w:t>1.4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9"/>
                <w:rFonts w:hint="eastAsia"/>
                <w:noProof/>
              </w:rPr>
              <w:t>文档阅读对象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_Toc403944491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4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:rsidR="00261AD4" w:rsidRDefault="00CF4B5A" w:rsidP="009D342A">
          <w:pPr>
            <w:pStyle w:val="10"/>
            <w:tabs>
              <w:tab w:val="left" w:pos="420"/>
              <w:tab w:val="right" w:leader="dot" w:pos="8290"/>
            </w:tabs>
            <w:rPr>
              <w:rFonts w:eastAsiaTheme="minorEastAsia"/>
              <w:noProof/>
              <w:sz w:val="21"/>
              <w:szCs w:val="22"/>
            </w:rPr>
          </w:pPr>
          <w:hyperlink w:anchor="_Toc403944492" w:history="1">
            <w:r w:rsidR="00261AD4" w:rsidRPr="00F219A0">
              <w:rPr>
                <w:rStyle w:val="a9"/>
                <w:noProof/>
              </w:rPr>
              <w:t>2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9"/>
                <w:rFonts w:hint="eastAsia"/>
                <w:noProof/>
              </w:rPr>
              <w:t>产品描述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_Toc403944492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5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:rsidR="00261AD4" w:rsidRDefault="00CF4B5A" w:rsidP="009D342A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493" w:history="1">
            <w:r w:rsidR="00261AD4" w:rsidRPr="00F219A0">
              <w:rPr>
                <w:rStyle w:val="a9"/>
                <w:noProof/>
              </w:rPr>
              <w:t>2.1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9"/>
                <w:rFonts w:hint="eastAsia"/>
                <w:noProof/>
              </w:rPr>
              <w:t>产品整体流程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_Toc403944493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5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:rsidR="00261AD4" w:rsidRDefault="00CF4B5A" w:rsidP="009D342A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494" w:history="1">
            <w:r w:rsidR="00261AD4" w:rsidRPr="00F219A0">
              <w:rPr>
                <w:rStyle w:val="a9"/>
                <w:noProof/>
              </w:rPr>
              <w:t>2.2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9"/>
                <w:rFonts w:hint="eastAsia"/>
                <w:noProof/>
              </w:rPr>
              <w:t>产品需求描述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_Toc403944494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5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:rsidR="00261AD4" w:rsidRDefault="00CF4B5A" w:rsidP="009D342A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495" w:history="1">
            <w:r w:rsidR="00261AD4" w:rsidRPr="00F219A0">
              <w:rPr>
                <w:rStyle w:val="a9"/>
                <w:noProof/>
              </w:rPr>
              <w:t>2.3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9"/>
                <w:rFonts w:hint="eastAsia"/>
                <w:noProof/>
              </w:rPr>
              <w:t>产品版本规划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_Toc403944495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5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:rsidR="00261AD4" w:rsidRDefault="00CF4B5A" w:rsidP="009D342A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496" w:history="1">
            <w:r w:rsidR="00261AD4" w:rsidRPr="00F219A0">
              <w:rPr>
                <w:rStyle w:val="a9"/>
                <w:noProof/>
              </w:rPr>
              <w:t>2.4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9"/>
                <w:rFonts w:hint="eastAsia"/>
                <w:noProof/>
              </w:rPr>
              <w:t>产品框架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_Toc403944496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5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:rsidR="00261AD4" w:rsidRDefault="00CF4B5A" w:rsidP="009D342A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497" w:history="1">
            <w:r w:rsidR="00261AD4" w:rsidRPr="00F219A0">
              <w:rPr>
                <w:rStyle w:val="a9"/>
                <w:noProof/>
              </w:rPr>
              <w:t>2.5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9"/>
                <w:rFonts w:hint="eastAsia"/>
                <w:noProof/>
              </w:rPr>
              <w:t>功能列表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_Toc403944497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5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:rsidR="00261AD4" w:rsidRDefault="00CF4B5A" w:rsidP="009D342A">
          <w:pPr>
            <w:pStyle w:val="10"/>
            <w:tabs>
              <w:tab w:val="left" w:pos="420"/>
              <w:tab w:val="right" w:leader="dot" w:pos="8290"/>
            </w:tabs>
            <w:rPr>
              <w:rFonts w:eastAsiaTheme="minorEastAsia"/>
              <w:noProof/>
              <w:sz w:val="21"/>
              <w:szCs w:val="22"/>
            </w:rPr>
          </w:pPr>
          <w:hyperlink w:anchor="_Toc403944498" w:history="1">
            <w:r w:rsidR="00261AD4" w:rsidRPr="00F219A0">
              <w:rPr>
                <w:rStyle w:val="a9"/>
                <w:noProof/>
              </w:rPr>
              <w:t>3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9"/>
                <w:rFonts w:hint="eastAsia"/>
                <w:noProof/>
              </w:rPr>
              <w:t>功能需求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_Toc403944498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6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:rsidR="00261AD4" w:rsidRDefault="00CF4B5A" w:rsidP="009D342A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499" w:history="1">
            <w:r w:rsidR="00261AD4" w:rsidRPr="00F219A0">
              <w:rPr>
                <w:rStyle w:val="a9"/>
                <w:noProof/>
              </w:rPr>
              <w:t>3.1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9"/>
                <w:rFonts w:hint="eastAsia"/>
                <w:noProof/>
              </w:rPr>
              <w:t>流程图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_Toc403944499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6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:rsidR="00261AD4" w:rsidRDefault="00CF4B5A" w:rsidP="009D342A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500" w:history="1">
            <w:r w:rsidR="00261AD4" w:rsidRPr="00F219A0">
              <w:rPr>
                <w:rStyle w:val="a9"/>
                <w:noProof/>
              </w:rPr>
              <w:t>3.2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9"/>
                <w:rFonts w:hint="eastAsia"/>
                <w:noProof/>
              </w:rPr>
              <w:t>界面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_Toc403944500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6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:rsidR="00261AD4" w:rsidRDefault="00CF4B5A" w:rsidP="009D342A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501" w:history="1">
            <w:r w:rsidR="00261AD4" w:rsidRPr="00F219A0">
              <w:rPr>
                <w:rStyle w:val="a9"/>
                <w:noProof/>
              </w:rPr>
              <w:t>3.3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9"/>
                <w:rFonts w:hint="eastAsia"/>
                <w:noProof/>
              </w:rPr>
              <w:t>字段说明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_Toc403944501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6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:rsidR="00261AD4" w:rsidRDefault="00CF4B5A" w:rsidP="009D342A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502" w:history="1">
            <w:r w:rsidR="00261AD4" w:rsidRPr="00F219A0">
              <w:rPr>
                <w:rStyle w:val="a9"/>
                <w:noProof/>
              </w:rPr>
              <w:t>3.4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9"/>
                <w:rFonts w:hint="eastAsia"/>
                <w:noProof/>
              </w:rPr>
              <w:t>业务说明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_Toc403944502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6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:rsidR="00261AD4" w:rsidRDefault="00CF4B5A" w:rsidP="009D342A">
          <w:pPr>
            <w:pStyle w:val="10"/>
            <w:tabs>
              <w:tab w:val="left" w:pos="420"/>
              <w:tab w:val="right" w:leader="dot" w:pos="8290"/>
            </w:tabs>
            <w:rPr>
              <w:rFonts w:eastAsiaTheme="minorEastAsia"/>
              <w:noProof/>
              <w:sz w:val="21"/>
              <w:szCs w:val="22"/>
            </w:rPr>
          </w:pPr>
          <w:hyperlink w:anchor="_Toc403944503" w:history="1">
            <w:r w:rsidR="00261AD4" w:rsidRPr="00F219A0">
              <w:rPr>
                <w:rStyle w:val="a9"/>
                <w:noProof/>
              </w:rPr>
              <w:t>4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9"/>
                <w:rFonts w:hint="eastAsia"/>
                <w:noProof/>
              </w:rPr>
              <w:t>非功能需求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_Toc403944503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7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:rsidR="00261AD4" w:rsidRDefault="00CF4B5A" w:rsidP="009D342A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504" w:history="1">
            <w:r w:rsidR="00261AD4" w:rsidRPr="00F219A0">
              <w:rPr>
                <w:rStyle w:val="a9"/>
                <w:noProof/>
              </w:rPr>
              <w:t>4.1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9"/>
                <w:rFonts w:hint="eastAsia"/>
                <w:noProof/>
              </w:rPr>
              <w:t>安全需求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_Toc403944504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7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:rsidR="00261AD4" w:rsidRDefault="00CF4B5A" w:rsidP="009D342A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505" w:history="1">
            <w:r w:rsidR="00261AD4" w:rsidRPr="00F219A0">
              <w:rPr>
                <w:rStyle w:val="a9"/>
                <w:noProof/>
              </w:rPr>
              <w:t>4.2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9"/>
                <w:rFonts w:hint="eastAsia"/>
                <w:noProof/>
              </w:rPr>
              <w:t>统计需求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_Toc403944505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7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:rsidR="00261AD4" w:rsidRDefault="00CF4B5A" w:rsidP="009D342A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506" w:history="1">
            <w:r w:rsidR="00261AD4" w:rsidRPr="00F219A0">
              <w:rPr>
                <w:rStyle w:val="a9"/>
                <w:noProof/>
              </w:rPr>
              <w:t>4.3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9"/>
                <w:rFonts w:hint="eastAsia"/>
                <w:noProof/>
              </w:rPr>
              <w:t>性能需求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_Toc403944506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7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:rsidR="00261AD4" w:rsidRDefault="00CF4B5A" w:rsidP="009D342A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507" w:history="1">
            <w:r w:rsidR="00261AD4" w:rsidRPr="00F219A0">
              <w:rPr>
                <w:rStyle w:val="a9"/>
                <w:noProof/>
              </w:rPr>
              <w:t>4.4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9"/>
                <w:rFonts w:hint="eastAsia"/>
                <w:noProof/>
              </w:rPr>
              <w:t>易用性需求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_Toc403944507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7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:rsidR="00261AD4" w:rsidRDefault="00CF4B5A" w:rsidP="009D342A">
          <w:pPr>
            <w:pStyle w:val="10"/>
            <w:tabs>
              <w:tab w:val="left" w:pos="420"/>
              <w:tab w:val="right" w:leader="dot" w:pos="8290"/>
            </w:tabs>
            <w:rPr>
              <w:rFonts w:eastAsiaTheme="minorEastAsia"/>
              <w:noProof/>
              <w:sz w:val="21"/>
              <w:szCs w:val="22"/>
            </w:rPr>
          </w:pPr>
          <w:hyperlink w:anchor="_Toc403944508" w:history="1">
            <w:r w:rsidR="00261AD4" w:rsidRPr="00F219A0">
              <w:rPr>
                <w:rStyle w:val="a9"/>
                <w:noProof/>
              </w:rPr>
              <w:t>5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9"/>
                <w:rFonts w:hint="eastAsia"/>
                <w:noProof/>
              </w:rPr>
              <w:t>上线、下线需求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_Toc403944508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8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:rsidR="00261AD4" w:rsidRDefault="00CF4B5A" w:rsidP="009D342A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509" w:history="1">
            <w:r w:rsidR="00261AD4" w:rsidRPr="00F219A0">
              <w:rPr>
                <w:rStyle w:val="a9"/>
                <w:noProof/>
              </w:rPr>
              <w:t>5.1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9"/>
                <w:rFonts w:hint="eastAsia"/>
                <w:noProof/>
              </w:rPr>
              <w:t>上线需求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_Toc403944509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8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:rsidR="00261AD4" w:rsidRDefault="00CF4B5A" w:rsidP="009D342A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510" w:history="1">
            <w:r w:rsidR="00261AD4" w:rsidRPr="00F219A0">
              <w:rPr>
                <w:rStyle w:val="a9"/>
                <w:noProof/>
              </w:rPr>
              <w:t>5.2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9"/>
                <w:rFonts w:hint="eastAsia"/>
                <w:noProof/>
              </w:rPr>
              <w:t>验收标准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_Toc403944510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8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:rsidR="00261AD4" w:rsidRDefault="00CF4B5A" w:rsidP="009D342A">
          <w:pPr>
            <w:pStyle w:val="20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511" w:history="1">
            <w:r w:rsidR="00261AD4" w:rsidRPr="00F219A0">
              <w:rPr>
                <w:rStyle w:val="a9"/>
                <w:noProof/>
              </w:rPr>
              <w:t>5.3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9"/>
                <w:rFonts w:hint="eastAsia"/>
                <w:noProof/>
              </w:rPr>
              <w:t>下线需求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_Toc403944511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8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:rsidR="00261AD4" w:rsidRDefault="00CF4B5A" w:rsidP="009D342A">
          <w:pPr>
            <w:pStyle w:val="10"/>
            <w:tabs>
              <w:tab w:val="left" w:pos="420"/>
              <w:tab w:val="right" w:leader="dot" w:pos="8290"/>
            </w:tabs>
            <w:rPr>
              <w:rFonts w:eastAsiaTheme="minorEastAsia"/>
              <w:noProof/>
              <w:sz w:val="21"/>
              <w:szCs w:val="22"/>
            </w:rPr>
          </w:pPr>
          <w:hyperlink w:anchor="_Toc403944512" w:history="1">
            <w:r w:rsidR="00261AD4" w:rsidRPr="00F219A0">
              <w:rPr>
                <w:rStyle w:val="a9"/>
                <w:noProof/>
              </w:rPr>
              <w:t>6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9"/>
                <w:rFonts w:hint="eastAsia"/>
                <w:noProof/>
              </w:rPr>
              <w:t>运营计划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_Toc403944512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9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:rsidR="00261AD4" w:rsidRDefault="00CF4B5A" w:rsidP="009D342A">
          <w:pPr>
            <w:pStyle w:val="10"/>
            <w:tabs>
              <w:tab w:val="left" w:pos="420"/>
              <w:tab w:val="right" w:leader="dot" w:pos="8290"/>
            </w:tabs>
            <w:rPr>
              <w:rFonts w:eastAsiaTheme="minorEastAsia"/>
              <w:noProof/>
              <w:sz w:val="21"/>
              <w:szCs w:val="22"/>
            </w:rPr>
          </w:pPr>
          <w:hyperlink w:anchor="_Toc403944513" w:history="1">
            <w:r w:rsidR="00261AD4" w:rsidRPr="00F219A0">
              <w:rPr>
                <w:rStyle w:val="a9"/>
                <w:noProof/>
              </w:rPr>
              <w:t>7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9"/>
                <w:rFonts w:hint="eastAsia"/>
                <w:noProof/>
              </w:rPr>
              <w:t>附录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_Toc403944513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10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:rsidR="00166F84" w:rsidRDefault="00AB607C" w:rsidP="009D342A">
          <w:r>
            <w:fldChar w:fldCharType="end"/>
          </w:r>
        </w:p>
      </w:sdtContent>
    </w:sdt>
    <w:p w:rsidR="00963C7A" w:rsidRDefault="005D4B86" w:rsidP="009D342A">
      <w:pPr>
        <w:pStyle w:val="1"/>
      </w:pPr>
      <w:bookmarkStart w:id="1" w:name="_Toc403944485"/>
      <w:r>
        <w:rPr>
          <w:rFonts w:hint="eastAsia"/>
        </w:rPr>
        <w:lastRenderedPageBreak/>
        <w:t>概述</w:t>
      </w:r>
      <w:bookmarkEnd w:id="1"/>
    </w:p>
    <w:p w:rsidR="0081660D" w:rsidRPr="0081660D" w:rsidRDefault="00552308" w:rsidP="009D342A">
      <w:pPr>
        <w:pStyle w:val="2"/>
      </w:pPr>
      <w:bookmarkStart w:id="2" w:name="_Toc403944486"/>
      <w:r>
        <w:t>产品概述及目标</w:t>
      </w:r>
      <w:bookmarkEnd w:id="2"/>
    </w:p>
    <w:p w:rsidR="00C86DE7" w:rsidRDefault="004C094D" w:rsidP="009D342A">
      <w:pPr>
        <w:pStyle w:val="a3"/>
        <w:ind w:left="720" w:firstLineChars="0" w:firstLine="0"/>
        <w:rPr>
          <w:rStyle w:val="a7"/>
        </w:rPr>
      </w:pPr>
      <w:r>
        <w:rPr>
          <w:rStyle w:val="a7"/>
          <w:rFonts w:hint="eastAsia"/>
        </w:rPr>
        <w:t>简述产品功能</w:t>
      </w:r>
      <w:r w:rsidR="000A6662">
        <w:rPr>
          <w:rStyle w:val="a7"/>
          <w:rFonts w:hint="eastAsia"/>
        </w:rPr>
        <w:t>、</w:t>
      </w:r>
      <w:r>
        <w:rPr>
          <w:rStyle w:val="a7"/>
          <w:rFonts w:hint="eastAsia"/>
        </w:rPr>
        <w:t>预期实现目标</w:t>
      </w:r>
      <w:r w:rsidR="000A6662">
        <w:rPr>
          <w:rStyle w:val="a7"/>
          <w:rFonts w:hint="eastAsia"/>
        </w:rPr>
        <w:t>，可分阶段实现阶段性目标</w:t>
      </w:r>
      <w:r>
        <w:rPr>
          <w:rStyle w:val="a7"/>
          <w:rFonts w:hint="eastAsia"/>
        </w:rPr>
        <w:t>。</w:t>
      </w:r>
      <w:r w:rsidR="00267D6F">
        <w:rPr>
          <w:rStyle w:val="a7"/>
        </w:rPr>
        <w:t xml:space="preserve"> </w:t>
      </w:r>
    </w:p>
    <w:p w:rsidR="006F770C" w:rsidRDefault="00DF6426" w:rsidP="009D342A">
      <w:pPr>
        <w:pStyle w:val="3"/>
        <w:ind w:left="720"/>
        <w:rPr>
          <w:rStyle w:val="a7"/>
          <w:i w:val="0"/>
          <w:color w:val="000000" w:themeColor="text1"/>
          <w:sz w:val="30"/>
        </w:rPr>
      </w:pPr>
      <w:bookmarkStart w:id="3" w:name="_Toc403944487"/>
      <w:r>
        <w:rPr>
          <w:rFonts w:hint="eastAsia"/>
        </w:rPr>
        <w:t>背景介绍</w:t>
      </w:r>
      <w:bookmarkEnd w:id="3"/>
    </w:p>
    <w:p w:rsidR="00167562" w:rsidRPr="00167562" w:rsidRDefault="004C094D" w:rsidP="009D342A">
      <w:pPr>
        <w:pStyle w:val="a3"/>
        <w:ind w:left="720" w:firstLineChars="0" w:firstLine="0"/>
      </w:pPr>
      <w:r>
        <w:rPr>
          <w:rStyle w:val="a7"/>
          <w:rFonts w:hint="eastAsia"/>
        </w:rPr>
        <w:t>介绍当前产品背景，市场</w:t>
      </w:r>
      <w:r w:rsidR="005440AB">
        <w:rPr>
          <w:rStyle w:val="a7"/>
          <w:rFonts w:hint="eastAsia"/>
        </w:rPr>
        <w:t>，优缺点等。</w:t>
      </w:r>
    </w:p>
    <w:p w:rsidR="00167562" w:rsidRDefault="00E94E38" w:rsidP="009D342A">
      <w:pPr>
        <w:pStyle w:val="3"/>
        <w:ind w:left="720"/>
        <w:rPr>
          <w:rStyle w:val="a7"/>
          <w:i w:val="0"/>
          <w:color w:val="000000" w:themeColor="text1"/>
          <w:sz w:val="30"/>
        </w:rPr>
      </w:pPr>
      <w:bookmarkStart w:id="4" w:name="_Toc403944488"/>
      <w:r>
        <w:rPr>
          <w:rFonts w:hint="eastAsia"/>
          <w:iCs/>
          <w:color w:val="auto"/>
          <w:szCs w:val="32"/>
        </w:rPr>
        <w:t>产品目的</w:t>
      </w:r>
      <w:bookmarkEnd w:id="4"/>
    </w:p>
    <w:p w:rsidR="00125D17" w:rsidRPr="00125D17" w:rsidRDefault="000A6662" w:rsidP="009D342A">
      <w:pPr>
        <w:pStyle w:val="a3"/>
        <w:ind w:left="720" w:firstLineChars="0" w:firstLine="0"/>
      </w:pPr>
      <w:r>
        <w:rPr>
          <w:rStyle w:val="a7"/>
          <w:rFonts w:hint="eastAsia"/>
        </w:rPr>
        <w:t>详述本产品</w:t>
      </w:r>
      <w:r w:rsidR="008E40E2">
        <w:rPr>
          <w:rStyle w:val="a7"/>
          <w:rFonts w:hint="eastAsia"/>
        </w:rPr>
        <w:t>设计目的。</w:t>
      </w:r>
    </w:p>
    <w:p w:rsidR="00845C52" w:rsidRDefault="00377413" w:rsidP="009D342A">
      <w:pPr>
        <w:pStyle w:val="2"/>
      </w:pPr>
      <w:bookmarkStart w:id="5" w:name="_Toc403944489"/>
      <w:r>
        <w:rPr>
          <w:rFonts w:hint="eastAsia"/>
        </w:rPr>
        <w:t>数据字典</w:t>
      </w:r>
      <w:bookmarkEnd w:id="5"/>
    </w:p>
    <w:p w:rsidR="008E40E2" w:rsidRPr="008E40E2" w:rsidRDefault="008E40E2" w:rsidP="009D342A">
      <w:pPr>
        <w:pStyle w:val="a3"/>
        <w:ind w:left="720" w:firstLineChars="0" w:firstLine="0"/>
      </w:pPr>
      <w:r>
        <w:rPr>
          <w:rStyle w:val="a7"/>
          <w:rFonts w:hint="eastAsia"/>
        </w:rPr>
        <w:t>介绍本产品中数据的</w:t>
      </w:r>
      <w:hyperlink r:id="rId10" w:tgtFrame="_blank" w:history="1">
        <w:r w:rsidRPr="008E40E2">
          <w:rPr>
            <w:rStyle w:val="a7"/>
          </w:rPr>
          <w:t>数据项</w:t>
        </w:r>
      </w:hyperlink>
      <w:r w:rsidRPr="008E40E2">
        <w:rPr>
          <w:rStyle w:val="a7"/>
        </w:rPr>
        <w:t>、</w:t>
      </w:r>
      <w:hyperlink r:id="rId11" w:tgtFrame="_blank" w:history="1">
        <w:r w:rsidRPr="008E40E2">
          <w:rPr>
            <w:rStyle w:val="a7"/>
          </w:rPr>
          <w:t>数据结构</w:t>
        </w:r>
      </w:hyperlink>
      <w:r w:rsidRPr="008E40E2">
        <w:rPr>
          <w:rStyle w:val="a7"/>
        </w:rPr>
        <w:t>、</w:t>
      </w:r>
      <w:hyperlink r:id="rId12" w:tgtFrame="_blank" w:history="1">
        <w:r w:rsidRPr="008E40E2">
          <w:rPr>
            <w:rStyle w:val="a7"/>
          </w:rPr>
          <w:t>数据流</w:t>
        </w:r>
      </w:hyperlink>
      <w:r w:rsidRPr="008E40E2">
        <w:rPr>
          <w:rStyle w:val="a7"/>
        </w:rPr>
        <w:t>、</w:t>
      </w:r>
      <w:hyperlink r:id="rId13" w:tgtFrame="_blank" w:history="1">
        <w:r w:rsidRPr="008E40E2">
          <w:rPr>
            <w:rStyle w:val="a7"/>
          </w:rPr>
          <w:t>数据存储</w:t>
        </w:r>
      </w:hyperlink>
      <w:r w:rsidRPr="008E40E2">
        <w:rPr>
          <w:rStyle w:val="a7"/>
        </w:rPr>
        <w:t>、处理逻辑、外部实体等</w:t>
      </w:r>
      <w:r>
        <w:rPr>
          <w:rStyle w:val="a7"/>
          <w:rFonts w:hint="eastAsia"/>
        </w:rPr>
        <w:t>。</w:t>
      </w:r>
    </w:p>
    <w:p w:rsidR="00845C52" w:rsidRDefault="00377413" w:rsidP="009D342A">
      <w:pPr>
        <w:pStyle w:val="2"/>
      </w:pPr>
      <w:bookmarkStart w:id="6" w:name="_Toc403944490"/>
      <w:r>
        <w:rPr>
          <w:rFonts w:hint="eastAsia"/>
        </w:rPr>
        <w:t>名词说明</w:t>
      </w:r>
      <w:bookmarkEnd w:id="6"/>
    </w:p>
    <w:p w:rsidR="008E40E2" w:rsidRPr="008E40E2" w:rsidRDefault="008E40E2" w:rsidP="009D342A">
      <w:pPr>
        <w:pStyle w:val="a3"/>
        <w:ind w:left="720" w:firstLineChars="0" w:firstLine="0"/>
      </w:pPr>
      <w:r>
        <w:rPr>
          <w:rStyle w:val="a7"/>
          <w:rFonts w:hint="eastAsia"/>
        </w:rPr>
        <w:t>声明文档中出现的名词含义。</w:t>
      </w:r>
    </w:p>
    <w:p w:rsidR="00845C52" w:rsidRDefault="00377413" w:rsidP="009D342A">
      <w:pPr>
        <w:pStyle w:val="2"/>
      </w:pPr>
      <w:bookmarkStart w:id="7" w:name="_Toc403944491"/>
      <w:r>
        <w:rPr>
          <w:rFonts w:hint="eastAsia"/>
        </w:rPr>
        <w:t>文档阅读对象</w:t>
      </w:r>
      <w:bookmarkEnd w:id="7"/>
    </w:p>
    <w:p w:rsidR="00845C52" w:rsidRPr="00EE7627" w:rsidRDefault="00C764D4" w:rsidP="009D342A">
      <w:pPr>
        <w:pStyle w:val="a3"/>
        <w:ind w:left="720" w:firstLineChars="0" w:firstLine="0"/>
      </w:pPr>
      <w:r>
        <w:rPr>
          <w:rStyle w:val="a7"/>
          <w:rFonts w:hint="eastAsia"/>
        </w:rPr>
        <w:t>声明本文档输出的阅读对象和注意事项。</w:t>
      </w:r>
    </w:p>
    <w:p w:rsidR="0081660D" w:rsidRDefault="0081660D" w:rsidP="009D342A">
      <w:pPr>
        <w:widowControl/>
        <w:jc w:val="left"/>
        <w:rPr>
          <w:rFonts w:eastAsia="微软雅黑"/>
          <w:b/>
          <w:bCs/>
          <w:kern w:val="44"/>
          <w:sz w:val="44"/>
          <w:szCs w:val="44"/>
        </w:rPr>
      </w:pPr>
      <w:r>
        <w:br w:type="page"/>
      </w:r>
    </w:p>
    <w:p w:rsidR="00C86DE7" w:rsidRDefault="00EE7627" w:rsidP="009D342A">
      <w:pPr>
        <w:pStyle w:val="1"/>
      </w:pPr>
      <w:bookmarkStart w:id="8" w:name="_Toc403944492"/>
      <w:r>
        <w:rPr>
          <w:rFonts w:hint="eastAsia"/>
        </w:rPr>
        <w:lastRenderedPageBreak/>
        <w:t>产品描述</w:t>
      </w:r>
      <w:bookmarkEnd w:id="8"/>
    </w:p>
    <w:p w:rsidR="00D1781A" w:rsidRPr="00D1781A" w:rsidRDefault="00D1781A" w:rsidP="009D342A">
      <w:pPr>
        <w:jc w:val="center"/>
        <w:rPr>
          <w:rStyle w:val="a7"/>
        </w:rPr>
      </w:pPr>
      <w:r w:rsidRPr="00D1781A">
        <w:rPr>
          <w:rStyle w:val="a7"/>
          <w:rFonts w:hint="eastAsia"/>
        </w:rPr>
        <w:t>介绍产品用户使用流程、版本规划、产品框架、功能列表等。</w:t>
      </w:r>
    </w:p>
    <w:p w:rsidR="00C86DE7" w:rsidRDefault="00B73C1C" w:rsidP="009D342A">
      <w:pPr>
        <w:pStyle w:val="2"/>
      </w:pPr>
      <w:bookmarkStart w:id="9" w:name="_Toc403944493"/>
      <w:r>
        <w:rPr>
          <w:rFonts w:hint="eastAsia"/>
        </w:rPr>
        <w:t>产品整体流程</w:t>
      </w:r>
      <w:bookmarkEnd w:id="9"/>
    </w:p>
    <w:p w:rsidR="00474FDB" w:rsidRPr="00474FDB" w:rsidRDefault="00474FDB" w:rsidP="00474FDB">
      <w:r>
        <w:t>主要业务为家政服务在线下单</w:t>
      </w:r>
    </w:p>
    <w:p w:rsidR="00474FDB" w:rsidRPr="00474FDB" w:rsidRDefault="00474FDB" w:rsidP="00474FDB">
      <w:r>
        <w:object w:dxaOrig="8626" w:dyaOrig="6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328.3pt" o:ole="">
            <v:imagedata r:id="rId14" o:title=""/>
          </v:shape>
          <o:OLEObject Type="Embed" ProgID="Visio.Drawing.15" ShapeID="_x0000_i1025" DrawAspect="Content" ObjectID="_1514126401" r:id="rId15"/>
        </w:object>
      </w:r>
    </w:p>
    <w:p w:rsidR="00C86DE7" w:rsidRDefault="00B73C1C" w:rsidP="009D342A">
      <w:pPr>
        <w:pStyle w:val="2"/>
      </w:pPr>
      <w:bookmarkStart w:id="10" w:name="_Toc403944494"/>
      <w:r>
        <w:rPr>
          <w:rFonts w:hint="eastAsia"/>
        </w:rPr>
        <w:t>产品需求描述</w:t>
      </w:r>
      <w:bookmarkEnd w:id="10"/>
    </w:p>
    <w:p w:rsidR="00E0074E" w:rsidRDefault="00515D12" w:rsidP="00515D12">
      <w:r w:rsidRPr="00515D12">
        <w:rPr>
          <w:rFonts w:hint="eastAsia"/>
        </w:rPr>
        <w:t>核心功能</w:t>
      </w:r>
      <w:r>
        <w:rPr>
          <w:rFonts w:hint="eastAsia"/>
        </w:rPr>
        <w:t>：</w:t>
      </w:r>
      <w:r w:rsidR="00601D9E">
        <w:rPr>
          <w:rFonts w:hint="eastAsia"/>
        </w:rPr>
        <w:t>家庭服务（</w:t>
      </w:r>
      <w:r>
        <w:rPr>
          <w:rFonts w:hint="eastAsia"/>
        </w:rPr>
        <w:t>五类服务的下单功能</w:t>
      </w:r>
      <w:r w:rsidR="00601D9E">
        <w:rPr>
          <w:rFonts w:hint="eastAsia"/>
        </w:rPr>
        <w:t>）、我的社区（社区周边的服务搜集展示）。五类服务下单项目如下：</w:t>
      </w:r>
    </w:p>
    <w:p w:rsidR="00515D12" w:rsidRDefault="00515D12" w:rsidP="00515D12"/>
    <w:p w:rsidR="00601D9E" w:rsidRDefault="0034715A" w:rsidP="00515D12">
      <w:r>
        <w:object w:dxaOrig="8610" w:dyaOrig="6017">
          <v:shape id="_x0000_i1039" type="#_x0000_t75" style="width:430.5pt;height:300.85pt" o:ole="">
            <v:imagedata r:id="rId16" o:title="" cropbottom="-1307f" cropleft="9476f"/>
          </v:shape>
          <o:OLEObject Type="Embed" ProgID="Word.Document.12" ShapeID="_x0000_i1039" DrawAspect="Content" ObjectID="_1514126402" r:id="rId17">
            <o:FieldCodes>\s</o:FieldCodes>
          </o:OLEObject>
        </w:object>
      </w:r>
      <w:bookmarkStart w:id="11" w:name="_GoBack"/>
      <w:bookmarkEnd w:id="11"/>
    </w:p>
    <w:p w:rsidR="00601D9E" w:rsidRDefault="00601D9E" w:rsidP="00515D12"/>
    <w:p w:rsidR="00601D9E" w:rsidRPr="00515D12" w:rsidRDefault="00601D9E" w:rsidP="00515D12"/>
    <w:p w:rsidR="00167562" w:rsidRDefault="00B73C1C" w:rsidP="009D342A">
      <w:pPr>
        <w:pStyle w:val="2"/>
      </w:pPr>
      <w:bookmarkStart w:id="12" w:name="_Toc403944495"/>
      <w:r>
        <w:rPr>
          <w:rFonts w:hint="eastAsia"/>
        </w:rPr>
        <w:t>产品版本规划</w:t>
      </w:r>
      <w:bookmarkEnd w:id="12"/>
    </w:p>
    <w:p w:rsidR="00C4740B" w:rsidRDefault="00C4740B" w:rsidP="009D342A">
      <w:pPr>
        <w:pStyle w:val="a3"/>
        <w:ind w:left="720" w:firstLineChars="0" w:firstLine="0"/>
        <w:rPr>
          <w:rStyle w:val="a7"/>
        </w:rPr>
      </w:pPr>
      <w:r>
        <w:rPr>
          <w:rStyle w:val="a7"/>
          <w:rFonts w:hint="eastAsia"/>
        </w:rPr>
        <w:t>叙述产品版本迭代计划，版本号、主要模块、功能点、计划开发时间、计划结束时间、备注。</w:t>
      </w:r>
    </w:p>
    <w:tbl>
      <w:tblPr>
        <w:tblW w:w="9140" w:type="dxa"/>
        <w:tblInd w:w="93" w:type="dxa"/>
        <w:tblLook w:val="04A0" w:firstRow="1" w:lastRow="0" w:firstColumn="1" w:lastColumn="0" w:noHBand="0" w:noVBand="1"/>
      </w:tblPr>
      <w:tblGrid>
        <w:gridCol w:w="757"/>
        <w:gridCol w:w="1234"/>
        <w:gridCol w:w="1149"/>
        <w:gridCol w:w="969"/>
        <w:gridCol w:w="1234"/>
        <w:gridCol w:w="1149"/>
        <w:gridCol w:w="887"/>
        <w:gridCol w:w="969"/>
        <w:gridCol w:w="792"/>
      </w:tblGrid>
      <w:tr w:rsidR="00C4740B" w:rsidRPr="00325DAB" w:rsidTr="00FC7F2D">
        <w:trPr>
          <w:trHeight w:val="49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C4740B" w:rsidRPr="00325DAB" w:rsidRDefault="00C4740B" w:rsidP="009D34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5DA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C4740B" w:rsidRPr="00325DAB" w:rsidRDefault="00C4740B" w:rsidP="009D34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5DA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主要模块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C4740B" w:rsidRPr="00325DAB" w:rsidRDefault="00C4740B" w:rsidP="009D34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5DA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功能点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C4740B" w:rsidRPr="00325DAB" w:rsidRDefault="00C4740B" w:rsidP="009D34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5DA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计划开发时间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C4740B" w:rsidRPr="00325DAB" w:rsidRDefault="00C4740B" w:rsidP="009D34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5DA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计划结束时间</w:t>
            </w:r>
          </w:p>
        </w:tc>
        <w:tc>
          <w:tcPr>
            <w:tcW w:w="13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C4740B" w:rsidRPr="00325DAB" w:rsidRDefault="00C4740B" w:rsidP="009D34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5DA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7C3EF3" w:rsidRPr="00325DAB" w:rsidTr="00FC7F2D">
        <w:trPr>
          <w:trHeight w:val="495"/>
        </w:trPr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7C3EF3" w:rsidRPr="00325DAB" w:rsidRDefault="007C3EF3" w:rsidP="009D34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家服汇2.0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7C3EF3" w:rsidRPr="00325DAB" w:rsidRDefault="007C3EF3" w:rsidP="007C3EF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家庭服务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7C3EF3" w:rsidRPr="00325DAB" w:rsidRDefault="007C3EF3" w:rsidP="009D34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在线下单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7C3EF3" w:rsidRPr="00325DAB" w:rsidRDefault="007C3EF3" w:rsidP="009D34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7C3EF3" w:rsidRPr="00325DAB" w:rsidRDefault="007C3EF3" w:rsidP="009D34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2月4日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7C3EF3" w:rsidRPr="00325DAB" w:rsidRDefault="007C3EF3" w:rsidP="009D34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B73C1C" w:rsidRDefault="00B73C1C" w:rsidP="009D342A">
      <w:pPr>
        <w:pStyle w:val="2"/>
      </w:pPr>
      <w:bookmarkStart w:id="13" w:name="_Toc403944496"/>
      <w:r>
        <w:rPr>
          <w:rFonts w:hint="eastAsia"/>
        </w:rPr>
        <w:lastRenderedPageBreak/>
        <w:t>产品框架</w:t>
      </w:r>
      <w:bookmarkEnd w:id="13"/>
    </w:p>
    <w:p w:rsidR="00EE248C" w:rsidRDefault="00B27353" w:rsidP="001C7F04">
      <w:pPr>
        <w:pStyle w:val="3"/>
      </w:pPr>
      <w:r w:rsidRPr="00B27353">
        <w:rPr>
          <w:rFonts w:hint="eastAsia"/>
        </w:rPr>
        <w:t>前端</w:t>
      </w:r>
      <w:r w:rsidR="00474FDB">
        <w:rPr>
          <w:rFonts w:hint="eastAsia"/>
        </w:rPr>
        <w:t>sitemap</w:t>
      </w:r>
    </w:p>
    <w:p w:rsidR="00E71303" w:rsidRPr="00B27353" w:rsidRDefault="000F0059" w:rsidP="00B27353">
      <w:r>
        <w:rPr>
          <w:noProof/>
        </w:rPr>
        <w:drawing>
          <wp:inline distT="0" distB="0" distL="0" distR="0" wp14:anchorId="797E6186" wp14:editId="44E7B014">
            <wp:extent cx="5270500" cy="573087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53" w:rsidRDefault="00B27353" w:rsidP="001C7F04">
      <w:pPr>
        <w:pStyle w:val="3"/>
      </w:pPr>
      <w:bookmarkStart w:id="14" w:name="_Toc403944497"/>
      <w:r>
        <w:rPr>
          <w:rFonts w:hint="eastAsia"/>
        </w:rPr>
        <w:lastRenderedPageBreak/>
        <w:t>后台</w:t>
      </w:r>
      <w:r w:rsidRPr="00B27353">
        <w:rPr>
          <w:rFonts w:hint="eastAsia"/>
        </w:rPr>
        <w:t>框架</w:t>
      </w:r>
    </w:p>
    <w:p w:rsidR="000F0059" w:rsidRPr="00B27353" w:rsidRDefault="00A6137D" w:rsidP="00A6137D">
      <w:pPr>
        <w:ind w:leftChars="-708" w:left="-425" w:hangingChars="531" w:hanging="1274"/>
      </w:pPr>
      <w:r>
        <w:object w:dxaOrig="24360" w:dyaOrig="13815">
          <v:shape id="_x0000_i1026" type="#_x0000_t75" style="width:556.65pt;height:319.8pt" o:ole="">
            <v:imagedata r:id="rId19" o:title=""/>
          </v:shape>
          <o:OLEObject Type="Embed" ProgID="Visio.Drawing.15" ShapeID="_x0000_i1026" DrawAspect="Content" ObjectID="_1514126403" r:id="rId20"/>
        </w:object>
      </w:r>
    </w:p>
    <w:p w:rsidR="00EE248C" w:rsidRPr="00E71303" w:rsidRDefault="00EE248C" w:rsidP="00E71303">
      <w:pPr>
        <w:pStyle w:val="2"/>
      </w:pPr>
      <w:r>
        <w:rPr>
          <w:rFonts w:hint="eastAsia"/>
        </w:rPr>
        <w:lastRenderedPageBreak/>
        <w:t>功能列表</w:t>
      </w:r>
      <w:bookmarkEnd w:id="14"/>
    </w:p>
    <w:p w:rsidR="001C7F04" w:rsidRPr="001C7F04" w:rsidRDefault="00D3687F" w:rsidP="001C7F04">
      <w:pPr>
        <w:pStyle w:val="1"/>
      </w:pPr>
      <w:bookmarkStart w:id="15" w:name="_Toc403944498"/>
      <w:r>
        <w:rPr>
          <w:rFonts w:hint="eastAsia"/>
        </w:rPr>
        <w:t>功能需求</w:t>
      </w:r>
      <w:bookmarkEnd w:id="15"/>
    </w:p>
    <w:p w:rsidR="001C7F04" w:rsidRDefault="000F0059" w:rsidP="001C7F04">
      <w:pPr>
        <w:pStyle w:val="2"/>
      </w:pPr>
      <w:r>
        <w:rPr>
          <w:rFonts w:hint="eastAsia"/>
        </w:rPr>
        <w:t>前端</w:t>
      </w:r>
    </w:p>
    <w:p w:rsidR="008E5BD1" w:rsidRPr="008E5BD1" w:rsidRDefault="008E5BD1" w:rsidP="008E5BD1">
      <w:pPr>
        <w:pStyle w:val="3"/>
      </w:pPr>
      <w:r>
        <w:t>个人中心</w:t>
      </w:r>
    </w:p>
    <w:p w:rsidR="005F16CE" w:rsidRPr="005F16CE" w:rsidRDefault="005F16CE" w:rsidP="005F16CE">
      <w:r>
        <w:object w:dxaOrig="20371" w:dyaOrig="11491">
          <v:shape id="_x0000_i1027" type="#_x0000_t75" style="width:496.05pt;height:279.8pt" o:ole="">
            <v:imagedata r:id="rId21" o:title=""/>
          </v:shape>
          <o:OLEObject Type="Embed" ProgID="Visio.Drawing.15" ShapeID="_x0000_i1027" DrawAspect="Content" ObjectID="_1514126404" r:id="rId22"/>
        </w:object>
      </w:r>
    </w:p>
    <w:p w:rsidR="00EB53FE" w:rsidRDefault="000F0059" w:rsidP="00EB53FE">
      <w:pPr>
        <w:pStyle w:val="4"/>
      </w:pPr>
      <w:r w:rsidRPr="000F0059">
        <w:rPr>
          <w:rFonts w:hint="eastAsia"/>
        </w:rPr>
        <w:lastRenderedPageBreak/>
        <w:t>注册</w:t>
      </w:r>
    </w:p>
    <w:p w:rsidR="00537FE8" w:rsidRDefault="00537FE8" w:rsidP="00537FE8">
      <w:r>
        <w:object w:dxaOrig="12226" w:dyaOrig="14775">
          <v:shape id="_x0000_i1028" type="#_x0000_t75" style="width:414.45pt;height:500.85pt" o:ole="">
            <v:imagedata r:id="rId23" o:title=""/>
          </v:shape>
          <o:OLEObject Type="Embed" ProgID="Visio.Drawing.15" ShapeID="_x0000_i1028" DrawAspect="Content" ObjectID="_1514126405" r:id="rId24"/>
        </w:object>
      </w:r>
    </w:p>
    <w:p w:rsidR="00537FE8" w:rsidRDefault="00537FE8" w:rsidP="00537FE8">
      <w:r>
        <w:rPr>
          <w:rFonts w:hint="eastAsia"/>
        </w:rPr>
        <w:t xml:space="preserve">1. </w:t>
      </w:r>
      <w:r>
        <w:rPr>
          <w:rFonts w:hint="eastAsia"/>
        </w:rPr>
        <w:t>个人用户打开网页，后点击导航栏中的“注册”，跳转到注册页面。输入手机号，密码，确认密码，点击获取验证码，并输入验证码，勾选“阅读并同意条框”，点击“注册”。</w:t>
      </w:r>
    </w:p>
    <w:p w:rsidR="00537FE8" w:rsidRDefault="00537FE8" w:rsidP="00537FE8">
      <w:r>
        <w:rPr>
          <w:rFonts w:hint="eastAsia"/>
        </w:rPr>
        <w:t xml:space="preserve">2. </w:t>
      </w:r>
      <w:r>
        <w:rPr>
          <w:rFonts w:hint="eastAsia"/>
        </w:rPr>
        <w:t>用户注册成功，并有弹窗提示跳转。</w:t>
      </w:r>
    </w:p>
    <w:p w:rsidR="00537FE8" w:rsidRPr="00537FE8" w:rsidRDefault="00537FE8" w:rsidP="00537FE8">
      <w:r>
        <w:rPr>
          <w:rFonts w:hint="eastAsia"/>
        </w:rPr>
        <w:t xml:space="preserve">3. </w:t>
      </w:r>
      <w:r>
        <w:rPr>
          <w:rFonts w:hint="eastAsia"/>
        </w:rPr>
        <w:t>后台业务系统可查询到此用户的注册信息</w:t>
      </w:r>
    </w:p>
    <w:p w:rsidR="000F0059" w:rsidRDefault="000F0059" w:rsidP="00515D12">
      <w:pPr>
        <w:pStyle w:val="4"/>
      </w:pPr>
      <w:r>
        <w:lastRenderedPageBreak/>
        <w:t>登录</w:t>
      </w:r>
    </w:p>
    <w:p w:rsidR="00537FE8" w:rsidRDefault="00537FE8" w:rsidP="00537FE8">
      <w:r>
        <w:object w:dxaOrig="12046" w:dyaOrig="9091">
          <v:shape id="_x0000_i1029" type="#_x0000_t75" style="width:415pt;height:313.2pt" o:ole="">
            <v:imagedata r:id="rId25" o:title=""/>
          </v:shape>
          <o:OLEObject Type="Embed" ProgID="Visio.Drawing.15" ShapeID="_x0000_i1029" DrawAspect="Content" ObjectID="_1514126406" r:id="rId26"/>
        </w:object>
      </w:r>
    </w:p>
    <w:p w:rsidR="00537FE8" w:rsidRDefault="00537FE8" w:rsidP="00537FE8">
      <w:r>
        <w:rPr>
          <w:rFonts w:hint="eastAsia"/>
        </w:rPr>
        <w:t xml:space="preserve">1. </w:t>
      </w:r>
      <w:r>
        <w:rPr>
          <w:rFonts w:hint="eastAsia"/>
        </w:rPr>
        <w:t>个人用户打开网页，后点击导航栏中的“登录”，跳转到登录页面。输入手机号，密码，点击“登录”。</w:t>
      </w:r>
    </w:p>
    <w:p w:rsidR="00537FE8" w:rsidRDefault="00537FE8" w:rsidP="00537FE8">
      <w:r>
        <w:rPr>
          <w:rFonts w:hint="eastAsia"/>
        </w:rPr>
        <w:t xml:space="preserve">2. </w:t>
      </w:r>
      <w:r>
        <w:rPr>
          <w:rFonts w:hint="eastAsia"/>
        </w:rPr>
        <w:t>用户登录成功，并有弹窗提示跳转。</w:t>
      </w:r>
    </w:p>
    <w:p w:rsidR="00537FE8" w:rsidRPr="00537FE8" w:rsidRDefault="00537FE8" w:rsidP="00537FE8">
      <w:r>
        <w:rPr>
          <w:rFonts w:hint="eastAsia"/>
        </w:rPr>
        <w:t xml:space="preserve">3. </w:t>
      </w:r>
      <w:r>
        <w:rPr>
          <w:rFonts w:hint="eastAsia"/>
        </w:rPr>
        <w:t>当用户在登录时点击“记住我”后，下次进入登录页面，系统记住用户的用户名和密码。</w:t>
      </w:r>
    </w:p>
    <w:p w:rsidR="000F0059" w:rsidRDefault="000F0059" w:rsidP="00515D12">
      <w:pPr>
        <w:pStyle w:val="4"/>
      </w:pPr>
      <w:r>
        <w:lastRenderedPageBreak/>
        <w:t>忘记</w:t>
      </w:r>
      <w:r>
        <w:t>/</w:t>
      </w:r>
      <w:r>
        <w:t>修改密码</w:t>
      </w:r>
    </w:p>
    <w:p w:rsidR="00537FE8" w:rsidRDefault="00537FE8" w:rsidP="00537FE8">
      <w:r>
        <w:object w:dxaOrig="16500" w:dyaOrig="9781">
          <v:shape id="_x0000_i1030" type="#_x0000_t75" style="width:412.5pt;height:244.5pt" o:ole="">
            <v:imagedata r:id="rId27" o:title=""/>
          </v:shape>
          <o:OLEObject Type="Embed" ProgID="Visio.Drawing.15" ShapeID="_x0000_i1030" DrawAspect="Content" ObjectID="_1514126407" r:id="rId28"/>
        </w:object>
      </w:r>
    </w:p>
    <w:p w:rsidR="00537FE8" w:rsidRDefault="00537FE8" w:rsidP="00537FE8">
      <w:r>
        <w:rPr>
          <w:rFonts w:hint="eastAsia"/>
        </w:rPr>
        <w:t xml:space="preserve">1. </w:t>
      </w:r>
      <w:r>
        <w:rPr>
          <w:rFonts w:hint="eastAsia"/>
        </w:rPr>
        <w:t>打开网站首页</w:t>
      </w:r>
      <w:r>
        <w:rPr>
          <w:rFonts w:hint="eastAsia"/>
        </w:rPr>
        <w:t>--&gt;</w:t>
      </w:r>
      <w:r>
        <w:rPr>
          <w:rFonts w:hint="eastAsia"/>
        </w:rPr>
        <w:t>登录页面，点击“忘记密码”，进入找回密码流程。</w:t>
      </w:r>
    </w:p>
    <w:p w:rsidR="00537FE8" w:rsidRDefault="00537FE8" w:rsidP="00537FE8">
      <w:r>
        <w:rPr>
          <w:rFonts w:hint="eastAsia"/>
        </w:rPr>
        <w:t xml:space="preserve">2. </w:t>
      </w:r>
      <w:r>
        <w:rPr>
          <w:rFonts w:hint="eastAsia"/>
        </w:rPr>
        <w:t>用户输入手机号码，系统发送验证码到用户手机上。</w:t>
      </w:r>
    </w:p>
    <w:p w:rsidR="00537FE8" w:rsidRDefault="00537FE8" w:rsidP="00537FE8">
      <w:r>
        <w:rPr>
          <w:rFonts w:hint="eastAsia"/>
        </w:rPr>
        <w:t xml:space="preserve">3. </w:t>
      </w:r>
      <w:r>
        <w:rPr>
          <w:rFonts w:hint="eastAsia"/>
        </w:rPr>
        <w:t>用户输入收到的验证码，点击“下一步”。</w:t>
      </w:r>
    </w:p>
    <w:p w:rsidR="00537FE8" w:rsidRDefault="00537FE8" w:rsidP="00537FE8">
      <w:r>
        <w:rPr>
          <w:rFonts w:hint="eastAsia"/>
        </w:rPr>
        <w:t xml:space="preserve">4. </w:t>
      </w:r>
      <w:r>
        <w:rPr>
          <w:rFonts w:hint="eastAsia"/>
        </w:rPr>
        <w:t>验证码输入正确，跳转“修改密码”界面。</w:t>
      </w:r>
    </w:p>
    <w:p w:rsidR="00537FE8" w:rsidRDefault="00537FE8" w:rsidP="00537FE8">
      <w:r>
        <w:rPr>
          <w:rFonts w:hint="eastAsia"/>
        </w:rPr>
        <w:t xml:space="preserve">5. </w:t>
      </w:r>
      <w:r>
        <w:rPr>
          <w:rFonts w:hint="eastAsia"/>
        </w:rPr>
        <w:t>验证码输入错误，页面不跳转，并提示用户验证码错误。</w:t>
      </w:r>
    </w:p>
    <w:p w:rsidR="00537FE8" w:rsidRDefault="00537FE8" w:rsidP="00537FE8">
      <w:r>
        <w:object w:dxaOrig="14895" w:dyaOrig="7126">
          <v:shape id="_x0000_i1031" type="#_x0000_t75" style="width:414.85pt;height:198.45pt" o:ole="">
            <v:imagedata r:id="rId29" o:title=""/>
          </v:shape>
          <o:OLEObject Type="Embed" ProgID="Visio.Drawing.15" ShapeID="_x0000_i1031" DrawAspect="Content" ObjectID="_1514126408" r:id="rId30"/>
        </w:object>
      </w:r>
    </w:p>
    <w:p w:rsidR="00537FE8" w:rsidRDefault="00537FE8" w:rsidP="00537FE8">
      <w:r>
        <w:rPr>
          <w:rFonts w:hint="eastAsia"/>
        </w:rPr>
        <w:t xml:space="preserve">1. </w:t>
      </w:r>
      <w:r>
        <w:rPr>
          <w:rFonts w:hint="eastAsia"/>
        </w:rPr>
        <w:t>打开网站首页</w:t>
      </w:r>
      <w:r>
        <w:rPr>
          <w:rFonts w:hint="eastAsia"/>
        </w:rPr>
        <w:t>--&gt;</w:t>
      </w:r>
      <w:r>
        <w:rPr>
          <w:rFonts w:hint="eastAsia"/>
        </w:rPr>
        <w:t>登录页面</w:t>
      </w:r>
      <w:r>
        <w:rPr>
          <w:rFonts w:hint="eastAsia"/>
        </w:rPr>
        <w:t>--&gt;</w:t>
      </w:r>
      <w:r>
        <w:rPr>
          <w:rFonts w:hint="eastAsia"/>
        </w:rPr>
        <w:t>登录成功</w:t>
      </w:r>
      <w:r>
        <w:rPr>
          <w:rFonts w:hint="eastAsia"/>
        </w:rPr>
        <w:t>--&gt;</w:t>
      </w:r>
      <w:r>
        <w:rPr>
          <w:rFonts w:hint="eastAsia"/>
        </w:rPr>
        <w:t>个人中心，点击“修改密码”，进入修改密码页面。</w:t>
      </w:r>
    </w:p>
    <w:p w:rsidR="00537FE8" w:rsidRDefault="00537FE8" w:rsidP="00537FE8">
      <w:r>
        <w:rPr>
          <w:rFonts w:hint="eastAsia"/>
        </w:rPr>
        <w:t xml:space="preserve">2. </w:t>
      </w:r>
      <w:r>
        <w:rPr>
          <w:rFonts w:hint="eastAsia"/>
        </w:rPr>
        <w:t>用户输入原始密码，新密码，并确认输入新密码。</w:t>
      </w:r>
    </w:p>
    <w:p w:rsidR="00537FE8" w:rsidRDefault="00537FE8" w:rsidP="00537FE8">
      <w:r>
        <w:rPr>
          <w:rFonts w:hint="eastAsia"/>
        </w:rPr>
        <w:t xml:space="preserve">3. </w:t>
      </w:r>
      <w:r>
        <w:rPr>
          <w:rFonts w:hint="eastAsia"/>
        </w:rPr>
        <w:t>点击“确认更改”，系统验证原始密码，若原始密码正确，则允许更改；若错</w:t>
      </w:r>
      <w:r>
        <w:rPr>
          <w:rFonts w:hint="eastAsia"/>
        </w:rPr>
        <w:lastRenderedPageBreak/>
        <w:t>误，则提示用户原始密码错误，拒绝修改。</w:t>
      </w:r>
    </w:p>
    <w:p w:rsidR="00537FE8" w:rsidRPr="00537FE8" w:rsidRDefault="00537FE8" w:rsidP="00537FE8"/>
    <w:p w:rsidR="000F0059" w:rsidRDefault="000F0059" w:rsidP="00515D12">
      <w:pPr>
        <w:pStyle w:val="4"/>
      </w:pPr>
      <w:r>
        <w:rPr>
          <w:rFonts w:hint="eastAsia"/>
        </w:rPr>
        <w:t>个人信息维护</w:t>
      </w:r>
    </w:p>
    <w:p w:rsidR="00DC5D02" w:rsidRDefault="00DC5D02" w:rsidP="00DC5D02">
      <w:r>
        <w:object w:dxaOrig="16320" w:dyaOrig="7245">
          <v:shape id="_x0000_i1032" type="#_x0000_t75" style="width:443.9pt;height:196.35pt" o:ole="">
            <v:imagedata r:id="rId31" o:title=""/>
          </v:shape>
          <o:OLEObject Type="Embed" ProgID="Visio.Drawing.15" ShapeID="_x0000_i1032" DrawAspect="Content" ObjectID="_1514126409" r:id="rId32"/>
        </w:object>
      </w:r>
    </w:p>
    <w:p w:rsidR="00DC5D02" w:rsidRDefault="00DC5D02" w:rsidP="00DC5D02">
      <w:r>
        <w:rPr>
          <w:rFonts w:hint="eastAsia"/>
        </w:rPr>
        <w:t xml:space="preserve">1. </w:t>
      </w:r>
      <w:r>
        <w:rPr>
          <w:rFonts w:hint="eastAsia"/>
        </w:rPr>
        <w:t>个人用户登录网页后，点击导航栏的“手机号码”，进入个人中心。</w:t>
      </w:r>
    </w:p>
    <w:p w:rsidR="00DC5D02" w:rsidRDefault="00DC5D02" w:rsidP="00DC5D02">
      <w:r>
        <w:rPr>
          <w:rFonts w:hint="eastAsia"/>
        </w:rPr>
        <w:t xml:space="preserve">2. </w:t>
      </w:r>
      <w:r>
        <w:rPr>
          <w:rFonts w:hint="eastAsia"/>
        </w:rPr>
        <w:t>在个人中心，用户可以编辑自己的姓名、详细地址、社区、性别、生日、职业。</w:t>
      </w:r>
    </w:p>
    <w:p w:rsidR="00DC5D02" w:rsidRPr="00DC5D02" w:rsidRDefault="00DC5D02" w:rsidP="00DC5D02">
      <w:r>
        <w:rPr>
          <w:rFonts w:hint="eastAsia"/>
        </w:rPr>
        <w:t xml:space="preserve">3. </w:t>
      </w:r>
      <w:r>
        <w:rPr>
          <w:rFonts w:hint="eastAsia"/>
        </w:rPr>
        <w:t>在个人中心，用户可以上传头像。</w:t>
      </w:r>
    </w:p>
    <w:p w:rsidR="00537FE8" w:rsidRPr="00537FE8" w:rsidRDefault="00537FE8" w:rsidP="00537FE8"/>
    <w:p w:rsidR="000F0059" w:rsidRDefault="000F0059" w:rsidP="00515D12">
      <w:pPr>
        <w:pStyle w:val="4"/>
      </w:pPr>
      <w:r>
        <w:t>历史订单查看</w:t>
      </w:r>
    </w:p>
    <w:p w:rsidR="00DC5D02" w:rsidRDefault="00DC5D02" w:rsidP="00DC5D02">
      <w:r>
        <w:object w:dxaOrig="13621" w:dyaOrig="4651">
          <v:shape id="_x0000_i1033" type="#_x0000_t75" style="width:414.75pt;height:141.6pt" o:ole="">
            <v:imagedata r:id="rId33" o:title=""/>
          </v:shape>
          <o:OLEObject Type="Embed" ProgID="Visio.Drawing.15" ShapeID="_x0000_i1033" DrawAspect="Content" ObjectID="_1514126410" r:id="rId34"/>
        </w:object>
      </w:r>
    </w:p>
    <w:p w:rsidR="00460F7D" w:rsidRDefault="00460F7D" w:rsidP="00460F7D">
      <w:r>
        <w:rPr>
          <w:rFonts w:hint="eastAsia"/>
        </w:rPr>
        <w:t xml:space="preserve">1. </w:t>
      </w:r>
      <w:r>
        <w:rPr>
          <w:rFonts w:hint="eastAsia"/>
        </w:rPr>
        <w:t>个人用户登录网页后，点击导航栏的“手机号码”，进入个人中心。</w:t>
      </w:r>
    </w:p>
    <w:p w:rsidR="00460F7D" w:rsidRDefault="00460F7D" w:rsidP="00460F7D">
      <w:r>
        <w:rPr>
          <w:rFonts w:hint="eastAsia"/>
        </w:rPr>
        <w:t>2.</w:t>
      </w:r>
      <w:r>
        <w:rPr>
          <w:rFonts w:hint="eastAsia"/>
        </w:rPr>
        <w:t>点击“订单查询”，进入历史订单列表。</w:t>
      </w:r>
    </w:p>
    <w:p w:rsidR="00460F7D" w:rsidRDefault="00460F7D" w:rsidP="00460F7D">
      <w:r>
        <w:rPr>
          <w:rFonts w:hint="eastAsia"/>
        </w:rPr>
        <w:t>3.</w:t>
      </w:r>
      <w:r>
        <w:rPr>
          <w:rFonts w:hint="eastAsia"/>
        </w:rPr>
        <w:t>点击“查看详情”，进入订单详情页面。</w:t>
      </w:r>
    </w:p>
    <w:p w:rsidR="00460F7D" w:rsidRDefault="00460F7D" w:rsidP="00460F7D">
      <w:r>
        <w:rPr>
          <w:rFonts w:hint="eastAsia"/>
        </w:rPr>
        <w:t>4.</w:t>
      </w:r>
      <w:r>
        <w:rPr>
          <w:rFonts w:hint="eastAsia"/>
        </w:rPr>
        <w:t>在搜索栏输入订单号，点击“搜索”，指定订单被搜索出来。</w:t>
      </w:r>
    </w:p>
    <w:p w:rsidR="00460F7D" w:rsidRDefault="00460F7D" w:rsidP="00460F7D">
      <w:r>
        <w:rPr>
          <w:rFonts w:hint="eastAsia"/>
        </w:rPr>
        <w:t>5.</w:t>
      </w:r>
      <w:r>
        <w:rPr>
          <w:rFonts w:hint="eastAsia"/>
        </w:rPr>
        <w:t>点击“时间”栏的箭头图标，可按时间顺序</w:t>
      </w:r>
      <w:r>
        <w:rPr>
          <w:rFonts w:hint="eastAsia"/>
        </w:rPr>
        <w:t>/</w:t>
      </w:r>
      <w:r>
        <w:rPr>
          <w:rFonts w:hint="eastAsia"/>
        </w:rPr>
        <w:t>倒序查看订单。</w:t>
      </w:r>
    </w:p>
    <w:p w:rsidR="00460F7D" w:rsidRPr="00DC5D02" w:rsidRDefault="00460F7D" w:rsidP="00460F7D">
      <w:r>
        <w:rPr>
          <w:rFonts w:hint="eastAsia"/>
        </w:rPr>
        <w:lastRenderedPageBreak/>
        <w:t xml:space="preserve">6. </w:t>
      </w:r>
      <w:r>
        <w:rPr>
          <w:rFonts w:hint="eastAsia"/>
        </w:rPr>
        <w:t>点击“状态”栏，可筛选出某一状态的全部订单。</w:t>
      </w:r>
    </w:p>
    <w:p w:rsidR="000F0059" w:rsidRDefault="000F0059" w:rsidP="00515D12">
      <w:pPr>
        <w:pStyle w:val="4"/>
      </w:pPr>
      <w:r>
        <w:t>套餐管理</w:t>
      </w:r>
    </w:p>
    <w:p w:rsidR="00A6137D" w:rsidRDefault="006A7C37" w:rsidP="00A6137D">
      <w:r>
        <w:object w:dxaOrig="10456" w:dyaOrig="10560">
          <v:shape id="_x0000_i1034" type="#_x0000_t75" style="width:414.6pt;height:418.7pt" o:ole="">
            <v:imagedata r:id="rId35" o:title=""/>
          </v:shape>
          <o:OLEObject Type="Embed" ProgID="Visio.Drawing.15" ShapeID="_x0000_i1034" DrawAspect="Content" ObjectID="_1514126411" r:id="rId36"/>
        </w:object>
      </w:r>
    </w:p>
    <w:p w:rsidR="00A6137D" w:rsidRDefault="00A6137D" w:rsidP="00A6137D">
      <w:r>
        <w:rPr>
          <w:rFonts w:hint="eastAsia"/>
        </w:rPr>
        <w:t xml:space="preserve">1. </w:t>
      </w:r>
      <w:r>
        <w:rPr>
          <w:rFonts w:hint="eastAsia"/>
        </w:rPr>
        <w:t>个人用户登录网页后，点击导航栏的“手机号码”，进入个人中心。</w:t>
      </w:r>
    </w:p>
    <w:p w:rsidR="00A6137D" w:rsidRDefault="00A6137D" w:rsidP="00A6137D">
      <w:r>
        <w:rPr>
          <w:rFonts w:hint="eastAsia"/>
        </w:rPr>
        <w:t>2.</w:t>
      </w:r>
      <w:r>
        <w:rPr>
          <w:rFonts w:hint="eastAsia"/>
        </w:rPr>
        <w:t>点击“套餐管理”，用户所有套餐列出，默认按时间倒序排列。</w:t>
      </w:r>
    </w:p>
    <w:p w:rsidR="00A6137D" w:rsidRDefault="00A6137D" w:rsidP="00A6137D">
      <w:r>
        <w:rPr>
          <w:rFonts w:hint="eastAsia"/>
        </w:rPr>
        <w:t>3.</w:t>
      </w:r>
      <w:r>
        <w:rPr>
          <w:rFonts w:hint="eastAsia"/>
        </w:rPr>
        <w:t>用户在套餐列表界面可查看套餐的状态（剩余服务时间数、已用完、过期）</w:t>
      </w:r>
    </w:p>
    <w:p w:rsidR="00A6137D" w:rsidRDefault="00A6137D" w:rsidP="00A6137D">
      <w:r>
        <w:rPr>
          <w:rFonts w:hint="eastAsia"/>
        </w:rPr>
        <w:t>3.</w:t>
      </w:r>
      <w:r>
        <w:rPr>
          <w:rFonts w:hint="eastAsia"/>
        </w:rPr>
        <w:t>点击“使用”，有预约弹窗弹出。</w:t>
      </w:r>
    </w:p>
    <w:p w:rsidR="00A6137D" w:rsidRDefault="00A6137D" w:rsidP="00A6137D">
      <w:r>
        <w:rPr>
          <w:rFonts w:hint="eastAsia"/>
        </w:rPr>
        <w:t>4.</w:t>
      </w:r>
      <w:r>
        <w:rPr>
          <w:rFonts w:hint="eastAsia"/>
        </w:rPr>
        <w:t>用户填写预约时间，地址，联系人电话，点击“马上预约”。</w:t>
      </w:r>
    </w:p>
    <w:p w:rsidR="00A6137D" w:rsidRDefault="00A6137D" w:rsidP="00A6137D">
      <w:r>
        <w:rPr>
          <w:rFonts w:hint="eastAsia"/>
        </w:rPr>
        <w:t>5.</w:t>
      </w:r>
      <w:r>
        <w:rPr>
          <w:rFonts w:hint="eastAsia"/>
        </w:rPr>
        <w:t>企业系统将接受到此预约信息。</w:t>
      </w:r>
    </w:p>
    <w:p w:rsidR="00A6137D" w:rsidRPr="00A6137D" w:rsidRDefault="00A6137D" w:rsidP="00A6137D">
      <w:r>
        <w:rPr>
          <w:rFonts w:hint="eastAsia"/>
        </w:rPr>
        <w:t>6.</w:t>
      </w:r>
      <w:r>
        <w:rPr>
          <w:rFonts w:hint="eastAsia"/>
        </w:rPr>
        <w:t>点击“详情”，有使用记录详情下拉列表弹出。</w:t>
      </w:r>
    </w:p>
    <w:p w:rsidR="000F0059" w:rsidRDefault="000F0059" w:rsidP="00515D12">
      <w:pPr>
        <w:pStyle w:val="4"/>
      </w:pPr>
      <w:r>
        <w:lastRenderedPageBreak/>
        <w:t>其他业务查看</w:t>
      </w:r>
    </w:p>
    <w:p w:rsidR="008E5BD1" w:rsidRPr="008E5BD1" w:rsidRDefault="000F0059" w:rsidP="008E5BD1">
      <w:pPr>
        <w:pStyle w:val="4"/>
      </w:pPr>
      <w:r>
        <w:t>积分充值</w:t>
      </w:r>
      <w:r w:rsidR="004266EA">
        <w:t>管理</w:t>
      </w:r>
    </w:p>
    <w:p w:rsidR="000F0059" w:rsidRDefault="000F0059" w:rsidP="000F0059">
      <w:pPr>
        <w:pStyle w:val="3"/>
      </w:pPr>
      <w:r>
        <w:t>浏览搜索</w:t>
      </w:r>
    </w:p>
    <w:p w:rsidR="008E5BD1" w:rsidRPr="008E5BD1" w:rsidRDefault="00515D12" w:rsidP="008E5BD1">
      <w:pPr>
        <w:pStyle w:val="4"/>
      </w:pPr>
      <w:r>
        <w:t>下单服务浏览</w:t>
      </w:r>
    </w:p>
    <w:p w:rsidR="008E5BD1" w:rsidRDefault="008E5BD1" w:rsidP="008E5BD1">
      <w:r>
        <w:rPr>
          <w:rFonts w:hint="eastAsia"/>
        </w:rPr>
        <w:t>入口：</w:t>
      </w:r>
      <w:r>
        <w:rPr>
          <w:rFonts w:hint="eastAsia"/>
        </w:rPr>
        <w:t>1.</w:t>
      </w:r>
      <w:r>
        <w:t xml:space="preserve"> </w:t>
      </w:r>
      <w: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快捷下单</w:t>
      </w:r>
      <w:r>
        <w:rPr>
          <w:rFonts w:hint="eastAsia"/>
        </w:rPr>
        <w:t xml:space="preserve"> </w:t>
      </w:r>
      <w:r>
        <w:rPr>
          <w:rFonts w:hint="eastAsia"/>
        </w:rPr>
        <w:t>板块</w:t>
      </w:r>
    </w:p>
    <w:p w:rsidR="008E5BD1" w:rsidRDefault="008E5BD1" w:rsidP="008E5BD1">
      <w:r>
        <w:rPr>
          <w:rFonts w:hint="eastAsia"/>
        </w:rPr>
        <w:t xml:space="preserve">      2.</w:t>
      </w:r>
      <w:r>
        <w:t xml:space="preserve"> </w:t>
      </w:r>
      <w:r>
        <w:t>家庭服务首页</w:t>
      </w:r>
      <w:r>
        <w:rPr>
          <w:rFonts w:hint="eastAsia"/>
        </w:rPr>
        <w:t xml:space="preserve"> </w:t>
      </w:r>
      <w:r>
        <w:rPr>
          <w:rFonts w:hint="eastAsia"/>
        </w:rPr>
        <w:t>星级服务</w:t>
      </w:r>
      <w:r>
        <w:rPr>
          <w:rFonts w:hint="eastAsia"/>
        </w:rPr>
        <w:t xml:space="preserve"> </w:t>
      </w:r>
      <w:r>
        <w:rPr>
          <w:rFonts w:hint="eastAsia"/>
        </w:rPr>
        <w:t>板块</w:t>
      </w:r>
    </w:p>
    <w:p w:rsidR="008E5BD1" w:rsidRDefault="008E5BD1" w:rsidP="008E5BD1">
      <w:r>
        <w:rPr>
          <w:rFonts w:hint="eastAsia"/>
        </w:rPr>
        <w:t xml:space="preserve">      3.</w:t>
      </w:r>
      <w:r>
        <w:t xml:space="preserve"> </w:t>
      </w:r>
      <w:r>
        <w:t>服务搜索，默认将家服汇的下单服务置顶</w:t>
      </w:r>
    </w:p>
    <w:p w:rsidR="008E5BD1" w:rsidRDefault="008E5BD1" w:rsidP="008E5BD1">
      <w:r>
        <w:rPr>
          <w:rFonts w:hint="eastAsia"/>
        </w:rPr>
        <w:t xml:space="preserve">      4.</w:t>
      </w:r>
      <w:r>
        <w:t xml:space="preserve"> </w:t>
      </w:r>
      <w:r>
        <w:t>社区周边服务，所有家服汇下单服务覆盖区域内的社区详情页，都链接服务下单页。</w:t>
      </w:r>
    </w:p>
    <w:p w:rsidR="008E5BD1" w:rsidRPr="008E5BD1" w:rsidRDefault="008E5BD1" w:rsidP="008E5BD1">
      <w:r>
        <w:rPr>
          <w:rFonts w:hint="eastAsia"/>
        </w:rPr>
        <w:t xml:space="preserve">      5.</w:t>
      </w:r>
      <w:r>
        <w:t xml:space="preserve"> </w:t>
      </w:r>
      <w:r>
        <w:t>五大服务之间由</w:t>
      </w:r>
      <w:r>
        <w:t>“</w:t>
      </w:r>
      <w:r>
        <w:t>相关服务</w:t>
      </w:r>
      <w:r>
        <w:t>”</w:t>
      </w:r>
      <w:r>
        <w:t>板块，互相连接。</w:t>
      </w:r>
    </w:p>
    <w:p w:rsidR="00515D12" w:rsidRDefault="00515D12" w:rsidP="00515D12">
      <w:pPr>
        <w:pStyle w:val="4"/>
      </w:pPr>
      <w:r>
        <w:t>展示服务搜索</w:t>
      </w:r>
    </w:p>
    <w:p w:rsidR="00797C43" w:rsidRPr="00797C43" w:rsidRDefault="00797C43" w:rsidP="00797C43">
      <w:r>
        <w:object w:dxaOrig="16366" w:dyaOrig="4575">
          <v:shape id="_x0000_i1035" type="#_x0000_t75" style="width:414.9pt;height:116pt" o:ole="">
            <v:imagedata r:id="rId37" o:title=""/>
          </v:shape>
          <o:OLEObject Type="Embed" ProgID="Visio.Drawing.15" ShapeID="_x0000_i1035" DrawAspect="Content" ObjectID="_1514126412" r:id="rId38"/>
        </w:object>
      </w:r>
    </w:p>
    <w:p w:rsidR="00797C43" w:rsidRPr="00863A4E" w:rsidRDefault="00797C43" w:rsidP="00863A4E">
      <w:r w:rsidRPr="00863A4E">
        <w:rPr>
          <w:rFonts w:hint="eastAsia"/>
        </w:rPr>
        <w:t>1.</w:t>
      </w:r>
      <w:r w:rsidRPr="00863A4E">
        <w:rPr>
          <w:rFonts w:hint="eastAsia"/>
        </w:rPr>
        <w:t>首页搜索框</w:t>
      </w:r>
      <w:r w:rsidRPr="00863A4E">
        <w:rPr>
          <w:rFonts w:hint="eastAsia"/>
        </w:rPr>
        <w:t>/</w:t>
      </w:r>
      <w:r w:rsidRPr="00863A4E">
        <w:rPr>
          <w:rFonts w:hint="eastAsia"/>
        </w:rPr>
        <w:t>服务首页搜索框，默认显示“请输入您需要的服务，如植物代养”，引导用户进行服务搜索。</w:t>
      </w:r>
    </w:p>
    <w:p w:rsidR="00797C43" w:rsidRPr="00863A4E" w:rsidRDefault="00797C43" w:rsidP="00863A4E">
      <w:r w:rsidRPr="00863A4E">
        <w:rPr>
          <w:rFonts w:hint="eastAsia"/>
        </w:rPr>
        <w:t>2.</w:t>
      </w:r>
      <w:r w:rsidRPr="00863A4E">
        <w:rPr>
          <w:rFonts w:hint="eastAsia"/>
        </w:rPr>
        <w:t>用户输入关键词后，点击搜索图标，进行关键词搜索，跳转展示类服务搜索页。</w:t>
      </w:r>
    </w:p>
    <w:p w:rsidR="00797C43" w:rsidRPr="00863A4E" w:rsidRDefault="00797C43" w:rsidP="00863A4E">
      <w:r w:rsidRPr="00863A4E">
        <w:rPr>
          <w:rFonts w:hint="eastAsia"/>
        </w:rPr>
        <w:t xml:space="preserve">3. </w:t>
      </w:r>
      <w:r w:rsidRPr="00863A4E">
        <w:rPr>
          <w:rFonts w:hint="eastAsia"/>
        </w:rPr>
        <w:t>关键词搜索时，系统查找“服务名称”“服务范围”中与关键词匹配的服务项目。</w:t>
      </w:r>
    </w:p>
    <w:p w:rsidR="00797C43" w:rsidRPr="00863A4E" w:rsidRDefault="00863A4E" w:rsidP="00863A4E">
      <w:r>
        <w:rPr>
          <w:rFonts w:hint="eastAsia"/>
        </w:rPr>
        <w:t>4.</w:t>
      </w:r>
      <w:r w:rsidR="00797C43" w:rsidRPr="00863A4E">
        <w:rPr>
          <w:rFonts w:hint="eastAsia"/>
        </w:rPr>
        <w:t>选择“服务类别”“区域”，“价格”，进一步精确搜索。</w:t>
      </w:r>
    </w:p>
    <w:p w:rsidR="00863A4E" w:rsidRPr="00863A4E" w:rsidRDefault="00797C43" w:rsidP="00863A4E">
      <w:r w:rsidRPr="00863A4E">
        <w:rPr>
          <w:rFonts w:hint="eastAsia"/>
        </w:rPr>
        <w:t>5.</w:t>
      </w:r>
      <w:r w:rsidRPr="00863A4E">
        <w:rPr>
          <w:rFonts w:hint="eastAsia"/>
        </w:rPr>
        <w:t>点击“价格”栏箭头图标，可按价格进行排序。</w:t>
      </w:r>
    </w:p>
    <w:p w:rsidR="00FA2DDF" w:rsidRDefault="00FA2DDF" w:rsidP="00797C43">
      <w:pPr>
        <w:pStyle w:val="4"/>
      </w:pPr>
      <w:r>
        <w:lastRenderedPageBreak/>
        <w:t>从业人员搜索</w:t>
      </w:r>
    </w:p>
    <w:p w:rsidR="00797C43" w:rsidRDefault="00797C43" w:rsidP="00797C43">
      <w:r>
        <w:object w:dxaOrig="13755" w:dyaOrig="2326">
          <v:shape id="_x0000_i1036" type="#_x0000_t75" style="width:414.7pt;height:70.15pt" o:ole="">
            <v:imagedata r:id="rId39" o:title=""/>
          </v:shape>
          <o:OLEObject Type="Embed" ProgID="Visio.Drawing.15" ShapeID="_x0000_i1036" DrawAspect="Content" ObjectID="_1514126413" r:id="rId40"/>
        </w:object>
      </w:r>
    </w:p>
    <w:p w:rsidR="00863A4E" w:rsidRDefault="00863A4E" w:rsidP="00863A4E">
      <w:r>
        <w:rPr>
          <w:rFonts w:hint="eastAsia"/>
        </w:rPr>
        <w:t>1.</w:t>
      </w:r>
      <w:r>
        <w:rPr>
          <w:rFonts w:hint="eastAsia"/>
        </w:rPr>
        <w:t>家庭服务首页</w:t>
      </w:r>
      <w:r>
        <w:rPr>
          <w:rFonts w:hint="eastAsia"/>
        </w:rPr>
        <w:t>--&gt;</w:t>
      </w:r>
      <w:r>
        <w:rPr>
          <w:rFonts w:hint="eastAsia"/>
        </w:rPr>
        <w:t>热门搜索</w:t>
      </w:r>
      <w:r>
        <w:rPr>
          <w:rFonts w:hint="eastAsia"/>
        </w:rPr>
        <w:t>--&gt;</w:t>
      </w:r>
      <w:r>
        <w:rPr>
          <w:rFonts w:hint="eastAsia"/>
        </w:rPr>
        <w:t>从业人员搜索，点击某一热门搜索。</w:t>
      </w:r>
    </w:p>
    <w:p w:rsidR="00863A4E" w:rsidRDefault="00863A4E" w:rsidP="00863A4E">
      <w:r>
        <w:rPr>
          <w:rFonts w:hint="eastAsia"/>
        </w:rPr>
        <w:t>2.</w:t>
      </w:r>
      <w:r>
        <w:rPr>
          <w:rFonts w:hint="eastAsia"/>
        </w:rPr>
        <w:t>跳转从业人员搜索结果页。</w:t>
      </w:r>
    </w:p>
    <w:p w:rsidR="00863A4E" w:rsidRDefault="00863A4E" w:rsidP="00863A4E">
      <w:r>
        <w:rPr>
          <w:rFonts w:hint="eastAsia"/>
        </w:rPr>
        <w:t>3.</w:t>
      </w:r>
      <w:r>
        <w:rPr>
          <w:rFonts w:hint="eastAsia"/>
        </w:rPr>
        <w:t>选择“服务类别”“区域”，“价格”，进一步精确搜索。</w:t>
      </w:r>
    </w:p>
    <w:p w:rsidR="00863A4E" w:rsidRPr="00797C43" w:rsidRDefault="00863A4E" w:rsidP="00863A4E">
      <w:r>
        <w:rPr>
          <w:rFonts w:hint="eastAsia"/>
        </w:rPr>
        <w:t>4.</w:t>
      </w:r>
      <w:r>
        <w:rPr>
          <w:rFonts w:hint="eastAsia"/>
        </w:rPr>
        <w:t>点击“价格”栏箭头图标，可按价格进行排序。</w:t>
      </w:r>
    </w:p>
    <w:p w:rsidR="000F0059" w:rsidRDefault="000F0059" w:rsidP="000F0059">
      <w:pPr>
        <w:pStyle w:val="3"/>
      </w:pPr>
      <w:r>
        <w:t>服务下单</w:t>
      </w:r>
    </w:p>
    <w:p w:rsidR="002C53DE" w:rsidRDefault="002C53DE" w:rsidP="002C53DE">
      <w:pPr>
        <w:ind w:firstLineChars="200" w:firstLine="480"/>
      </w:pPr>
      <w:r>
        <w:t>将五大类下单服务分为基础服务、单项服务、服务套餐。基础服务为属性较为复杂，在下单时需要确定多种因素的服务，也可是平台主推的服务。</w:t>
      </w:r>
    </w:p>
    <w:p w:rsidR="00977C69" w:rsidRDefault="002C53DE" w:rsidP="002C53DE">
      <w:pPr>
        <w:ind w:firstLineChars="200" w:firstLine="480"/>
      </w:pPr>
      <w:r>
        <w:t>基础服务需要通过右侧下单栏下单，方便用户填写多种因素，并根据下单栏的信息计算费用。</w:t>
      </w:r>
    </w:p>
    <w:p w:rsidR="002C53DE" w:rsidRDefault="002C53DE" w:rsidP="00977C69">
      <w:pPr>
        <w:ind w:firstLineChars="200" w:firstLine="480"/>
      </w:pPr>
      <w:r>
        <w:t>单项服务为属性较为简单，不需要填写太多数据，只需要选择单位数即可计算费用的服务。单项服务通过弹窗下单，弹窗内有单项服务的内容介绍，用户选择服务时间和单位数后便可加入购物车。</w:t>
      </w:r>
    </w:p>
    <w:p w:rsidR="00977C69" w:rsidRDefault="00977C69" w:rsidP="00977C69">
      <w:pPr>
        <w:ind w:firstLineChars="200" w:firstLine="480"/>
      </w:pPr>
      <w:r>
        <w:t>套餐为平台通过市场调研开发的单项服务叠加、或多项服务组合的服务产品。套餐单位统一为</w:t>
      </w:r>
      <w:r>
        <w:t>“</w:t>
      </w:r>
      <w:r>
        <w:t>件</w:t>
      </w:r>
      <w:r>
        <w:t>”</w:t>
      </w:r>
      <w:r>
        <w:t>，用户在下单时只需要选择套餐的件数。（套餐的管理流程，参见</w:t>
      </w:r>
      <w:r>
        <w:t>3.1.1.6</w:t>
      </w:r>
      <w:r>
        <w:t>）</w:t>
      </w:r>
    </w:p>
    <w:p w:rsidR="00977C69" w:rsidRPr="002C53DE" w:rsidRDefault="00977C69" w:rsidP="00977C69">
      <w:pPr>
        <w:ind w:firstLineChars="200" w:firstLine="480"/>
      </w:pPr>
      <w:r>
        <w:t>以下为</w:t>
      </w:r>
      <w:r>
        <w:t>v2.0</w:t>
      </w:r>
      <w:r>
        <w:t>推出的服务内容，由于</w:t>
      </w:r>
      <w:r w:rsidR="001D0684">
        <w:t>各类</w:t>
      </w:r>
      <w:r>
        <w:t>服务业态不经相同，在下单栏字段的制定也有所不同。</w:t>
      </w:r>
    </w:p>
    <w:p w:rsidR="002C53DE" w:rsidRPr="002C53DE" w:rsidRDefault="002C53DE" w:rsidP="002C53DE"/>
    <w:p w:rsidR="001D0684" w:rsidRDefault="001D0684" w:rsidP="001D0684">
      <w:pPr>
        <w:pStyle w:val="4"/>
      </w:pPr>
      <w:r>
        <w:t>基础服务下单</w:t>
      </w:r>
    </w:p>
    <w:p w:rsidR="001D0684" w:rsidRDefault="001D0684" w:rsidP="002C53DE"/>
    <w:p w:rsidR="002C53DE" w:rsidRDefault="002C53DE" w:rsidP="001D0684">
      <w:pPr>
        <w:pStyle w:val="4"/>
      </w:pPr>
      <w:r>
        <w:rPr>
          <w:rFonts w:hint="eastAsia"/>
        </w:rPr>
        <w:lastRenderedPageBreak/>
        <w:t>单项服务下单</w:t>
      </w:r>
    </w:p>
    <w:p w:rsidR="001D0684" w:rsidRPr="001D0684" w:rsidRDefault="00124484" w:rsidP="001D0684">
      <w:r>
        <w:object w:dxaOrig="15631" w:dyaOrig="6211">
          <v:shape id="_x0000_i1037" type="#_x0000_t75" style="width:414.2pt;height:164.6pt" o:ole="">
            <v:imagedata r:id="rId41" o:title=""/>
          </v:shape>
          <o:OLEObject Type="Embed" ProgID="Visio.Drawing.15" ShapeID="_x0000_i1037" DrawAspect="Content" ObjectID="_1514126414" r:id="rId42"/>
        </w:object>
      </w:r>
    </w:p>
    <w:p w:rsidR="00A6137D" w:rsidRDefault="00A6137D" w:rsidP="00A6137D">
      <w:pPr>
        <w:pStyle w:val="4"/>
      </w:pPr>
      <w:r>
        <w:t>套餐下单</w:t>
      </w:r>
    </w:p>
    <w:p w:rsidR="00A6137D" w:rsidRPr="00A6137D" w:rsidRDefault="00A6137D" w:rsidP="00A6137D">
      <w:r>
        <w:rPr>
          <w:noProof/>
        </w:rPr>
        <w:drawing>
          <wp:inline distT="0" distB="0" distL="0" distR="0" wp14:anchorId="70087E00" wp14:editId="0B56FCCF">
            <wp:extent cx="4876190" cy="246666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7D" w:rsidRDefault="00A6137D" w:rsidP="00A6137D">
      <w:r>
        <w:rPr>
          <w:rFonts w:hint="eastAsia"/>
        </w:rPr>
        <w:t>1.</w:t>
      </w:r>
      <w:r>
        <w:rPr>
          <w:rFonts w:hint="eastAsia"/>
        </w:rPr>
        <w:t>打开服务下单页面，点击套餐板块“购买”图标，套餐被加入购物车。</w:t>
      </w:r>
    </w:p>
    <w:p w:rsidR="00A6137D" w:rsidRDefault="00A6137D" w:rsidP="00A6137D">
      <w:r>
        <w:rPr>
          <w:rFonts w:hint="eastAsia"/>
        </w:rPr>
        <w:t>2.</w:t>
      </w:r>
      <w:r>
        <w:rPr>
          <w:rFonts w:hint="eastAsia"/>
        </w:rPr>
        <w:t>在活动板块点击“套餐”图标，有套餐介绍弹窗，弹窗内可选择需要的套餐件数，点击“加入购物车”。</w:t>
      </w:r>
    </w:p>
    <w:p w:rsidR="00A6137D" w:rsidRDefault="00A6137D" w:rsidP="00A6137D">
      <w:r>
        <w:rPr>
          <w:rFonts w:hint="eastAsia"/>
        </w:rPr>
        <w:t>3.</w:t>
      </w:r>
      <w:r>
        <w:rPr>
          <w:rFonts w:hint="eastAsia"/>
        </w:rPr>
        <w:t>加入购物车后，购物车图标显示的商品数量有变化。</w:t>
      </w:r>
    </w:p>
    <w:p w:rsidR="00A6137D" w:rsidRPr="00A6137D" w:rsidRDefault="00A6137D" w:rsidP="00A6137D">
      <w:r>
        <w:rPr>
          <w:rFonts w:hint="eastAsia"/>
        </w:rPr>
        <w:t>4.</w:t>
      </w:r>
      <w:r>
        <w:rPr>
          <w:rFonts w:hint="eastAsia"/>
        </w:rPr>
        <w:t>鼠标移入购物车图标，可以浏览最近选购的商品。</w:t>
      </w:r>
    </w:p>
    <w:p w:rsidR="00515D12" w:rsidRPr="00515D12" w:rsidRDefault="00515D12" w:rsidP="00515D12"/>
    <w:p w:rsidR="000F0059" w:rsidRDefault="000F0059" w:rsidP="000F0059">
      <w:pPr>
        <w:pStyle w:val="3"/>
      </w:pPr>
      <w:r>
        <w:t>订单结算</w:t>
      </w:r>
    </w:p>
    <w:p w:rsidR="00124484" w:rsidRPr="00124484" w:rsidRDefault="00124484" w:rsidP="00124484"/>
    <w:p w:rsidR="000F0059" w:rsidRDefault="000F0059" w:rsidP="000F0059">
      <w:pPr>
        <w:pStyle w:val="2"/>
      </w:pPr>
      <w:r>
        <w:lastRenderedPageBreak/>
        <w:t>后台</w:t>
      </w:r>
    </w:p>
    <w:p w:rsidR="009F3F7E" w:rsidRPr="009F3F7E" w:rsidRDefault="009F3F7E" w:rsidP="009F3F7E">
      <w:pPr>
        <w:pStyle w:val="3"/>
      </w:pPr>
      <w:r>
        <w:t>服务运营商</w:t>
      </w:r>
    </w:p>
    <w:bookmarkStart w:id="16" w:name="_Toc403944503"/>
    <w:p w:rsidR="00D67DC6" w:rsidRDefault="009F3F7E" w:rsidP="00D67DC6">
      <w:r>
        <w:object w:dxaOrig="7246" w:dyaOrig="6751">
          <v:shape id="_x0000_i1038" type="#_x0000_t75" style="width:321.7pt;height:299.75pt" o:ole="">
            <v:imagedata r:id="rId44" o:title=""/>
          </v:shape>
          <o:OLEObject Type="Embed" ProgID="Visio.Drawing.15" ShapeID="_x0000_i1038" DrawAspect="Content" ObjectID="_1514126415" r:id="rId45"/>
        </w:object>
      </w:r>
    </w:p>
    <w:p w:rsidR="009F3F7E" w:rsidRDefault="009F3F7E" w:rsidP="00D67DC6"/>
    <w:p w:rsidR="009F3F7E" w:rsidRDefault="009F3F7E" w:rsidP="00D67DC6"/>
    <w:p w:rsidR="009F3F7E" w:rsidRPr="00D67DC6" w:rsidRDefault="009F3F7E" w:rsidP="00D67DC6">
      <w:pPr>
        <w:rPr>
          <w:b/>
        </w:rPr>
      </w:pPr>
    </w:p>
    <w:p w:rsidR="00902D56" w:rsidRDefault="00E0765A" w:rsidP="00CA1865">
      <w:pPr>
        <w:pStyle w:val="1"/>
      </w:pPr>
      <w:r>
        <w:rPr>
          <w:rFonts w:hint="eastAsia"/>
        </w:rPr>
        <w:t>非功能需求</w:t>
      </w:r>
      <w:bookmarkEnd w:id="16"/>
    </w:p>
    <w:p w:rsidR="00CA5507" w:rsidRPr="00CA5507" w:rsidRDefault="00CA5507" w:rsidP="009D342A">
      <w:pPr>
        <w:jc w:val="center"/>
      </w:pPr>
      <w:r>
        <w:rPr>
          <w:rStyle w:val="a7"/>
          <w:rFonts w:hint="eastAsia"/>
        </w:rPr>
        <w:t>描述产品的非功能需求</w:t>
      </w:r>
    </w:p>
    <w:p w:rsidR="00902D56" w:rsidRPr="0081660D" w:rsidRDefault="00E0765A" w:rsidP="009D342A">
      <w:pPr>
        <w:pStyle w:val="2"/>
      </w:pPr>
      <w:bookmarkStart w:id="17" w:name="_Toc403944504"/>
      <w:r>
        <w:t>安全需求</w:t>
      </w:r>
      <w:bookmarkEnd w:id="17"/>
    </w:p>
    <w:p w:rsidR="00902D56" w:rsidRPr="0081660D" w:rsidRDefault="009267C0" w:rsidP="009D342A">
      <w:pPr>
        <w:pStyle w:val="a3"/>
        <w:ind w:left="720" w:firstLineChars="0" w:firstLine="0"/>
        <w:rPr>
          <w:rStyle w:val="a7"/>
        </w:rPr>
      </w:pPr>
      <w:r w:rsidRPr="009267C0">
        <w:rPr>
          <w:rStyle w:val="a7"/>
          <w:rFonts w:hint="eastAsia"/>
        </w:rPr>
        <w:t>产品需符合网络安全部的相关规定</w:t>
      </w:r>
      <w:r w:rsidR="00902D56" w:rsidRPr="0081660D">
        <w:rPr>
          <w:rStyle w:val="a7"/>
          <w:rFonts w:hint="eastAsia"/>
        </w:rPr>
        <w:t>。</w:t>
      </w:r>
    </w:p>
    <w:p w:rsidR="00902D56" w:rsidRDefault="00E0765A" w:rsidP="009D342A">
      <w:pPr>
        <w:pStyle w:val="2"/>
      </w:pPr>
      <w:bookmarkStart w:id="18" w:name="_Toc403944505"/>
      <w:r>
        <w:rPr>
          <w:rFonts w:hint="eastAsia"/>
        </w:rPr>
        <w:t>统计需求</w:t>
      </w:r>
      <w:bookmarkEnd w:id="18"/>
    </w:p>
    <w:p w:rsidR="00704B24" w:rsidRPr="00704B24" w:rsidRDefault="009267C0" w:rsidP="009D342A">
      <w:pPr>
        <w:pStyle w:val="a3"/>
        <w:ind w:left="720" w:firstLineChars="0" w:firstLine="0"/>
      </w:pPr>
      <w:r>
        <w:rPr>
          <w:rStyle w:val="a7"/>
          <w:rFonts w:hint="eastAsia"/>
        </w:rPr>
        <w:t>产品需要统计的数据需求</w:t>
      </w:r>
      <w:r w:rsidR="00704B24">
        <w:rPr>
          <w:rStyle w:val="a7"/>
          <w:rFonts w:hint="eastAsia"/>
        </w:rPr>
        <w:t>。</w:t>
      </w:r>
    </w:p>
    <w:p w:rsidR="009427DF" w:rsidRDefault="00E0765A" w:rsidP="009D342A">
      <w:pPr>
        <w:pStyle w:val="2"/>
      </w:pPr>
      <w:bookmarkStart w:id="19" w:name="_Toc403944506"/>
      <w:r>
        <w:rPr>
          <w:rFonts w:hint="eastAsia"/>
        </w:rPr>
        <w:lastRenderedPageBreak/>
        <w:t>性能需求</w:t>
      </w:r>
      <w:bookmarkEnd w:id="19"/>
    </w:p>
    <w:p w:rsidR="0043209A" w:rsidRPr="0043209A" w:rsidRDefault="0043209A" w:rsidP="009D342A">
      <w:pPr>
        <w:pStyle w:val="a3"/>
        <w:ind w:left="420" w:firstLineChars="0" w:firstLine="0"/>
      </w:pPr>
      <w:r>
        <w:rPr>
          <w:rStyle w:val="a7"/>
          <w:rFonts w:hint="eastAsia"/>
        </w:rPr>
        <w:t>产品需要的性能需求。</w:t>
      </w:r>
    </w:p>
    <w:p w:rsidR="0043209A" w:rsidRDefault="0043209A" w:rsidP="009D342A">
      <w:pPr>
        <w:pStyle w:val="2"/>
      </w:pPr>
      <w:bookmarkStart w:id="20" w:name="_Toc403944507"/>
      <w:r>
        <w:rPr>
          <w:rFonts w:hint="eastAsia"/>
        </w:rPr>
        <w:t>易</w:t>
      </w:r>
      <w:r w:rsidR="00E0765A">
        <w:rPr>
          <w:rFonts w:hint="eastAsia"/>
        </w:rPr>
        <w:t>用性需求</w:t>
      </w:r>
      <w:bookmarkEnd w:id="20"/>
    </w:p>
    <w:p w:rsidR="00902D56" w:rsidRPr="009427DF" w:rsidRDefault="0043209A" w:rsidP="009D342A">
      <w:pPr>
        <w:pStyle w:val="a3"/>
        <w:ind w:left="420" w:firstLineChars="0" w:firstLine="0"/>
      </w:pPr>
      <w:r>
        <w:rPr>
          <w:rStyle w:val="a7"/>
          <w:rFonts w:hint="eastAsia"/>
        </w:rPr>
        <w:t>产品在用户真实操作使用中的易用性需求。</w:t>
      </w:r>
      <w:r w:rsidR="00902D56">
        <w:br w:type="page"/>
      </w:r>
    </w:p>
    <w:p w:rsidR="00902D56" w:rsidRDefault="004B1116" w:rsidP="009D342A">
      <w:pPr>
        <w:pStyle w:val="1"/>
      </w:pPr>
      <w:bookmarkStart w:id="21" w:name="_Toc403944508"/>
      <w:r>
        <w:rPr>
          <w:rFonts w:hint="eastAsia"/>
        </w:rPr>
        <w:lastRenderedPageBreak/>
        <w:t>上线、下线需求</w:t>
      </w:r>
      <w:bookmarkEnd w:id="21"/>
    </w:p>
    <w:p w:rsidR="00FE492E" w:rsidRPr="00FE492E" w:rsidRDefault="00CA5507" w:rsidP="009D342A">
      <w:pPr>
        <w:pStyle w:val="a3"/>
        <w:ind w:left="720" w:firstLineChars="0" w:firstLine="0"/>
        <w:jc w:val="center"/>
      </w:pPr>
      <w:r>
        <w:rPr>
          <w:rStyle w:val="a7"/>
          <w:rFonts w:hint="eastAsia"/>
        </w:rPr>
        <w:t>对产品的上线、下线需求进行严格把控</w:t>
      </w:r>
      <w:r w:rsidR="00FE492E">
        <w:rPr>
          <w:rStyle w:val="a7"/>
          <w:rFonts w:hint="eastAsia"/>
        </w:rPr>
        <w:t>。</w:t>
      </w:r>
    </w:p>
    <w:p w:rsidR="00902D56" w:rsidRPr="0081660D" w:rsidRDefault="004B1116" w:rsidP="009D342A">
      <w:pPr>
        <w:pStyle w:val="2"/>
      </w:pPr>
      <w:bookmarkStart w:id="22" w:name="_Toc403944509"/>
      <w:r>
        <w:t>上线需求</w:t>
      </w:r>
      <w:bookmarkEnd w:id="22"/>
    </w:p>
    <w:p w:rsidR="00902D56" w:rsidRPr="0081660D" w:rsidRDefault="00CA5507" w:rsidP="009D342A">
      <w:pPr>
        <w:pStyle w:val="a3"/>
        <w:ind w:left="720" w:firstLineChars="0" w:firstLine="0"/>
        <w:rPr>
          <w:rStyle w:val="a7"/>
        </w:rPr>
      </w:pPr>
      <w:r>
        <w:rPr>
          <w:rStyle w:val="a7"/>
          <w:rFonts w:hint="eastAsia"/>
        </w:rPr>
        <w:t>产品在达成某些标准合格后可以上线，包括上线功能，上线时间，有无特殊依据或规定</w:t>
      </w:r>
      <w:r w:rsidR="00FE492E">
        <w:rPr>
          <w:rStyle w:val="a7"/>
          <w:rFonts w:hint="eastAsia"/>
        </w:rPr>
        <w:t>。</w:t>
      </w:r>
    </w:p>
    <w:p w:rsidR="00902D56" w:rsidRDefault="004B1116" w:rsidP="009D342A">
      <w:pPr>
        <w:pStyle w:val="2"/>
      </w:pPr>
      <w:bookmarkStart w:id="23" w:name="_Toc403944510"/>
      <w:r>
        <w:rPr>
          <w:rFonts w:hint="eastAsia"/>
        </w:rPr>
        <w:t>验收标准</w:t>
      </w:r>
      <w:bookmarkEnd w:id="23"/>
    </w:p>
    <w:p w:rsidR="00FE492E" w:rsidRPr="00FE492E" w:rsidRDefault="00CA5507" w:rsidP="009D342A">
      <w:pPr>
        <w:pStyle w:val="a3"/>
        <w:ind w:left="720" w:firstLineChars="0" w:firstLine="0"/>
      </w:pPr>
      <w:r>
        <w:rPr>
          <w:rStyle w:val="a7"/>
          <w:rFonts w:hint="eastAsia"/>
        </w:rPr>
        <w:t>提出验收时的验收标准，以供测试制定验收方案</w:t>
      </w:r>
      <w:r w:rsidR="00FE492E">
        <w:rPr>
          <w:rStyle w:val="a7"/>
          <w:rFonts w:hint="eastAsia"/>
        </w:rPr>
        <w:t>。</w:t>
      </w:r>
    </w:p>
    <w:p w:rsidR="009427DF" w:rsidRDefault="004B1116" w:rsidP="009D342A">
      <w:pPr>
        <w:pStyle w:val="2"/>
      </w:pPr>
      <w:bookmarkStart w:id="24" w:name="_Toc403944511"/>
      <w:r>
        <w:rPr>
          <w:rFonts w:hint="eastAsia"/>
        </w:rPr>
        <w:t>下线</w:t>
      </w:r>
      <w:r w:rsidR="00A24818">
        <w:rPr>
          <w:rFonts w:hint="eastAsia"/>
        </w:rPr>
        <w:t>需求</w:t>
      </w:r>
      <w:bookmarkEnd w:id="24"/>
    </w:p>
    <w:p w:rsidR="0079211E" w:rsidRPr="00CA5507" w:rsidRDefault="00CA5507" w:rsidP="009D342A">
      <w:pPr>
        <w:pStyle w:val="a3"/>
        <w:ind w:left="720" w:firstLineChars="0" w:firstLine="0"/>
        <w:rPr>
          <w:rStyle w:val="a7"/>
        </w:rPr>
      </w:pPr>
      <w:r w:rsidRPr="00CA5507">
        <w:rPr>
          <w:rStyle w:val="a7"/>
          <w:rFonts w:hint="eastAsia"/>
        </w:rPr>
        <w:t>此产品预定下线日期？下线日期有无任何特殊依据或规定</w:t>
      </w:r>
      <w:r>
        <w:rPr>
          <w:rStyle w:val="a7"/>
          <w:rFonts w:hint="eastAsia"/>
        </w:rPr>
        <w:t>。</w:t>
      </w:r>
    </w:p>
    <w:p w:rsidR="008F0E6E" w:rsidRDefault="008F0E6E" w:rsidP="009D342A">
      <w:pPr>
        <w:widowControl/>
        <w:jc w:val="left"/>
      </w:pPr>
      <w:r>
        <w:br w:type="page"/>
      </w:r>
    </w:p>
    <w:p w:rsidR="008F0E6E" w:rsidRDefault="008F0E6E" w:rsidP="009D342A">
      <w:pPr>
        <w:pStyle w:val="1"/>
      </w:pPr>
      <w:bookmarkStart w:id="25" w:name="_Toc403944512"/>
      <w:r>
        <w:lastRenderedPageBreak/>
        <w:t>运营计划</w:t>
      </w:r>
      <w:bookmarkEnd w:id="25"/>
    </w:p>
    <w:p w:rsidR="00F73A65" w:rsidRPr="00F73A65" w:rsidRDefault="00F73A65" w:rsidP="009D342A">
      <w:pPr>
        <w:jc w:val="center"/>
        <w:rPr>
          <w:rStyle w:val="a7"/>
        </w:rPr>
      </w:pPr>
      <w:r w:rsidRPr="00F73A65">
        <w:rPr>
          <w:rStyle w:val="a7"/>
          <w:rFonts w:hint="eastAsia"/>
        </w:rPr>
        <w:t>请说明产品的后续运营计划。</w:t>
      </w:r>
    </w:p>
    <w:p w:rsidR="008F0E6E" w:rsidRDefault="008F0E6E" w:rsidP="009D342A">
      <w:pPr>
        <w:widowControl/>
        <w:jc w:val="left"/>
      </w:pPr>
      <w:r>
        <w:br w:type="page"/>
      </w:r>
    </w:p>
    <w:p w:rsidR="008F0E6E" w:rsidRDefault="008F0E6E" w:rsidP="009D342A">
      <w:pPr>
        <w:pStyle w:val="1"/>
      </w:pPr>
      <w:bookmarkStart w:id="26" w:name="_Toc403944513"/>
      <w:r>
        <w:lastRenderedPageBreak/>
        <w:t>附录</w:t>
      </w:r>
      <w:bookmarkEnd w:id="26"/>
    </w:p>
    <w:p w:rsidR="000B3B77" w:rsidRPr="000B3B77" w:rsidRDefault="000B3B77" w:rsidP="009D342A">
      <w:pPr>
        <w:jc w:val="center"/>
        <w:rPr>
          <w:rStyle w:val="a7"/>
        </w:rPr>
      </w:pPr>
      <w:r w:rsidRPr="000B3B77">
        <w:rPr>
          <w:rStyle w:val="a7"/>
        </w:rPr>
        <w:t>其他声明。</w:t>
      </w:r>
    </w:p>
    <w:p w:rsidR="00E235D3" w:rsidRPr="006310F7" w:rsidRDefault="00E235D3" w:rsidP="009D342A"/>
    <w:sectPr w:rsidR="00E235D3" w:rsidRPr="006310F7" w:rsidSect="009D342A"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423" w:charSpace="843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B5A" w:rsidRDefault="00CF4B5A" w:rsidP="0081660D">
      <w:r>
        <w:separator/>
      </w:r>
    </w:p>
  </w:endnote>
  <w:endnote w:type="continuationSeparator" w:id="0">
    <w:p w:rsidR="00CF4B5A" w:rsidRDefault="00CF4B5A" w:rsidP="00816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LucidaGrand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B5A" w:rsidRDefault="00CF4B5A" w:rsidP="0081660D">
      <w:r>
        <w:separator/>
      </w:r>
    </w:p>
  </w:footnote>
  <w:footnote w:type="continuationSeparator" w:id="0">
    <w:p w:rsidR="00CF4B5A" w:rsidRDefault="00CF4B5A" w:rsidP="00816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148"/>
    <w:multiLevelType w:val="multilevel"/>
    <w:tmpl w:val="755847D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004" w:hanging="720"/>
      </w:pPr>
      <w:rPr>
        <w:rFonts w:ascii="微软雅黑" w:eastAsia="微软雅黑" w:hAnsi="微软雅黑"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F9C06D9"/>
    <w:multiLevelType w:val="hybridMultilevel"/>
    <w:tmpl w:val="B2588F84"/>
    <w:lvl w:ilvl="0" w:tplc="D348E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D62637"/>
    <w:multiLevelType w:val="hybridMultilevel"/>
    <w:tmpl w:val="765E82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144579"/>
    <w:multiLevelType w:val="hybridMultilevel"/>
    <w:tmpl w:val="F94A4DC0"/>
    <w:lvl w:ilvl="0" w:tplc="9E3E49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D4314D"/>
    <w:multiLevelType w:val="hybridMultilevel"/>
    <w:tmpl w:val="A308F1DE"/>
    <w:lvl w:ilvl="0" w:tplc="59E87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AE0F87"/>
    <w:multiLevelType w:val="hybridMultilevel"/>
    <w:tmpl w:val="A2B6BA2C"/>
    <w:lvl w:ilvl="0" w:tplc="DB40B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E475F7"/>
    <w:multiLevelType w:val="hybridMultilevel"/>
    <w:tmpl w:val="00BED1D2"/>
    <w:lvl w:ilvl="0" w:tplc="2EA6F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213291"/>
    <w:multiLevelType w:val="hybridMultilevel"/>
    <w:tmpl w:val="27427A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A46DC9"/>
    <w:multiLevelType w:val="hybridMultilevel"/>
    <w:tmpl w:val="F2E619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877173"/>
    <w:multiLevelType w:val="hybridMultilevel"/>
    <w:tmpl w:val="326EEC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F61FC4"/>
    <w:multiLevelType w:val="hybridMultilevel"/>
    <w:tmpl w:val="B41ABC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2F2792"/>
    <w:multiLevelType w:val="hybridMultilevel"/>
    <w:tmpl w:val="79E49036"/>
    <w:lvl w:ilvl="0" w:tplc="9E3E49F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2D06AB7"/>
    <w:multiLevelType w:val="hybridMultilevel"/>
    <w:tmpl w:val="92E84070"/>
    <w:lvl w:ilvl="0" w:tplc="9E3E49F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F01873"/>
    <w:multiLevelType w:val="hybridMultilevel"/>
    <w:tmpl w:val="5798C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BF20F8"/>
    <w:multiLevelType w:val="hybridMultilevel"/>
    <w:tmpl w:val="2604E3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3"/>
  </w:num>
  <w:num w:numId="11">
    <w:abstractNumId w:val="10"/>
  </w:num>
  <w:num w:numId="12">
    <w:abstractNumId w:val="14"/>
  </w:num>
  <w:num w:numId="13">
    <w:abstractNumId w:val="1"/>
  </w:num>
  <w:num w:numId="14">
    <w:abstractNumId w:val="7"/>
  </w:num>
  <w:num w:numId="15">
    <w:abstractNumId w:val="11"/>
  </w:num>
  <w:num w:numId="16">
    <w:abstractNumId w:val="12"/>
  </w:num>
  <w:num w:numId="17">
    <w:abstractNumId w:val="6"/>
  </w:num>
  <w:num w:numId="18">
    <w:abstractNumId w:val="3"/>
  </w:num>
  <w:num w:numId="19">
    <w:abstractNumId w:val="4"/>
  </w:num>
  <w:num w:numId="20">
    <w:abstractNumId w:val="5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22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7A"/>
    <w:rsid w:val="00006415"/>
    <w:rsid w:val="00011F00"/>
    <w:rsid w:val="000231A3"/>
    <w:rsid w:val="00061C94"/>
    <w:rsid w:val="00071564"/>
    <w:rsid w:val="00080B2A"/>
    <w:rsid w:val="000A6662"/>
    <w:rsid w:val="000B12EA"/>
    <w:rsid w:val="000B3B77"/>
    <w:rsid w:val="000E05B0"/>
    <w:rsid w:val="000E2C8A"/>
    <w:rsid w:val="000F0059"/>
    <w:rsid w:val="000F7BDF"/>
    <w:rsid w:val="0011711E"/>
    <w:rsid w:val="00124484"/>
    <w:rsid w:val="00125D17"/>
    <w:rsid w:val="001555A6"/>
    <w:rsid w:val="00160FDC"/>
    <w:rsid w:val="00166F84"/>
    <w:rsid w:val="00167562"/>
    <w:rsid w:val="00176844"/>
    <w:rsid w:val="00185CFE"/>
    <w:rsid w:val="00186D3E"/>
    <w:rsid w:val="00196AAF"/>
    <w:rsid w:val="001B3CE3"/>
    <w:rsid w:val="001C2507"/>
    <w:rsid w:val="001C7F04"/>
    <w:rsid w:val="001D0684"/>
    <w:rsid w:val="001F564A"/>
    <w:rsid w:val="00207A10"/>
    <w:rsid w:val="00211584"/>
    <w:rsid w:val="002471AE"/>
    <w:rsid w:val="00261AD4"/>
    <w:rsid w:val="00267D6F"/>
    <w:rsid w:val="002A31B9"/>
    <w:rsid w:val="002C53DE"/>
    <w:rsid w:val="002D1FC4"/>
    <w:rsid w:val="002E6B64"/>
    <w:rsid w:val="0031729F"/>
    <w:rsid w:val="0034650C"/>
    <w:rsid w:val="0034715A"/>
    <w:rsid w:val="0036222D"/>
    <w:rsid w:val="00365BAF"/>
    <w:rsid w:val="00377413"/>
    <w:rsid w:val="00390467"/>
    <w:rsid w:val="003A33B5"/>
    <w:rsid w:val="003C64A2"/>
    <w:rsid w:val="003F710F"/>
    <w:rsid w:val="004266EA"/>
    <w:rsid w:val="0043209A"/>
    <w:rsid w:val="00460F7D"/>
    <w:rsid w:val="00474FDB"/>
    <w:rsid w:val="0048786A"/>
    <w:rsid w:val="004977D9"/>
    <w:rsid w:val="004B1116"/>
    <w:rsid w:val="004C094D"/>
    <w:rsid w:val="004F3EDA"/>
    <w:rsid w:val="004F4782"/>
    <w:rsid w:val="004F55D8"/>
    <w:rsid w:val="00515D12"/>
    <w:rsid w:val="00537FE8"/>
    <w:rsid w:val="005403D7"/>
    <w:rsid w:val="005440AB"/>
    <w:rsid w:val="00552308"/>
    <w:rsid w:val="005622EB"/>
    <w:rsid w:val="0057186B"/>
    <w:rsid w:val="005823F2"/>
    <w:rsid w:val="005910E4"/>
    <w:rsid w:val="005D4B86"/>
    <w:rsid w:val="005D634F"/>
    <w:rsid w:val="005F1502"/>
    <w:rsid w:val="005F16CE"/>
    <w:rsid w:val="00601D9E"/>
    <w:rsid w:val="006047A5"/>
    <w:rsid w:val="00625FED"/>
    <w:rsid w:val="006310F7"/>
    <w:rsid w:val="00637EB6"/>
    <w:rsid w:val="00682435"/>
    <w:rsid w:val="00684BFC"/>
    <w:rsid w:val="006A7C37"/>
    <w:rsid w:val="006B7D7E"/>
    <w:rsid w:val="006D44DE"/>
    <w:rsid w:val="006F447C"/>
    <w:rsid w:val="006F770C"/>
    <w:rsid w:val="00704B24"/>
    <w:rsid w:val="00705AB7"/>
    <w:rsid w:val="00711B04"/>
    <w:rsid w:val="00711C95"/>
    <w:rsid w:val="00750211"/>
    <w:rsid w:val="00750477"/>
    <w:rsid w:val="00750B70"/>
    <w:rsid w:val="0079211E"/>
    <w:rsid w:val="00797C43"/>
    <w:rsid w:val="007B145C"/>
    <w:rsid w:val="007C3EF3"/>
    <w:rsid w:val="007D2C3A"/>
    <w:rsid w:val="007F26E5"/>
    <w:rsid w:val="008029D8"/>
    <w:rsid w:val="0081660D"/>
    <w:rsid w:val="00845C52"/>
    <w:rsid w:val="00852FB1"/>
    <w:rsid w:val="00854C97"/>
    <w:rsid w:val="00863A4E"/>
    <w:rsid w:val="008960D4"/>
    <w:rsid w:val="0089680F"/>
    <w:rsid w:val="008A0925"/>
    <w:rsid w:val="008E40E2"/>
    <w:rsid w:val="008E5BD1"/>
    <w:rsid w:val="008F0E6E"/>
    <w:rsid w:val="008F3B96"/>
    <w:rsid w:val="00902D56"/>
    <w:rsid w:val="009267C0"/>
    <w:rsid w:val="0093622E"/>
    <w:rsid w:val="009427DF"/>
    <w:rsid w:val="00962893"/>
    <w:rsid w:val="00963C7A"/>
    <w:rsid w:val="00977C69"/>
    <w:rsid w:val="009825B3"/>
    <w:rsid w:val="00985958"/>
    <w:rsid w:val="009900C2"/>
    <w:rsid w:val="009D342A"/>
    <w:rsid w:val="009F3F7E"/>
    <w:rsid w:val="00A035A9"/>
    <w:rsid w:val="00A24818"/>
    <w:rsid w:val="00A37255"/>
    <w:rsid w:val="00A6137D"/>
    <w:rsid w:val="00A7125D"/>
    <w:rsid w:val="00A926EB"/>
    <w:rsid w:val="00AB607C"/>
    <w:rsid w:val="00AB6890"/>
    <w:rsid w:val="00AC217A"/>
    <w:rsid w:val="00AE280C"/>
    <w:rsid w:val="00B27353"/>
    <w:rsid w:val="00B6786D"/>
    <w:rsid w:val="00B73C1C"/>
    <w:rsid w:val="00BA772C"/>
    <w:rsid w:val="00C232A6"/>
    <w:rsid w:val="00C32B83"/>
    <w:rsid w:val="00C41C3C"/>
    <w:rsid w:val="00C4740B"/>
    <w:rsid w:val="00C764D4"/>
    <w:rsid w:val="00C86DE7"/>
    <w:rsid w:val="00CA1865"/>
    <w:rsid w:val="00CA5507"/>
    <w:rsid w:val="00CA55BD"/>
    <w:rsid w:val="00CC499F"/>
    <w:rsid w:val="00CD5FC6"/>
    <w:rsid w:val="00CE0E6A"/>
    <w:rsid w:val="00CF4B5A"/>
    <w:rsid w:val="00D10472"/>
    <w:rsid w:val="00D1781A"/>
    <w:rsid w:val="00D2192F"/>
    <w:rsid w:val="00D23A8C"/>
    <w:rsid w:val="00D3687F"/>
    <w:rsid w:val="00D467B9"/>
    <w:rsid w:val="00D67DC6"/>
    <w:rsid w:val="00D776DE"/>
    <w:rsid w:val="00DB49DD"/>
    <w:rsid w:val="00DC5D02"/>
    <w:rsid w:val="00DE2B37"/>
    <w:rsid w:val="00DE6F0C"/>
    <w:rsid w:val="00DF6426"/>
    <w:rsid w:val="00E0074E"/>
    <w:rsid w:val="00E0765A"/>
    <w:rsid w:val="00E10E2F"/>
    <w:rsid w:val="00E13B32"/>
    <w:rsid w:val="00E152CE"/>
    <w:rsid w:val="00E20C62"/>
    <w:rsid w:val="00E235D3"/>
    <w:rsid w:val="00E23AD9"/>
    <w:rsid w:val="00E25D7D"/>
    <w:rsid w:val="00E45673"/>
    <w:rsid w:val="00E71303"/>
    <w:rsid w:val="00E94CCE"/>
    <w:rsid w:val="00E94E38"/>
    <w:rsid w:val="00EA50F8"/>
    <w:rsid w:val="00EB3E81"/>
    <w:rsid w:val="00EB53FE"/>
    <w:rsid w:val="00EC018C"/>
    <w:rsid w:val="00ED16B1"/>
    <w:rsid w:val="00EE248C"/>
    <w:rsid w:val="00EE5F1F"/>
    <w:rsid w:val="00EE7627"/>
    <w:rsid w:val="00EF30AC"/>
    <w:rsid w:val="00F05E8C"/>
    <w:rsid w:val="00F112B6"/>
    <w:rsid w:val="00F40958"/>
    <w:rsid w:val="00F4348A"/>
    <w:rsid w:val="00F46BE5"/>
    <w:rsid w:val="00F544B8"/>
    <w:rsid w:val="00F6427E"/>
    <w:rsid w:val="00F73A65"/>
    <w:rsid w:val="00FA2DDF"/>
    <w:rsid w:val="00FC7F2D"/>
    <w:rsid w:val="00FE492E"/>
    <w:rsid w:val="00FE6A87"/>
    <w:rsid w:val="00FF2FBB"/>
    <w:rsid w:val="00FF4A71"/>
    <w:rsid w:val="00FF717B"/>
    <w:rsid w:val="00FF7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C07ABA2-8BDE-4849-BC3B-2867DD08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6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660D"/>
    <w:pPr>
      <w:keepNext/>
      <w:keepLines/>
      <w:numPr>
        <w:numId w:val="1"/>
      </w:numPr>
      <w:spacing w:line="168" w:lineRule="auto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02D56"/>
    <w:pPr>
      <w:keepNext/>
      <w:keepLines/>
      <w:numPr>
        <w:ilvl w:val="1"/>
        <w:numId w:val="1"/>
      </w:numPr>
      <w:spacing w:line="168" w:lineRule="auto"/>
      <w:outlineLvl w:val="1"/>
    </w:pPr>
    <w:rPr>
      <w:rFonts w:asciiTheme="majorHAnsi" w:eastAsia="微软雅黑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125D17"/>
    <w:pPr>
      <w:keepNext/>
      <w:keepLines/>
      <w:numPr>
        <w:ilvl w:val="2"/>
        <w:numId w:val="1"/>
      </w:numPr>
      <w:spacing w:line="168" w:lineRule="auto"/>
      <w:outlineLvl w:val="2"/>
    </w:pPr>
    <w:rPr>
      <w:rFonts w:eastAsia="微软雅黑"/>
      <w:b/>
      <w:bCs/>
      <w:color w:val="000000" w:themeColor="text1"/>
      <w:sz w:val="30"/>
      <w:szCs w:val="30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81660D"/>
    <w:pPr>
      <w:keepNext/>
      <w:keepLines/>
      <w:numPr>
        <w:ilvl w:val="3"/>
        <w:numId w:val="1"/>
      </w:numPr>
      <w:spacing w:line="168" w:lineRule="auto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660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660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660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660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660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C7A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unhideWhenUsed/>
    <w:rsid w:val="00C86DE7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rsid w:val="00C86DE7"/>
  </w:style>
  <w:style w:type="paragraph" w:styleId="a5">
    <w:name w:val="header"/>
    <w:basedOn w:val="a"/>
    <w:link w:val="Char0"/>
    <w:uiPriority w:val="99"/>
    <w:unhideWhenUsed/>
    <w:rsid w:val="00816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1660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16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1660D"/>
    <w:rPr>
      <w:sz w:val="18"/>
      <w:szCs w:val="18"/>
    </w:rPr>
  </w:style>
  <w:style w:type="character" w:styleId="a7">
    <w:name w:val="Subtle Emphasis"/>
    <w:basedOn w:val="a0"/>
    <w:uiPriority w:val="19"/>
    <w:qFormat/>
    <w:rsid w:val="0081660D"/>
    <w:rPr>
      <w:rFonts w:eastAsia="微软雅黑"/>
      <w:i/>
      <w:iCs/>
      <w:color w:val="A6A6A6" w:themeColor="background1" w:themeShade="A6"/>
      <w:sz w:val="21"/>
    </w:rPr>
  </w:style>
  <w:style w:type="character" w:customStyle="1" w:styleId="1Char">
    <w:name w:val="标题 1 Char"/>
    <w:basedOn w:val="a0"/>
    <w:link w:val="1"/>
    <w:uiPriority w:val="9"/>
    <w:rsid w:val="0081660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2D56"/>
    <w:rPr>
      <w:rFonts w:asciiTheme="majorHAnsi" w:eastAsia="微软雅黑" w:hAnsiTheme="majorHAnsi" w:cstheme="majorBidi"/>
      <w:b/>
      <w:bCs/>
      <w:color w:val="000000" w:themeColor="text1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25D17"/>
    <w:rPr>
      <w:rFonts w:eastAsia="微软雅黑"/>
      <w:b/>
      <w:bCs/>
      <w:color w:val="000000" w:themeColor="text1"/>
      <w:sz w:val="30"/>
      <w:szCs w:val="30"/>
    </w:rPr>
  </w:style>
  <w:style w:type="character" w:customStyle="1" w:styleId="4Char">
    <w:name w:val="标题 4 Char"/>
    <w:basedOn w:val="a0"/>
    <w:link w:val="4"/>
    <w:uiPriority w:val="9"/>
    <w:rsid w:val="0081660D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1660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1660D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81660D"/>
    <w:rPr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81660D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81660D"/>
    <w:rPr>
      <w:rFonts w:asciiTheme="majorHAnsi" w:eastAsiaTheme="majorEastAsia" w:hAnsiTheme="majorHAnsi" w:cstheme="majorBidi"/>
      <w:sz w:val="21"/>
      <w:szCs w:val="21"/>
    </w:rPr>
  </w:style>
  <w:style w:type="paragraph" w:styleId="a8">
    <w:name w:val="No Spacing"/>
    <w:link w:val="Char2"/>
    <w:uiPriority w:val="1"/>
    <w:qFormat/>
    <w:rsid w:val="00160FDC"/>
    <w:rPr>
      <w:kern w:val="0"/>
      <w:sz w:val="22"/>
      <w:szCs w:val="22"/>
    </w:rPr>
  </w:style>
  <w:style w:type="character" w:customStyle="1" w:styleId="Char2">
    <w:name w:val="无间隔 Char"/>
    <w:basedOn w:val="a0"/>
    <w:link w:val="a8"/>
    <w:uiPriority w:val="1"/>
    <w:rsid w:val="00160FDC"/>
    <w:rPr>
      <w:kern w:val="0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160FDC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66F84"/>
    <w:rPr>
      <w:rFonts w:eastAsia="微软雅黑"/>
      <w:sz w:val="18"/>
    </w:rPr>
  </w:style>
  <w:style w:type="paragraph" w:styleId="20">
    <w:name w:val="toc 2"/>
    <w:basedOn w:val="a"/>
    <w:next w:val="a"/>
    <w:autoRedefine/>
    <w:uiPriority w:val="39"/>
    <w:unhideWhenUsed/>
    <w:rsid w:val="00166F84"/>
    <w:pPr>
      <w:ind w:leftChars="200" w:left="420"/>
    </w:pPr>
    <w:rPr>
      <w:rFonts w:eastAsia="微软雅黑"/>
      <w:sz w:val="18"/>
    </w:rPr>
  </w:style>
  <w:style w:type="paragraph" w:styleId="30">
    <w:name w:val="toc 3"/>
    <w:basedOn w:val="a"/>
    <w:next w:val="a"/>
    <w:autoRedefine/>
    <w:uiPriority w:val="39"/>
    <w:unhideWhenUsed/>
    <w:rsid w:val="00166F84"/>
    <w:pPr>
      <w:ind w:leftChars="400" w:left="840"/>
    </w:pPr>
    <w:rPr>
      <w:rFonts w:eastAsia="微软雅黑"/>
      <w:sz w:val="18"/>
    </w:rPr>
  </w:style>
  <w:style w:type="character" w:styleId="a9">
    <w:name w:val="Hyperlink"/>
    <w:basedOn w:val="a0"/>
    <w:uiPriority w:val="99"/>
    <w:unhideWhenUsed/>
    <w:rsid w:val="00160FDC"/>
    <w:rPr>
      <w:color w:val="0000FF" w:themeColor="hyperlink"/>
      <w:u w:val="single"/>
    </w:rPr>
  </w:style>
  <w:style w:type="paragraph" w:styleId="aa">
    <w:name w:val="Title"/>
    <w:basedOn w:val="a"/>
    <w:next w:val="a"/>
    <w:link w:val="Char3"/>
    <w:uiPriority w:val="10"/>
    <w:qFormat/>
    <w:rsid w:val="00166F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166F84"/>
    <w:rPr>
      <w:rFonts w:asciiTheme="majorHAnsi" w:eastAsia="宋体" w:hAnsiTheme="majorHAnsi" w:cstheme="majorBidi"/>
      <w:b/>
      <w:bCs/>
      <w:sz w:val="32"/>
      <w:szCs w:val="32"/>
    </w:rPr>
  </w:style>
  <w:style w:type="paragraph" w:styleId="40">
    <w:name w:val="toc 4"/>
    <w:basedOn w:val="a"/>
    <w:next w:val="a"/>
    <w:autoRedefine/>
    <w:uiPriority w:val="39"/>
    <w:semiHidden/>
    <w:unhideWhenUsed/>
    <w:rsid w:val="00166F84"/>
    <w:pPr>
      <w:ind w:leftChars="600" w:left="1260"/>
    </w:pPr>
    <w:rPr>
      <w:rFonts w:eastAsia="微软雅黑"/>
      <w:sz w:val="18"/>
    </w:rPr>
  </w:style>
  <w:style w:type="paragraph" w:styleId="ab">
    <w:name w:val="Balloon Text"/>
    <w:basedOn w:val="a"/>
    <w:link w:val="Char4"/>
    <w:uiPriority w:val="99"/>
    <w:semiHidden/>
    <w:unhideWhenUsed/>
    <w:rsid w:val="00DE2B37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DE2B37"/>
    <w:rPr>
      <w:sz w:val="18"/>
      <w:szCs w:val="18"/>
    </w:rPr>
  </w:style>
  <w:style w:type="paragraph" w:customStyle="1" w:styleId="NewNewNewNewNewNew">
    <w:name w:val="正文 New New New New New New"/>
    <w:rsid w:val="00CA186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table" w:styleId="ac">
    <w:name w:val="Table Grid"/>
    <w:basedOn w:val="a1"/>
    <w:uiPriority w:val="59"/>
    <w:rsid w:val="00EF30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view/551712.htm" TargetMode="External"/><Relationship Id="rId18" Type="http://schemas.openxmlformats.org/officeDocument/2006/relationships/image" Target="media/image3.png"/><Relationship Id="rId26" Type="http://schemas.openxmlformats.org/officeDocument/2006/relationships/package" Target="embeddings/Microsoft_Visio___6.vsdx"/><Relationship Id="rId39" Type="http://schemas.openxmlformats.org/officeDocument/2006/relationships/image" Target="media/image14.emf"/><Relationship Id="rId21" Type="http://schemas.openxmlformats.org/officeDocument/2006/relationships/image" Target="media/image5.emf"/><Relationship Id="rId34" Type="http://schemas.openxmlformats.org/officeDocument/2006/relationships/package" Target="embeddings/Microsoft_Visio___10.vsdx"/><Relationship Id="rId42" Type="http://schemas.openxmlformats.org/officeDocument/2006/relationships/package" Target="embeddings/Microsoft_Visio___14.vsdx"/><Relationship Id="rId47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1.xml"/><Relationship Id="rId16" Type="http://schemas.openxmlformats.org/officeDocument/2006/relationships/image" Target="media/image2.emf"/><Relationship Id="rId29" Type="http://schemas.openxmlformats.org/officeDocument/2006/relationships/image" Target="media/image9.emf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yperlink" Target="http://baike.baidu.com/view/9900.htm" TargetMode="External"/><Relationship Id="rId24" Type="http://schemas.openxmlformats.org/officeDocument/2006/relationships/package" Target="embeddings/Microsoft_Visio___5.vsdx"/><Relationship Id="rId32" Type="http://schemas.openxmlformats.org/officeDocument/2006/relationships/package" Target="embeddings/Microsoft_Visio___9.vsdx"/><Relationship Id="rId37" Type="http://schemas.openxmlformats.org/officeDocument/2006/relationships/image" Target="media/image13.emf"/><Relationship Id="rId40" Type="http://schemas.openxmlformats.org/officeDocument/2006/relationships/package" Target="embeddings/Microsoft_Visio___13.vsdx"/><Relationship Id="rId45" Type="http://schemas.openxmlformats.org/officeDocument/2006/relationships/package" Target="embeddings/Microsoft_Visio___15.vsdx"/><Relationship Id="rId5" Type="http://schemas.openxmlformats.org/officeDocument/2006/relationships/styles" Target="styles.xml"/><Relationship Id="rId15" Type="http://schemas.openxmlformats.org/officeDocument/2006/relationships/package" Target="embeddings/Microsoft_Visio___1.vsdx"/><Relationship Id="rId23" Type="http://schemas.openxmlformats.org/officeDocument/2006/relationships/image" Target="media/image6.emf"/><Relationship Id="rId28" Type="http://schemas.openxmlformats.org/officeDocument/2006/relationships/package" Target="embeddings/Microsoft_Visio___7.vsdx"/><Relationship Id="rId36" Type="http://schemas.openxmlformats.org/officeDocument/2006/relationships/package" Target="embeddings/Microsoft_Visio___11.vsdx"/><Relationship Id="rId10" Type="http://schemas.openxmlformats.org/officeDocument/2006/relationships/hyperlink" Target="http://baike.baidu.com/view/178581.htm" TargetMode="External"/><Relationship Id="rId19" Type="http://schemas.openxmlformats.org/officeDocument/2006/relationships/image" Target="media/image4.emf"/><Relationship Id="rId31" Type="http://schemas.openxmlformats.org/officeDocument/2006/relationships/image" Target="media/image10.emf"/><Relationship Id="rId44" Type="http://schemas.openxmlformats.org/officeDocument/2006/relationships/image" Target="media/image17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emf"/><Relationship Id="rId22" Type="http://schemas.openxmlformats.org/officeDocument/2006/relationships/package" Target="embeddings/Microsoft_Visio___4.vsdx"/><Relationship Id="rId27" Type="http://schemas.openxmlformats.org/officeDocument/2006/relationships/image" Target="media/image8.emf"/><Relationship Id="rId30" Type="http://schemas.openxmlformats.org/officeDocument/2006/relationships/package" Target="embeddings/Microsoft_Visio___8.vsdx"/><Relationship Id="rId35" Type="http://schemas.openxmlformats.org/officeDocument/2006/relationships/image" Target="media/image12.emf"/><Relationship Id="rId43" Type="http://schemas.openxmlformats.org/officeDocument/2006/relationships/image" Target="media/image16.png"/><Relationship Id="rId8" Type="http://schemas.openxmlformats.org/officeDocument/2006/relationships/footnotes" Target="footnotes.xml"/><Relationship Id="rId3" Type="http://schemas.openxmlformats.org/officeDocument/2006/relationships/customXml" Target="../customXml/item2.xml"/><Relationship Id="rId12" Type="http://schemas.openxmlformats.org/officeDocument/2006/relationships/hyperlink" Target="http://baike.baidu.com/view/166248.htm" TargetMode="External"/><Relationship Id="rId17" Type="http://schemas.openxmlformats.org/officeDocument/2006/relationships/package" Target="embeddings/Microsoft_Word___2.docx"/><Relationship Id="rId25" Type="http://schemas.openxmlformats.org/officeDocument/2006/relationships/image" Target="media/image7.emf"/><Relationship Id="rId33" Type="http://schemas.openxmlformats.org/officeDocument/2006/relationships/image" Target="media/image11.emf"/><Relationship Id="rId38" Type="http://schemas.openxmlformats.org/officeDocument/2006/relationships/package" Target="embeddings/Microsoft_Visio___12.vsdx"/><Relationship Id="rId46" Type="http://schemas.openxmlformats.org/officeDocument/2006/relationships/fontTable" Target="fontTable.xml"/><Relationship Id="rId20" Type="http://schemas.openxmlformats.org/officeDocument/2006/relationships/package" Target="embeddings/Microsoft_Visio___3.vsdx"/><Relationship Id="rId41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请在此输入您的邮箱地址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A2F3E7-4881-4DF6-8CD0-82FFD093D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23</Pages>
  <Words>872</Words>
  <Characters>4971</Characters>
  <Application>Microsoft Office Word</Application>
  <DocSecurity>0</DocSecurity>
  <Lines>41</Lines>
  <Paragraphs>11</Paragraphs>
  <ScaleCrop>false</ScaleCrop>
  <Company>科大讯飞</Company>
  <LinksUpToDate>false</LinksUpToDate>
  <CharactersWithSpaces>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 产品需求文档</dc:title>
  <dc:subject>报告版本-编辑日期</dc:subject>
  <dc:creator>WoshiPM</dc:creator>
  <cp:keywords/>
  <dc:description/>
  <cp:lastModifiedBy>su</cp:lastModifiedBy>
  <cp:revision>5</cp:revision>
  <dcterms:created xsi:type="dcterms:W3CDTF">2015-12-12T03:21:00Z</dcterms:created>
  <dcterms:modified xsi:type="dcterms:W3CDTF">2016-01-12T09:53:00Z</dcterms:modified>
</cp:coreProperties>
</file>