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47ABB" w:rsidRPr="00CE3E16" w:rsidRDefault="00C47ABB" w:rsidP="00C47ABB">
      <w:pPr>
        <w:rPr>
          <w:b/>
          <w:sz w:val="28"/>
          <w:szCs w:val="28"/>
        </w:rPr>
      </w:pPr>
      <w:r w:rsidRPr="00CE3E16">
        <w:rPr>
          <w:b/>
          <w:sz w:val="28"/>
          <w:szCs w:val="28"/>
        </w:rPr>
        <w:t>结构图</w:t>
      </w:r>
    </w:p>
    <w:p w:rsidR="00C47ABB" w:rsidRDefault="00C47ABB" w:rsidP="00C47ABB">
      <w:pPr>
        <w:pStyle w:val="10"/>
        <w:tabs>
          <w:tab w:val="left" w:pos="420"/>
          <w:tab w:val="right" w:leader="dot" w:pos="8296"/>
        </w:tabs>
        <w:ind w:leftChars="-810" w:left="-1701"/>
      </w:pPr>
      <w:r>
        <w:object w:dxaOrig="20731" w:dyaOrig="11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86.9pt;height:397.65pt" o:ole="">
            <v:imagedata r:id="rId9" o:title=""/>
          </v:shape>
          <o:OLEObject Type="Embed" ProgID="Visio.Drawing.15" ShapeID="_x0000_i1027" DrawAspect="Content" ObjectID="_1513505713" r:id="rId10"/>
        </w:object>
      </w:r>
    </w:p>
    <w:p w:rsidR="00C47ABB" w:rsidRDefault="00C47ABB" w:rsidP="00C47AB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角色权限</w:t>
      </w:r>
    </w:p>
    <w:p w:rsidR="00C47ABB" w:rsidRPr="00C47ABB" w:rsidRDefault="00C47ABB" w:rsidP="00C47ABB">
      <w:pPr>
        <w:rPr>
          <w:b/>
          <w:sz w:val="28"/>
          <w:szCs w:val="28"/>
        </w:rPr>
      </w:pPr>
      <w:r w:rsidRPr="00C47ABB">
        <w:rPr>
          <w:rFonts w:hint="eastAsia"/>
          <w:b/>
          <w:sz w:val="28"/>
          <w:szCs w:val="28"/>
        </w:rPr>
        <w:t>功能列表</w:t>
      </w:r>
    </w:p>
    <w:p w:rsidR="00C47ABB" w:rsidRDefault="00C47ABB" w:rsidP="00C47ABB"/>
    <w:p w:rsidR="00C47ABB" w:rsidRDefault="00C47ABB" w:rsidP="00C47ABB"/>
    <w:p w:rsidR="00C47ABB" w:rsidRDefault="00C47ABB" w:rsidP="00C47ABB">
      <w:pPr>
        <w:rPr>
          <w:rFonts w:hint="eastAsia"/>
        </w:rPr>
      </w:pPr>
    </w:p>
    <w:p w:rsidR="00C47ABB" w:rsidRPr="00175070" w:rsidRDefault="00175070" w:rsidP="00C47ABB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详细</w:t>
      </w:r>
      <w:r w:rsidRPr="00175070">
        <w:rPr>
          <w:b/>
          <w:sz w:val="28"/>
          <w:szCs w:val="28"/>
        </w:rPr>
        <w:t>字段说明</w:t>
      </w:r>
    </w:p>
    <w:p w:rsidR="00C47ABB" w:rsidRPr="00C47ABB" w:rsidRDefault="00C47ABB" w:rsidP="00C47ABB">
      <w:pPr>
        <w:rPr>
          <w:rFonts w:hint="eastAsia"/>
        </w:rPr>
      </w:pPr>
    </w:p>
    <w:p w:rsidR="008E4241" w:rsidRDefault="00D1054C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39762692" w:history="1">
        <w:r w:rsidR="008E4241" w:rsidRPr="005F6F0A">
          <w:rPr>
            <w:rStyle w:val="a3"/>
            <w:noProof/>
          </w:rPr>
          <w:t>1.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业务系统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_Toc439762692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3</w:t>
        </w:r>
        <w:r w:rsidR="008E4241">
          <w:rPr>
            <w:noProof/>
          </w:rPr>
          <w:fldChar w:fldCharType="end"/>
        </w:r>
      </w:hyperlink>
    </w:p>
    <w:p w:rsidR="008E4241" w:rsidRDefault="008E424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693" w:history="1">
        <w:r w:rsidRPr="005F6F0A">
          <w:rPr>
            <w:rStyle w:val="a3"/>
            <w:noProof/>
          </w:rPr>
          <w:t>1.1.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家庭服务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_Toc439762693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694" w:history="1">
        <w:r w:rsidRPr="005F6F0A">
          <w:rPr>
            <w:rStyle w:val="a3"/>
            <w:noProof/>
            <w:lang w:val="zh-CN"/>
          </w:rPr>
          <w:t>1.1.1.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  <w:lang w:val="zh-CN"/>
          </w:rPr>
          <w:t>服务管理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_Toc439762694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695" w:history="1">
        <w:r w:rsidRPr="005F6F0A">
          <w:rPr>
            <w:rStyle w:val="a3"/>
            <w:noProof/>
          </w:rPr>
          <w:t>1.1.2.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优惠管理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_Toc439762695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696" w:history="1">
        <w:r w:rsidRPr="005F6F0A">
          <w:rPr>
            <w:rStyle w:val="a3"/>
            <w:noProof/>
          </w:rPr>
          <w:t>1.1.3.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充值管理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_Toc439762696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697" w:history="1">
        <w:r w:rsidRPr="005F6F0A">
          <w:rPr>
            <w:rStyle w:val="a3"/>
            <w:noProof/>
            <w:lang w:val="zh-CN"/>
          </w:rPr>
          <w:t>1.1.4.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  <w:lang w:val="zh-CN"/>
          </w:rPr>
          <w:t>订单管理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_Toc439762697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698" w:history="1">
        <w:r w:rsidRPr="005F6F0A">
          <w:rPr>
            <w:rStyle w:val="a3"/>
            <w:noProof/>
          </w:rPr>
          <w:t>1.2.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社区管理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_Toc439762698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699" w:history="1">
        <w:r w:rsidRPr="005F6F0A">
          <w:rPr>
            <w:rStyle w:val="a3"/>
            <w:noProof/>
          </w:rPr>
          <w:t>1.2.1.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社区信息维护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_Toc439762699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00" w:history="1">
        <w:r w:rsidRPr="005F6F0A">
          <w:rPr>
            <w:rStyle w:val="a3"/>
            <w:noProof/>
          </w:rPr>
          <w:t>1.2.2.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社区服务管理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01" w:history="1">
        <w:r w:rsidRPr="005F6F0A">
          <w:rPr>
            <w:rStyle w:val="a3"/>
            <w:noProof/>
          </w:rPr>
          <w:t>1.2.3.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社区通知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02" w:history="1">
        <w:r w:rsidRPr="005F6F0A">
          <w:rPr>
            <w:rStyle w:val="a3"/>
            <w:noProof/>
          </w:rPr>
          <w:t>1.2.4.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用例说明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03" w:history="1">
        <w:r w:rsidRPr="005F6F0A">
          <w:rPr>
            <w:rStyle w:val="a3"/>
            <w:noProof/>
          </w:rPr>
          <w:t>1.3.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培训管理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04" w:history="1">
        <w:r w:rsidRPr="005F6F0A">
          <w:rPr>
            <w:rStyle w:val="a3"/>
            <w:noProof/>
          </w:rPr>
          <w:t>1.3.1.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课程类别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05" w:history="1">
        <w:r w:rsidRPr="005F6F0A">
          <w:rPr>
            <w:rStyle w:val="a3"/>
            <w:noProof/>
          </w:rPr>
          <w:t>1.3.2.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培训课程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06" w:history="1">
        <w:r w:rsidRPr="005F6F0A">
          <w:rPr>
            <w:rStyle w:val="a3"/>
            <w:noProof/>
          </w:rPr>
          <w:t>1.3.3.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报名管理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07" w:history="1">
        <w:r w:rsidRPr="005F6F0A">
          <w:rPr>
            <w:rStyle w:val="a3"/>
            <w:noProof/>
          </w:rPr>
          <w:t>1.4.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孵化管理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08" w:history="1">
        <w:r w:rsidRPr="005F6F0A">
          <w:rPr>
            <w:rStyle w:val="a3"/>
            <w:noProof/>
          </w:rPr>
          <w:t>1.4.1.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优惠政策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09" w:history="1">
        <w:r w:rsidRPr="005F6F0A">
          <w:rPr>
            <w:rStyle w:val="a3"/>
            <w:noProof/>
          </w:rPr>
          <w:t>1.4.2.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办事指南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10" w:history="1">
        <w:r w:rsidRPr="005F6F0A">
          <w:rPr>
            <w:rStyle w:val="a3"/>
            <w:noProof/>
          </w:rPr>
          <w:t>1.4.3.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项目融投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11" w:history="1">
        <w:r w:rsidRPr="005F6F0A">
          <w:rPr>
            <w:rStyle w:val="a3"/>
            <w:noProof/>
          </w:rPr>
          <w:t>1.4.4.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种子库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12" w:history="1">
        <w:r w:rsidRPr="005F6F0A">
          <w:rPr>
            <w:rStyle w:val="a3"/>
            <w:noProof/>
          </w:rPr>
          <w:t>1.4.5.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用例说明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13" w:history="1">
        <w:r w:rsidRPr="005F6F0A">
          <w:rPr>
            <w:rStyle w:val="a3"/>
            <w:noProof/>
          </w:rPr>
          <w:t>1.5.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公益管理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14" w:history="1">
        <w:r w:rsidRPr="005F6F0A">
          <w:rPr>
            <w:rStyle w:val="a3"/>
            <w:noProof/>
          </w:rPr>
          <w:t>1.5.1.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公益活动管理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15" w:history="1">
        <w:r w:rsidRPr="005F6F0A">
          <w:rPr>
            <w:rStyle w:val="a3"/>
            <w:noProof/>
          </w:rPr>
          <w:t>1.6.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用户</w:t>
        </w:r>
        <w:r w:rsidRPr="005F6F0A">
          <w:rPr>
            <w:rStyle w:val="a3"/>
            <w:rFonts w:hint="eastAsia"/>
            <w:noProof/>
            <w:lang w:val="zh-CN"/>
          </w:rPr>
          <w:t>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16" w:history="1">
        <w:r w:rsidRPr="005F6F0A">
          <w:rPr>
            <w:rStyle w:val="a3"/>
            <w:noProof/>
          </w:rPr>
          <w:t>1.6.1.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用户基本信息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17" w:history="1">
        <w:r w:rsidRPr="005F6F0A">
          <w:rPr>
            <w:rStyle w:val="a3"/>
            <w:noProof/>
          </w:rPr>
          <w:t>1.6.2.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用户扩展信息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18" w:history="1">
        <w:r w:rsidRPr="005F6F0A">
          <w:rPr>
            <w:rStyle w:val="a3"/>
            <w:noProof/>
          </w:rPr>
          <w:t>1.7.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统计分析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19" w:history="1">
        <w:r w:rsidRPr="005F6F0A">
          <w:rPr>
            <w:rStyle w:val="a3"/>
            <w:noProof/>
          </w:rPr>
          <w:t>1.7.1.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按服务统计分析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20" w:history="1">
        <w:r w:rsidRPr="005F6F0A">
          <w:rPr>
            <w:rStyle w:val="a3"/>
            <w:noProof/>
          </w:rPr>
          <w:t>1.7.2.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按区域统计分析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21" w:history="1">
        <w:r w:rsidRPr="005F6F0A">
          <w:rPr>
            <w:rStyle w:val="a3"/>
            <w:noProof/>
          </w:rPr>
          <w:t>1.7.3.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按时间统计分析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39762722" w:history="1">
        <w:r w:rsidRPr="005F6F0A">
          <w:rPr>
            <w:rStyle w:val="a3"/>
            <w:noProof/>
          </w:rPr>
          <w:t>2.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企业系统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23" w:history="1">
        <w:r w:rsidRPr="005F6F0A">
          <w:rPr>
            <w:rStyle w:val="a3"/>
            <w:noProof/>
          </w:rPr>
          <w:t>2.1.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企业基本信息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24" w:history="1">
        <w:r w:rsidRPr="005F6F0A">
          <w:rPr>
            <w:rStyle w:val="a3"/>
            <w:noProof/>
          </w:rPr>
          <w:t>2.2.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雇员管理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25" w:history="1">
        <w:r w:rsidRPr="005F6F0A">
          <w:rPr>
            <w:rStyle w:val="a3"/>
            <w:noProof/>
          </w:rPr>
          <w:t>2.3.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服务管理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26" w:history="1">
        <w:r w:rsidRPr="005F6F0A">
          <w:rPr>
            <w:rStyle w:val="a3"/>
            <w:noProof/>
          </w:rPr>
          <w:t>2.4.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订单管理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27" w:history="1">
        <w:r w:rsidRPr="005F6F0A">
          <w:rPr>
            <w:rStyle w:val="a3"/>
            <w:noProof/>
          </w:rPr>
          <w:t>2.5.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财务管理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28" w:history="1">
        <w:r w:rsidRPr="005F6F0A">
          <w:rPr>
            <w:rStyle w:val="a3"/>
            <w:noProof/>
          </w:rPr>
          <w:t>2.6.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用例说明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39762729" w:history="1">
        <w:r w:rsidRPr="005F6F0A">
          <w:rPr>
            <w:rStyle w:val="a3"/>
            <w:noProof/>
          </w:rPr>
          <w:t>3.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人力资源系统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30" w:history="1">
        <w:r w:rsidRPr="005F6F0A">
          <w:rPr>
            <w:rStyle w:val="a3"/>
            <w:noProof/>
          </w:rPr>
          <w:t>3.1.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人员查询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31" w:history="1">
        <w:r w:rsidRPr="005F6F0A">
          <w:rPr>
            <w:rStyle w:val="a3"/>
            <w:noProof/>
          </w:rPr>
          <w:t>3.1.1.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从业人员基本信息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32" w:history="1">
        <w:r w:rsidRPr="005F6F0A">
          <w:rPr>
            <w:rStyle w:val="a3"/>
            <w:noProof/>
          </w:rPr>
          <w:t>3.2.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数据统计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33" w:history="1">
        <w:r w:rsidRPr="005F6F0A">
          <w:rPr>
            <w:rStyle w:val="a3"/>
            <w:noProof/>
          </w:rPr>
          <w:t>3.3.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用例说明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39762734" w:history="1">
        <w:r w:rsidRPr="005F6F0A">
          <w:rPr>
            <w:rStyle w:val="a3"/>
            <w:noProof/>
          </w:rPr>
          <w:t>4.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财务系统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35" w:history="1">
        <w:r w:rsidRPr="005F6F0A">
          <w:rPr>
            <w:rStyle w:val="a3"/>
            <w:noProof/>
          </w:rPr>
          <w:t>4.1.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服务企业结算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36" w:history="1">
        <w:r w:rsidRPr="005F6F0A">
          <w:rPr>
            <w:rStyle w:val="a3"/>
            <w:noProof/>
          </w:rPr>
          <w:t>4.2.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服务人员结算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39762737" w:history="1">
        <w:r w:rsidRPr="005F6F0A">
          <w:rPr>
            <w:rStyle w:val="a3"/>
            <w:noProof/>
          </w:rPr>
          <w:t>5.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系统管理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38" w:history="1">
        <w:r w:rsidRPr="005F6F0A">
          <w:rPr>
            <w:rStyle w:val="a3"/>
            <w:noProof/>
          </w:rPr>
          <w:t>5.1.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权限管理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39" w:history="1">
        <w:r w:rsidRPr="005F6F0A">
          <w:rPr>
            <w:rStyle w:val="a3"/>
            <w:noProof/>
          </w:rPr>
          <w:t>5.2.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接口管理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40" w:history="1">
        <w:r w:rsidRPr="005F6F0A">
          <w:rPr>
            <w:rStyle w:val="a3"/>
            <w:noProof/>
          </w:rPr>
          <w:t>5.2.1.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短信接口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41" w:history="1">
        <w:r w:rsidRPr="005F6F0A">
          <w:rPr>
            <w:rStyle w:val="a3"/>
            <w:noProof/>
          </w:rPr>
          <w:t>5.2.2.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保险接口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8E4241" w:rsidRDefault="008E424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42" w:history="1">
        <w:r w:rsidRPr="005F6F0A">
          <w:rPr>
            <w:rStyle w:val="a3"/>
            <w:noProof/>
          </w:rPr>
          <w:t>5.2.3.</w:t>
        </w:r>
        <w:r>
          <w:rPr>
            <w:noProof/>
            <w:szCs w:val="22"/>
          </w:rPr>
          <w:tab/>
        </w:r>
        <w:r w:rsidRPr="005F6F0A">
          <w:rPr>
            <w:rStyle w:val="a3"/>
            <w:rFonts w:hint="eastAsia"/>
            <w:noProof/>
          </w:rPr>
          <w:t>支付接口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_Toc439762742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A734EF" w:rsidRDefault="00D1054C" w:rsidP="00685E98">
      <w:r>
        <w:rPr>
          <w:rFonts w:hint="eastAsia"/>
        </w:rPr>
        <w:fldChar w:fldCharType="end"/>
      </w:r>
    </w:p>
    <w:p w:rsidR="00CE3E16" w:rsidRDefault="00CE3E16" w:rsidP="00685E98"/>
    <w:p w:rsidR="00CE3E16" w:rsidRDefault="00CE3E16" w:rsidP="00685E98"/>
    <w:p w:rsidR="00CE3E16" w:rsidRDefault="00CE3E16" w:rsidP="00685E98"/>
    <w:p w:rsidR="00790D54" w:rsidRDefault="00790D54" w:rsidP="006B5F8E">
      <w:pPr>
        <w:ind w:leftChars="-810" w:left="-426" w:hangingChars="607" w:hanging="1275"/>
      </w:pPr>
    </w:p>
    <w:p w:rsidR="00814BE8" w:rsidRDefault="00814BE8" w:rsidP="00685E98">
      <w:pPr>
        <w:ind w:leftChars="-607" w:hangingChars="607" w:hanging="1275"/>
      </w:pPr>
    </w:p>
    <w:p w:rsidR="00814BE8" w:rsidRDefault="00814BE8" w:rsidP="00685E98">
      <w:pPr>
        <w:ind w:leftChars="-607" w:hangingChars="607" w:hanging="1275"/>
      </w:pPr>
    </w:p>
    <w:p w:rsidR="00814BE8" w:rsidRDefault="00814BE8" w:rsidP="00685E98">
      <w:pPr>
        <w:ind w:leftChars="-607" w:hangingChars="607" w:hanging="1275"/>
      </w:pPr>
    </w:p>
    <w:p w:rsidR="00814BE8" w:rsidRDefault="00814BE8" w:rsidP="00685E98">
      <w:pPr>
        <w:ind w:leftChars="-607" w:hangingChars="607" w:hanging="1275"/>
      </w:pPr>
    </w:p>
    <w:p w:rsidR="00814BE8" w:rsidRDefault="00814BE8" w:rsidP="00685E98">
      <w:pPr>
        <w:ind w:leftChars="-607" w:hangingChars="607" w:hanging="1275"/>
      </w:pPr>
    </w:p>
    <w:p w:rsidR="00814BE8" w:rsidRDefault="00814BE8" w:rsidP="00685E98">
      <w:pPr>
        <w:ind w:leftChars="-607" w:hangingChars="607" w:hanging="1275"/>
      </w:pPr>
    </w:p>
    <w:p w:rsidR="00570618" w:rsidRDefault="00570618" w:rsidP="00685E98"/>
    <w:p w:rsidR="00ED15A8" w:rsidRPr="00ED15A8" w:rsidRDefault="00ED15A8" w:rsidP="00685E98">
      <w:pPr>
        <w:ind w:leftChars="-607" w:hangingChars="607" w:hanging="1275"/>
      </w:pPr>
    </w:p>
    <w:p w:rsidR="00814BE8" w:rsidRPr="00814BE8" w:rsidRDefault="006F1525" w:rsidP="00685E98">
      <w:pPr>
        <w:ind w:leftChars="-136" w:left="632" w:hangingChars="254" w:hanging="918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系统结构说明</w:t>
      </w:r>
    </w:p>
    <w:p w:rsidR="00A734EF" w:rsidRDefault="00D1054C" w:rsidP="00685E98">
      <w:pPr>
        <w:pStyle w:val="1"/>
        <w:spacing w:line="240" w:lineRule="auto"/>
      </w:pPr>
      <w:bookmarkStart w:id="0" w:name="_Toc439762692"/>
      <w:r>
        <w:rPr>
          <w:rFonts w:hint="eastAsia"/>
        </w:rPr>
        <w:t>业务系统</w:t>
      </w:r>
      <w:bookmarkEnd w:id="0"/>
    </w:p>
    <w:p w:rsidR="006F1525" w:rsidRPr="006F1525" w:rsidRDefault="006F1525" w:rsidP="00685E98">
      <w:r>
        <w:t>业务系统</w:t>
      </w:r>
      <w:r w:rsidR="00B42F43">
        <w:t>主要</w:t>
      </w:r>
      <w:r>
        <w:t>管理家服汇</w:t>
      </w:r>
      <w:r w:rsidR="00B42F43">
        <w:t>全部业务，包括家庭服务、我的社区、在线培训、众创空间、公益保障。</w:t>
      </w:r>
    </w:p>
    <w:p w:rsidR="00B62076" w:rsidRDefault="00B62076" w:rsidP="00685E98">
      <w:pPr>
        <w:pStyle w:val="2"/>
        <w:spacing w:line="240" w:lineRule="auto"/>
      </w:pPr>
      <w:bookmarkStart w:id="1" w:name="_Toc439762693"/>
      <w:r>
        <w:t>家庭服务</w:t>
      </w:r>
      <w:bookmarkEnd w:id="1"/>
    </w:p>
    <w:p w:rsidR="00B42F43" w:rsidRPr="00B42F43" w:rsidRDefault="00B42F43" w:rsidP="00685E98">
      <w:r>
        <w:t>家庭服务主要包括五类服务（保洁、月嫂、护工、皮具护理、衣柜整理）的下单处理，以及</w:t>
      </w:r>
      <w:r>
        <w:t>20</w:t>
      </w:r>
      <w:r>
        <w:t>项小服务的</w:t>
      </w:r>
      <w:r w:rsidR="00C65453">
        <w:t>展示。</w:t>
      </w:r>
    </w:p>
    <w:p w:rsidR="00ED15A8" w:rsidRPr="00C65453" w:rsidRDefault="00ED15A8" w:rsidP="00685E98">
      <w:pPr>
        <w:pStyle w:val="3"/>
        <w:tabs>
          <w:tab w:val="clear" w:pos="5399"/>
          <w:tab w:val="left" w:pos="4679"/>
        </w:tabs>
        <w:spacing w:line="240" w:lineRule="auto"/>
        <w:ind w:left="851" w:hanging="851"/>
        <w:rPr>
          <w:sz w:val="24"/>
          <w:lang w:val="zh-CN"/>
        </w:rPr>
      </w:pPr>
      <w:bookmarkStart w:id="2" w:name="_Toc439762694"/>
      <w:r w:rsidRPr="00C65453">
        <w:rPr>
          <w:rFonts w:hint="eastAsia"/>
          <w:sz w:val="24"/>
          <w:lang w:val="zh-CN"/>
        </w:rPr>
        <w:t>服务管理</w:t>
      </w:r>
      <w:bookmarkEnd w:id="2"/>
    </w:p>
    <w:p w:rsidR="00C65453" w:rsidRPr="00C65453" w:rsidRDefault="00C65453" w:rsidP="00685E98">
      <w:pPr>
        <w:rPr>
          <w:lang w:val="zh-CN"/>
        </w:rPr>
      </w:pPr>
      <w:r>
        <w:rPr>
          <w:lang w:val="zh-CN"/>
        </w:rPr>
        <w:t>管理</w:t>
      </w:r>
      <w:r>
        <w:t>五类可下单服务（保洁、月嫂、护工、皮具护理、衣柜整理），</w:t>
      </w:r>
      <w:r>
        <w:t>20</w:t>
      </w:r>
      <w:r>
        <w:t>项展示类服务，以及叠加或组合单项服务形成套餐。</w:t>
      </w:r>
    </w:p>
    <w:p w:rsidR="00F06D1E" w:rsidRPr="00F06D1E" w:rsidRDefault="00F06D1E" w:rsidP="00F06D1E">
      <w:pPr>
        <w:pStyle w:val="4"/>
        <w:spacing w:line="240" w:lineRule="auto"/>
      </w:pPr>
      <w:r w:rsidRPr="00F06D1E">
        <w:rPr>
          <w:rFonts w:hint="eastAsia"/>
        </w:rPr>
        <w:t>类别管理</w:t>
      </w:r>
    </w:p>
    <w:p w:rsidR="00F06D1E" w:rsidRDefault="00F06D1E" w:rsidP="00F06D1E">
      <w:pPr>
        <w:pStyle w:val="a5"/>
        <w:ind w:firstLineChars="0" w:firstLine="0"/>
        <w:rPr>
          <w:b/>
        </w:rPr>
      </w:pPr>
      <w:r w:rsidRPr="00C65453">
        <w:rPr>
          <w:b/>
        </w:rPr>
        <w:t>类别信息</w:t>
      </w:r>
    </w:p>
    <w:p w:rsidR="00F06D1E" w:rsidRPr="00C65453" w:rsidRDefault="00F06D1E" w:rsidP="00F06D1E">
      <w:pPr>
        <w:pStyle w:val="a5"/>
        <w:ind w:firstLineChars="0" w:firstLine="0"/>
      </w:pPr>
      <w:r w:rsidRPr="00C65453">
        <w:t>（服务类别</w:t>
      </w:r>
      <w:r w:rsidRPr="00C65453">
        <w:t xml:space="preserve"> </w:t>
      </w:r>
      <w:r w:rsidRPr="00C65453">
        <w:t>、</w:t>
      </w:r>
      <w:r w:rsidRPr="00C65453">
        <w:rPr>
          <w:rFonts w:hint="eastAsia"/>
        </w:rPr>
        <w:t>服务规范、案例展示、</w:t>
      </w:r>
      <w:r w:rsidRPr="00C65453">
        <w:t>注意事项、工具展示）</w:t>
      </w:r>
    </w:p>
    <w:p w:rsidR="00F06D1E" w:rsidRDefault="00F06D1E" w:rsidP="00F06D1E">
      <w:pPr>
        <w:pStyle w:val="a5"/>
        <w:numPr>
          <w:ilvl w:val="0"/>
          <w:numId w:val="20"/>
        </w:numPr>
        <w:ind w:firstLineChars="0"/>
      </w:pPr>
      <w:r>
        <w:t>服务</w:t>
      </w:r>
      <w:r w:rsidRPr="001905AE">
        <w:t>类别</w:t>
      </w:r>
      <w:r>
        <w:t>：保洁、月嫂、护工、皮具护理、衣柜整理</w:t>
      </w:r>
    </w:p>
    <w:p w:rsidR="00F06D1E" w:rsidRDefault="00F06D1E" w:rsidP="00F06D1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服务规范：每类服务需要有统一的服务规范</w:t>
      </w:r>
    </w:p>
    <w:p w:rsidR="00F06D1E" w:rsidRDefault="00F06D1E" w:rsidP="00F06D1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案例展示：每类服务提供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4</w:t>
      </w:r>
      <w:r>
        <w:rPr>
          <w:rFonts w:hint="eastAsia"/>
        </w:rPr>
        <w:t>张案例展示图片</w:t>
      </w:r>
    </w:p>
    <w:p w:rsidR="00F06D1E" w:rsidRDefault="00F06D1E" w:rsidP="00F06D1E">
      <w:pPr>
        <w:pStyle w:val="a5"/>
        <w:numPr>
          <w:ilvl w:val="0"/>
          <w:numId w:val="20"/>
        </w:numPr>
        <w:ind w:firstLineChars="0"/>
      </w:pPr>
      <w:r>
        <w:t>注意事项：</w:t>
      </w:r>
    </w:p>
    <w:p w:rsidR="00F06D1E" w:rsidRPr="00C65453" w:rsidRDefault="00F06D1E" w:rsidP="00F06D1E">
      <w:pPr>
        <w:pStyle w:val="a5"/>
        <w:numPr>
          <w:ilvl w:val="0"/>
          <w:numId w:val="20"/>
        </w:numPr>
        <w:ind w:firstLineChars="0"/>
      </w:pPr>
      <w:r>
        <w:t>工具展示：</w:t>
      </w:r>
    </w:p>
    <w:p w:rsidR="00ED15A8" w:rsidRPr="00F06D1E" w:rsidRDefault="00ED15A8" w:rsidP="00F06D1E">
      <w:pPr>
        <w:pStyle w:val="4"/>
        <w:spacing w:line="240" w:lineRule="auto"/>
      </w:pPr>
      <w:r w:rsidRPr="00F06D1E">
        <w:t>服务项目</w:t>
      </w:r>
      <w:r w:rsidR="006D0942" w:rsidRPr="00F06D1E">
        <w:t>管理</w:t>
      </w:r>
    </w:p>
    <w:p w:rsidR="006D0942" w:rsidRPr="006D0942" w:rsidRDefault="006D0942" w:rsidP="00685E98">
      <w:r w:rsidRPr="006D0942">
        <w:t>服务项目信息</w:t>
      </w:r>
    </w:p>
    <w:p w:rsidR="00AE0D67" w:rsidRDefault="00C65453" w:rsidP="00685E98">
      <w:r>
        <w:t>（服务项目名称、服务类别、依据、</w:t>
      </w:r>
      <w:r w:rsidRPr="00897A00">
        <w:rPr>
          <w:rFonts w:hint="eastAsia"/>
        </w:rPr>
        <w:t>参考收费</w:t>
      </w:r>
      <w:r>
        <w:t>，</w:t>
      </w:r>
      <w:r w:rsidRPr="00897A00">
        <w:rPr>
          <w:rFonts w:hint="eastAsia"/>
        </w:rPr>
        <w:t>计价单位</w:t>
      </w:r>
      <w:r>
        <w:t>，</w:t>
      </w:r>
      <w:r w:rsidRPr="00897A00">
        <w:rPr>
          <w:rFonts w:hint="eastAsia"/>
        </w:rPr>
        <w:t>适用</w:t>
      </w:r>
      <w:r>
        <w:rPr>
          <w:rFonts w:hint="eastAsia"/>
        </w:rPr>
        <w:t>人群，服务区域，</w:t>
      </w:r>
      <w:r w:rsidRPr="00BD68AB">
        <w:rPr>
          <w:rFonts w:hint="eastAsia"/>
        </w:rPr>
        <w:t>服务标准</w:t>
      </w:r>
      <w:r>
        <w:rPr>
          <w:rFonts w:hint="eastAsia"/>
        </w:rPr>
        <w:t>，</w:t>
      </w:r>
      <w:r w:rsidRPr="00BD68AB">
        <w:rPr>
          <w:rFonts w:hint="eastAsia"/>
        </w:rPr>
        <w:t>服务流程</w:t>
      </w:r>
      <w:r>
        <w:rPr>
          <w:rFonts w:hint="eastAsia"/>
        </w:rPr>
        <w:t>）</w:t>
      </w:r>
    </w:p>
    <w:p w:rsidR="00C65453" w:rsidRPr="00C65453" w:rsidRDefault="00AE0D67" w:rsidP="00685E98">
      <w:pPr>
        <w:ind w:leftChars="-540" w:left="-1134"/>
      </w:pPr>
      <w:r>
        <w:rPr>
          <w:noProof/>
        </w:rPr>
        <w:drawing>
          <wp:inline distT="0" distB="0" distL="0" distR="0" wp14:anchorId="323311F8" wp14:editId="6C452D66">
            <wp:extent cx="6893834" cy="1000664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8623" cy="100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67" w:rsidRDefault="00AE0D67" w:rsidP="007A1BD1">
      <w:pPr>
        <w:pStyle w:val="a5"/>
        <w:numPr>
          <w:ilvl w:val="0"/>
          <w:numId w:val="21"/>
        </w:numPr>
        <w:ind w:firstLineChars="0"/>
      </w:pPr>
      <w:r>
        <w:t>服务类别：保洁、月嫂、护工</w:t>
      </w:r>
      <w:r w:rsidR="006E12B7">
        <w:t>（临终关怀、</w:t>
      </w:r>
      <w:r w:rsidR="006E12B7" w:rsidRPr="006E12B7">
        <w:rPr>
          <w:color w:val="808080" w:themeColor="background1" w:themeShade="80"/>
        </w:rPr>
        <w:t>家庭护理</w:t>
      </w:r>
      <w:r w:rsidR="006E12B7">
        <w:t>、医院护理、</w:t>
      </w:r>
      <w:r w:rsidR="006E12B7" w:rsidRPr="006E12B7">
        <w:rPr>
          <w:color w:val="808080" w:themeColor="background1" w:themeShade="80"/>
        </w:rPr>
        <w:t>病员护送</w:t>
      </w:r>
      <w:r w:rsidR="006E12B7">
        <w:t>）</w:t>
      </w:r>
      <w:r>
        <w:t>、皮具护</w:t>
      </w:r>
      <w:r>
        <w:lastRenderedPageBreak/>
        <w:t>理、衣柜整理</w:t>
      </w:r>
      <w:r w:rsidR="00B111B1">
        <w:t>（衣柜整理、服饰搭配）</w:t>
      </w:r>
    </w:p>
    <w:p w:rsidR="00C65453" w:rsidRDefault="00AE0D67" w:rsidP="007A1BD1">
      <w:pPr>
        <w:pStyle w:val="a5"/>
        <w:numPr>
          <w:ilvl w:val="0"/>
          <w:numId w:val="21"/>
        </w:numPr>
        <w:ind w:firstLineChars="0"/>
      </w:pPr>
      <w:r>
        <w:t>服务项目：项目名称</w:t>
      </w:r>
    </w:p>
    <w:p w:rsidR="00C65453" w:rsidRDefault="00ED15A8" w:rsidP="007A1BD1">
      <w:pPr>
        <w:pStyle w:val="a5"/>
        <w:numPr>
          <w:ilvl w:val="0"/>
          <w:numId w:val="21"/>
        </w:numPr>
        <w:ind w:firstLineChars="0"/>
      </w:pPr>
      <w:r>
        <w:t>依据</w:t>
      </w:r>
      <w:r w:rsidR="00AE0D67">
        <w:t>：起售数量</w:t>
      </w:r>
    </w:p>
    <w:p w:rsidR="00C65453" w:rsidRDefault="00ED15A8" w:rsidP="007A1BD1">
      <w:pPr>
        <w:pStyle w:val="a5"/>
        <w:numPr>
          <w:ilvl w:val="0"/>
          <w:numId w:val="21"/>
        </w:numPr>
        <w:ind w:firstLineChars="0"/>
      </w:pPr>
      <w:r w:rsidRPr="00897A00">
        <w:rPr>
          <w:rFonts w:hint="eastAsia"/>
        </w:rPr>
        <w:t>参考收费</w:t>
      </w:r>
      <w:r w:rsidR="00AE0D67">
        <w:rPr>
          <w:rFonts w:hint="eastAsia"/>
        </w:rPr>
        <w:t>：单位收费标准</w:t>
      </w:r>
    </w:p>
    <w:p w:rsidR="00C65453" w:rsidRDefault="00ED15A8" w:rsidP="007A1BD1">
      <w:pPr>
        <w:pStyle w:val="a5"/>
        <w:numPr>
          <w:ilvl w:val="0"/>
          <w:numId w:val="21"/>
        </w:numPr>
        <w:ind w:firstLineChars="0"/>
      </w:pPr>
      <w:r w:rsidRPr="00897A00">
        <w:rPr>
          <w:rFonts w:hint="eastAsia"/>
        </w:rPr>
        <w:t>计价单位</w:t>
      </w:r>
      <w:r w:rsidR="00AE0D67">
        <w:rPr>
          <w:rFonts w:hint="eastAsia"/>
        </w:rPr>
        <w:t>：小时、米、平米、套、</w:t>
      </w:r>
      <w:r w:rsidR="00AE0D67">
        <w:rPr>
          <w:rFonts w:hint="eastAsia"/>
        </w:rPr>
        <w:t>26</w:t>
      </w:r>
      <w:r w:rsidR="00AE0D67">
        <w:rPr>
          <w:rFonts w:hint="eastAsia"/>
        </w:rPr>
        <w:t>天</w:t>
      </w:r>
      <w:r w:rsidR="00AE0D67">
        <w:t>…</w:t>
      </w:r>
      <w:r w:rsidR="00AE0D67">
        <w:t>（</w:t>
      </w:r>
      <w:r w:rsidR="00AE0D67">
        <w:rPr>
          <w:rFonts w:hint="eastAsia"/>
        </w:rPr>
        <w:t>用户自行填写）</w:t>
      </w:r>
    </w:p>
    <w:p w:rsidR="00C65453" w:rsidRDefault="00ED15A8" w:rsidP="007A1BD1">
      <w:pPr>
        <w:pStyle w:val="a5"/>
        <w:numPr>
          <w:ilvl w:val="0"/>
          <w:numId w:val="21"/>
        </w:numPr>
        <w:ind w:firstLineChars="0"/>
      </w:pPr>
      <w:r w:rsidRPr="00897A00">
        <w:rPr>
          <w:rFonts w:hint="eastAsia"/>
        </w:rPr>
        <w:t>适用</w:t>
      </w:r>
      <w:r w:rsidR="00AE0D67">
        <w:rPr>
          <w:rFonts w:hint="eastAsia"/>
        </w:rPr>
        <w:t>范围：</w:t>
      </w:r>
    </w:p>
    <w:p w:rsidR="00C65453" w:rsidRDefault="00ED15A8" w:rsidP="007A1BD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服务区域</w:t>
      </w:r>
      <w:r w:rsidR="00AE0D67">
        <w:rPr>
          <w:rFonts w:hint="eastAsia"/>
        </w:rPr>
        <w:t>：主城九区</w:t>
      </w:r>
    </w:p>
    <w:p w:rsidR="00C65453" w:rsidRDefault="00ED15A8" w:rsidP="007A1BD1">
      <w:pPr>
        <w:pStyle w:val="a5"/>
        <w:numPr>
          <w:ilvl w:val="0"/>
          <w:numId w:val="21"/>
        </w:numPr>
        <w:ind w:firstLineChars="0"/>
      </w:pPr>
      <w:r w:rsidRPr="00BD68AB">
        <w:rPr>
          <w:rFonts w:hint="eastAsia"/>
        </w:rPr>
        <w:t>服务标准</w:t>
      </w:r>
      <w:r w:rsidR="00AE0D67">
        <w:rPr>
          <w:rFonts w:hint="eastAsia"/>
        </w:rPr>
        <w:t>：</w:t>
      </w:r>
    </w:p>
    <w:p w:rsidR="00ED15A8" w:rsidRDefault="00ED15A8" w:rsidP="007A1BD1">
      <w:pPr>
        <w:pStyle w:val="a5"/>
        <w:numPr>
          <w:ilvl w:val="0"/>
          <w:numId w:val="21"/>
        </w:numPr>
        <w:ind w:firstLineChars="0"/>
      </w:pPr>
      <w:r w:rsidRPr="00BD68AB">
        <w:rPr>
          <w:rFonts w:hint="eastAsia"/>
        </w:rPr>
        <w:t>服务流程</w:t>
      </w:r>
      <w:r w:rsidR="00AE0D67">
        <w:rPr>
          <w:rFonts w:hint="eastAsia"/>
        </w:rPr>
        <w:t>：</w:t>
      </w:r>
    </w:p>
    <w:p w:rsidR="006D0942" w:rsidRDefault="006D0942" w:rsidP="007A1BD1">
      <w:pPr>
        <w:pStyle w:val="a5"/>
        <w:numPr>
          <w:ilvl w:val="0"/>
          <w:numId w:val="21"/>
        </w:numPr>
        <w:ind w:firstLineChars="0"/>
      </w:pPr>
    </w:p>
    <w:p w:rsidR="006D0942" w:rsidRPr="00ED0B89" w:rsidRDefault="006D0942" w:rsidP="00685E98">
      <w:pPr>
        <w:rPr>
          <w:i/>
        </w:rPr>
      </w:pPr>
      <w:r w:rsidRPr="00ED0B89">
        <w:rPr>
          <w:rFonts w:hint="eastAsia"/>
          <w:i/>
        </w:rPr>
        <w:t>可下单服务</w:t>
      </w:r>
      <w:r w:rsidRPr="00ED0B89">
        <w:rPr>
          <w:i/>
        </w:rPr>
        <w:t>包括为保洁、月嫂、皮具护理、衣橱整理、护工，详情见以下文档</w:t>
      </w:r>
    </w:p>
    <w:p w:rsidR="006D0942" w:rsidRDefault="006D0942" w:rsidP="00685E98">
      <w:pPr>
        <w:pStyle w:val="a5"/>
        <w:ind w:left="4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LINK  E:\\</w:instrText>
      </w:r>
      <w:r>
        <w:rPr>
          <w:rFonts w:hint="eastAsia"/>
        </w:rPr>
        <w:instrText>项目</w:instrText>
      </w:r>
      <w:r>
        <w:rPr>
          <w:rFonts w:hint="eastAsia"/>
        </w:rPr>
        <w:instrText>\\</w:instrText>
      </w:r>
      <w:r>
        <w:rPr>
          <w:rFonts w:hint="eastAsia"/>
        </w:rPr>
        <w:instrText>家服汇</w:instrText>
      </w:r>
      <w:r>
        <w:rPr>
          <w:rFonts w:hint="eastAsia"/>
        </w:rPr>
        <w:instrText>\\</w:instrText>
      </w:r>
      <w:r>
        <w:rPr>
          <w:rFonts w:hint="eastAsia"/>
        </w:rPr>
        <w:instrText>资料</w:instrText>
      </w:r>
      <w:r>
        <w:rPr>
          <w:rFonts w:hint="eastAsia"/>
        </w:rPr>
        <w:instrText>\\</w:instrText>
      </w:r>
      <w:r>
        <w:rPr>
          <w:rFonts w:hint="eastAsia"/>
        </w:rPr>
        <w:instrText>家服汇</w:instrText>
      </w:r>
      <w:r>
        <w:rPr>
          <w:rFonts w:hint="eastAsia"/>
        </w:rPr>
        <w:instrText>5</w:instrText>
      </w:r>
      <w:r>
        <w:rPr>
          <w:rFonts w:hint="eastAsia"/>
        </w:rPr>
        <w:instrText>大服务项目详解</w:instrText>
      </w:r>
      <w:r>
        <w:rPr>
          <w:rFonts w:hint="eastAsia"/>
        </w:rPr>
        <w:instrText>.xls</w:instrText>
      </w:r>
      <w:r>
        <w:instrText xml:space="preserve">  </w:instrText>
      </w:r>
      <w:r>
        <w:rPr>
          <w:rFonts w:hint="eastAsia"/>
        </w:rPr>
        <w:instrText>\a \p \f 0</w:instrText>
      </w:r>
      <w:r>
        <w:instrText xml:space="preserve"> </w:instrText>
      </w:r>
      <w:r w:rsidR="00685E98">
        <w:instrText xml:space="preserve"> \* MERGEFORMAT </w:instrText>
      </w:r>
      <w:r>
        <w:fldChar w:fldCharType="separate"/>
      </w:r>
      <w:r>
        <w:rPr>
          <w:noProof/>
        </w:rPr>
        <w:drawing>
          <wp:inline distT="0" distB="0" distL="0" distR="0">
            <wp:extent cx="971550" cy="704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65453" w:rsidRDefault="00C65453" w:rsidP="00685E98">
      <w:pPr>
        <w:pStyle w:val="a5"/>
        <w:ind w:leftChars="-742" w:hangingChars="742" w:hanging="1558"/>
      </w:pPr>
    </w:p>
    <w:p w:rsidR="00ED15A8" w:rsidRPr="00F06D1E" w:rsidRDefault="00AE0D67" w:rsidP="00F06D1E">
      <w:pPr>
        <w:pStyle w:val="4"/>
        <w:spacing w:line="240" w:lineRule="auto"/>
      </w:pPr>
      <w:r w:rsidRPr="00F06D1E">
        <w:t>服务关联企业</w:t>
      </w:r>
      <w:r w:rsidR="006D0942" w:rsidRPr="00F06D1E">
        <w:t>管理</w:t>
      </w:r>
    </w:p>
    <w:p w:rsidR="00ED15A8" w:rsidRPr="00452517" w:rsidRDefault="00ED15A8" w:rsidP="00685E98">
      <w:r w:rsidRPr="00452517">
        <w:t>服务编号、企业编号</w:t>
      </w:r>
      <w:r w:rsidR="00AE0D67">
        <w:t>、结算规则（</w:t>
      </w:r>
      <w:r w:rsidR="00AE0D67">
        <w:t>%</w:t>
      </w:r>
      <w:r w:rsidR="00AE0D67">
        <w:t>）</w:t>
      </w:r>
    </w:p>
    <w:p w:rsidR="00ED15A8" w:rsidRDefault="00ED15A8" w:rsidP="00685E98"/>
    <w:p w:rsidR="00F06D1E" w:rsidRDefault="00F06D1E" w:rsidP="00F06D1E">
      <w:pPr>
        <w:pStyle w:val="4"/>
        <w:spacing w:line="240" w:lineRule="auto"/>
      </w:pPr>
      <w:r>
        <w:t>展示服务管理</w:t>
      </w:r>
    </w:p>
    <w:p w:rsidR="00F06D1E" w:rsidRPr="00D44912" w:rsidRDefault="00F06D1E" w:rsidP="00F06D1E">
      <w:r>
        <w:t>展示类服务不可在线下单，只提供搜索展示功能，用户可根据自己的地理位置、需要的服务内容进行查找，通过联系电话获得服务。</w:t>
      </w:r>
    </w:p>
    <w:p w:rsidR="00F06D1E" w:rsidRDefault="00F06D1E" w:rsidP="00F06D1E">
      <w:r>
        <w:rPr>
          <w:noProof/>
        </w:rPr>
        <w:drawing>
          <wp:inline distT="0" distB="0" distL="0" distR="0" wp14:anchorId="1F6AC9DD" wp14:editId="5ECEF27C">
            <wp:extent cx="5274310" cy="1922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1E" w:rsidRDefault="00F06D1E" w:rsidP="00F06D1E">
      <w:r>
        <w:t>服务名称：</w:t>
      </w:r>
    </w:p>
    <w:p w:rsidR="00F06D1E" w:rsidRDefault="00F06D1E" w:rsidP="00F06D1E">
      <w:r>
        <w:t>服务范围：</w:t>
      </w:r>
    </w:p>
    <w:p w:rsidR="00F06D1E" w:rsidRDefault="00F06D1E" w:rsidP="00F06D1E">
      <w:r>
        <w:t>提供企业</w:t>
      </w:r>
      <w:r>
        <w:t>/</w:t>
      </w:r>
      <w:r>
        <w:t>个人：</w:t>
      </w:r>
    </w:p>
    <w:p w:rsidR="00F06D1E" w:rsidRDefault="00F06D1E" w:rsidP="00F06D1E">
      <w:r>
        <w:t>联系方式</w:t>
      </w:r>
      <w:r>
        <w:br/>
      </w:r>
      <w:r>
        <w:t>服务区域</w:t>
      </w:r>
      <w:r>
        <w:br/>
      </w:r>
      <w:r>
        <w:t>关联社区：展示类服务关联社区后，可出现在我的社区</w:t>
      </w:r>
      <w:r>
        <w:t>—</w:t>
      </w:r>
      <w:r>
        <w:t>社区详情页面内</w:t>
      </w:r>
    </w:p>
    <w:p w:rsidR="00F06D1E" w:rsidRPr="00E370AF" w:rsidRDefault="00F06D1E" w:rsidP="00F06D1E">
      <w:r>
        <w:t>服务图片</w:t>
      </w:r>
    </w:p>
    <w:p w:rsidR="006E0007" w:rsidRDefault="001D7669" w:rsidP="00685E98">
      <w:pPr>
        <w:pStyle w:val="4"/>
        <w:spacing w:line="240" w:lineRule="auto"/>
      </w:pPr>
      <w:r>
        <w:rPr>
          <w:rFonts w:hint="eastAsia"/>
        </w:rPr>
        <w:t>套餐</w:t>
      </w:r>
      <w:r w:rsidR="006E0007">
        <w:rPr>
          <w:rFonts w:hint="eastAsia"/>
        </w:rPr>
        <w:t>管理</w:t>
      </w:r>
    </w:p>
    <w:p w:rsidR="00685E98" w:rsidRPr="00685E98" w:rsidRDefault="00685E98" w:rsidP="00685E98">
      <w:r>
        <w:t>套餐为单项服务的叠加，或多项服务的组合</w:t>
      </w:r>
      <w:r w:rsidR="00D44912">
        <w:t>，给予用户一定折扣。</w:t>
      </w:r>
      <w:r>
        <w:t>套餐的价格</w:t>
      </w:r>
      <w:r w:rsidR="00D44912">
        <w:t>由运营团队与</w:t>
      </w:r>
      <w:r>
        <w:t>服务企业下线</w:t>
      </w:r>
      <w:r w:rsidR="00D44912">
        <w:t>协商，可为长期有效的，也可只针对某一段时间。</w:t>
      </w:r>
    </w:p>
    <w:p w:rsidR="00E370AF" w:rsidRPr="00E370AF" w:rsidRDefault="00E370AF" w:rsidP="00685E98">
      <w:pPr>
        <w:rPr>
          <w:b/>
        </w:rPr>
      </w:pPr>
      <w:r w:rsidRPr="00E370AF">
        <w:rPr>
          <w:b/>
        </w:rPr>
        <w:t>前端界面展示</w:t>
      </w:r>
    </w:p>
    <w:p w:rsidR="00E370AF" w:rsidRPr="00E370AF" w:rsidRDefault="00E370AF" w:rsidP="00685E98">
      <w:r>
        <w:rPr>
          <w:noProof/>
        </w:rPr>
        <w:lastRenderedPageBreak/>
        <w:drawing>
          <wp:inline distT="0" distB="0" distL="0" distR="0" wp14:anchorId="1ED9AEBB" wp14:editId="20110BCF">
            <wp:extent cx="5037827" cy="1786227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944" cy="179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42" w:rsidRPr="006D0942" w:rsidRDefault="001D7669" w:rsidP="00685E98">
      <w:pPr>
        <w:rPr>
          <w:b/>
        </w:rPr>
      </w:pPr>
      <w:r w:rsidRPr="006D0942">
        <w:rPr>
          <w:b/>
        </w:rPr>
        <w:t>套餐基本信息</w:t>
      </w:r>
    </w:p>
    <w:p w:rsidR="001D7669" w:rsidRDefault="006D0942" w:rsidP="00685E98">
      <w:r>
        <w:t>（</w:t>
      </w:r>
      <w:r w:rsidR="00AD3412">
        <w:t>套餐名称、套餐价格、套餐说明，有效时间</w:t>
      </w:r>
      <w:r>
        <w:t>）</w:t>
      </w:r>
    </w:p>
    <w:p w:rsidR="00AD3412" w:rsidRDefault="00AD3412" w:rsidP="00685E98">
      <w:r>
        <w:t>套餐名称：</w:t>
      </w:r>
      <w:r>
        <w:rPr>
          <w:rFonts w:hint="eastAsia"/>
        </w:rPr>
        <w:t>春节除旧迎新套餐</w:t>
      </w:r>
    </w:p>
    <w:p w:rsidR="00AD3412" w:rsidRDefault="00AD3412" w:rsidP="00685E98">
      <w:r>
        <w:t>套餐价格：</w:t>
      </w:r>
      <w:r>
        <w:t>500</w:t>
      </w:r>
      <w:r>
        <w:t>元</w:t>
      </w:r>
    </w:p>
    <w:p w:rsidR="00AD3412" w:rsidRDefault="00AD3412" w:rsidP="00685E98">
      <w:r>
        <w:t>套餐说明：</w:t>
      </w:r>
      <w:r w:rsidR="00E370AF">
        <w:t>对套餐使用的说明，如服务区域的说明，有效期限的说明。</w:t>
      </w:r>
    </w:p>
    <w:p w:rsidR="00AD3412" w:rsidRDefault="00AD3412" w:rsidP="00685E98">
      <w:r>
        <w:t>有效时间：规定</w:t>
      </w:r>
      <w:r w:rsidR="00E370AF">
        <w:t>套餐的上下架时间，到期之后会自动下架。</w:t>
      </w:r>
    </w:p>
    <w:p w:rsidR="006D0942" w:rsidRPr="006D0942" w:rsidRDefault="001D7669" w:rsidP="00685E98">
      <w:pPr>
        <w:rPr>
          <w:b/>
        </w:rPr>
      </w:pPr>
      <w:r w:rsidRPr="006D0942">
        <w:rPr>
          <w:b/>
        </w:rPr>
        <w:t>套餐内容</w:t>
      </w:r>
    </w:p>
    <w:p w:rsidR="001D7669" w:rsidRDefault="00E370AF" w:rsidP="00685E98">
      <w:r>
        <w:t>（</w:t>
      </w:r>
      <w:r w:rsidR="001D7669">
        <w:t>服务项目，服务项目数量、服务项目</w:t>
      </w:r>
      <w:r>
        <w:t>套餐</w:t>
      </w:r>
      <w:r w:rsidR="001D7669">
        <w:t>价、服务对应企业</w:t>
      </w:r>
      <w:r>
        <w:rPr>
          <w:rFonts w:hint="eastAsia"/>
        </w:rPr>
        <w:t>）</w:t>
      </w:r>
    </w:p>
    <w:p w:rsidR="00E370AF" w:rsidRPr="00D14781" w:rsidRDefault="00E370AF" w:rsidP="00685E98">
      <w:r>
        <w:t>服务项目：</w:t>
      </w:r>
      <w:r>
        <w:rPr>
          <w:rFonts w:hint="eastAsia"/>
        </w:rPr>
        <w:t>套餐内包含的服务项目</w:t>
      </w:r>
    </w:p>
    <w:p w:rsidR="001D7669" w:rsidRDefault="00E370AF" w:rsidP="00685E98">
      <w:r>
        <w:t>服务项目数量：每项服务的数量，如基础保洁</w:t>
      </w:r>
      <w:r>
        <w:t>200</w:t>
      </w:r>
      <w:r>
        <w:t>小时、微波炉清洗</w:t>
      </w:r>
      <w:r>
        <w:t>10</w:t>
      </w:r>
      <w:r>
        <w:t>台。</w:t>
      </w:r>
    </w:p>
    <w:p w:rsidR="00E370AF" w:rsidRDefault="00E370AF" w:rsidP="00685E98">
      <w:r>
        <w:t>服务项目的套餐价格：每项服务在套餐中的优惠价格（可不填写）</w:t>
      </w:r>
    </w:p>
    <w:p w:rsidR="00E370AF" w:rsidRDefault="00E370AF" w:rsidP="00685E98">
      <w:r>
        <w:t>服务对应企业：每项服务下线协商的提供企业</w:t>
      </w:r>
    </w:p>
    <w:p w:rsidR="001C4232" w:rsidRDefault="001C4232" w:rsidP="001C4232">
      <w:pPr>
        <w:pStyle w:val="4"/>
        <w:spacing w:line="240" w:lineRule="auto"/>
      </w:pPr>
      <w:bookmarkStart w:id="3" w:name="_展示服务管理"/>
      <w:bookmarkEnd w:id="3"/>
      <w:r>
        <w:t>用例说明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1C4232" w:rsidRPr="00EF30AC" w:rsidTr="008E4241">
        <w:tc>
          <w:tcPr>
            <w:tcW w:w="1555" w:type="dxa"/>
          </w:tcPr>
          <w:p w:rsidR="001C4232" w:rsidRPr="006F1525" w:rsidRDefault="001C4232" w:rsidP="008E4241">
            <w:pPr>
              <w:rPr>
                <w:b/>
              </w:rPr>
            </w:pPr>
            <w:r w:rsidRPr="006F1525">
              <w:rPr>
                <w:b/>
              </w:rPr>
              <w:t>用例</w:t>
            </w:r>
            <w:r w:rsidRPr="006F1525">
              <w:rPr>
                <w:b/>
              </w:rPr>
              <w:t>1</w:t>
            </w:r>
          </w:p>
        </w:tc>
        <w:tc>
          <w:tcPr>
            <w:tcW w:w="6735" w:type="dxa"/>
          </w:tcPr>
          <w:p w:rsidR="001C4232" w:rsidRPr="006F1525" w:rsidRDefault="001C4232" w:rsidP="008E4241">
            <w:pPr>
              <w:rPr>
                <w:b/>
              </w:rPr>
            </w:pPr>
            <w:r w:rsidRPr="006F1525">
              <w:rPr>
                <w:rFonts w:hint="eastAsia"/>
                <w:b/>
              </w:rPr>
              <w:t>管理</w:t>
            </w:r>
            <w:r>
              <w:rPr>
                <w:rFonts w:hint="eastAsia"/>
                <w:b/>
              </w:rPr>
              <w:t>下单</w:t>
            </w:r>
            <w:r w:rsidRPr="006F1525">
              <w:rPr>
                <w:rFonts w:hint="eastAsia"/>
                <w:b/>
              </w:rPr>
              <w:t>服务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1C4232" w:rsidRPr="00EF30AC" w:rsidRDefault="001C4232" w:rsidP="008E4241">
            <w:r>
              <w:t>运营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bookmarkStart w:id="4" w:name="_Toc403944502"/>
            <w:r w:rsidRPr="00EF30AC">
              <w:rPr>
                <w:rFonts w:hint="eastAsia"/>
                <w:b/>
              </w:rPr>
              <w:t>业务说</w:t>
            </w:r>
            <w:bookmarkEnd w:id="4"/>
            <w:r w:rsidRPr="00EF30AC">
              <w:rPr>
                <w:rFonts w:hint="eastAsia"/>
                <w:b/>
              </w:rPr>
              <w:t>明</w:t>
            </w:r>
          </w:p>
        </w:tc>
        <w:tc>
          <w:tcPr>
            <w:tcW w:w="6735" w:type="dxa"/>
          </w:tcPr>
          <w:p w:rsidR="001C4232" w:rsidRDefault="001C4232" w:rsidP="008E4241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运营登录，可以查看业务系统、企业系统</w:t>
            </w:r>
          </w:p>
          <w:p w:rsidR="001C4232" w:rsidRDefault="001C4232" w:rsidP="008E4241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进入家庭服务</w:t>
            </w:r>
            <w:r>
              <w:sym w:font="Wingdings" w:char="F0E0"/>
            </w:r>
            <w:r>
              <w:t>服务管理，可以对下单服务进行管理</w:t>
            </w:r>
          </w:p>
          <w:p w:rsidR="001C4232" w:rsidRDefault="001C4232" w:rsidP="008E4241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创建服务类别</w:t>
            </w:r>
          </w:p>
          <w:p w:rsidR="001C4232" w:rsidRDefault="001C4232" w:rsidP="008E4241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创建相应类别下的服务项目，在</w:t>
            </w:r>
            <w:r>
              <w:t>“</w:t>
            </w:r>
            <w:r>
              <w:t>依据</w:t>
            </w:r>
            <w:r>
              <w:t>”</w:t>
            </w:r>
            <w:r>
              <w:t>填写最低订购数或四舍五入规则，</w:t>
            </w:r>
            <w:r>
              <w:t>“</w:t>
            </w:r>
            <w:r>
              <w:t>参考收费</w:t>
            </w:r>
            <w:r>
              <w:t>”</w:t>
            </w:r>
            <w:r>
              <w:t>填入单位金额，</w:t>
            </w:r>
            <w:r>
              <w:t>“</w:t>
            </w:r>
            <w:r>
              <w:t>适用范围</w:t>
            </w:r>
            <w:r>
              <w:t>”</w:t>
            </w:r>
            <w:r>
              <w:t>填写服务适用的情景。</w:t>
            </w:r>
          </w:p>
          <w:p w:rsidR="001C4232" w:rsidRDefault="001C4232" w:rsidP="008E4241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填写服务提供企业，将服务与企业关联起来，并填写</w:t>
            </w:r>
            <w:r>
              <w:t>”</w:t>
            </w:r>
            <w:r>
              <w:t>分成（</w:t>
            </w:r>
            <w:r>
              <w:t>%</w:t>
            </w:r>
            <w:r>
              <w:t>）</w:t>
            </w:r>
            <w:r>
              <w:t>“</w:t>
            </w:r>
          </w:p>
          <w:p w:rsidR="001C4232" w:rsidRDefault="001C4232" w:rsidP="008E4241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解除服务于企业的关联关系</w:t>
            </w:r>
          </w:p>
          <w:p w:rsidR="001C4232" w:rsidRPr="00EF30AC" w:rsidRDefault="001C4232" w:rsidP="008E4241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删除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1C4232" w:rsidRDefault="001C4232" w:rsidP="008E4241">
            <w:r>
              <w:t>服务类别：类别名称、</w:t>
            </w:r>
            <w:r w:rsidRPr="001905AE">
              <w:t>类别名称</w:t>
            </w:r>
            <w:r>
              <w:t>、</w:t>
            </w:r>
            <w:r>
              <w:rPr>
                <w:rFonts w:hint="eastAsia"/>
              </w:rPr>
              <w:t>服务规范、案例展示、</w:t>
            </w:r>
            <w:r>
              <w:t>注意事项、工具展示</w:t>
            </w:r>
          </w:p>
          <w:p w:rsidR="001C4232" w:rsidRPr="00EF30AC" w:rsidRDefault="001C4232" w:rsidP="008E4241">
            <w:r>
              <w:t>服务项目：服务编号、服务项目名称、服务类别，依据，</w:t>
            </w:r>
            <w:r w:rsidRPr="00897A00">
              <w:rPr>
                <w:rFonts w:hint="eastAsia"/>
              </w:rPr>
              <w:t>参考收费</w:t>
            </w:r>
            <w:r>
              <w:t>，</w:t>
            </w:r>
            <w:r w:rsidRPr="00897A00">
              <w:rPr>
                <w:rFonts w:hint="eastAsia"/>
              </w:rPr>
              <w:t>计价单位</w:t>
            </w:r>
            <w:r>
              <w:t>，</w:t>
            </w:r>
            <w:r w:rsidRPr="00897A00">
              <w:rPr>
                <w:rFonts w:hint="eastAsia"/>
              </w:rPr>
              <w:t>适用</w:t>
            </w:r>
            <w:r>
              <w:rPr>
                <w:rFonts w:hint="eastAsia"/>
              </w:rPr>
              <w:t>人群，服务区域，</w:t>
            </w:r>
            <w:r w:rsidRPr="00BD68AB">
              <w:rPr>
                <w:rFonts w:hint="eastAsia"/>
              </w:rPr>
              <w:t>服务标准</w:t>
            </w:r>
            <w:r>
              <w:rPr>
                <w:rFonts w:hint="eastAsia"/>
              </w:rPr>
              <w:t>，</w:t>
            </w:r>
            <w:r w:rsidRPr="00BD68AB">
              <w:rPr>
                <w:rFonts w:hint="eastAsia"/>
              </w:rPr>
              <w:t>服务流程</w:t>
            </w:r>
            <w:r>
              <w:t xml:space="preserve"> </w:t>
            </w:r>
          </w:p>
        </w:tc>
      </w:tr>
    </w:tbl>
    <w:p w:rsidR="001C4232" w:rsidRPr="00A47FAE" w:rsidRDefault="001C4232" w:rsidP="001C4232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1C4232" w:rsidRPr="00EF30AC" w:rsidTr="008E4241">
        <w:tc>
          <w:tcPr>
            <w:tcW w:w="1555" w:type="dxa"/>
          </w:tcPr>
          <w:p w:rsidR="001C4232" w:rsidRPr="00A47FAE" w:rsidRDefault="001C4232" w:rsidP="008E4241">
            <w:pPr>
              <w:rPr>
                <w:b/>
              </w:rPr>
            </w:pPr>
            <w:r w:rsidRPr="00A47FAE">
              <w:rPr>
                <w:b/>
              </w:rPr>
              <w:t>用例</w:t>
            </w:r>
            <w:r w:rsidRPr="00A47FAE">
              <w:rPr>
                <w:b/>
              </w:rPr>
              <w:t>2</w:t>
            </w:r>
          </w:p>
        </w:tc>
        <w:tc>
          <w:tcPr>
            <w:tcW w:w="6735" w:type="dxa"/>
          </w:tcPr>
          <w:p w:rsidR="001C4232" w:rsidRPr="00A47FAE" w:rsidRDefault="001C4232" w:rsidP="008E4241">
            <w:pPr>
              <w:rPr>
                <w:b/>
              </w:rPr>
            </w:pPr>
            <w:r w:rsidRPr="00A47FAE">
              <w:rPr>
                <w:rFonts w:hint="eastAsia"/>
                <w:b/>
              </w:rPr>
              <w:t>管理套餐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1C4232" w:rsidRPr="00EF30AC" w:rsidRDefault="001C4232" w:rsidP="008E4241">
            <w:r>
              <w:t>运营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1C4232" w:rsidRDefault="001C4232" w:rsidP="008E4241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运营线下协商好套餐内容、价格、参与企业</w:t>
            </w:r>
          </w:p>
          <w:p w:rsidR="001C4232" w:rsidRDefault="001C4232" w:rsidP="008E4241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运营登录系统</w:t>
            </w:r>
            <w:r>
              <w:sym w:font="Wingdings" w:char="F0E0"/>
            </w:r>
            <w:r>
              <w:t>家庭服务</w:t>
            </w:r>
            <w:r>
              <w:sym w:font="Wingdings" w:char="F0E0"/>
            </w:r>
            <w:r>
              <w:t>服务管理</w:t>
            </w:r>
            <w:r>
              <w:sym w:font="Wingdings" w:char="F0E0"/>
            </w:r>
            <w:r>
              <w:t>套餐管理，可以对套餐进行管理</w:t>
            </w:r>
          </w:p>
          <w:p w:rsidR="001C4232" w:rsidRDefault="001C4232" w:rsidP="008E4241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创建套餐，制定套餐有效时间，填写其他信息（套餐名称、套餐价格、套餐说明），点击下一步</w:t>
            </w:r>
          </w:p>
          <w:p w:rsidR="001C4232" w:rsidRDefault="001C4232" w:rsidP="008E4241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填写套餐内容，搜索服务编号或名称，添加服务到套餐，并填写服务</w:t>
            </w:r>
            <w:r>
              <w:lastRenderedPageBreak/>
              <w:t>的</w:t>
            </w:r>
            <w:r>
              <w:t>“</w:t>
            </w:r>
            <w:r>
              <w:t>数量</w:t>
            </w:r>
            <w:r>
              <w:t>”“</w:t>
            </w:r>
            <w:r>
              <w:t>优惠价格</w:t>
            </w:r>
            <w:r>
              <w:t>”</w:t>
            </w:r>
            <w:r>
              <w:t>、</w:t>
            </w:r>
            <w:r>
              <w:t>“</w:t>
            </w:r>
            <w:r>
              <w:t>关联企业</w:t>
            </w:r>
            <w:r>
              <w:t>”</w:t>
            </w:r>
            <w:r>
              <w:t>、</w:t>
            </w:r>
            <w:r>
              <w:t>“</w:t>
            </w:r>
            <w:r>
              <w:t>分成规则（</w:t>
            </w:r>
            <w:r>
              <w:t>%</w:t>
            </w:r>
            <w:r>
              <w:t>）</w:t>
            </w:r>
            <w:r>
              <w:t>”</w:t>
            </w:r>
            <w:r>
              <w:t>，点击完成</w:t>
            </w:r>
          </w:p>
          <w:p w:rsidR="001C4232" w:rsidRPr="00EF30AC" w:rsidRDefault="001C4232" w:rsidP="008E4241">
            <w:pPr>
              <w:ind w:left="-2"/>
            </w:pP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lastRenderedPageBreak/>
              <w:t>字段说明</w:t>
            </w:r>
          </w:p>
        </w:tc>
        <w:tc>
          <w:tcPr>
            <w:tcW w:w="6735" w:type="dxa"/>
          </w:tcPr>
          <w:p w:rsidR="001C4232" w:rsidRDefault="001C4232" w:rsidP="008E4241">
            <w:r>
              <w:t>套餐基本信息：套餐名称、套餐价格、套餐说明，有效时间</w:t>
            </w:r>
            <w:r>
              <w:t xml:space="preserve"> </w:t>
            </w:r>
          </w:p>
          <w:p w:rsidR="001C4232" w:rsidRPr="00EF30AC" w:rsidRDefault="001C4232" w:rsidP="008E4241">
            <w:r>
              <w:t>套餐内容：服务项目，服务项目数量、服务项目活动价、服务对应企业</w:t>
            </w:r>
          </w:p>
        </w:tc>
      </w:tr>
    </w:tbl>
    <w:p w:rsidR="001C4232" w:rsidRDefault="001C4232" w:rsidP="001C4232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1C4232" w:rsidRPr="006F1525" w:rsidTr="008E4241">
        <w:tc>
          <w:tcPr>
            <w:tcW w:w="1555" w:type="dxa"/>
          </w:tcPr>
          <w:p w:rsidR="001C4232" w:rsidRPr="006F1525" w:rsidRDefault="001C4232" w:rsidP="008E4241">
            <w:pPr>
              <w:rPr>
                <w:b/>
              </w:rPr>
            </w:pPr>
            <w:r w:rsidRPr="006F1525">
              <w:rPr>
                <w:b/>
              </w:rPr>
              <w:t>用例</w:t>
            </w:r>
            <w:r w:rsidRPr="006F1525">
              <w:rPr>
                <w:b/>
              </w:rPr>
              <w:t>1</w:t>
            </w:r>
          </w:p>
        </w:tc>
        <w:tc>
          <w:tcPr>
            <w:tcW w:w="6735" w:type="dxa"/>
          </w:tcPr>
          <w:p w:rsidR="001C4232" w:rsidRPr="006F1525" w:rsidRDefault="001C4232" w:rsidP="008E4241">
            <w:pPr>
              <w:rPr>
                <w:b/>
              </w:rPr>
            </w:pPr>
            <w:r w:rsidRPr="006F1525">
              <w:rPr>
                <w:rFonts w:hint="eastAsia"/>
                <w:b/>
              </w:rPr>
              <w:t>管理</w:t>
            </w:r>
            <w:r>
              <w:rPr>
                <w:rFonts w:hint="eastAsia"/>
                <w:b/>
              </w:rPr>
              <w:t>展示服务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1C4232" w:rsidRPr="00EF30AC" w:rsidRDefault="001C4232" w:rsidP="008E4241">
            <w:r>
              <w:t>运营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1C4232" w:rsidRDefault="001C4232" w:rsidP="008E4241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t>运营登录系统</w:t>
            </w:r>
            <w:r>
              <w:sym w:font="Wingdings" w:char="F0E0"/>
            </w:r>
            <w:r>
              <w:t>家庭服务</w:t>
            </w:r>
            <w:r>
              <w:sym w:font="Wingdings" w:char="F0E0"/>
            </w:r>
            <w:r>
              <w:t>服务管理</w:t>
            </w:r>
            <w:r>
              <w:sym w:font="Wingdings" w:char="F0E0"/>
            </w:r>
            <w:r>
              <w:t>展示服务管理，可对展示类服务进行管理</w:t>
            </w:r>
          </w:p>
          <w:p w:rsidR="001C4232" w:rsidRPr="00EF30AC" w:rsidRDefault="001C4232" w:rsidP="008E4241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t>添加展示服务，填写服务名称、提供企业</w:t>
            </w:r>
            <w:r>
              <w:t>/</w:t>
            </w:r>
            <w:r>
              <w:t>个人、联系方式、服务区域，关联社区（选填）、服务说明、服务图片，点击</w:t>
            </w:r>
            <w:r>
              <w:t>“</w:t>
            </w:r>
            <w:r>
              <w:t>完成</w:t>
            </w:r>
            <w:r>
              <w:t>”</w:t>
            </w:r>
            <w:r>
              <w:t>。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1C4232" w:rsidRPr="00EF30AC" w:rsidRDefault="001C4232" w:rsidP="008E4241">
            <w:r>
              <w:t>展示服务信息：服务名称、提供企业</w:t>
            </w:r>
            <w:r>
              <w:t>/</w:t>
            </w:r>
            <w:r>
              <w:t>个人、联系方式、服务区域，关联社区（选填）、服务说明、服务图片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Pr="00EF30AC" w:rsidRDefault="001C4232" w:rsidP="008E4241">
            <w:pPr>
              <w:rPr>
                <w:b/>
              </w:rPr>
            </w:pPr>
          </w:p>
        </w:tc>
        <w:tc>
          <w:tcPr>
            <w:tcW w:w="6735" w:type="dxa"/>
          </w:tcPr>
          <w:p w:rsidR="001C4232" w:rsidRDefault="001C4232" w:rsidP="008E4241"/>
        </w:tc>
      </w:tr>
    </w:tbl>
    <w:p w:rsidR="001C4232" w:rsidRPr="001C4232" w:rsidRDefault="001C4232" w:rsidP="001C4232"/>
    <w:p w:rsidR="00A734EF" w:rsidRDefault="00D44912" w:rsidP="00685E98">
      <w:pPr>
        <w:pStyle w:val="3"/>
        <w:tabs>
          <w:tab w:val="clear" w:pos="5399"/>
          <w:tab w:val="left" w:pos="1560"/>
          <w:tab w:val="left" w:pos="2835"/>
          <w:tab w:val="left" w:pos="4679"/>
        </w:tabs>
        <w:spacing w:line="240" w:lineRule="auto"/>
        <w:ind w:left="567" w:hanging="567"/>
      </w:pPr>
      <w:bookmarkStart w:id="5" w:name="_Toc439762695"/>
      <w:r>
        <w:rPr>
          <w:rFonts w:hint="eastAsia"/>
        </w:rPr>
        <w:t>优惠</w:t>
      </w:r>
      <w:r w:rsidR="00D1054C">
        <w:rPr>
          <w:rFonts w:hint="eastAsia"/>
        </w:rPr>
        <w:t>管理</w:t>
      </w:r>
      <w:bookmarkEnd w:id="5"/>
    </w:p>
    <w:p w:rsidR="001C4232" w:rsidRPr="001C4232" w:rsidRDefault="001C4232" w:rsidP="001C4232">
      <w:pPr>
        <w:pStyle w:val="4"/>
      </w:pPr>
      <w:r>
        <w:t>优惠规则管理</w:t>
      </w:r>
    </w:p>
    <w:p w:rsidR="00D44912" w:rsidRPr="00D44912" w:rsidRDefault="00D44912" w:rsidP="00D44912">
      <w:r>
        <w:rPr>
          <w:rFonts w:hint="eastAsia"/>
        </w:rPr>
        <w:t>优惠分为两种形式。一种为抵用券，可以全场通用，也可只针对某一类或某一项服务。第二种</w:t>
      </w:r>
      <w:r w:rsidR="004A2238">
        <w:rPr>
          <w:rFonts w:hint="eastAsia"/>
        </w:rPr>
        <w:t>充值优惠</w:t>
      </w:r>
      <w:r>
        <w:rPr>
          <w:rFonts w:hint="eastAsia"/>
        </w:rPr>
        <w:t>，在一定时间段，</w:t>
      </w:r>
      <w:r w:rsidR="004A2238">
        <w:rPr>
          <w:rFonts w:hint="eastAsia"/>
        </w:rPr>
        <w:t>用户充入一定金额将获得返额（如充</w:t>
      </w:r>
      <w:r w:rsidR="004A2238">
        <w:rPr>
          <w:rFonts w:hint="eastAsia"/>
        </w:rPr>
        <w:t>100</w:t>
      </w:r>
      <w:r w:rsidR="004A2238">
        <w:rPr>
          <w:rFonts w:hint="eastAsia"/>
        </w:rPr>
        <w:t>返</w:t>
      </w:r>
      <w:r w:rsidR="004A2238">
        <w:rPr>
          <w:rFonts w:hint="eastAsia"/>
        </w:rPr>
        <w:t>20</w:t>
      </w:r>
      <w:r w:rsidR="004A2238">
        <w:rPr>
          <w:rFonts w:hint="eastAsia"/>
        </w:rPr>
        <w:t>）</w:t>
      </w:r>
      <w:r>
        <w:rPr>
          <w:rFonts w:hint="eastAsia"/>
        </w:rPr>
        <w:t>。</w:t>
      </w:r>
    </w:p>
    <w:p w:rsidR="00441B21" w:rsidRPr="00897A00" w:rsidRDefault="00897A00" w:rsidP="00685E98">
      <w:pPr>
        <w:rPr>
          <w:b/>
        </w:rPr>
      </w:pPr>
      <w:r>
        <w:rPr>
          <w:rFonts w:hint="eastAsia"/>
          <w:b/>
        </w:rPr>
        <w:t>优惠</w:t>
      </w:r>
      <w:r w:rsidR="001437CF">
        <w:rPr>
          <w:rFonts w:hint="eastAsia"/>
          <w:b/>
        </w:rPr>
        <w:t>券</w:t>
      </w:r>
      <w:r w:rsidR="00802CD7">
        <w:rPr>
          <w:rFonts w:hint="eastAsia"/>
          <w:b/>
        </w:rPr>
        <w:t>信息</w:t>
      </w:r>
    </w:p>
    <w:p w:rsidR="00441B21" w:rsidRDefault="00802CD7" w:rsidP="007A1BD1">
      <w:pPr>
        <w:pStyle w:val="a5"/>
        <w:numPr>
          <w:ilvl w:val="0"/>
          <w:numId w:val="3"/>
        </w:numPr>
        <w:ind w:firstLineChars="0"/>
      </w:pPr>
      <w:r>
        <w:t>优惠</w:t>
      </w:r>
      <w:r w:rsidR="00441B21">
        <w:t>名称：</w:t>
      </w:r>
      <w:r w:rsidR="00D44912">
        <w:t>根据活动需求取相应的名字</w:t>
      </w:r>
    </w:p>
    <w:p w:rsidR="00441B21" w:rsidRDefault="00802CD7" w:rsidP="007A1BD1">
      <w:pPr>
        <w:pStyle w:val="a5"/>
        <w:numPr>
          <w:ilvl w:val="0"/>
          <w:numId w:val="3"/>
        </w:numPr>
        <w:ind w:firstLineChars="0"/>
      </w:pPr>
      <w:r>
        <w:t>优惠</w:t>
      </w:r>
      <w:r w:rsidR="00441B21">
        <w:t>类别：</w:t>
      </w:r>
      <w:r w:rsidR="001437CF">
        <w:t>优惠券</w:t>
      </w:r>
    </w:p>
    <w:p w:rsidR="00566B11" w:rsidRDefault="00802CD7" w:rsidP="007A1BD1">
      <w:pPr>
        <w:pStyle w:val="a5"/>
        <w:numPr>
          <w:ilvl w:val="0"/>
          <w:numId w:val="3"/>
        </w:numPr>
        <w:ind w:firstLineChars="0"/>
      </w:pPr>
      <w:r>
        <w:t>优惠</w:t>
      </w:r>
      <w:r w:rsidR="00566B11">
        <w:t>数量：</w:t>
      </w:r>
      <w:r w:rsidR="001437CF">
        <w:t>限制优惠券的发放数量</w:t>
      </w:r>
    </w:p>
    <w:p w:rsidR="00802CD7" w:rsidRDefault="00802CD7" w:rsidP="007A1BD1">
      <w:pPr>
        <w:pStyle w:val="a5"/>
        <w:numPr>
          <w:ilvl w:val="0"/>
          <w:numId w:val="3"/>
        </w:numPr>
        <w:ind w:firstLineChars="0"/>
      </w:pPr>
      <w:r>
        <w:t>活动时间：</w:t>
      </w:r>
      <w:r w:rsidR="001437CF">
        <w:t>限制优惠券的发放时间</w:t>
      </w:r>
    </w:p>
    <w:p w:rsidR="001437CF" w:rsidRDefault="001437CF" w:rsidP="007A1BD1">
      <w:pPr>
        <w:pStyle w:val="a5"/>
        <w:numPr>
          <w:ilvl w:val="0"/>
          <w:numId w:val="3"/>
        </w:numPr>
        <w:ind w:firstLineChars="0"/>
      </w:pPr>
      <w:r>
        <w:t>有效期限：限制优惠券的使用时间</w:t>
      </w:r>
    </w:p>
    <w:p w:rsidR="001437CF" w:rsidRDefault="001437CF" w:rsidP="007A1BD1">
      <w:pPr>
        <w:pStyle w:val="a5"/>
        <w:numPr>
          <w:ilvl w:val="0"/>
          <w:numId w:val="3"/>
        </w:numPr>
        <w:ind w:firstLineChars="0"/>
      </w:pPr>
      <w:r>
        <w:t>优惠金额：优惠券可以抵用的金额</w:t>
      </w:r>
    </w:p>
    <w:p w:rsidR="001437CF" w:rsidRDefault="001437CF" w:rsidP="007A1BD1">
      <w:pPr>
        <w:pStyle w:val="a5"/>
        <w:numPr>
          <w:ilvl w:val="0"/>
          <w:numId w:val="3"/>
        </w:numPr>
        <w:ind w:firstLineChars="0"/>
      </w:pPr>
      <w:r>
        <w:t>可用范围：限制优惠券可以使用的服务项目（可为一类，多类，一项或多项）</w:t>
      </w:r>
    </w:p>
    <w:p w:rsidR="001437CF" w:rsidRPr="001437CF" w:rsidRDefault="004A2238" w:rsidP="001437CF">
      <w:pPr>
        <w:rPr>
          <w:b/>
        </w:rPr>
      </w:pPr>
      <w:r>
        <w:rPr>
          <w:rFonts w:hint="eastAsia"/>
          <w:b/>
        </w:rPr>
        <w:t>充值返额</w:t>
      </w:r>
      <w:r w:rsidR="001437CF" w:rsidRPr="001437CF">
        <w:rPr>
          <w:rFonts w:hint="eastAsia"/>
          <w:b/>
        </w:rPr>
        <w:t>信息</w:t>
      </w:r>
    </w:p>
    <w:p w:rsidR="001437CF" w:rsidRDefault="001437CF" w:rsidP="007A1BD1">
      <w:pPr>
        <w:pStyle w:val="a5"/>
        <w:numPr>
          <w:ilvl w:val="0"/>
          <w:numId w:val="3"/>
        </w:numPr>
        <w:ind w:firstLineChars="0"/>
      </w:pPr>
      <w:r>
        <w:t>优惠名称：根据活动需求取相应的名字</w:t>
      </w:r>
    </w:p>
    <w:p w:rsidR="001437CF" w:rsidRDefault="001437CF" w:rsidP="004A2238">
      <w:pPr>
        <w:pStyle w:val="a5"/>
        <w:numPr>
          <w:ilvl w:val="0"/>
          <w:numId w:val="3"/>
        </w:numPr>
        <w:ind w:firstLineChars="0"/>
      </w:pPr>
      <w:r>
        <w:t>优惠类别：</w:t>
      </w:r>
      <w:r w:rsidR="004A2238" w:rsidRPr="004A2238">
        <w:rPr>
          <w:rFonts w:hint="eastAsia"/>
        </w:rPr>
        <w:t>充值返额</w:t>
      </w:r>
    </w:p>
    <w:p w:rsidR="001437CF" w:rsidRDefault="001437CF" w:rsidP="007A1BD1">
      <w:pPr>
        <w:pStyle w:val="a5"/>
        <w:numPr>
          <w:ilvl w:val="0"/>
          <w:numId w:val="3"/>
        </w:numPr>
        <w:ind w:firstLineChars="0"/>
      </w:pPr>
      <w:r>
        <w:t>活动时间：限制活动时间</w:t>
      </w:r>
    </w:p>
    <w:p w:rsidR="001437CF" w:rsidRPr="001437CF" w:rsidRDefault="001437CF" w:rsidP="001437CF">
      <w:pPr>
        <w:pStyle w:val="a5"/>
        <w:numPr>
          <w:ilvl w:val="0"/>
          <w:numId w:val="3"/>
        </w:numPr>
        <w:ind w:firstLineChars="0"/>
      </w:pPr>
      <w:r>
        <w:t>优惠</w:t>
      </w:r>
      <w:r w:rsidR="004A2238">
        <w:t>额度</w:t>
      </w:r>
      <w:r>
        <w:t>：</w:t>
      </w:r>
      <w:r w:rsidR="004A2238">
        <w:t>返额规则</w:t>
      </w:r>
    </w:p>
    <w:p w:rsidR="001C4232" w:rsidRDefault="001C4232" w:rsidP="001C4232">
      <w:pPr>
        <w:pStyle w:val="4"/>
      </w:pPr>
      <w:r>
        <w:t>用例说明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1C4232" w:rsidRPr="00A47FAE" w:rsidTr="008E4241">
        <w:tc>
          <w:tcPr>
            <w:tcW w:w="1555" w:type="dxa"/>
          </w:tcPr>
          <w:p w:rsidR="001C4232" w:rsidRPr="00A47FAE" w:rsidRDefault="001C4232" w:rsidP="008E4241">
            <w:pPr>
              <w:rPr>
                <w:b/>
              </w:rPr>
            </w:pPr>
            <w:r w:rsidRPr="00A47FAE">
              <w:rPr>
                <w:b/>
              </w:rPr>
              <w:t>用例</w:t>
            </w:r>
            <w:r w:rsidRPr="00A47FAE">
              <w:rPr>
                <w:b/>
              </w:rPr>
              <w:t>3</w:t>
            </w:r>
          </w:p>
        </w:tc>
        <w:tc>
          <w:tcPr>
            <w:tcW w:w="6735" w:type="dxa"/>
          </w:tcPr>
          <w:p w:rsidR="001C4232" w:rsidRPr="00A47FAE" w:rsidRDefault="001C4232" w:rsidP="008E4241">
            <w:pPr>
              <w:rPr>
                <w:b/>
              </w:rPr>
            </w:pPr>
            <w:r w:rsidRPr="00A47FAE">
              <w:rPr>
                <w:rFonts w:hint="eastAsia"/>
                <w:b/>
              </w:rPr>
              <w:t>折扣与优惠管理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1C4232" w:rsidRPr="00EF30AC" w:rsidRDefault="001C4232" w:rsidP="008E4241">
            <w:r>
              <w:t>运营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1C4232" w:rsidRDefault="001C4232" w:rsidP="008E4241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t>运营登录系统</w:t>
            </w:r>
            <w:r>
              <w:sym w:font="Wingdings" w:char="F0E0"/>
            </w:r>
            <w:r>
              <w:t>家庭服务</w:t>
            </w:r>
            <w:r>
              <w:sym w:font="Wingdings" w:char="F0E0"/>
            </w:r>
            <w:r>
              <w:t>运营管理</w:t>
            </w:r>
            <w:r>
              <w:sym w:font="Wingdings" w:char="F0E0"/>
            </w:r>
            <w:r>
              <w:t>折扣与优惠，可以对折扣和优惠进行管理</w:t>
            </w:r>
          </w:p>
          <w:p w:rsidR="001C4232" w:rsidRDefault="001C4232" w:rsidP="008E4241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创建优惠券，选择“优惠类别”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“优惠券”，填写优惠券“抵扣金额”</w:t>
            </w:r>
            <w:r>
              <w:t>，</w:t>
            </w:r>
            <w:r>
              <w:t>“</w:t>
            </w:r>
            <w:r>
              <w:t>活动时间</w:t>
            </w:r>
            <w:r>
              <w:t>”</w:t>
            </w:r>
            <w:r>
              <w:t>，并在</w:t>
            </w:r>
            <w:r>
              <w:t>“</w:t>
            </w:r>
            <w:r>
              <w:t>使用范围</w:t>
            </w:r>
            <w:r>
              <w:t>”</w:t>
            </w:r>
            <w:r>
              <w:t>勾选对应</w:t>
            </w:r>
            <w:r w:rsidRPr="00802CD7">
              <w:rPr>
                <w:b/>
              </w:rPr>
              <w:t>服务类别</w:t>
            </w:r>
            <w:r>
              <w:t>，完善其他信息后，点击</w:t>
            </w:r>
            <w:r>
              <w:t>“</w:t>
            </w:r>
            <w:r>
              <w:t>完成</w:t>
            </w:r>
            <w:r>
              <w:t>”</w:t>
            </w:r>
          </w:p>
          <w:p w:rsidR="001C4232" w:rsidRPr="00EF30AC" w:rsidRDefault="001C4232" w:rsidP="008E4241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创建限时优惠，选择“优惠类别”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“限时优惠”，</w:t>
            </w:r>
            <w:r>
              <w:t>在</w:t>
            </w:r>
            <w:r>
              <w:t>“</w:t>
            </w:r>
            <w:r>
              <w:t>使用范围</w:t>
            </w:r>
            <w:r>
              <w:t>”</w:t>
            </w:r>
            <w:r>
              <w:t>勾选对应</w:t>
            </w:r>
            <w:r w:rsidRPr="00802CD7">
              <w:rPr>
                <w:b/>
              </w:rPr>
              <w:t>服务项目</w:t>
            </w:r>
            <w:r>
              <w:t>，填写</w:t>
            </w:r>
            <w:r>
              <w:t xml:space="preserve"> “</w:t>
            </w:r>
            <w:r>
              <w:t>折扣（</w:t>
            </w:r>
            <w:r>
              <w:t>%</w:t>
            </w:r>
            <w:r>
              <w:t>）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填写“活动时间”，</w:t>
            </w:r>
            <w:r>
              <w:t>完善其他信</w:t>
            </w:r>
            <w:r>
              <w:lastRenderedPageBreak/>
              <w:t>息后，点击</w:t>
            </w:r>
            <w:r>
              <w:t>“</w:t>
            </w:r>
            <w:r>
              <w:t>完成</w:t>
            </w:r>
            <w:r>
              <w:t>”</w:t>
            </w:r>
          </w:p>
        </w:tc>
      </w:tr>
      <w:tr w:rsidR="001C4232" w:rsidRPr="00802CD7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lastRenderedPageBreak/>
              <w:t>字段说明</w:t>
            </w:r>
          </w:p>
        </w:tc>
        <w:tc>
          <w:tcPr>
            <w:tcW w:w="6735" w:type="dxa"/>
          </w:tcPr>
          <w:p w:rsidR="001C4232" w:rsidRPr="00802CD7" w:rsidRDefault="001C4232" w:rsidP="008E4241">
            <w:r w:rsidRPr="00802CD7">
              <w:rPr>
                <w:rFonts w:hint="eastAsia"/>
              </w:rPr>
              <w:t>优惠类别：类别名称（优惠券</w:t>
            </w:r>
            <w:r w:rsidRPr="00802CD7">
              <w:rPr>
                <w:rFonts w:hint="eastAsia"/>
              </w:rPr>
              <w:t>-</w:t>
            </w:r>
            <w:r w:rsidRPr="00802CD7">
              <w:rPr>
                <w:rFonts w:hint="eastAsia"/>
              </w:rPr>
              <w:t>抵扣一定金额，限时优惠）、</w:t>
            </w:r>
            <w:r w:rsidRPr="00802CD7">
              <w:t>规则解释</w:t>
            </w:r>
          </w:p>
          <w:p w:rsidR="001C4232" w:rsidRPr="00802CD7" w:rsidRDefault="001C4232" w:rsidP="008E4241">
            <w:r w:rsidRPr="00802CD7">
              <w:rPr>
                <w:rFonts w:hint="eastAsia"/>
              </w:rPr>
              <w:t>优惠信息：</w:t>
            </w:r>
            <w:r w:rsidRPr="00802CD7">
              <w:t>优惠名称、优惠类别、优惠数量、活动时间</w:t>
            </w:r>
          </w:p>
        </w:tc>
      </w:tr>
    </w:tbl>
    <w:p w:rsidR="001C4232" w:rsidRPr="001C4232" w:rsidRDefault="001C4232" w:rsidP="001C4232"/>
    <w:p w:rsidR="00585A6F" w:rsidRDefault="00585A6F" w:rsidP="00585A6F">
      <w:pPr>
        <w:pStyle w:val="3"/>
        <w:tabs>
          <w:tab w:val="clear" w:pos="5399"/>
          <w:tab w:val="left" w:pos="1985"/>
          <w:tab w:val="left" w:pos="4679"/>
          <w:tab w:val="left" w:pos="4820"/>
          <w:tab w:val="left" w:pos="4962"/>
          <w:tab w:val="left" w:pos="5103"/>
          <w:tab w:val="left" w:pos="5245"/>
        </w:tabs>
        <w:ind w:left="709"/>
      </w:pPr>
      <w:bookmarkStart w:id="6" w:name="_Toc439762696"/>
      <w:r>
        <w:t>充值管理</w:t>
      </w:r>
      <w:bookmarkEnd w:id="6"/>
    </w:p>
    <w:p w:rsidR="00585A6F" w:rsidRDefault="00585A6F" w:rsidP="00585A6F">
      <w:r>
        <w:t>充值记录查询</w:t>
      </w:r>
    </w:p>
    <w:p w:rsidR="00585A6F" w:rsidRPr="00585A6F" w:rsidRDefault="00585A6F" w:rsidP="00585A6F">
      <w:r>
        <w:t>充值时间</w:t>
      </w:r>
      <w:r>
        <w:rPr>
          <w:rFonts w:hint="eastAsia"/>
        </w:rPr>
        <w:t xml:space="preserve">  </w:t>
      </w:r>
      <w:r>
        <w:rPr>
          <w:rFonts w:hint="eastAsia"/>
        </w:rPr>
        <w:t>充值用户</w:t>
      </w:r>
      <w:r>
        <w:rPr>
          <w:rFonts w:hint="eastAsia"/>
        </w:rPr>
        <w:t xml:space="preserve">  </w:t>
      </w:r>
      <w:r>
        <w:rPr>
          <w:rFonts w:hint="eastAsia"/>
        </w:rPr>
        <w:t>充值金额</w:t>
      </w:r>
      <w:r>
        <w:rPr>
          <w:rFonts w:hint="eastAsia"/>
        </w:rPr>
        <w:t xml:space="preserve">  </w:t>
      </w:r>
      <w:r>
        <w:rPr>
          <w:rFonts w:hint="eastAsia"/>
        </w:rPr>
        <w:t>返现金额</w:t>
      </w:r>
      <w:r>
        <w:rPr>
          <w:rFonts w:hint="eastAsia"/>
        </w:rPr>
        <w:t xml:space="preserve"> </w:t>
      </w:r>
    </w:p>
    <w:p w:rsidR="007A7194" w:rsidRPr="001D7669" w:rsidRDefault="007A7194" w:rsidP="00585A6F">
      <w:pPr>
        <w:pStyle w:val="3"/>
        <w:tabs>
          <w:tab w:val="clear" w:pos="5399"/>
          <w:tab w:val="left" w:pos="709"/>
        </w:tabs>
        <w:spacing w:line="240" w:lineRule="auto"/>
        <w:ind w:hanging="5399"/>
        <w:rPr>
          <w:lang w:val="zh-CN"/>
        </w:rPr>
      </w:pPr>
      <w:bookmarkStart w:id="7" w:name="_Toc439762697"/>
      <w:r>
        <w:rPr>
          <w:rFonts w:hint="eastAsia"/>
          <w:lang w:val="zh-CN"/>
        </w:rPr>
        <w:t>订单管理</w:t>
      </w:r>
      <w:bookmarkEnd w:id="7"/>
    </w:p>
    <w:p w:rsidR="007A7194" w:rsidRDefault="007A7194" w:rsidP="00685E98">
      <w:r>
        <w:t>订单分为两种，普通订单和套餐订单</w:t>
      </w:r>
      <w:r w:rsidR="00CB131C">
        <w:t>。普通订单为即买即用，一次服务结束，订单视为完成。套餐订单为预付形式订单，当套餐内服务内容使用完时，或套餐超出使用期限，套餐订单视为完成。</w:t>
      </w:r>
    </w:p>
    <w:p w:rsidR="00CB131C" w:rsidRDefault="00CB131C" w:rsidP="00685E98">
      <w:pPr>
        <w:rPr>
          <w:b/>
        </w:rPr>
      </w:pPr>
      <w:r w:rsidRPr="00CB131C">
        <w:rPr>
          <w:b/>
        </w:rPr>
        <w:t>订单流程</w:t>
      </w:r>
    </w:p>
    <w:p w:rsidR="005F4B8E" w:rsidRPr="00CB131C" w:rsidRDefault="005F4B8E" w:rsidP="00685E98">
      <w:pPr>
        <w:rPr>
          <w:b/>
        </w:rPr>
      </w:pPr>
      <w:r>
        <w:object w:dxaOrig="10456" w:dyaOrig="7335">
          <v:shape id="_x0000_i1025" type="#_x0000_t75" style="width:415.25pt;height:291.35pt" o:ole="">
            <v:imagedata r:id="rId15" o:title=""/>
          </v:shape>
          <o:OLEObject Type="Embed" ProgID="Visio.Drawing.15" ShapeID="_x0000_i1025" DrawAspect="Content" ObjectID="_1513505714" r:id="rId16"/>
        </w:object>
      </w:r>
    </w:p>
    <w:p w:rsidR="00CB131C" w:rsidRDefault="005F4B8E" w:rsidP="00685E98">
      <w:r>
        <w:object w:dxaOrig="10456" w:dyaOrig="9735">
          <v:shape id="_x0000_i1026" type="#_x0000_t75" style="width:417.75pt;height:389.3pt" o:ole="">
            <v:imagedata r:id="rId17" o:title=""/>
          </v:shape>
          <o:OLEObject Type="Embed" ProgID="Visio.Drawing.15" ShapeID="_x0000_i1026" DrawAspect="Content" ObjectID="_1513505715" r:id="rId18"/>
        </w:object>
      </w:r>
    </w:p>
    <w:p w:rsidR="006B5F8E" w:rsidRPr="00FF1831" w:rsidRDefault="006B5F8E" w:rsidP="006B5F8E">
      <w:pPr>
        <w:pStyle w:val="4"/>
        <w:tabs>
          <w:tab w:val="clear" w:pos="432"/>
        </w:tabs>
        <w:spacing w:line="240" w:lineRule="auto"/>
      </w:pPr>
      <w:bookmarkStart w:id="8" w:name="_Toc439762698"/>
      <w:r>
        <w:t>订单查询</w:t>
      </w:r>
    </w:p>
    <w:p w:rsidR="006B5F8E" w:rsidRDefault="006B5F8E" w:rsidP="006B5F8E">
      <w:pPr>
        <w:rPr>
          <w:b/>
        </w:rPr>
      </w:pPr>
      <w:r>
        <w:rPr>
          <w:b/>
        </w:rPr>
        <w:t>订单信息</w:t>
      </w:r>
    </w:p>
    <w:p w:rsidR="006B5F8E" w:rsidRDefault="006B5F8E" w:rsidP="006B5F8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D51F982" wp14:editId="2CDDCE1D">
            <wp:extent cx="5274310" cy="37687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8E" w:rsidRPr="00B62076" w:rsidRDefault="006B5F8E" w:rsidP="006B5F8E">
      <w:pPr>
        <w:pStyle w:val="a5"/>
        <w:numPr>
          <w:ilvl w:val="0"/>
          <w:numId w:val="2"/>
        </w:numPr>
        <w:ind w:firstLineChars="0"/>
      </w:pPr>
      <w:r w:rsidRPr="00B62076">
        <w:t>订单类别</w:t>
      </w:r>
      <w:r>
        <w:t>：普通订单、套餐订单</w:t>
      </w:r>
    </w:p>
    <w:p w:rsidR="006B5F8E" w:rsidRDefault="006B5F8E" w:rsidP="006B5F8E">
      <w:pPr>
        <w:pStyle w:val="a5"/>
        <w:numPr>
          <w:ilvl w:val="0"/>
          <w:numId w:val="2"/>
        </w:numPr>
        <w:ind w:firstLineChars="0"/>
      </w:pPr>
      <w:r>
        <w:t>雇主信息：下单用户</w:t>
      </w:r>
      <w:r>
        <w:rPr>
          <w:rFonts w:hint="eastAsia"/>
        </w:rPr>
        <w:t>，所在区域，详细地址，手机号码，上门时间，补充说明</w:t>
      </w:r>
    </w:p>
    <w:p w:rsidR="006B5F8E" w:rsidRDefault="006B5F8E" w:rsidP="006B5F8E">
      <w:pPr>
        <w:pStyle w:val="a5"/>
        <w:numPr>
          <w:ilvl w:val="0"/>
          <w:numId w:val="2"/>
        </w:numPr>
        <w:ind w:firstLineChars="0"/>
      </w:pPr>
      <w:r>
        <w:t>综合信息：合计、折扣、实付</w:t>
      </w:r>
    </w:p>
    <w:p w:rsidR="006B5F8E" w:rsidRDefault="006B5F8E" w:rsidP="006B5F8E">
      <w:pPr>
        <w:pStyle w:val="a5"/>
        <w:numPr>
          <w:ilvl w:val="0"/>
          <w:numId w:val="2"/>
        </w:numPr>
        <w:ind w:firstLineChars="0"/>
      </w:pPr>
      <w:r>
        <w:t>订单详情：</w:t>
      </w:r>
      <w:r>
        <w:rPr>
          <w:rFonts w:hint="eastAsia"/>
        </w:rPr>
        <w:t>服务类型，服务项目，保险，价格（元），小计</w:t>
      </w:r>
    </w:p>
    <w:p w:rsidR="006B5F8E" w:rsidRDefault="006B5F8E" w:rsidP="006B5F8E">
      <w:pPr>
        <w:pStyle w:val="4"/>
        <w:tabs>
          <w:tab w:val="clear" w:pos="432"/>
        </w:tabs>
        <w:spacing w:line="240" w:lineRule="auto"/>
      </w:pPr>
      <w:r>
        <w:t>套餐查询</w:t>
      </w:r>
    </w:p>
    <w:p w:rsidR="006B5F8E" w:rsidRDefault="006B5F8E" w:rsidP="006B5F8E">
      <w:r>
        <w:t>套餐查询对套餐订单的使用情况做记录、并计算套餐的剩余服务，可以查询某一套餐订单的使用情况</w:t>
      </w:r>
    </w:p>
    <w:p w:rsidR="006B5F8E" w:rsidRDefault="006B5F8E" w:rsidP="00175070">
      <w:pPr>
        <w:pStyle w:val="3"/>
        <w:tabs>
          <w:tab w:val="clear" w:pos="5399"/>
        </w:tabs>
        <w:ind w:left="709"/>
      </w:pPr>
      <w:bookmarkStart w:id="9" w:name="_GoBack"/>
      <w:bookmarkEnd w:id="9"/>
      <w:r>
        <w:t>用例说明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6B5F8E" w:rsidRPr="00B42F43" w:rsidTr="00257ECD">
        <w:tc>
          <w:tcPr>
            <w:tcW w:w="1555" w:type="dxa"/>
          </w:tcPr>
          <w:p w:rsidR="006B5F8E" w:rsidRPr="00B42F43" w:rsidRDefault="006B5F8E" w:rsidP="00257ECD">
            <w:pPr>
              <w:rPr>
                <w:b/>
              </w:rPr>
            </w:pPr>
            <w:r w:rsidRPr="00B42F43">
              <w:rPr>
                <w:b/>
              </w:rPr>
              <w:t>用例</w:t>
            </w:r>
            <w:r w:rsidRPr="00B42F43">
              <w:rPr>
                <w:b/>
              </w:rPr>
              <w:t>4</w:t>
            </w:r>
          </w:p>
        </w:tc>
        <w:tc>
          <w:tcPr>
            <w:tcW w:w="6735" w:type="dxa"/>
          </w:tcPr>
          <w:p w:rsidR="006B5F8E" w:rsidRPr="00B42F43" w:rsidRDefault="006B5F8E" w:rsidP="00257ECD">
            <w:pPr>
              <w:rPr>
                <w:b/>
              </w:rPr>
            </w:pPr>
            <w:r w:rsidRPr="00B42F43">
              <w:rPr>
                <w:rFonts w:hint="eastAsia"/>
                <w:b/>
              </w:rPr>
              <w:t>管理订单</w:t>
            </w:r>
          </w:p>
        </w:tc>
      </w:tr>
      <w:tr w:rsidR="006B5F8E" w:rsidRPr="00EF30AC" w:rsidTr="00257ECD">
        <w:tc>
          <w:tcPr>
            <w:tcW w:w="1555" w:type="dxa"/>
          </w:tcPr>
          <w:p w:rsidR="006B5F8E" w:rsidRDefault="006B5F8E" w:rsidP="00257ECD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6B5F8E" w:rsidRPr="00EF30AC" w:rsidRDefault="006B5F8E" w:rsidP="00257ECD">
            <w:r>
              <w:t>运营</w:t>
            </w:r>
          </w:p>
        </w:tc>
      </w:tr>
      <w:tr w:rsidR="006B5F8E" w:rsidRPr="00802CD7" w:rsidTr="00257ECD">
        <w:tc>
          <w:tcPr>
            <w:tcW w:w="1555" w:type="dxa"/>
          </w:tcPr>
          <w:p w:rsidR="006B5F8E" w:rsidRDefault="006B5F8E" w:rsidP="00257ECD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6B5F8E" w:rsidRDefault="006B5F8E" w:rsidP="00257ECD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运营登录系统</w:t>
            </w:r>
            <w:r>
              <w:sym w:font="Wingdings" w:char="F0E0"/>
            </w:r>
            <w:r>
              <w:t>家庭服务</w:t>
            </w:r>
            <w:r>
              <w:sym w:font="Wingdings" w:char="F0E0"/>
            </w:r>
            <w:r>
              <w:t>订单管理，可以对订单进行管理</w:t>
            </w:r>
          </w:p>
          <w:p w:rsidR="006B5F8E" w:rsidRDefault="006B5F8E" w:rsidP="00257ECD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查看订单状态，未分配、已分配</w:t>
            </w:r>
            <w:r>
              <w:t>—</w:t>
            </w:r>
            <w:r>
              <w:t>企业名称、已指派</w:t>
            </w:r>
            <w:r>
              <w:t>—</w:t>
            </w:r>
            <w:r>
              <w:t>服务人员、已完成。</w:t>
            </w:r>
          </w:p>
          <w:p w:rsidR="006B5F8E" w:rsidRDefault="006B5F8E" w:rsidP="00257ECD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进入订单管理</w:t>
            </w:r>
            <w:r>
              <w:sym w:font="Wingdings" w:char="F0E0"/>
            </w:r>
            <w:r>
              <w:t>套餐查询，</w:t>
            </w:r>
            <w:r>
              <w:rPr>
                <w:rFonts w:hint="eastAsia"/>
              </w:rPr>
              <w:t>查看套餐订单使用状态，服务项目、生效时间、截至时间、服务总数量、套餐余额</w:t>
            </w:r>
          </w:p>
          <w:p w:rsidR="006B5F8E" w:rsidRPr="00802CD7" w:rsidRDefault="006B5F8E" w:rsidP="00257ECD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点击</w:t>
            </w:r>
            <w:r>
              <w:t>”</w:t>
            </w:r>
            <w:r>
              <w:t>查看使用记录</w:t>
            </w:r>
            <w:r>
              <w:t>”</w:t>
            </w:r>
            <w:r>
              <w:t>可查看此套餐的使用记录：使用时间、使用人、联系方式、使用数量、服务人员、联系方式</w:t>
            </w:r>
          </w:p>
        </w:tc>
      </w:tr>
      <w:tr w:rsidR="006B5F8E" w:rsidRPr="00802CD7" w:rsidTr="00257ECD">
        <w:tc>
          <w:tcPr>
            <w:tcW w:w="1555" w:type="dxa"/>
          </w:tcPr>
          <w:p w:rsidR="006B5F8E" w:rsidRDefault="006B5F8E" w:rsidP="00257ECD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6B5F8E" w:rsidRDefault="006B5F8E" w:rsidP="00257ECD">
            <w:r>
              <w:t>订单状态：未分配、已分配（对应企业名称）、已指派</w:t>
            </w:r>
            <w:r>
              <w:t>—</w:t>
            </w:r>
            <w:r>
              <w:t>（对应服务服务人员）、已完成。</w:t>
            </w:r>
          </w:p>
          <w:p w:rsidR="006B5F8E" w:rsidRDefault="006B5F8E" w:rsidP="00257ECD">
            <w:r>
              <w:rPr>
                <w:rFonts w:hint="eastAsia"/>
              </w:rPr>
              <w:t>套餐订单使态：服务项目、生效时间、截至时间、服务总数量、套餐余额</w:t>
            </w:r>
          </w:p>
          <w:p w:rsidR="006B5F8E" w:rsidRPr="00802CD7" w:rsidRDefault="006B5F8E" w:rsidP="00257ECD">
            <w:r>
              <w:t>套餐使用记录：使用时间、使用人、联系方式、使用数量、服务人员、</w:t>
            </w:r>
            <w:r>
              <w:lastRenderedPageBreak/>
              <w:t>联系方式</w:t>
            </w:r>
          </w:p>
        </w:tc>
      </w:tr>
    </w:tbl>
    <w:p w:rsidR="006B5F8E" w:rsidRPr="001C4232" w:rsidRDefault="006B5F8E" w:rsidP="006B5F8E"/>
    <w:p w:rsidR="00AB1913" w:rsidRDefault="00AB1913" w:rsidP="00685E98">
      <w:pPr>
        <w:pStyle w:val="2"/>
        <w:spacing w:line="240" w:lineRule="auto"/>
      </w:pPr>
      <w:r>
        <w:t>社区管理</w:t>
      </w:r>
      <w:bookmarkEnd w:id="8"/>
    </w:p>
    <w:p w:rsidR="00A47FAE" w:rsidRPr="001C4232" w:rsidRDefault="00A47FAE" w:rsidP="001C4232">
      <w:pPr>
        <w:pStyle w:val="3"/>
        <w:tabs>
          <w:tab w:val="clear" w:pos="5399"/>
        </w:tabs>
        <w:ind w:leftChars="-1" w:left="-2" w:firstLine="0"/>
      </w:pPr>
      <w:bookmarkStart w:id="10" w:name="_Toc439762699"/>
      <w:r w:rsidRPr="001C4232">
        <w:t>社区信息</w:t>
      </w:r>
      <w:r w:rsidR="007E6863" w:rsidRPr="001C4232">
        <w:t>维护</w:t>
      </w:r>
      <w:bookmarkEnd w:id="10"/>
    </w:p>
    <w:p w:rsidR="00A47FAE" w:rsidRDefault="00A47FAE" w:rsidP="00685E98">
      <w:r>
        <w:t>社区基本信息：社区名称、社区区域（渝中，江北</w:t>
      </w:r>
      <w:r>
        <w:t>…</w:t>
      </w:r>
      <w:r>
        <w:t>），详细地址</w:t>
      </w:r>
      <w:r w:rsidR="004A2238">
        <w:t>，管家姓名，管家联系方式</w:t>
      </w:r>
    </w:p>
    <w:p w:rsidR="00A47FAE" w:rsidRDefault="004A2238" w:rsidP="00685E98">
      <w:r>
        <w:t>社区电话</w:t>
      </w:r>
      <w:r w:rsidR="00A47FAE">
        <w:t>：物管</w:t>
      </w:r>
      <w:r>
        <w:t>电话</w:t>
      </w:r>
      <w:r w:rsidR="00A47FAE">
        <w:t>，业委会电话、街道电话</w:t>
      </w:r>
      <w:r>
        <w:t>、送水电话、快递电话</w:t>
      </w:r>
      <w:r>
        <w:t>…</w:t>
      </w:r>
      <w:r>
        <w:t>（最多添十个）</w:t>
      </w:r>
    </w:p>
    <w:p w:rsidR="00A47FAE" w:rsidRPr="001C4232" w:rsidRDefault="00B42F43" w:rsidP="001C4232">
      <w:pPr>
        <w:pStyle w:val="3"/>
        <w:tabs>
          <w:tab w:val="clear" w:pos="5399"/>
        </w:tabs>
        <w:ind w:leftChars="-1" w:left="-2" w:firstLine="0"/>
      </w:pPr>
      <w:bookmarkStart w:id="11" w:name="_Toc439762700"/>
      <w:r w:rsidRPr="001C4232">
        <w:t>社区</w:t>
      </w:r>
      <w:r w:rsidR="00A47FAE" w:rsidRPr="001C4232">
        <w:t>服务管理</w:t>
      </w:r>
      <w:bookmarkEnd w:id="11"/>
    </w:p>
    <w:p w:rsidR="007E6863" w:rsidRDefault="004A2238" w:rsidP="007E6863">
      <w:r>
        <w:t>同</w:t>
      </w:r>
      <w:hyperlink w:anchor="_展示服务管理" w:history="1">
        <w:r w:rsidR="007E6863" w:rsidRPr="007E6863">
          <w:rPr>
            <w:rStyle w:val="a3"/>
          </w:rPr>
          <w:t xml:space="preserve">1.1.1.4. </w:t>
        </w:r>
        <w:r w:rsidR="007E6863" w:rsidRPr="007E6863">
          <w:rPr>
            <w:rStyle w:val="a3"/>
          </w:rPr>
          <w:t>展示类服务</w:t>
        </w:r>
      </w:hyperlink>
    </w:p>
    <w:p w:rsidR="007E6863" w:rsidRPr="001C4232" w:rsidRDefault="007E6863" w:rsidP="001C4232">
      <w:pPr>
        <w:pStyle w:val="3"/>
        <w:tabs>
          <w:tab w:val="clear" w:pos="5399"/>
        </w:tabs>
        <w:ind w:leftChars="-1" w:left="-2" w:firstLine="0"/>
      </w:pPr>
      <w:bookmarkStart w:id="12" w:name="_Toc439762701"/>
      <w:r w:rsidRPr="001C4232">
        <w:t>社区通知</w:t>
      </w:r>
      <w:bookmarkEnd w:id="12"/>
    </w:p>
    <w:p w:rsidR="004A2238" w:rsidRPr="004A2238" w:rsidRDefault="007E6863" w:rsidP="004A2238">
      <w:r w:rsidRPr="004A2238">
        <w:t>由街道统一发表文章，将配置公号给街道</w:t>
      </w:r>
    </w:p>
    <w:p w:rsidR="001C4232" w:rsidRPr="001C4232" w:rsidRDefault="001C4232" w:rsidP="001C4232">
      <w:pPr>
        <w:pStyle w:val="3"/>
        <w:tabs>
          <w:tab w:val="clear" w:pos="5399"/>
        </w:tabs>
        <w:ind w:leftChars="-1" w:left="-2" w:firstLine="0"/>
      </w:pPr>
      <w:bookmarkStart w:id="13" w:name="_Toc439762702"/>
      <w:r w:rsidRPr="001C4232">
        <w:t>用例说明</w:t>
      </w:r>
      <w:bookmarkEnd w:id="13"/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1C4232" w:rsidRPr="006F1525" w:rsidTr="008E4241">
        <w:tc>
          <w:tcPr>
            <w:tcW w:w="1555" w:type="dxa"/>
          </w:tcPr>
          <w:p w:rsidR="001C4232" w:rsidRPr="006F1525" w:rsidRDefault="001C4232" w:rsidP="008E4241">
            <w:pPr>
              <w:rPr>
                <w:b/>
              </w:rPr>
            </w:pPr>
            <w:r w:rsidRPr="006F1525">
              <w:rPr>
                <w:b/>
              </w:rPr>
              <w:t>用例</w:t>
            </w:r>
            <w:r w:rsidR="00C05F29">
              <w:rPr>
                <w:b/>
              </w:rPr>
              <w:t>1</w:t>
            </w:r>
          </w:p>
        </w:tc>
        <w:tc>
          <w:tcPr>
            <w:tcW w:w="6735" w:type="dxa"/>
          </w:tcPr>
          <w:p w:rsidR="001C4232" w:rsidRPr="006F1525" w:rsidRDefault="001C4232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维护社区信息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1C4232" w:rsidRPr="00EF30AC" w:rsidRDefault="001C4232" w:rsidP="008E4241">
            <w:r>
              <w:t>社区管理员</w:t>
            </w:r>
          </w:p>
        </w:tc>
      </w:tr>
      <w:tr w:rsidR="001C4232" w:rsidRPr="00802CD7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1C4232" w:rsidRPr="00802CD7" w:rsidRDefault="001C4232" w:rsidP="008E4241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t>社区管理员登录系统</w:t>
            </w:r>
            <w:r>
              <w:sym w:font="Wingdings" w:char="F0E0"/>
            </w:r>
            <w:r>
              <w:t>社区管理</w:t>
            </w:r>
            <w:r>
              <w:sym w:font="Wingdings" w:char="F0E0"/>
            </w:r>
            <w:r>
              <w:t>信息维护，可以维护社区的基本信息以及相关联系电话</w:t>
            </w:r>
          </w:p>
        </w:tc>
      </w:tr>
      <w:tr w:rsidR="001C4232" w:rsidRPr="00802CD7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1C4232" w:rsidRDefault="001C4232" w:rsidP="008E4241">
            <w:r>
              <w:t>社区基本信息：社区编号、社区名称、社区区域（渝中，江北</w:t>
            </w:r>
            <w:r>
              <w:t>…</w:t>
            </w:r>
            <w:r>
              <w:t>），详细地址</w:t>
            </w:r>
          </w:p>
          <w:p w:rsidR="001C4232" w:rsidRPr="00CF4FE2" w:rsidRDefault="001C4232" w:rsidP="008E4241">
            <w:r>
              <w:t>相关联系电话：物业电话、街道电话、送水电话、快递电话、搬家劳务</w:t>
            </w:r>
          </w:p>
        </w:tc>
      </w:tr>
    </w:tbl>
    <w:p w:rsidR="001C4232" w:rsidRPr="00A47FAE" w:rsidRDefault="001C4232" w:rsidP="001C4232">
      <w:pPr>
        <w:ind w:firstLineChars="67" w:firstLine="141"/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1C4232" w:rsidRPr="006F1525" w:rsidTr="008E4241">
        <w:tc>
          <w:tcPr>
            <w:tcW w:w="1555" w:type="dxa"/>
          </w:tcPr>
          <w:p w:rsidR="001C4232" w:rsidRPr="006F1525" w:rsidRDefault="001C4232" w:rsidP="008E4241">
            <w:pPr>
              <w:rPr>
                <w:b/>
              </w:rPr>
            </w:pPr>
            <w:r w:rsidRPr="006F1525">
              <w:rPr>
                <w:b/>
              </w:rPr>
              <w:t>用例</w:t>
            </w:r>
            <w:r w:rsidR="00C05F29">
              <w:rPr>
                <w:b/>
              </w:rPr>
              <w:t>2</w:t>
            </w:r>
          </w:p>
        </w:tc>
        <w:tc>
          <w:tcPr>
            <w:tcW w:w="6735" w:type="dxa"/>
          </w:tcPr>
          <w:p w:rsidR="001C4232" w:rsidRPr="006F1525" w:rsidRDefault="001C4232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管理社区服务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1C4232" w:rsidRPr="00EF30AC" w:rsidRDefault="001C4232" w:rsidP="008E4241">
            <w:r>
              <w:t>社区管理员</w:t>
            </w:r>
          </w:p>
        </w:tc>
      </w:tr>
      <w:tr w:rsidR="001C4232" w:rsidRPr="00802CD7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1C4232" w:rsidRDefault="001C4232" w:rsidP="008E4241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t>社区管理员登录系统</w:t>
            </w:r>
            <w:r>
              <w:sym w:font="Wingdings" w:char="F0E0"/>
            </w:r>
            <w:r>
              <w:t>社区管理</w:t>
            </w:r>
            <w:r>
              <w:sym w:font="Wingdings" w:char="F0E0"/>
            </w:r>
            <w:r>
              <w:t>社区服务管理，可以管理社区的相关服务</w:t>
            </w:r>
          </w:p>
          <w:p w:rsidR="001C4232" w:rsidRPr="00802CD7" w:rsidRDefault="001C4232" w:rsidP="008E4241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t>添加社区服务。填写服务名称、提供企业</w:t>
            </w:r>
            <w:r>
              <w:t>/</w:t>
            </w:r>
            <w:r>
              <w:t>个人、联系方式、服务区域，关联社区、服务说明、服务图片，点击</w:t>
            </w:r>
            <w:r>
              <w:t>“</w:t>
            </w:r>
            <w:r>
              <w:t>完成</w:t>
            </w:r>
            <w:r>
              <w:t>”</w:t>
            </w:r>
            <w:r>
              <w:t>。</w:t>
            </w:r>
          </w:p>
        </w:tc>
      </w:tr>
      <w:tr w:rsidR="001C4232" w:rsidRPr="00CF4FE2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1C4232" w:rsidRPr="00CF4FE2" w:rsidRDefault="001C4232" w:rsidP="008E4241">
            <w:r>
              <w:t>社区服务信息：服务名称、提供企业</w:t>
            </w:r>
            <w:r>
              <w:t>/</w:t>
            </w:r>
            <w:r>
              <w:t>个人、联系方式、服务区域，关联社区、服务说明、服务图片</w:t>
            </w:r>
          </w:p>
        </w:tc>
      </w:tr>
    </w:tbl>
    <w:p w:rsidR="00681734" w:rsidRDefault="00681734" w:rsidP="001C4232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6E5ACA" w:rsidRPr="006F1525" w:rsidTr="008E4241">
        <w:tc>
          <w:tcPr>
            <w:tcW w:w="1555" w:type="dxa"/>
          </w:tcPr>
          <w:p w:rsidR="006E5ACA" w:rsidRPr="006F1525" w:rsidRDefault="006E5ACA" w:rsidP="008E4241">
            <w:pPr>
              <w:rPr>
                <w:b/>
              </w:rPr>
            </w:pPr>
            <w:r w:rsidRPr="006F1525">
              <w:rPr>
                <w:b/>
              </w:rPr>
              <w:t>用例</w:t>
            </w:r>
            <w:r w:rsidR="00C05F29">
              <w:rPr>
                <w:b/>
              </w:rPr>
              <w:t>3</w:t>
            </w:r>
          </w:p>
        </w:tc>
        <w:tc>
          <w:tcPr>
            <w:tcW w:w="6735" w:type="dxa"/>
          </w:tcPr>
          <w:p w:rsidR="006E5ACA" w:rsidRPr="006F1525" w:rsidRDefault="006E5ACA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发布社区通知</w:t>
            </w:r>
          </w:p>
        </w:tc>
      </w:tr>
      <w:tr w:rsidR="006E5ACA" w:rsidRPr="00EF30AC" w:rsidTr="008E4241">
        <w:tc>
          <w:tcPr>
            <w:tcW w:w="1555" w:type="dxa"/>
          </w:tcPr>
          <w:p w:rsidR="006E5ACA" w:rsidRDefault="006E5ACA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6E5ACA" w:rsidRPr="00EF30AC" w:rsidRDefault="006E5ACA" w:rsidP="008E4241">
            <w:r>
              <w:t>街道公号</w:t>
            </w:r>
          </w:p>
        </w:tc>
      </w:tr>
      <w:tr w:rsidR="006E5ACA" w:rsidRPr="00802CD7" w:rsidTr="008E4241">
        <w:tc>
          <w:tcPr>
            <w:tcW w:w="1555" w:type="dxa"/>
          </w:tcPr>
          <w:p w:rsidR="006E5ACA" w:rsidRDefault="006E5ACA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lastRenderedPageBreak/>
              <w:t>业务说明</w:t>
            </w:r>
          </w:p>
        </w:tc>
        <w:tc>
          <w:tcPr>
            <w:tcW w:w="6735" w:type="dxa"/>
          </w:tcPr>
          <w:p w:rsidR="006E5ACA" w:rsidRDefault="006E5ACA" w:rsidP="006E5ACA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t>街道公号登录系统</w:t>
            </w:r>
            <w:r>
              <w:sym w:font="Wingdings" w:char="F0E0"/>
            </w:r>
            <w:r>
              <w:t>社区管理</w:t>
            </w:r>
            <w:r>
              <w:sym w:font="Wingdings" w:char="F0E0"/>
            </w:r>
            <w:r>
              <w:t>社区通知，可以发布社区的相关通知</w:t>
            </w:r>
          </w:p>
          <w:p w:rsidR="006E5ACA" w:rsidRDefault="006E5ACA" w:rsidP="006E5ACA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t>通过文本编辑器编辑好通知，点击</w:t>
            </w:r>
            <w:r>
              <w:t>“</w:t>
            </w:r>
            <w:r>
              <w:t>发布</w:t>
            </w:r>
            <w:r>
              <w:t>”</w:t>
            </w:r>
          </w:p>
          <w:p w:rsidR="006E5ACA" w:rsidRPr="00802CD7" w:rsidRDefault="006E5ACA" w:rsidP="006E5ACA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t>社区通知可覆盖街道内的小区</w:t>
            </w:r>
          </w:p>
        </w:tc>
      </w:tr>
      <w:tr w:rsidR="006E5ACA" w:rsidRPr="00CF4FE2" w:rsidTr="008E4241">
        <w:tc>
          <w:tcPr>
            <w:tcW w:w="1555" w:type="dxa"/>
          </w:tcPr>
          <w:p w:rsidR="006E5ACA" w:rsidRDefault="006E5ACA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6E5ACA" w:rsidRPr="00CF4FE2" w:rsidRDefault="006E5ACA" w:rsidP="008E4241">
            <w:r>
              <w:t>社区服务信息：服务名称、提供企业</w:t>
            </w:r>
            <w:r>
              <w:t>/</w:t>
            </w:r>
            <w:r>
              <w:t>个人、联系方式、服务区域，关联社区、服务说明、服务图片</w:t>
            </w:r>
          </w:p>
        </w:tc>
      </w:tr>
    </w:tbl>
    <w:p w:rsidR="006E5ACA" w:rsidRPr="006E5ACA" w:rsidRDefault="006E5ACA" w:rsidP="001C4232"/>
    <w:p w:rsidR="00A734EF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14" w:name="_Toc439762703"/>
      <w:r>
        <w:rPr>
          <w:rFonts w:hint="eastAsia"/>
        </w:rPr>
        <w:t>培训管理</w:t>
      </w:r>
      <w:bookmarkEnd w:id="14"/>
    </w:p>
    <w:p w:rsidR="00A734EF" w:rsidRDefault="007A0EE0" w:rsidP="00685E98">
      <w:pPr>
        <w:pStyle w:val="3"/>
        <w:tabs>
          <w:tab w:val="clear" w:pos="5399"/>
          <w:tab w:val="left" w:pos="709"/>
        </w:tabs>
        <w:spacing w:line="240" w:lineRule="auto"/>
        <w:ind w:left="2835" w:hanging="2835"/>
      </w:pPr>
      <w:bookmarkStart w:id="15" w:name="_Toc439762704"/>
      <w:r>
        <w:rPr>
          <w:rFonts w:hint="eastAsia"/>
        </w:rPr>
        <w:t>课程类别</w:t>
      </w:r>
      <w:bookmarkEnd w:id="15"/>
    </w:p>
    <w:p w:rsidR="00D14781" w:rsidRDefault="00D14781" w:rsidP="00685E98">
      <w:pPr>
        <w:rPr>
          <w:b/>
        </w:rPr>
      </w:pPr>
      <w:r>
        <w:rPr>
          <w:b/>
        </w:rPr>
        <w:t>类</w:t>
      </w:r>
      <w:r w:rsidR="007A0EE0">
        <w:rPr>
          <w:b/>
        </w:rPr>
        <w:t>别信息</w:t>
      </w:r>
    </w:p>
    <w:p w:rsidR="00D14781" w:rsidRDefault="00D14781" w:rsidP="007A1BD1">
      <w:pPr>
        <w:pStyle w:val="a5"/>
        <w:numPr>
          <w:ilvl w:val="0"/>
          <w:numId w:val="5"/>
        </w:numPr>
        <w:ind w:firstLineChars="0"/>
      </w:pPr>
      <w:r w:rsidRPr="001905AE">
        <w:t>类别名称</w:t>
      </w:r>
      <w:r w:rsidR="007A0EE0">
        <w:t>：月嫂、保姆、护工、育儿嫂</w:t>
      </w:r>
      <w:r w:rsidR="007A0EE0">
        <w:t>…</w:t>
      </w:r>
    </w:p>
    <w:p w:rsidR="00D14781" w:rsidRPr="00D14781" w:rsidRDefault="00D14781" w:rsidP="007A1BD1">
      <w:pPr>
        <w:pStyle w:val="a5"/>
        <w:numPr>
          <w:ilvl w:val="0"/>
          <w:numId w:val="5"/>
        </w:numPr>
        <w:ind w:firstLineChars="0"/>
      </w:pPr>
      <w:r w:rsidRPr="001905AE">
        <w:t>类别说明</w:t>
      </w:r>
      <w:r w:rsidR="007A0EE0">
        <w:t>：</w:t>
      </w:r>
    </w:p>
    <w:p w:rsidR="00A734EF" w:rsidRDefault="007A0EE0" w:rsidP="00685E98">
      <w:pPr>
        <w:pStyle w:val="3"/>
        <w:tabs>
          <w:tab w:val="clear" w:pos="5399"/>
          <w:tab w:val="left" w:pos="709"/>
        </w:tabs>
        <w:spacing w:line="240" w:lineRule="auto"/>
        <w:ind w:left="2835" w:hanging="2835"/>
      </w:pPr>
      <w:bookmarkStart w:id="16" w:name="_Toc439762705"/>
      <w:r>
        <w:rPr>
          <w:rFonts w:hint="eastAsia"/>
        </w:rPr>
        <w:t>培训课程</w:t>
      </w:r>
      <w:bookmarkEnd w:id="16"/>
    </w:p>
    <w:p w:rsidR="007A0EE0" w:rsidRPr="007A0EE0" w:rsidRDefault="007A0EE0" w:rsidP="00685E98">
      <w:r>
        <w:rPr>
          <w:noProof/>
        </w:rPr>
        <w:drawing>
          <wp:inline distT="0" distB="0" distL="0" distR="0" wp14:anchorId="7493C86D" wp14:editId="647CECCA">
            <wp:extent cx="5274310" cy="14960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81" w:rsidRPr="00D14781" w:rsidRDefault="00D14781" w:rsidP="00685E98">
      <w:pPr>
        <w:rPr>
          <w:b/>
        </w:rPr>
      </w:pPr>
      <w:r w:rsidRPr="00D14781">
        <w:rPr>
          <w:b/>
        </w:rPr>
        <w:t>课程信息：</w:t>
      </w:r>
    </w:p>
    <w:p w:rsidR="00D14781" w:rsidRDefault="007A0EE0" w:rsidP="00685E98">
      <w:r>
        <w:t>课程类别、课程名称、</w:t>
      </w:r>
      <w:r>
        <w:rPr>
          <w:rFonts w:hint="eastAsia"/>
        </w:rPr>
        <w:t>价格、</w:t>
      </w:r>
      <w:r>
        <w:t>总课时、开课时间、</w:t>
      </w:r>
      <w:r>
        <w:rPr>
          <w:rFonts w:hint="eastAsia"/>
        </w:rPr>
        <w:t>培训地点</w:t>
      </w:r>
      <w:r>
        <w:t xml:space="preserve"> </w:t>
      </w:r>
    </w:p>
    <w:p w:rsidR="00765E16" w:rsidRDefault="00765E16" w:rsidP="00685E98"/>
    <w:p w:rsidR="007A0EE0" w:rsidRDefault="007A0EE0" w:rsidP="00685E98">
      <w:r>
        <w:rPr>
          <w:noProof/>
        </w:rPr>
        <w:drawing>
          <wp:inline distT="0" distB="0" distL="0" distR="0" wp14:anchorId="2794F081" wp14:editId="17DB46A7">
            <wp:extent cx="5274310" cy="15189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E0" w:rsidRDefault="007A0EE0" w:rsidP="00685E98">
      <w:pPr>
        <w:rPr>
          <w:b/>
        </w:rPr>
      </w:pPr>
      <w:r w:rsidRPr="007A0EE0">
        <w:rPr>
          <w:b/>
        </w:rPr>
        <w:t>课程简介</w:t>
      </w:r>
    </w:p>
    <w:p w:rsidR="007A0EE0" w:rsidRDefault="007A0EE0" w:rsidP="00685E98">
      <w:r w:rsidRPr="007A0EE0">
        <w:t>适合人群</w:t>
      </w:r>
      <w:r>
        <w:t>、</w:t>
      </w:r>
      <w:r w:rsidRPr="007A0EE0">
        <w:t>授课教师</w:t>
      </w:r>
    </w:p>
    <w:p w:rsidR="00765E16" w:rsidRDefault="00765E16" w:rsidP="00685E98"/>
    <w:p w:rsidR="00765E16" w:rsidRDefault="00765E16" w:rsidP="00685E98">
      <w:r>
        <w:rPr>
          <w:noProof/>
        </w:rPr>
        <w:lastRenderedPageBreak/>
        <w:drawing>
          <wp:inline distT="0" distB="0" distL="0" distR="0" wp14:anchorId="52323A93" wp14:editId="6BFE054C">
            <wp:extent cx="4885714" cy="25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16" w:rsidRPr="00765E16" w:rsidRDefault="00765E16" w:rsidP="00685E98">
      <w:pPr>
        <w:rPr>
          <w:b/>
        </w:rPr>
      </w:pPr>
      <w:r w:rsidRPr="00765E16">
        <w:rPr>
          <w:b/>
        </w:rPr>
        <w:t>课程安排</w:t>
      </w:r>
    </w:p>
    <w:p w:rsidR="00A734EF" w:rsidRDefault="00D1054C" w:rsidP="00685E98">
      <w:pPr>
        <w:pStyle w:val="3"/>
        <w:tabs>
          <w:tab w:val="clear" w:pos="5399"/>
          <w:tab w:val="left" w:pos="709"/>
        </w:tabs>
        <w:spacing w:line="240" w:lineRule="auto"/>
        <w:ind w:left="2835" w:hanging="2835"/>
      </w:pPr>
      <w:bookmarkStart w:id="17" w:name="_Toc439762706"/>
      <w:r>
        <w:rPr>
          <w:rFonts w:hint="eastAsia"/>
        </w:rPr>
        <w:t>报名管理</w:t>
      </w:r>
      <w:bookmarkEnd w:id="17"/>
    </w:p>
    <w:p w:rsidR="00D14781" w:rsidRPr="00D14781" w:rsidRDefault="00D14781" w:rsidP="00685E98">
      <w:r>
        <w:t>报名信息：姓名，性别，年龄，联系方式</w:t>
      </w:r>
      <w:r w:rsidR="00BA5962">
        <w:t>，报名项目</w:t>
      </w:r>
    </w:p>
    <w:p w:rsidR="00D1054C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18" w:name="_Toc439762707"/>
      <w:r>
        <w:t>孵化管理</w:t>
      </w:r>
      <w:bookmarkEnd w:id="18"/>
    </w:p>
    <w:p w:rsidR="00D14781" w:rsidRPr="00D14781" w:rsidRDefault="00D1054C" w:rsidP="00685E98">
      <w:pPr>
        <w:pStyle w:val="3"/>
        <w:tabs>
          <w:tab w:val="clear" w:pos="5399"/>
          <w:tab w:val="left" w:pos="142"/>
        </w:tabs>
        <w:spacing w:line="240" w:lineRule="auto"/>
        <w:ind w:left="567" w:hanging="579"/>
      </w:pPr>
      <w:bookmarkStart w:id="19" w:name="_Toc439762708"/>
      <w:r>
        <w:rPr>
          <w:rFonts w:hint="eastAsia"/>
        </w:rPr>
        <w:t>优惠政策</w:t>
      </w:r>
      <w:bookmarkEnd w:id="19"/>
    </w:p>
    <w:p w:rsidR="00D1054C" w:rsidRPr="00D14781" w:rsidRDefault="00D14781" w:rsidP="00685E98">
      <w:r w:rsidRPr="00D14781">
        <w:t>文本编辑框编辑信息，并发布到前台。</w:t>
      </w:r>
      <w:r w:rsidR="00D1054C" w:rsidRPr="00D14781">
        <w:tab/>
      </w:r>
      <w:r w:rsidRPr="00D14781">
        <w:t>（标题，内容）</w:t>
      </w:r>
    </w:p>
    <w:p w:rsidR="00D1054C" w:rsidRDefault="00D1054C" w:rsidP="00685E98">
      <w:pPr>
        <w:pStyle w:val="3"/>
        <w:tabs>
          <w:tab w:val="clear" w:pos="5399"/>
          <w:tab w:val="left" w:pos="567"/>
        </w:tabs>
        <w:spacing w:line="240" w:lineRule="auto"/>
        <w:ind w:left="5387" w:hanging="5399"/>
      </w:pPr>
      <w:bookmarkStart w:id="20" w:name="_Toc439762709"/>
      <w:r>
        <w:rPr>
          <w:rFonts w:hint="eastAsia"/>
        </w:rPr>
        <w:t>办事指南</w:t>
      </w:r>
      <w:bookmarkEnd w:id="20"/>
    </w:p>
    <w:p w:rsidR="00D14781" w:rsidRPr="00D14781" w:rsidRDefault="00D14781" w:rsidP="00685E98">
      <w:r w:rsidRPr="00D14781">
        <w:t>文本编辑框编辑信息，并发布到前台。</w:t>
      </w:r>
      <w:r w:rsidRPr="00D14781">
        <w:tab/>
      </w:r>
      <w:r w:rsidRPr="00D14781">
        <w:t>（标题，内容）</w:t>
      </w:r>
    </w:p>
    <w:p w:rsidR="00D14781" w:rsidRDefault="00D1054C" w:rsidP="00685E98">
      <w:pPr>
        <w:pStyle w:val="3"/>
        <w:tabs>
          <w:tab w:val="clear" w:pos="5399"/>
          <w:tab w:val="left" w:pos="5103"/>
        </w:tabs>
        <w:spacing w:line="240" w:lineRule="auto"/>
        <w:ind w:left="709" w:hanging="851"/>
      </w:pPr>
      <w:bookmarkStart w:id="21" w:name="_Toc439762710"/>
      <w:r>
        <w:t>项</w:t>
      </w:r>
      <w:r>
        <w:rPr>
          <w:rFonts w:hint="eastAsia"/>
        </w:rPr>
        <w:t>目融投</w:t>
      </w:r>
      <w:bookmarkEnd w:id="21"/>
    </w:p>
    <w:p w:rsidR="00D1054C" w:rsidRPr="00D14781" w:rsidRDefault="00D14781" w:rsidP="00685E98">
      <w:r w:rsidRPr="00D14781">
        <w:t>文本编辑框编辑信息，并发布到前台。</w:t>
      </w:r>
      <w:r w:rsidRPr="00D14781">
        <w:tab/>
      </w:r>
      <w:r w:rsidRPr="00D14781">
        <w:t>（标题，内容）</w:t>
      </w:r>
      <w:r w:rsidR="00D1054C">
        <w:tab/>
      </w:r>
    </w:p>
    <w:p w:rsidR="00D1054C" w:rsidRPr="00D1054C" w:rsidRDefault="00D1054C" w:rsidP="00685E98">
      <w:pPr>
        <w:pStyle w:val="3"/>
        <w:tabs>
          <w:tab w:val="clear" w:pos="5399"/>
          <w:tab w:val="left" w:pos="4679"/>
        </w:tabs>
        <w:spacing w:line="240" w:lineRule="auto"/>
        <w:ind w:left="709" w:hanging="851"/>
      </w:pPr>
      <w:bookmarkStart w:id="22" w:name="_Toc439762711"/>
      <w:r>
        <w:rPr>
          <w:rFonts w:hint="eastAsia"/>
        </w:rPr>
        <w:lastRenderedPageBreak/>
        <w:t>种子库</w:t>
      </w:r>
      <w:bookmarkEnd w:id="22"/>
    </w:p>
    <w:p w:rsidR="00765E16" w:rsidRPr="00765E16" w:rsidRDefault="00765E16" w:rsidP="00685E98">
      <w:r>
        <w:rPr>
          <w:noProof/>
        </w:rPr>
        <w:drawing>
          <wp:inline distT="0" distB="0" distL="0" distR="0" wp14:anchorId="138CB22E" wp14:editId="179C5D2A">
            <wp:extent cx="3057143" cy="5466667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4C" w:rsidRPr="00765E16" w:rsidRDefault="00D1054C" w:rsidP="00685E98">
      <w:pPr>
        <w:rPr>
          <w:b/>
        </w:rPr>
      </w:pPr>
      <w:r w:rsidRPr="00765E16">
        <w:rPr>
          <w:b/>
        </w:rPr>
        <w:t>项目信息</w:t>
      </w:r>
    </w:p>
    <w:p w:rsidR="00611432" w:rsidRDefault="00611432" w:rsidP="00685E98">
      <w:r>
        <w:t>项目名称，项目状态（未审核、未通过、已审核、融资中、融资完成</w:t>
      </w:r>
      <w:r>
        <w:rPr>
          <w:rFonts w:hint="eastAsia"/>
        </w:rPr>
        <w:t>）、</w:t>
      </w:r>
      <w:r w:rsidR="00765E16">
        <w:t>所属领域、发起人</w:t>
      </w:r>
      <w:r w:rsidR="00765E16">
        <w:t>/</w:t>
      </w:r>
      <w:r w:rsidR="00765E16">
        <w:t>单位、公司介绍、</w:t>
      </w:r>
      <w:r>
        <w:t>项目介绍，项目图片</w:t>
      </w:r>
    </w:p>
    <w:p w:rsidR="008B6A55" w:rsidRDefault="008B6A55" w:rsidP="008B6A55">
      <w:pPr>
        <w:pStyle w:val="3"/>
        <w:tabs>
          <w:tab w:val="clear" w:pos="5399"/>
          <w:tab w:val="left" w:pos="4679"/>
        </w:tabs>
        <w:ind w:left="709"/>
      </w:pPr>
      <w:bookmarkStart w:id="23" w:name="_Toc439762712"/>
      <w:r>
        <w:t>用例说明</w:t>
      </w:r>
      <w:bookmarkEnd w:id="23"/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8B6A55" w:rsidRPr="00B42F43" w:rsidTr="008E4241">
        <w:tc>
          <w:tcPr>
            <w:tcW w:w="1555" w:type="dxa"/>
          </w:tcPr>
          <w:p w:rsidR="008B6A55" w:rsidRPr="00B42F43" w:rsidRDefault="008B6A55" w:rsidP="008E4241">
            <w:pPr>
              <w:rPr>
                <w:b/>
              </w:rPr>
            </w:pPr>
            <w:r w:rsidRPr="00B42F43">
              <w:rPr>
                <w:b/>
              </w:rPr>
              <w:t>用例</w:t>
            </w:r>
            <w:r w:rsidRPr="00B42F43">
              <w:rPr>
                <w:b/>
              </w:rPr>
              <w:t>4</w:t>
            </w:r>
          </w:p>
        </w:tc>
        <w:tc>
          <w:tcPr>
            <w:tcW w:w="6735" w:type="dxa"/>
          </w:tcPr>
          <w:p w:rsidR="008B6A55" w:rsidRPr="00B42F43" w:rsidRDefault="008B6A55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孵化项目审批发布</w:t>
            </w:r>
          </w:p>
        </w:tc>
      </w:tr>
      <w:tr w:rsidR="008B6A55" w:rsidRPr="00EF30AC" w:rsidTr="008E4241">
        <w:tc>
          <w:tcPr>
            <w:tcW w:w="1555" w:type="dxa"/>
          </w:tcPr>
          <w:p w:rsidR="008B6A55" w:rsidRDefault="008B6A55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8B6A55" w:rsidRPr="00EF30AC" w:rsidRDefault="008B6A55" w:rsidP="008E4241">
            <w:r>
              <w:t>孵化项目专员</w:t>
            </w:r>
          </w:p>
        </w:tc>
      </w:tr>
      <w:tr w:rsidR="008B6A55" w:rsidRPr="00802CD7" w:rsidTr="008E4241">
        <w:tc>
          <w:tcPr>
            <w:tcW w:w="1555" w:type="dxa"/>
          </w:tcPr>
          <w:p w:rsidR="008B6A55" w:rsidRDefault="008B6A5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8B6A55" w:rsidRDefault="008B6A55" w:rsidP="008E4241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t>项目专员登录业务系统</w:t>
            </w:r>
            <w:r>
              <w:sym w:font="Wingdings" w:char="F0E0"/>
            </w:r>
            <w:r>
              <w:t>孵化管理</w:t>
            </w:r>
            <w:r>
              <w:sym w:font="Wingdings" w:char="F0E0"/>
            </w:r>
            <w:r w:rsidR="000C3FF9">
              <w:t>种子库</w:t>
            </w:r>
            <w:r>
              <w:t>，可以对</w:t>
            </w:r>
            <w:r w:rsidR="000C3FF9">
              <w:t>孵化项目</w:t>
            </w:r>
            <w:r>
              <w:t>进行管理</w:t>
            </w:r>
          </w:p>
          <w:p w:rsidR="000C3FF9" w:rsidRDefault="000C3FF9" w:rsidP="008E4241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t>筛选状态为</w:t>
            </w:r>
            <w:r>
              <w:t>“</w:t>
            </w:r>
            <w:r>
              <w:t>未审核</w:t>
            </w:r>
            <w:r>
              <w:t>”</w:t>
            </w:r>
            <w:r>
              <w:t>的项目，进行线下核实。</w:t>
            </w:r>
          </w:p>
          <w:p w:rsidR="008B6A55" w:rsidRPr="00802CD7" w:rsidRDefault="000C3FF9" w:rsidP="000C3FF9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t>审批项目</w:t>
            </w:r>
            <w:r w:rsidR="008B6A55">
              <w:t>。</w:t>
            </w:r>
            <w:r>
              <w:t>用户由前台提交项目申请，项目专员根据核实详情决定是否发布项目，点击</w:t>
            </w:r>
            <w:r>
              <w:t>“</w:t>
            </w:r>
            <w:r>
              <w:t>发布项目</w:t>
            </w:r>
            <w:r>
              <w:t>”</w:t>
            </w:r>
            <w:r>
              <w:t>，项目可在前端被访问，状态为</w:t>
            </w:r>
            <w:r>
              <w:t>“</w:t>
            </w:r>
            <w:r>
              <w:t>已发布</w:t>
            </w:r>
            <w:r>
              <w:t>”</w:t>
            </w:r>
            <w:r>
              <w:t>。点击</w:t>
            </w:r>
            <w:r>
              <w:t>“</w:t>
            </w:r>
            <w:r>
              <w:t>审核失败</w:t>
            </w:r>
            <w:r>
              <w:t>”</w:t>
            </w:r>
            <w:r>
              <w:t>，项目关闭，并状态为</w:t>
            </w:r>
            <w:r>
              <w:t>“</w:t>
            </w:r>
            <w:r>
              <w:t>审核失败</w:t>
            </w:r>
            <w:r>
              <w:t>”</w:t>
            </w:r>
            <w:r>
              <w:t>。</w:t>
            </w:r>
          </w:p>
        </w:tc>
      </w:tr>
      <w:tr w:rsidR="008B6A55" w:rsidRPr="00D869FF" w:rsidTr="008E4241">
        <w:tc>
          <w:tcPr>
            <w:tcW w:w="1555" w:type="dxa"/>
          </w:tcPr>
          <w:p w:rsidR="008B6A55" w:rsidRDefault="008B6A5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8B6A55" w:rsidRPr="00D869FF" w:rsidRDefault="000C3FF9" w:rsidP="008E4241">
            <w:r>
              <w:t>项目状态：未审核、已发布、审核失败</w:t>
            </w:r>
          </w:p>
        </w:tc>
      </w:tr>
    </w:tbl>
    <w:p w:rsidR="008B6A55" w:rsidRPr="008B6A55" w:rsidRDefault="008B6A55" w:rsidP="008B6A55"/>
    <w:p w:rsidR="00A734EF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24" w:name="_Toc439762713"/>
      <w:r>
        <w:rPr>
          <w:rFonts w:hint="eastAsia"/>
        </w:rPr>
        <w:lastRenderedPageBreak/>
        <w:t>公益管理</w:t>
      </w:r>
      <w:bookmarkEnd w:id="24"/>
    </w:p>
    <w:p w:rsidR="00A734EF" w:rsidRDefault="00611432" w:rsidP="00685E98">
      <w:pPr>
        <w:pStyle w:val="3"/>
        <w:tabs>
          <w:tab w:val="clear" w:pos="5399"/>
        </w:tabs>
        <w:spacing w:line="240" w:lineRule="auto"/>
        <w:ind w:left="709"/>
      </w:pPr>
      <w:bookmarkStart w:id="25" w:name="_Toc439762714"/>
      <w:r>
        <w:rPr>
          <w:rFonts w:hint="eastAsia"/>
        </w:rPr>
        <w:t>公益活动</w:t>
      </w:r>
      <w:r w:rsidR="00D1054C">
        <w:rPr>
          <w:rFonts w:hint="eastAsia"/>
        </w:rPr>
        <w:t>管理</w:t>
      </w:r>
      <w:bookmarkEnd w:id="25"/>
    </w:p>
    <w:p w:rsidR="00611432" w:rsidRPr="00611432" w:rsidRDefault="00611432" w:rsidP="00685E98">
      <w:r>
        <w:t>活动名称，活动介绍，活动内容，活动图片（文本编辑发布）</w:t>
      </w:r>
    </w:p>
    <w:p w:rsidR="00A734EF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26" w:name="_Toc439762715"/>
      <w:r>
        <w:rPr>
          <w:rFonts w:hint="eastAsia"/>
        </w:rPr>
        <w:t>用户</w:t>
      </w:r>
      <w:r>
        <w:rPr>
          <w:rFonts w:hint="eastAsia"/>
          <w:lang w:val="zh-CN"/>
        </w:rPr>
        <w:t>管理</w:t>
      </w:r>
      <w:bookmarkEnd w:id="26"/>
    </w:p>
    <w:p w:rsidR="00A734EF" w:rsidRDefault="00D1054C" w:rsidP="00685E98">
      <w:pPr>
        <w:pStyle w:val="3"/>
        <w:tabs>
          <w:tab w:val="clear" w:pos="5399"/>
          <w:tab w:val="left" w:pos="0"/>
        </w:tabs>
        <w:spacing w:line="240" w:lineRule="auto"/>
        <w:ind w:left="709"/>
      </w:pPr>
      <w:bookmarkStart w:id="27" w:name="_Toc439762716"/>
      <w:r>
        <w:rPr>
          <w:rFonts w:hint="eastAsia"/>
        </w:rPr>
        <w:t>用户基本信息</w:t>
      </w:r>
      <w:bookmarkEnd w:id="27"/>
    </w:p>
    <w:p w:rsidR="00611432" w:rsidRDefault="00611432" w:rsidP="00685E98">
      <w:r w:rsidRPr="00611432">
        <w:rPr>
          <w:rFonts w:hint="eastAsia"/>
        </w:rPr>
        <w:t>用户个人信息</w:t>
      </w:r>
    </w:p>
    <w:p w:rsidR="00A734EF" w:rsidRDefault="00611432" w:rsidP="00685E98">
      <w:r>
        <w:rPr>
          <w:rFonts w:hint="eastAsia"/>
        </w:rPr>
        <w:t>用户名、姓名、性别、出生年月日、年龄、联系方式、地址</w:t>
      </w:r>
    </w:p>
    <w:p w:rsidR="00A734EF" w:rsidRDefault="00D1054C" w:rsidP="00685E98">
      <w:pPr>
        <w:pStyle w:val="3"/>
        <w:tabs>
          <w:tab w:val="clear" w:pos="5399"/>
          <w:tab w:val="left" w:pos="567"/>
        </w:tabs>
        <w:spacing w:line="240" w:lineRule="auto"/>
        <w:ind w:left="709"/>
      </w:pPr>
      <w:bookmarkStart w:id="28" w:name="_Toc439762717"/>
      <w:r>
        <w:rPr>
          <w:rFonts w:hint="eastAsia"/>
        </w:rPr>
        <w:t>用户扩展信息</w:t>
      </w:r>
      <w:bookmarkEnd w:id="28"/>
    </w:p>
    <w:p w:rsidR="00A91796" w:rsidRPr="00A91796" w:rsidRDefault="00A91796" w:rsidP="00685E98">
      <w:r>
        <w:t>扩展信息：</w:t>
      </w:r>
    </w:p>
    <w:p w:rsidR="00A91796" w:rsidRDefault="00D1054C" w:rsidP="007A1B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用户的站内通知</w:t>
      </w:r>
      <w:r w:rsidR="00A91796">
        <w:rPr>
          <w:rFonts w:hint="eastAsia"/>
        </w:rPr>
        <w:t>：通知列表</w:t>
      </w:r>
    </w:p>
    <w:p w:rsidR="008B6A55" w:rsidRDefault="00E63B5F" w:rsidP="007A1B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优惠信息</w:t>
      </w:r>
      <w:r w:rsidR="00A91796">
        <w:rPr>
          <w:rFonts w:hint="eastAsia"/>
        </w:rPr>
        <w:t>：优惠券</w:t>
      </w:r>
    </w:p>
    <w:p w:rsidR="00A734EF" w:rsidRDefault="008B6A55" w:rsidP="007A1B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我的电子钱包：用户的充值金额</w:t>
      </w:r>
    </w:p>
    <w:p w:rsidR="00A91796" w:rsidRDefault="00A91796" w:rsidP="007A1BD1">
      <w:pPr>
        <w:pStyle w:val="a5"/>
        <w:numPr>
          <w:ilvl w:val="0"/>
          <w:numId w:val="6"/>
        </w:numPr>
        <w:ind w:firstLineChars="0"/>
      </w:pPr>
      <w:r>
        <w:t>消费记录：订单列表</w:t>
      </w:r>
      <w:r w:rsidR="00E63B5F">
        <w:t>、套餐信息</w:t>
      </w:r>
    </w:p>
    <w:p w:rsidR="00EC5207" w:rsidRDefault="00EC5207" w:rsidP="007A1BD1">
      <w:pPr>
        <w:pStyle w:val="a5"/>
        <w:numPr>
          <w:ilvl w:val="0"/>
          <w:numId w:val="6"/>
        </w:numPr>
        <w:ind w:firstLineChars="0"/>
      </w:pPr>
      <w:r>
        <w:t>项目信息</w:t>
      </w:r>
    </w:p>
    <w:p w:rsidR="00EC5207" w:rsidRDefault="00EC5207" w:rsidP="007A1BD1">
      <w:pPr>
        <w:pStyle w:val="a5"/>
        <w:numPr>
          <w:ilvl w:val="0"/>
          <w:numId w:val="6"/>
        </w:numPr>
        <w:ind w:firstLineChars="0"/>
      </w:pPr>
      <w:r>
        <w:t>培训记录</w:t>
      </w:r>
    </w:p>
    <w:p w:rsidR="00A734EF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29" w:name="_Toc439762718"/>
      <w:r>
        <w:rPr>
          <w:rFonts w:hint="eastAsia"/>
        </w:rPr>
        <w:t>统计分析</w:t>
      </w:r>
      <w:bookmarkEnd w:id="29"/>
    </w:p>
    <w:p w:rsidR="00A91796" w:rsidRDefault="00D1054C" w:rsidP="00685E98">
      <w:pPr>
        <w:pStyle w:val="3"/>
        <w:tabs>
          <w:tab w:val="clear" w:pos="5399"/>
          <w:tab w:val="left" w:pos="567"/>
        </w:tabs>
        <w:spacing w:line="240" w:lineRule="auto"/>
        <w:ind w:left="709"/>
      </w:pPr>
      <w:bookmarkStart w:id="30" w:name="_Toc439762719"/>
      <w:r>
        <w:rPr>
          <w:rFonts w:hint="eastAsia"/>
        </w:rPr>
        <w:t>按服务</w:t>
      </w:r>
      <w:r w:rsidR="00A91796">
        <w:rPr>
          <w:rFonts w:hint="eastAsia"/>
        </w:rPr>
        <w:t>统计分析</w:t>
      </w:r>
      <w:bookmarkEnd w:id="30"/>
    </w:p>
    <w:p w:rsidR="00A91796" w:rsidRDefault="00A91796" w:rsidP="00685E98">
      <w:pPr>
        <w:pStyle w:val="3"/>
        <w:tabs>
          <w:tab w:val="clear" w:pos="5399"/>
          <w:tab w:val="left" w:pos="142"/>
        </w:tabs>
        <w:spacing w:line="240" w:lineRule="auto"/>
        <w:ind w:left="709"/>
      </w:pPr>
      <w:bookmarkStart w:id="31" w:name="_Toc439762720"/>
      <w:r>
        <w:rPr>
          <w:rFonts w:hint="eastAsia"/>
        </w:rPr>
        <w:t>按区域统计分析</w:t>
      </w:r>
      <w:bookmarkEnd w:id="31"/>
    </w:p>
    <w:p w:rsidR="00A734EF" w:rsidRDefault="00A91796" w:rsidP="00685E98">
      <w:pPr>
        <w:pStyle w:val="3"/>
        <w:tabs>
          <w:tab w:val="clear" w:pos="5399"/>
          <w:tab w:val="left" w:pos="567"/>
        </w:tabs>
        <w:spacing w:line="240" w:lineRule="auto"/>
        <w:ind w:left="709"/>
      </w:pPr>
      <w:bookmarkStart w:id="32" w:name="_Toc439762721"/>
      <w:r>
        <w:t>按时间统计分析</w:t>
      </w:r>
      <w:bookmarkEnd w:id="32"/>
    </w:p>
    <w:p w:rsidR="00A734EF" w:rsidRDefault="00D1054C" w:rsidP="00685E98">
      <w:pPr>
        <w:pStyle w:val="1"/>
        <w:spacing w:line="240" w:lineRule="auto"/>
      </w:pPr>
      <w:bookmarkStart w:id="33" w:name="_Toc439762722"/>
      <w:r>
        <w:rPr>
          <w:rFonts w:hint="eastAsia"/>
        </w:rPr>
        <w:t>企业系统</w:t>
      </w:r>
      <w:bookmarkEnd w:id="33"/>
    </w:p>
    <w:p w:rsidR="00A734EF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34" w:name="_Toc439762723"/>
      <w:r>
        <w:rPr>
          <w:rFonts w:hint="eastAsia"/>
        </w:rPr>
        <w:t>企业基本信息</w:t>
      </w:r>
      <w:bookmarkEnd w:id="34"/>
    </w:p>
    <w:p w:rsidR="00A91796" w:rsidRPr="00A91796" w:rsidRDefault="00A91796" w:rsidP="00685E98">
      <w:r>
        <w:t>企业名称</w:t>
      </w:r>
      <w:r>
        <w:rPr>
          <w:rFonts w:hint="eastAsia"/>
        </w:rPr>
        <w:t xml:space="preserve"> </w:t>
      </w:r>
      <w:r>
        <w:rPr>
          <w:rFonts w:hint="eastAsia"/>
        </w:rPr>
        <w:t>企业编号</w:t>
      </w:r>
      <w:r>
        <w:rPr>
          <w:rFonts w:hint="eastAsia"/>
        </w:rPr>
        <w:t xml:space="preserve"> </w:t>
      </w:r>
      <w:r>
        <w:rPr>
          <w:rFonts w:hint="eastAsia"/>
        </w:rPr>
        <w:t>法人代表</w:t>
      </w:r>
      <w:r>
        <w:rPr>
          <w:rFonts w:hint="eastAsia"/>
        </w:rPr>
        <w:t xml:space="preserve"> </w:t>
      </w:r>
      <w:r>
        <w:rPr>
          <w:rFonts w:hint="eastAsia"/>
        </w:rPr>
        <w:t>公司规模</w:t>
      </w:r>
      <w:r w:rsidR="00BD68AB">
        <w:rPr>
          <w:rFonts w:hint="eastAsia"/>
        </w:rPr>
        <w:t xml:space="preserve"> </w:t>
      </w:r>
      <w:r>
        <w:rPr>
          <w:rFonts w:hint="eastAsia"/>
        </w:rPr>
        <w:t>详细地址</w:t>
      </w:r>
      <w:r>
        <w:rPr>
          <w:rFonts w:hint="eastAsia"/>
        </w:rPr>
        <w:t xml:space="preserve"> </w:t>
      </w:r>
      <w:r>
        <w:rPr>
          <w:rFonts w:hint="eastAsia"/>
        </w:rPr>
        <w:t>联系方式</w:t>
      </w:r>
      <w:r>
        <w:rPr>
          <w:rFonts w:hint="eastAsia"/>
        </w:rPr>
        <w:t xml:space="preserve"> </w:t>
      </w:r>
    </w:p>
    <w:p w:rsidR="00A734EF" w:rsidRDefault="009E537F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35" w:name="_Toc439762724"/>
      <w:r>
        <w:rPr>
          <w:rFonts w:hint="eastAsia"/>
        </w:rPr>
        <w:t>雇员</w:t>
      </w:r>
      <w:r w:rsidR="00D1054C">
        <w:rPr>
          <w:rFonts w:hint="eastAsia"/>
        </w:rPr>
        <w:t>管理</w:t>
      </w:r>
      <w:bookmarkEnd w:id="35"/>
    </w:p>
    <w:p w:rsidR="00A91796" w:rsidRPr="00A91796" w:rsidRDefault="006E0007" w:rsidP="00685E98">
      <w:r>
        <w:rPr>
          <w:rFonts w:hint="eastAsia"/>
        </w:rPr>
        <w:t>所属公司</w:t>
      </w:r>
      <w:r>
        <w:rPr>
          <w:rFonts w:hint="eastAsia"/>
        </w:rPr>
        <w:t xml:space="preserve"> </w:t>
      </w:r>
      <w:r w:rsidR="00A91796">
        <w:t>雇员姓名</w:t>
      </w:r>
      <w:r w:rsidR="00A91796">
        <w:rPr>
          <w:rFonts w:hint="eastAsia"/>
        </w:rPr>
        <w:t xml:space="preserve"> </w:t>
      </w:r>
      <w:r w:rsidR="00A91796">
        <w:rPr>
          <w:rFonts w:hint="eastAsia"/>
        </w:rPr>
        <w:t>性别</w:t>
      </w:r>
      <w:r w:rsidR="00A91796">
        <w:rPr>
          <w:rFonts w:hint="eastAsia"/>
        </w:rPr>
        <w:t xml:space="preserve"> </w:t>
      </w:r>
      <w:r w:rsidR="00A91796">
        <w:rPr>
          <w:rFonts w:hint="eastAsia"/>
        </w:rPr>
        <w:t>出生年月日</w:t>
      </w:r>
      <w:r w:rsidR="00A91796">
        <w:rPr>
          <w:rFonts w:hint="eastAsia"/>
        </w:rPr>
        <w:t xml:space="preserve"> </w:t>
      </w:r>
      <w:r w:rsidR="00A91796">
        <w:rPr>
          <w:rFonts w:hint="eastAsia"/>
        </w:rPr>
        <w:t>年龄</w:t>
      </w:r>
      <w:r w:rsidR="00A91796">
        <w:rPr>
          <w:rFonts w:hint="eastAsia"/>
        </w:rPr>
        <w:t xml:space="preserve"> </w:t>
      </w:r>
      <w:r w:rsidR="00A91796">
        <w:rPr>
          <w:rFonts w:hint="eastAsia"/>
        </w:rPr>
        <w:t>服务类别</w:t>
      </w:r>
      <w:r w:rsidR="00A91796">
        <w:rPr>
          <w:rFonts w:hint="eastAsia"/>
        </w:rPr>
        <w:t xml:space="preserve"> </w:t>
      </w:r>
      <w:r w:rsidR="00A91796">
        <w:rPr>
          <w:rFonts w:hint="eastAsia"/>
        </w:rPr>
        <w:t>服务内容</w:t>
      </w:r>
      <w:r w:rsidR="00A91796">
        <w:rPr>
          <w:rFonts w:hint="eastAsia"/>
        </w:rPr>
        <w:t xml:space="preserve"> </w:t>
      </w:r>
      <w:r w:rsidR="00A91796">
        <w:rPr>
          <w:rFonts w:hint="eastAsia"/>
        </w:rPr>
        <w:t>联系方式</w:t>
      </w:r>
      <w:r w:rsidR="003001D4">
        <w:rPr>
          <w:rFonts w:hint="eastAsia"/>
        </w:rPr>
        <w:t xml:space="preserve"> </w:t>
      </w:r>
      <w:r w:rsidR="003001D4">
        <w:rPr>
          <w:rFonts w:hint="eastAsia"/>
        </w:rPr>
        <w:t>属相</w:t>
      </w:r>
      <w:r w:rsidR="003001D4">
        <w:rPr>
          <w:rFonts w:hint="eastAsia"/>
        </w:rPr>
        <w:t xml:space="preserve"> </w:t>
      </w:r>
      <w:r w:rsidR="003001D4">
        <w:rPr>
          <w:rFonts w:hint="eastAsia"/>
        </w:rPr>
        <w:t>星座</w:t>
      </w:r>
      <w:r w:rsidR="003001D4">
        <w:rPr>
          <w:rFonts w:hint="eastAsia"/>
        </w:rPr>
        <w:t xml:space="preserve"> </w:t>
      </w:r>
    </w:p>
    <w:p w:rsidR="00A734EF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36" w:name="_Toc439762725"/>
      <w:r>
        <w:rPr>
          <w:rFonts w:hint="eastAsia"/>
        </w:rPr>
        <w:t>服务管理</w:t>
      </w:r>
      <w:bookmarkEnd w:id="36"/>
    </w:p>
    <w:p w:rsidR="00BD68AB" w:rsidRDefault="00BD68AB" w:rsidP="00685E98">
      <w:r>
        <w:t>企业只可以向已定服务类别添加服务，不可添加类别。企业发布的服务只做展示，如需下单</w:t>
      </w:r>
      <w:r>
        <w:lastRenderedPageBreak/>
        <w:t>功能，联系</w:t>
      </w:r>
      <w:r>
        <w:t>“</w:t>
      </w:r>
      <w:r>
        <w:t>家服汇</w:t>
      </w:r>
      <w:r>
        <w:t>”</w:t>
      </w:r>
      <w:r>
        <w:t>管理员</w:t>
      </w:r>
    </w:p>
    <w:p w:rsidR="003001D4" w:rsidRPr="001905AE" w:rsidRDefault="00BD68AB" w:rsidP="00685E98">
      <w:r>
        <w:t>服务编号，服务类别，</w:t>
      </w:r>
      <w:r w:rsidR="003001D4">
        <w:t>服务</w:t>
      </w:r>
      <w:r>
        <w:t>项目</w:t>
      </w:r>
      <w:r w:rsidR="003001D4">
        <w:t>名称，</w:t>
      </w:r>
      <w:r w:rsidR="00EC5207">
        <w:t>服务优先</w:t>
      </w:r>
      <w:r>
        <w:t>级别</w:t>
      </w:r>
    </w:p>
    <w:p w:rsidR="003001D4" w:rsidRDefault="003001D4" w:rsidP="00685E98">
      <w:r>
        <w:t>功能：</w:t>
      </w:r>
    </w:p>
    <w:p w:rsidR="00445E81" w:rsidRPr="00445E81" w:rsidRDefault="003001D4" w:rsidP="00685E98">
      <w:r>
        <w:t>。</w:t>
      </w:r>
    </w:p>
    <w:p w:rsidR="00A734EF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37" w:name="_Toc439762726"/>
      <w:r>
        <w:rPr>
          <w:rFonts w:hint="eastAsia"/>
        </w:rPr>
        <w:t>订单管理</w:t>
      </w:r>
      <w:bookmarkEnd w:id="37"/>
    </w:p>
    <w:p w:rsidR="003001D4" w:rsidRPr="001905AE" w:rsidRDefault="003001D4" w:rsidP="00685E98">
      <w:pPr>
        <w:rPr>
          <w:b/>
        </w:rPr>
      </w:pPr>
      <w:r w:rsidRPr="001905AE">
        <w:rPr>
          <w:b/>
        </w:rPr>
        <w:t>订单信息包括：</w:t>
      </w:r>
    </w:p>
    <w:p w:rsidR="003001D4" w:rsidRDefault="003001D4" w:rsidP="007A1BD1">
      <w:pPr>
        <w:pStyle w:val="a5"/>
        <w:numPr>
          <w:ilvl w:val="0"/>
          <w:numId w:val="2"/>
        </w:numPr>
        <w:ind w:firstLineChars="0"/>
      </w:pPr>
      <w:r>
        <w:t>雇主信息（联</w:t>
      </w:r>
      <w:r>
        <w:rPr>
          <w:rFonts w:hint="eastAsia"/>
        </w:rPr>
        <w:t>系人，所在地区，详细地址，手机号码，上门时间，补充说明）</w:t>
      </w:r>
    </w:p>
    <w:p w:rsidR="003001D4" w:rsidRDefault="003001D4" w:rsidP="007A1BD1">
      <w:pPr>
        <w:pStyle w:val="a5"/>
        <w:numPr>
          <w:ilvl w:val="0"/>
          <w:numId w:val="2"/>
        </w:numPr>
        <w:ind w:firstLineChars="0"/>
      </w:pPr>
      <w:r>
        <w:t>服务清单（</w:t>
      </w:r>
      <w:r>
        <w:rPr>
          <w:rFonts w:hint="eastAsia"/>
        </w:rPr>
        <w:t>服务类型，服务内容，服务项目，支持类型，商家投保，保险，价格（元），商家优惠（元），小计，）</w:t>
      </w:r>
    </w:p>
    <w:p w:rsidR="003001D4" w:rsidRDefault="003001D4" w:rsidP="007A1BD1">
      <w:pPr>
        <w:pStyle w:val="a5"/>
        <w:numPr>
          <w:ilvl w:val="0"/>
          <w:numId w:val="2"/>
        </w:numPr>
        <w:ind w:firstLineChars="0"/>
      </w:pPr>
      <w:r>
        <w:t>折扣：使用优惠券</w:t>
      </w:r>
    </w:p>
    <w:p w:rsidR="003001D4" w:rsidRDefault="003001D4" w:rsidP="007A1BD1">
      <w:pPr>
        <w:pStyle w:val="a5"/>
        <w:numPr>
          <w:ilvl w:val="0"/>
          <w:numId w:val="2"/>
        </w:numPr>
        <w:ind w:firstLineChars="0"/>
      </w:pPr>
      <w:r>
        <w:t>实际付款</w:t>
      </w:r>
    </w:p>
    <w:p w:rsidR="00E63B5F" w:rsidRPr="00E63B5F" w:rsidRDefault="00E63B5F" w:rsidP="00685E98">
      <w:pPr>
        <w:rPr>
          <w:b/>
        </w:rPr>
      </w:pPr>
      <w:r w:rsidRPr="00E63B5F">
        <w:rPr>
          <w:b/>
        </w:rPr>
        <w:t>功能</w:t>
      </w:r>
    </w:p>
    <w:p w:rsidR="00A734EF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38" w:name="_Toc439762727"/>
      <w:r>
        <w:rPr>
          <w:rFonts w:hint="eastAsia"/>
        </w:rPr>
        <w:t>财务管理</w:t>
      </w:r>
      <w:bookmarkEnd w:id="38"/>
    </w:p>
    <w:p w:rsidR="003227DC" w:rsidRDefault="003227DC" w:rsidP="00685E98">
      <w:r w:rsidRPr="003227DC">
        <w:rPr>
          <w:rFonts w:hint="eastAsia"/>
        </w:rPr>
        <w:t>月度报表、季度报表、半年度报表</w:t>
      </w:r>
      <w:r>
        <w:rPr>
          <w:rFonts w:hint="eastAsia"/>
        </w:rPr>
        <w:t>、</w:t>
      </w:r>
      <w:r w:rsidRPr="003227DC">
        <w:rPr>
          <w:rFonts w:hint="eastAsia"/>
        </w:rPr>
        <w:t>年度报表</w:t>
      </w:r>
      <w:r>
        <w:rPr>
          <w:rFonts w:hint="eastAsia"/>
        </w:rPr>
        <w:t>，按时间计算企业的订单总额。</w:t>
      </w:r>
    </w:p>
    <w:p w:rsidR="00B15175" w:rsidRDefault="00B15175" w:rsidP="00685E98"/>
    <w:p w:rsidR="00B15175" w:rsidRDefault="00B15175" w:rsidP="00B15175">
      <w:pPr>
        <w:pStyle w:val="2"/>
        <w:tabs>
          <w:tab w:val="clear" w:pos="1994"/>
        </w:tabs>
        <w:spacing w:line="240" w:lineRule="auto"/>
        <w:ind w:left="567" w:hanging="567"/>
      </w:pPr>
      <w:bookmarkStart w:id="39" w:name="_Toc439762728"/>
      <w:r>
        <w:t>用例说明</w:t>
      </w:r>
      <w:bookmarkEnd w:id="39"/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B15175" w:rsidRPr="00B42F43" w:rsidTr="008E4241">
        <w:tc>
          <w:tcPr>
            <w:tcW w:w="1555" w:type="dxa"/>
          </w:tcPr>
          <w:p w:rsidR="00B15175" w:rsidRPr="00B42F43" w:rsidRDefault="00B15175" w:rsidP="008E4241">
            <w:pPr>
              <w:rPr>
                <w:b/>
              </w:rPr>
            </w:pPr>
            <w:r w:rsidRPr="00B42F43">
              <w:rPr>
                <w:b/>
              </w:rPr>
              <w:t>用例</w:t>
            </w:r>
            <w:r w:rsidRPr="00B42F43">
              <w:rPr>
                <w:b/>
              </w:rPr>
              <w:t>4</w:t>
            </w:r>
          </w:p>
        </w:tc>
        <w:tc>
          <w:tcPr>
            <w:tcW w:w="6735" w:type="dxa"/>
          </w:tcPr>
          <w:p w:rsidR="00B15175" w:rsidRPr="00B42F43" w:rsidRDefault="00B15175" w:rsidP="008E4241">
            <w:pPr>
              <w:rPr>
                <w:b/>
              </w:rPr>
            </w:pPr>
            <w:r w:rsidRPr="00B42F43">
              <w:rPr>
                <w:rFonts w:hint="eastAsia"/>
                <w:b/>
              </w:rPr>
              <w:t>企业管理</w:t>
            </w:r>
          </w:p>
        </w:tc>
      </w:tr>
      <w:tr w:rsidR="00B15175" w:rsidRPr="00EF30AC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B15175" w:rsidRPr="00EF30AC" w:rsidRDefault="00B15175" w:rsidP="008E4241">
            <w:r>
              <w:t>运营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B15175" w:rsidRDefault="00B15175" w:rsidP="002943DC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t>运营登录系统</w:t>
            </w:r>
            <w:r>
              <w:sym w:font="Wingdings" w:char="F0E0"/>
            </w:r>
            <w:r>
              <w:t>家庭服务</w:t>
            </w:r>
            <w:r>
              <w:sym w:font="Wingdings" w:char="F0E0"/>
            </w:r>
            <w:r>
              <w:t>企业管理，可以对合作企业进行管理</w:t>
            </w:r>
          </w:p>
          <w:p w:rsidR="00B15175" w:rsidRDefault="00B15175" w:rsidP="002943DC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t>添加企业。填写企业基本信息，并创建企业账号与初始密码，供企业登录企业系统。</w:t>
            </w:r>
          </w:p>
          <w:p w:rsidR="00B15175" w:rsidRPr="00802CD7" w:rsidRDefault="00B15175" w:rsidP="002943DC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t>给企业添加服务，从已有服务中，根据</w:t>
            </w:r>
            <w:r w:rsidR="002943DC">
              <w:t>合同规定，向</w:t>
            </w:r>
            <w:r>
              <w:t>企业添加服务，并在填写</w:t>
            </w:r>
            <w:r>
              <w:t>“</w:t>
            </w:r>
            <w:r>
              <w:t>分成（</w:t>
            </w:r>
            <w:r>
              <w:t>%</w:t>
            </w:r>
            <w:r>
              <w:t>）</w:t>
            </w:r>
            <w:r>
              <w:t>”</w:t>
            </w:r>
          </w:p>
        </w:tc>
      </w:tr>
      <w:tr w:rsidR="00B15175" w:rsidRPr="00D869FF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B15175" w:rsidRPr="00D869FF" w:rsidRDefault="00B15175" w:rsidP="008E4241">
            <w:r>
              <w:t>企业基本信息：企业名称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企业编号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法人代表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公司规模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详细地址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联系方式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B15175" w:rsidRDefault="00B15175" w:rsidP="00685E98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B15175" w:rsidRPr="00EF30AC" w:rsidTr="008E4241">
        <w:tc>
          <w:tcPr>
            <w:tcW w:w="1555" w:type="dxa"/>
          </w:tcPr>
          <w:p w:rsidR="00B15175" w:rsidRPr="006F1525" w:rsidRDefault="00B15175" w:rsidP="008E4241">
            <w:pPr>
              <w:rPr>
                <w:b/>
              </w:rPr>
            </w:pPr>
            <w:r w:rsidRPr="006F1525">
              <w:rPr>
                <w:b/>
              </w:rPr>
              <w:t>用例</w:t>
            </w:r>
            <w:r w:rsidRPr="006F1525">
              <w:rPr>
                <w:b/>
              </w:rPr>
              <w:t>1</w:t>
            </w:r>
          </w:p>
        </w:tc>
        <w:tc>
          <w:tcPr>
            <w:tcW w:w="6735" w:type="dxa"/>
          </w:tcPr>
          <w:p w:rsidR="00B15175" w:rsidRPr="006F1525" w:rsidRDefault="00B15175" w:rsidP="008E4241">
            <w:pPr>
              <w:rPr>
                <w:b/>
              </w:rPr>
            </w:pPr>
            <w:r w:rsidRPr="006F1525">
              <w:rPr>
                <w:rFonts w:hint="eastAsia"/>
                <w:b/>
              </w:rPr>
              <w:t>首次登录修改密码</w:t>
            </w:r>
          </w:p>
        </w:tc>
      </w:tr>
      <w:tr w:rsidR="00B15175" w:rsidRPr="00EF30AC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B15175" w:rsidRPr="00EF30AC" w:rsidRDefault="00B15175" w:rsidP="008E4241">
            <w:r>
              <w:t>企业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B15175" w:rsidRDefault="00B15175" w:rsidP="008E4241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t>企业使用运营人员创建的账号和初始密码登录企业系统。</w:t>
            </w:r>
          </w:p>
          <w:p w:rsidR="00B15175" w:rsidRDefault="00B15175" w:rsidP="008E4241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t>系统提示企业修改初始密码</w:t>
            </w:r>
          </w:p>
          <w:p w:rsidR="00B15175" w:rsidRPr="00802CD7" w:rsidRDefault="00B15175" w:rsidP="008E4241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t>企业指定自己的密码，点击</w:t>
            </w:r>
            <w:r>
              <w:t>“</w:t>
            </w:r>
            <w:r>
              <w:t>完成</w:t>
            </w:r>
            <w:r>
              <w:t>”</w:t>
            </w:r>
            <w:r>
              <w:t>修改成功。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B15175" w:rsidRPr="00802CD7" w:rsidRDefault="00B15175" w:rsidP="008E4241"/>
        </w:tc>
      </w:tr>
    </w:tbl>
    <w:p w:rsidR="00B15175" w:rsidRDefault="00B15175" w:rsidP="00B15175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B15175" w:rsidRPr="00EF30AC" w:rsidTr="008E4241">
        <w:tc>
          <w:tcPr>
            <w:tcW w:w="1555" w:type="dxa"/>
          </w:tcPr>
          <w:p w:rsidR="00B15175" w:rsidRPr="006F1525" w:rsidRDefault="00B15175" w:rsidP="008E4241">
            <w:pPr>
              <w:rPr>
                <w:b/>
              </w:rPr>
            </w:pPr>
            <w:r w:rsidRPr="006F1525">
              <w:rPr>
                <w:b/>
              </w:rPr>
              <w:t>用例</w:t>
            </w:r>
            <w:r w:rsidRPr="006F1525">
              <w:rPr>
                <w:b/>
              </w:rPr>
              <w:t>1</w:t>
            </w:r>
          </w:p>
        </w:tc>
        <w:tc>
          <w:tcPr>
            <w:tcW w:w="6735" w:type="dxa"/>
          </w:tcPr>
          <w:p w:rsidR="00B15175" w:rsidRPr="006F1525" w:rsidRDefault="00B15175" w:rsidP="008E4241">
            <w:pPr>
              <w:rPr>
                <w:b/>
              </w:rPr>
            </w:pPr>
            <w:r w:rsidRPr="006F1525">
              <w:rPr>
                <w:rFonts w:hint="eastAsia"/>
                <w:b/>
              </w:rPr>
              <w:t>人员管理</w:t>
            </w:r>
          </w:p>
        </w:tc>
      </w:tr>
      <w:tr w:rsidR="00B15175" w:rsidRPr="00EF30AC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B15175" w:rsidRPr="00EF30AC" w:rsidRDefault="00B15175" w:rsidP="008E4241">
            <w:r>
              <w:t>企业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B15175" w:rsidRDefault="00B15175" w:rsidP="008E4241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t>企业登录系统</w:t>
            </w:r>
            <w:r>
              <w:sym w:font="Wingdings" w:char="F0E0"/>
            </w:r>
            <w:r>
              <w:t>人员管理，可以对本企业的服务人员进行管理</w:t>
            </w:r>
          </w:p>
          <w:p w:rsidR="00B15175" w:rsidRPr="00802CD7" w:rsidRDefault="00B15175" w:rsidP="008E4241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t>添加服务人员，填写</w:t>
            </w:r>
            <w:r>
              <w:rPr>
                <w:rFonts w:hint="eastAsia"/>
              </w:rPr>
              <w:t>相关信息，点击“完成”。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B15175" w:rsidRPr="00802CD7" w:rsidRDefault="00B15175" w:rsidP="008E4241">
            <w:r>
              <w:t>雇员信息：雇员姓名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服务状态（服务中、空闲）性别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出生年月日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服务类别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服务项目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联系方式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属相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星座</w:t>
            </w:r>
          </w:p>
        </w:tc>
      </w:tr>
    </w:tbl>
    <w:p w:rsidR="00B15175" w:rsidRDefault="00B15175" w:rsidP="00B15175">
      <w:pPr>
        <w:ind w:firstLineChars="67" w:firstLine="141"/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B15175" w:rsidRPr="00EF30AC" w:rsidTr="008E4241">
        <w:tc>
          <w:tcPr>
            <w:tcW w:w="1555" w:type="dxa"/>
          </w:tcPr>
          <w:p w:rsidR="00B15175" w:rsidRPr="006F1525" w:rsidRDefault="00B15175" w:rsidP="008E4241">
            <w:pPr>
              <w:rPr>
                <w:b/>
              </w:rPr>
            </w:pPr>
            <w:r w:rsidRPr="006F1525">
              <w:rPr>
                <w:b/>
              </w:rPr>
              <w:lastRenderedPageBreak/>
              <w:t>用例</w:t>
            </w:r>
            <w:r w:rsidRPr="006F1525">
              <w:rPr>
                <w:b/>
              </w:rPr>
              <w:t>2</w:t>
            </w:r>
          </w:p>
        </w:tc>
        <w:tc>
          <w:tcPr>
            <w:tcW w:w="6735" w:type="dxa"/>
          </w:tcPr>
          <w:p w:rsidR="00B15175" w:rsidRPr="006F1525" w:rsidRDefault="00B15175" w:rsidP="008E4241">
            <w:pPr>
              <w:rPr>
                <w:b/>
              </w:rPr>
            </w:pPr>
            <w:r w:rsidRPr="006F1525">
              <w:rPr>
                <w:rFonts w:hint="eastAsia"/>
                <w:b/>
              </w:rPr>
              <w:t>服务查询</w:t>
            </w:r>
          </w:p>
        </w:tc>
      </w:tr>
      <w:tr w:rsidR="00B15175" w:rsidRPr="00EF30AC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B15175" w:rsidRPr="00EF30AC" w:rsidRDefault="00B15175" w:rsidP="008E4241">
            <w:r>
              <w:t>企业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B15175" w:rsidRDefault="00B15175" w:rsidP="008E4241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t>企业登录系统</w:t>
            </w:r>
            <w:r>
              <w:sym w:font="Wingdings" w:char="F0E0"/>
            </w:r>
            <w:r>
              <w:t>服务查询，可以对本企业的服务信息</w:t>
            </w:r>
          </w:p>
          <w:p w:rsidR="00B15175" w:rsidRPr="00802CD7" w:rsidRDefault="00B15175" w:rsidP="008E4241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t>服务信息包括：服务类别、服务项目、服务人员信息（姓名、联系方式、状态）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B15175" w:rsidRPr="00802CD7" w:rsidRDefault="00B15175" w:rsidP="008E4241"/>
        </w:tc>
      </w:tr>
    </w:tbl>
    <w:p w:rsidR="00B15175" w:rsidRDefault="00B15175" w:rsidP="00B15175">
      <w:pPr>
        <w:ind w:firstLineChars="67" w:firstLine="141"/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B15175" w:rsidRPr="00EF30AC" w:rsidTr="008E4241">
        <w:tc>
          <w:tcPr>
            <w:tcW w:w="1555" w:type="dxa"/>
          </w:tcPr>
          <w:p w:rsidR="00B15175" w:rsidRPr="006F1525" w:rsidRDefault="00B15175" w:rsidP="008E4241">
            <w:pPr>
              <w:rPr>
                <w:b/>
              </w:rPr>
            </w:pPr>
            <w:r w:rsidRPr="006F1525">
              <w:rPr>
                <w:b/>
              </w:rPr>
              <w:t>用例</w:t>
            </w:r>
            <w:r w:rsidRPr="006F1525">
              <w:rPr>
                <w:b/>
              </w:rPr>
              <w:t>3</w:t>
            </w:r>
          </w:p>
        </w:tc>
        <w:tc>
          <w:tcPr>
            <w:tcW w:w="6735" w:type="dxa"/>
          </w:tcPr>
          <w:p w:rsidR="00B15175" w:rsidRPr="006F1525" w:rsidRDefault="00B15175" w:rsidP="008E4241">
            <w:pPr>
              <w:rPr>
                <w:b/>
              </w:rPr>
            </w:pPr>
            <w:r w:rsidRPr="006F1525">
              <w:rPr>
                <w:rFonts w:hint="eastAsia"/>
                <w:b/>
              </w:rPr>
              <w:t>订单管理</w:t>
            </w:r>
          </w:p>
        </w:tc>
      </w:tr>
      <w:tr w:rsidR="00B15175" w:rsidRPr="00EF30AC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B15175" w:rsidRPr="00EF30AC" w:rsidRDefault="00B15175" w:rsidP="008E4241">
            <w:r>
              <w:t>企业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B15175" w:rsidRDefault="00B15175" w:rsidP="008E4241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t>企业登录系统</w:t>
            </w:r>
            <w:r>
              <w:sym w:font="Wingdings" w:char="F0E0"/>
            </w:r>
            <w:r>
              <w:t>订单管理，可以对本企业的订单进行管理</w:t>
            </w:r>
          </w:p>
          <w:p w:rsidR="00B15175" w:rsidRPr="00802CD7" w:rsidRDefault="00B15175" w:rsidP="008E4241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t>指派人员。当订单从业务系统分配到企业系统后，显示状态</w:t>
            </w:r>
            <w:r>
              <w:t>“</w:t>
            </w:r>
            <w:r>
              <w:t>已分配</w:t>
            </w:r>
            <w:r>
              <w:t>”</w:t>
            </w:r>
            <w:r>
              <w:t>，企业点击</w:t>
            </w:r>
            <w:r>
              <w:t>“</w:t>
            </w:r>
            <w:r>
              <w:t>指派人员</w:t>
            </w:r>
            <w:r>
              <w:t>”</w:t>
            </w:r>
            <w:r>
              <w:t>，从空闲服务人员中选择一个指派。点击完成，订单状态变为</w:t>
            </w:r>
            <w:r>
              <w:t>“</w:t>
            </w:r>
            <w:r>
              <w:t>已指派</w:t>
            </w:r>
            <w:r>
              <w:t>”</w:t>
            </w:r>
            <w:r>
              <w:t>。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B15175" w:rsidRPr="00802CD7" w:rsidRDefault="00B15175" w:rsidP="008E4241">
            <w:r>
              <w:t>雇员信息：雇员姓名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出生年月日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服务类别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服务内容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联系方式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属相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星座</w:t>
            </w:r>
          </w:p>
        </w:tc>
      </w:tr>
    </w:tbl>
    <w:p w:rsidR="00B15175" w:rsidRDefault="00B15175" w:rsidP="00B15175">
      <w:pPr>
        <w:ind w:firstLineChars="67" w:firstLine="141"/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B15175" w:rsidRPr="00EF30AC" w:rsidTr="008E4241">
        <w:tc>
          <w:tcPr>
            <w:tcW w:w="1555" w:type="dxa"/>
          </w:tcPr>
          <w:p w:rsidR="00B15175" w:rsidRPr="006F1525" w:rsidRDefault="00B15175" w:rsidP="008E4241">
            <w:pPr>
              <w:rPr>
                <w:b/>
              </w:rPr>
            </w:pPr>
            <w:r w:rsidRPr="006F1525">
              <w:rPr>
                <w:b/>
              </w:rPr>
              <w:t>用例</w:t>
            </w:r>
            <w:r w:rsidRPr="006F1525">
              <w:rPr>
                <w:b/>
              </w:rPr>
              <w:t>4</w:t>
            </w:r>
          </w:p>
        </w:tc>
        <w:tc>
          <w:tcPr>
            <w:tcW w:w="6735" w:type="dxa"/>
          </w:tcPr>
          <w:p w:rsidR="00B15175" w:rsidRPr="006F1525" w:rsidRDefault="00B15175" w:rsidP="008E4241">
            <w:pPr>
              <w:rPr>
                <w:b/>
              </w:rPr>
            </w:pPr>
            <w:r w:rsidRPr="006F1525">
              <w:rPr>
                <w:rFonts w:hint="eastAsia"/>
                <w:b/>
              </w:rPr>
              <w:t>财务结算</w:t>
            </w:r>
          </w:p>
        </w:tc>
      </w:tr>
      <w:tr w:rsidR="00B15175" w:rsidRPr="00EF30AC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B15175" w:rsidRPr="00EF30AC" w:rsidRDefault="00B15175" w:rsidP="008E4241">
            <w:r>
              <w:t>企业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B15175" w:rsidRDefault="00B15175" w:rsidP="008E4241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t>企业登录系统</w:t>
            </w:r>
            <w:r>
              <w:sym w:font="Wingdings" w:char="F0E0"/>
            </w:r>
            <w:r>
              <w:t>财务管理，可以根据时间、订单类型、服务类别、服务项目，服务人员进行结算。</w:t>
            </w:r>
          </w:p>
          <w:p w:rsidR="00B15175" w:rsidRDefault="00B15175" w:rsidP="008E4241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选择时间段『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月』，点击“确定”，出现这个时间段的所有未结算的顶单。</w:t>
            </w:r>
          </w:p>
          <w:p w:rsidR="00B15175" w:rsidRDefault="00B15175" w:rsidP="008E4241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t>根据家服汇与企业签订的合同，每个服务项目按分成标准计算出企业的收益。</w:t>
            </w:r>
          </w:p>
          <w:p w:rsidR="00B15175" w:rsidRDefault="00B15175" w:rsidP="008E4241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t>点击</w:t>
            </w:r>
            <w:r>
              <w:t>“</w:t>
            </w:r>
            <w:r>
              <w:t>订单类型</w:t>
            </w:r>
            <w:r>
              <w:t>”</w:t>
            </w:r>
            <w:r>
              <w:rPr>
                <w:rFonts w:hint="eastAsia"/>
              </w:rPr>
              <w:t>筛选菜单</w:t>
            </w:r>
            <w:r>
              <w:t>，选择普通订单或套餐订单，可分别对普通订单和套餐订单进行结算。</w:t>
            </w:r>
          </w:p>
          <w:p w:rsidR="00B15175" w:rsidRDefault="00B15175" w:rsidP="008E4241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点击“服务类别”筛选菜单，可筛选出指定服务类别的订单进行结算</w:t>
            </w:r>
          </w:p>
          <w:p w:rsidR="00B15175" w:rsidRDefault="00B15175" w:rsidP="008E4241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t>点击</w:t>
            </w:r>
            <w:r>
              <w:t>“</w:t>
            </w:r>
            <w:r>
              <w:t>服务项目</w:t>
            </w:r>
            <w:r>
              <w:t>”</w:t>
            </w:r>
            <w:r>
              <w:rPr>
                <w:rFonts w:hint="eastAsia"/>
              </w:rPr>
              <w:t>筛选菜单，可筛选出指定服务项目的订单进行结算</w:t>
            </w:r>
          </w:p>
          <w:p w:rsidR="00B15175" w:rsidRDefault="00B15175" w:rsidP="008E4241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搜索“服务人员编号”，可筛选出指定服务人员的订单，用于结算服务人员工资。</w:t>
            </w:r>
          </w:p>
          <w:p w:rsidR="00B15175" w:rsidRPr="00802CD7" w:rsidRDefault="00B15175" w:rsidP="008E4241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t>点击</w:t>
            </w:r>
            <w:r>
              <w:t>“</w:t>
            </w:r>
            <w:r>
              <w:t>导出</w:t>
            </w:r>
            <w:r>
              <w:t>”</w:t>
            </w:r>
            <w:r>
              <w:t>，可导出现有单表。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B15175" w:rsidRPr="00802CD7" w:rsidRDefault="00B15175" w:rsidP="008E4241">
            <w:r>
              <w:t>时间、订单类型、服务类别、服务项目，服务人员</w:t>
            </w:r>
          </w:p>
        </w:tc>
      </w:tr>
    </w:tbl>
    <w:p w:rsidR="00B15175" w:rsidRPr="00B15175" w:rsidRDefault="00B15175" w:rsidP="00685E98"/>
    <w:p w:rsidR="00A734EF" w:rsidRDefault="00D1054C" w:rsidP="00685E98">
      <w:pPr>
        <w:pStyle w:val="1"/>
        <w:spacing w:line="240" w:lineRule="auto"/>
      </w:pPr>
      <w:bookmarkStart w:id="40" w:name="_Toc439762729"/>
      <w:r>
        <w:rPr>
          <w:rFonts w:hint="eastAsia"/>
        </w:rPr>
        <w:t>人力资源</w:t>
      </w:r>
      <w:r w:rsidR="00005A1A">
        <w:rPr>
          <w:rFonts w:hint="eastAsia"/>
        </w:rPr>
        <w:t>系统</w:t>
      </w:r>
      <w:bookmarkEnd w:id="40"/>
    </w:p>
    <w:p w:rsidR="00A734EF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41" w:name="_Toc439762730"/>
      <w:r>
        <w:rPr>
          <w:rFonts w:hint="eastAsia"/>
        </w:rPr>
        <w:t>人员查询</w:t>
      </w:r>
      <w:bookmarkEnd w:id="41"/>
    </w:p>
    <w:p w:rsidR="00A734EF" w:rsidRDefault="00D1054C" w:rsidP="00685E98">
      <w:pPr>
        <w:pStyle w:val="3"/>
        <w:tabs>
          <w:tab w:val="clear" w:pos="432"/>
          <w:tab w:val="clear" w:pos="5399"/>
          <w:tab w:val="left" w:pos="567"/>
        </w:tabs>
        <w:spacing w:line="240" w:lineRule="auto"/>
        <w:ind w:left="284" w:hanging="284"/>
      </w:pPr>
      <w:bookmarkStart w:id="42" w:name="_Toc439762731"/>
      <w:r>
        <w:rPr>
          <w:rFonts w:hint="eastAsia"/>
        </w:rPr>
        <w:t>从业人员基本信息</w:t>
      </w:r>
      <w:bookmarkEnd w:id="42"/>
    </w:p>
    <w:p w:rsidR="00A734EF" w:rsidRPr="003227DC" w:rsidRDefault="003227DC" w:rsidP="00685E98">
      <w:r>
        <w:t>姓名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r>
        <w:rPr>
          <w:rFonts w:hint="eastAsia"/>
        </w:rPr>
        <w:t>所属区域</w:t>
      </w:r>
      <w:r>
        <w:rPr>
          <w:rFonts w:hint="eastAsia"/>
        </w:rPr>
        <w:t xml:space="preserve"> </w:t>
      </w:r>
      <w:r>
        <w:rPr>
          <w:rFonts w:hint="eastAsia"/>
        </w:rPr>
        <w:t>详细地址</w:t>
      </w:r>
      <w:r>
        <w:rPr>
          <w:rFonts w:hint="eastAsia"/>
        </w:rPr>
        <w:t xml:space="preserve"> </w:t>
      </w:r>
      <w:r>
        <w:rPr>
          <w:rFonts w:hint="eastAsia"/>
        </w:rPr>
        <w:t>出生年月日</w:t>
      </w:r>
      <w:r>
        <w:rPr>
          <w:rFonts w:hint="eastAsia"/>
        </w:rPr>
        <w:t xml:space="preserve"> </w:t>
      </w:r>
      <w:r>
        <w:rPr>
          <w:rFonts w:hint="eastAsia"/>
        </w:rPr>
        <w:t>年龄</w:t>
      </w:r>
      <w:r>
        <w:rPr>
          <w:rFonts w:hint="eastAsia"/>
        </w:rPr>
        <w:t xml:space="preserve"> </w:t>
      </w:r>
      <w:r>
        <w:rPr>
          <w:rFonts w:hint="eastAsia"/>
        </w:rPr>
        <w:t>服务类别</w:t>
      </w:r>
      <w:r>
        <w:rPr>
          <w:rFonts w:hint="eastAsia"/>
        </w:rPr>
        <w:t xml:space="preserve"> </w:t>
      </w:r>
      <w:r>
        <w:rPr>
          <w:rFonts w:hint="eastAsia"/>
        </w:rPr>
        <w:t>服务内容</w:t>
      </w:r>
      <w:r>
        <w:rPr>
          <w:rFonts w:hint="eastAsia"/>
        </w:rPr>
        <w:t xml:space="preserve"> </w:t>
      </w:r>
      <w:r>
        <w:rPr>
          <w:rFonts w:hint="eastAsia"/>
        </w:rPr>
        <w:t>联系方式</w:t>
      </w:r>
      <w:r>
        <w:rPr>
          <w:rFonts w:hint="eastAsia"/>
        </w:rPr>
        <w:t xml:space="preserve"> </w:t>
      </w:r>
      <w:r>
        <w:rPr>
          <w:rFonts w:hint="eastAsia"/>
        </w:rPr>
        <w:t>属相</w:t>
      </w:r>
      <w:r>
        <w:rPr>
          <w:rFonts w:hint="eastAsia"/>
        </w:rPr>
        <w:t xml:space="preserve"> </w:t>
      </w:r>
      <w:r>
        <w:rPr>
          <w:rFonts w:hint="eastAsia"/>
        </w:rPr>
        <w:t>星座</w:t>
      </w:r>
      <w:r>
        <w:rPr>
          <w:rFonts w:hint="eastAsia"/>
        </w:rPr>
        <w:t xml:space="preserve"> </w:t>
      </w:r>
      <w:r>
        <w:rPr>
          <w:rFonts w:hint="eastAsia"/>
        </w:rPr>
        <w:t>所属公司</w:t>
      </w:r>
    </w:p>
    <w:p w:rsidR="00A734EF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43" w:name="_Toc439762732"/>
      <w:r>
        <w:rPr>
          <w:rFonts w:hint="eastAsia"/>
        </w:rPr>
        <w:lastRenderedPageBreak/>
        <w:t>数据统计</w:t>
      </w:r>
      <w:bookmarkEnd w:id="43"/>
    </w:p>
    <w:p w:rsidR="00A734EF" w:rsidRDefault="00102D10" w:rsidP="007A1B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按服务</w:t>
      </w:r>
      <w:r w:rsidR="003227DC">
        <w:rPr>
          <w:rFonts w:hint="eastAsia"/>
        </w:rPr>
        <w:t>分类统计</w:t>
      </w:r>
    </w:p>
    <w:p w:rsidR="003227DC" w:rsidRDefault="003227DC" w:rsidP="007A1BD1">
      <w:pPr>
        <w:pStyle w:val="a5"/>
        <w:numPr>
          <w:ilvl w:val="0"/>
          <w:numId w:val="7"/>
        </w:numPr>
        <w:ind w:firstLineChars="0"/>
      </w:pPr>
      <w:r>
        <w:t>分区域统计</w:t>
      </w:r>
    </w:p>
    <w:p w:rsidR="00B15175" w:rsidRDefault="00B15175">
      <w:pPr>
        <w:pStyle w:val="2"/>
      </w:pPr>
      <w:bookmarkStart w:id="44" w:name="_Toc439762733"/>
      <w:r>
        <w:t>用例说明</w:t>
      </w:r>
      <w:bookmarkEnd w:id="44"/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B15175" w:rsidRPr="006F1525" w:rsidTr="008E4241">
        <w:tc>
          <w:tcPr>
            <w:tcW w:w="1555" w:type="dxa"/>
          </w:tcPr>
          <w:p w:rsidR="00B15175" w:rsidRPr="006F1525" w:rsidRDefault="00B15175" w:rsidP="008E4241">
            <w:pPr>
              <w:rPr>
                <w:b/>
              </w:rPr>
            </w:pPr>
            <w:r w:rsidRPr="006F1525">
              <w:rPr>
                <w:b/>
              </w:rPr>
              <w:t>用例</w:t>
            </w:r>
            <w:r w:rsidRPr="006F1525">
              <w:rPr>
                <w:b/>
              </w:rPr>
              <w:t>4</w:t>
            </w:r>
          </w:p>
        </w:tc>
        <w:tc>
          <w:tcPr>
            <w:tcW w:w="6735" w:type="dxa"/>
          </w:tcPr>
          <w:p w:rsidR="00B15175" w:rsidRPr="006F1525" w:rsidRDefault="00B15175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从业人员管理</w:t>
            </w:r>
          </w:p>
        </w:tc>
      </w:tr>
      <w:tr w:rsidR="00B15175" w:rsidRPr="00EF30AC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B15175" w:rsidRPr="00EF30AC" w:rsidRDefault="00B15175" w:rsidP="008E4241">
            <w:r>
              <w:t>人事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B15175" w:rsidRDefault="00B15175" w:rsidP="00B15175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t>人事登录系统</w:t>
            </w:r>
            <w:r>
              <w:sym w:font="Wingdings" w:char="F0E0"/>
            </w:r>
            <w:r>
              <w:t>人力资源系统，可以对家政从业人员进行管理。</w:t>
            </w:r>
          </w:p>
          <w:p w:rsidR="00B15175" w:rsidRDefault="00B15175" w:rsidP="00B15175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添加从业人员信息。点击“添加”，填写从业人员信息表，点击“确定”，添加成功。</w:t>
            </w:r>
          </w:p>
          <w:p w:rsidR="00B15175" w:rsidRDefault="00B15175" w:rsidP="00102D10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t>导入从业人员信息。点击</w:t>
            </w:r>
            <w:r>
              <w:t>“</w:t>
            </w:r>
            <w:r>
              <w:t>导入</w:t>
            </w:r>
            <w:r>
              <w:t>”</w:t>
            </w:r>
            <w:r>
              <w:t>，制定表格与字段的对应关系，</w:t>
            </w:r>
            <w:r w:rsidR="00102D10">
              <w:t>上传</w:t>
            </w:r>
            <w:r w:rsidR="00102D10">
              <w:t>excel</w:t>
            </w:r>
            <w:r w:rsidR="00102D10">
              <w:t>表，完成导入。</w:t>
            </w:r>
          </w:p>
          <w:p w:rsidR="00102D10" w:rsidRDefault="00102D10" w:rsidP="00102D10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t>删除从业人员信息。</w:t>
            </w:r>
          </w:p>
          <w:p w:rsidR="00102D10" w:rsidRPr="00802CD7" w:rsidRDefault="00102D10" w:rsidP="00102D10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t>编辑从业人员信息。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B15175" w:rsidRPr="00102D10" w:rsidRDefault="00102D10" w:rsidP="00102D10">
            <w:r>
              <w:t>从业人员信息：</w:t>
            </w:r>
            <w:r>
              <w:rPr>
                <w:rFonts w:hint="eastAsia"/>
              </w:rPr>
              <w:t xml:space="preserve"> </w:t>
            </w:r>
            <w:r>
              <w:t>姓名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所属区域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详细地址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出生年月日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服务类别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服务内容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联系方式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属相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星座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所属公司</w:t>
            </w:r>
          </w:p>
        </w:tc>
      </w:tr>
    </w:tbl>
    <w:p w:rsidR="00B15175" w:rsidRPr="00B15175" w:rsidRDefault="00B15175" w:rsidP="00B15175"/>
    <w:p w:rsidR="00A734EF" w:rsidRDefault="00B15175" w:rsidP="00685E98">
      <w:pPr>
        <w:pStyle w:val="1"/>
        <w:spacing w:line="240" w:lineRule="auto"/>
      </w:pPr>
      <w:bookmarkStart w:id="45" w:name="_Toc439762734"/>
      <w:r>
        <w:rPr>
          <w:rFonts w:hint="eastAsia"/>
        </w:rPr>
        <w:t>财务</w:t>
      </w:r>
      <w:r w:rsidR="00005A1A">
        <w:rPr>
          <w:rFonts w:hint="eastAsia"/>
        </w:rPr>
        <w:t>系统</w:t>
      </w:r>
      <w:bookmarkEnd w:id="45"/>
    </w:p>
    <w:p w:rsidR="00A734EF" w:rsidRDefault="00685E98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46" w:name="_Toc439762735"/>
      <w:r>
        <w:rPr>
          <w:rFonts w:hint="eastAsia"/>
        </w:rPr>
        <w:t>服务企业结算</w:t>
      </w:r>
      <w:bookmarkEnd w:id="46"/>
    </w:p>
    <w:p w:rsidR="00AE1BFB" w:rsidRDefault="00160A7A" w:rsidP="00685E98">
      <w:r>
        <w:t>企业对账表</w:t>
      </w:r>
    </w:p>
    <w:p w:rsidR="00A734EF" w:rsidRDefault="00AE1BFB" w:rsidP="00685E98">
      <w:r>
        <w:rPr>
          <w:rFonts w:hint="eastAsia"/>
        </w:rPr>
        <w:t>企业名称</w:t>
      </w:r>
      <w:r>
        <w:rPr>
          <w:rFonts w:hint="eastAsia"/>
        </w:rPr>
        <w:t>/</w:t>
      </w:r>
      <w:r>
        <w:rPr>
          <w:rFonts w:hint="eastAsia"/>
        </w:rPr>
        <w:t>个人姓名</w:t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  <w:r w:rsidR="008B2C43">
        <w:rPr>
          <w:rFonts w:hint="eastAsia"/>
        </w:rPr>
        <w:t>编号</w:t>
      </w:r>
      <w:r w:rsidR="008B2C43">
        <w:rPr>
          <w:rFonts w:hint="eastAsia"/>
        </w:rPr>
        <w:t xml:space="preserve"> </w:t>
      </w:r>
      <w:r w:rsidR="008B2C43">
        <w:rPr>
          <w:rFonts w:hint="eastAsia"/>
        </w:rPr>
        <w:t>订单金额</w:t>
      </w:r>
      <w:r w:rsidR="008B2C43">
        <w:rPr>
          <w:rFonts w:hint="eastAsia"/>
        </w:rPr>
        <w:t xml:space="preserve"> </w:t>
      </w:r>
      <w:r w:rsidR="008B2C43">
        <w:rPr>
          <w:rFonts w:hint="eastAsia"/>
        </w:rPr>
        <w:t>实付金额</w:t>
      </w:r>
      <w:r w:rsidR="007F5CBE">
        <w:rPr>
          <w:rFonts w:hint="eastAsia"/>
        </w:rPr>
        <w:t xml:space="preserve"> </w:t>
      </w:r>
      <w:r w:rsidR="007F5CBE">
        <w:t xml:space="preserve"> </w:t>
      </w:r>
      <w:r w:rsidR="007F5CBE">
        <w:rPr>
          <w:rFonts w:hint="eastAsia"/>
        </w:rPr>
        <w:t>交易时间</w:t>
      </w:r>
      <w:r w:rsidR="00160A7A">
        <w:rPr>
          <w:rFonts w:hint="eastAsia"/>
        </w:rPr>
        <w:t xml:space="preserve"> </w:t>
      </w:r>
      <w:r w:rsidR="007F5CBE">
        <w:rPr>
          <w:rFonts w:hint="eastAsia"/>
        </w:rPr>
        <w:t xml:space="preserve"> </w:t>
      </w:r>
      <w:r w:rsidR="00790D54">
        <w:rPr>
          <w:rFonts w:hint="eastAsia"/>
        </w:rPr>
        <w:t>企业</w:t>
      </w:r>
      <w:r w:rsidR="00790D54">
        <w:rPr>
          <w:rFonts w:hint="eastAsia"/>
        </w:rPr>
        <w:t>/</w:t>
      </w:r>
      <w:r w:rsidR="00790D54">
        <w:rPr>
          <w:rFonts w:hint="eastAsia"/>
        </w:rPr>
        <w:t>个人提成</w:t>
      </w:r>
      <w:r w:rsidR="00160A7A">
        <w:rPr>
          <w:rFonts w:hint="eastAsia"/>
        </w:rPr>
        <w:t xml:space="preserve"> </w:t>
      </w:r>
      <w:r w:rsidR="00790D54">
        <w:rPr>
          <w:rFonts w:hint="eastAsia"/>
        </w:rPr>
        <w:t>家服汇收益</w:t>
      </w:r>
      <w:r w:rsidR="00160A7A">
        <w:rPr>
          <w:rFonts w:hint="eastAsia"/>
        </w:rPr>
        <w:t xml:space="preserve"> </w:t>
      </w:r>
    </w:p>
    <w:p w:rsidR="005E4CE8" w:rsidRDefault="00D1054C" w:rsidP="00685E98">
      <w:r>
        <w:rPr>
          <w:rFonts w:hint="eastAsia"/>
        </w:rPr>
        <w:t>企业</w:t>
      </w:r>
      <w:r w:rsidR="007153D6">
        <w:rPr>
          <w:rFonts w:hint="eastAsia"/>
        </w:rPr>
        <w:t>名称、企业编号、企业联系方式、企业结算</w:t>
      </w:r>
      <w:r w:rsidR="00E82159">
        <w:rPr>
          <w:rFonts w:hint="eastAsia"/>
        </w:rPr>
        <w:t>账号</w:t>
      </w:r>
      <w:r>
        <w:rPr>
          <w:rFonts w:hint="eastAsia"/>
        </w:rPr>
        <w:t>、</w:t>
      </w:r>
      <w:r w:rsidR="00E82159">
        <w:rPr>
          <w:rFonts w:hint="eastAsia"/>
        </w:rPr>
        <w:t>企业财务电话</w:t>
      </w:r>
    </w:p>
    <w:p w:rsidR="00F2259E" w:rsidRDefault="00F2259E" w:rsidP="00F2259E">
      <w:pPr>
        <w:pStyle w:val="2"/>
        <w:tabs>
          <w:tab w:val="clear" w:pos="1994"/>
        </w:tabs>
        <w:spacing w:line="240" w:lineRule="auto"/>
        <w:ind w:left="567" w:hanging="567"/>
      </w:pPr>
      <w:bookmarkStart w:id="47" w:name="_Toc439762736"/>
      <w:r>
        <w:rPr>
          <w:rFonts w:hint="eastAsia"/>
        </w:rPr>
        <w:t>服务人员结算</w:t>
      </w:r>
      <w:bookmarkEnd w:id="47"/>
    </w:p>
    <w:p w:rsidR="00F2259E" w:rsidRDefault="00F2259E" w:rsidP="00685E98"/>
    <w:p w:rsidR="00A734EF" w:rsidRDefault="00D1054C" w:rsidP="00685E98">
      <w:pPr>
        <w:pStyle w:val="1"/>
        <w:spacing w:line="240" w:lineRule="auto"/>
      </w:pPr>
      <w:bookmarkStart w:id="48" w:name="_Toc439762737"/>
      <w:r>
        <w:rPr>
          <w:rFonts w:hint="eastAsia"/>
        </w:rPr>
        <w:t>系统管理</w:t>
      </w:r>
      <w:bookmarkEnd w:id="48"/>
    </w:p>
    <w:p w:rsidR="00A734EF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49" w:name="_Toc439762738"/>
      <w:r>
        <w:rPr>
          <w:rFonts w:hint="eastAsia"/>
        </w:rPr>
        <w:t>权限管理</w:t>
      </w:r>
      <w:bookmarkEnd w:id="49"/>
    </w:p>
    <w:p w:rsidR="00E82159" w:rsidRPr="00765E16" w:rsidRDefault="00D1054C" w:rsidP="00685E98">
      <w:r w:rsidRPr="00765E16">
        <w:rPr>
          <w:rFonts w:hint="eastAsia"/>
        </w:rPr>
        <w:t>分为系统管理员、企业（一般服务提供）、企业（可下单服务提供）、用户（消费者）、社区管理员（牛管家／我家附近）、运营管理员、财务人员、客服</w:t>
      </w:r>
    </w:p>
    <w:p w:rsidR="00E82159" w:rsidRDefault="00E82159" w:rsidP="00685E98">
      <w:pPr>
        <w:ind w:leftChars="-607" w:hangingChars="607" w:hanging="1275"/>
      </w:pPr>
    </w:p>
    <w:p w:rsidR="00A734EF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50" w:name="_Toc439762739"/>
      <w:r>
        <w:rPr>
          <w:rFonts w:hint="eastAsia"/>
        </w:rPr>
        <w:lastRenderedPageBreak/>
        <w:t>接口</w:t>
      </w:r>
      <w:r w:rsidR="00445E81">
        <w:rPr>
          <w:rFonts w:hint="eastAsia"/>
        </w:rPr>
        <w:t>管理</w:t>
      </w:r>
      <w:bookmarkEnd w:id="50"/>
    </w:p>
    <w:p w:rsidR="00445E81" w:rsidRPr="00445E81" w:rsidRDefault="00445E81" w:rsidP="00685E98">
      <w:pPr>
        <w:pStyle w:val="3"/>
        <w:tabs>
          <w:tab w:val="clear" w:pos="432"/>
          <w:tab w:val="clear" w:pos="5399"/>
          <w:tab w:val="left" w:pos="284"/>
        </w:tabs>
        <w:spacing w:line="240" w:lineRule="auto"/>
        <w:ind w:left="426" w:hanging="426"/>
      </w:pPr>
      <w:bookmarkStart w:id="51" w:name="_Toc439762740"/>
      <w:r>
        <w:t>短信接口</w:t>
      </w:r>
      <w:bookmarkEnd w:id="51"/>
    </w:p>
    <w:p w:rsidR="00445E81" w:rsidRDefault="00D1054C" w:rsidP="00685E98">
      <w:pPr>
        <w:pStyle w:val="3"/>
        <w:tabs>
          <w:tab w:val="clear" w:pos="432"/>
          <w:tab w:val="clear" w:pos="5399"/>
          <w:tab w:val="left" w:pos="284"/>
        </w:tabs>
        <w:spacing w:line="240" w:lineRule="auto"/>
        <w:ind w:left="426" w:hanging="426"/>
      </w:pPr>
      <w:bookmarkStart w:id="52" w:name="_Toc439762741"/>
      <w:r w:rsidRPr="00445E81">
        <w:rPr>
          <w:rFonts w:hint="eastAsia"/>
        </w:rPr>
        <w:t>保险接口</w:t>
      </w:r>
      <w:bookmarkEnd w:id="52"/>
    </w:p>
    <w:p w:rsidR="00A734EF" w:rsidRPr="00445E81" w:rsidRDefault="00D1054C" w:rsidP="00685E98">
      <w:r w:rsidRPr="00445E81">
        <w:rPr>
          <w:rFonts w:hint="eastAsia"/>
        </w:rPr>
        <w:t>平安保险</w:t>
      </w:r>
    </w:p>
    <w:p w:rsidR="00A734EF" w:rsidRPr="00445E81" w:rsidRDefault="00D1054C" w:rsidP="00685E98">
      <w:pPr>
        <w:pStyle w:val="3"/>
        <w:tabs>
          <w:tab w:val="clear" w:pos="432"/>
          <w:tab w:val="clear" w:pos="5399"/>
          <w:tab w:val="left" w:pos="284"/>
          <w:tab w:val="left" w:pos="709"/>
        </w:tabs>
        <w:spacing w:line="240" w:lineRule="auto"/>
        <w:ind w:left="426" w:hanging="426"/>
      </w:pPr>
      <w:bookmarkStart w:id="53" w:name="_Toc439762742"/>
      <w:r w:rsidRPr="00445E81">
        <w:rPr>
          <w:rFonts w:hint="eastAsia"/>
        </w:rPr>
        <w:t>支付接口</w:t>
      </w:r>
      <w:bookmarkEnd w:id="53"/>
    </w:p>
    <w:p w:rsidR="00A734EF" w:rsidRDefault="00D1054C" w:rsidP="00685E98">
      <w:r>
        <w:rPr>
          <w:rFonts w:hint="eastAsia"/>
        </w:rPr>
        <w:t>支付宝、银联、微信支付</w:t>
      </w:r>
    </w:p>
    <w:sectPr w:rsidR="00A734EF" w:rsidSect="003001D4">
      <w:pgSz w:w="11906" w:h="16838"/>
      <w:pgMar w:top="1440" w:right="1800" w:bottom="28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DDE" w:rsidRDefault="00EF4DDE" w:rsidP="000B4F35">
      <w:r>
        <w:separator/>
      </w:r>
    </w:p>
  </w:endnote>
  <w:endnote w:type="continuationSeparator" w:id="0">
    <w:p w:rsidR="00EF4DDE" w:rsidRDefault="00EF4DDE" w:rsidP="000B4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DDE" w:rsidRDefault="00EF4DDE" w:rsidP="000B4F35">
      <w:r>
        <w:separator/>
      </w:r>
    </w:p>
  </w:footnote>
  <w:footnote w:type="continuationSeparator" w:id="0">
    <w:p w:rsidR="00EF4DDE" w:rsidRDefault="00EF4DDE" w:rsidP="000B4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07FCB"/>
    <w:multiLevelType w:val="hybridMultilevel"/>
    <w:tmpl w:val="DBB8A9EE"/>
    <w:lvl w:ilvl="0" w:tplc="9E3E49FC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1">
    <w:nsid w:val="19562384"/>
    <w:multiLevelType w:val="hybridMultilevel"/>
    <w:tmpl w:val="521A3270"/>
    <w:lvl w:ilvl="0" w:tplc="9E3E49FC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2">
    <w:nsid w:val="284921C6"/>
    <w:multiLevelType w:val="hybridMultilevel"/>
    <w:tmpl w:val="A170C7C8"/>
    <w:lvl w:ilvl="0" w:tplc="9E3E49FC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3">
    <w:nsid w:val="2D403233"/>
    <w:multiLevelType w:val="hybridMultilevel"/>
    <w:tmpl w:val="3A1A6DA6"/>
    <w:lvl w:ilvl="0" w:tplc="33B046BA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BE54A1"/>
    <w:multiLevelType w:val="hybridMultilevel"/>
    <w:tmpl w:val="DE62DDEE"/>
    <w:lvl w:ilvl="0" w:tplc="0409000F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5">
    <w:nsid w:val="33126EF5"/>
    <w:multiLevelType w:val="hybridMultilevel"/>
    <w:tmpl w:val="358C9108"/>
    <w:lvl w:ilvl="0" w:tplc="840AE46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6">
    <w:nsid w:val="33A73E51"/>
    <w:multiLevelType w:val="hybridMultilevel"/>
    <w:tmpl w:val="D4F8BA78"/>
    <w:lvl w:ilvl="0" w:tplc="0409000F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7">
    <w:nsid w:val="33AE4546"/>
    <w:multiLevelType w:val="hybridMultilevel"/>
    <w:tmpl w:val="A1F48F00"/>
    <w:lvl w:ilvl="0" w:tplc="33B046BA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11092E"/>
    <w:multiLevelType w:val="hybridMultilevel"/>
    <w:tmpl w:val="BC22DC42"/>
    <w:lvl w:ilvl="0" w:tplc="33B046BA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A4F73AD"/>
    <w:multiLevelType w:val="hybridMultilevel"/>
    <w:tmpl w:val="27684056"/>
    <w:lvl w:ilvl="0" w:tplc="9E3E49FC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10">
    <w:nsid w:val="4C477C1D"/>
    <w:multiLevelType w:val="hybridMultilevel"/>
    <w:tmpl w:val="551433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00411F"/>
    <w:multiLevelType w:val="hybridMultilevel"/>
    <w:tmpl w:val="0D420A50"/>
    <w:lvl w:ilvl="0" w:tplc="33B046BA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E542D7C"/>
    <w:multiLevelType w:val="hybridMultilevel"/>
    <w:tmpl w:val="52A4E458"/>
    <w:lvl w:ilvl="0" w:tplc="9E3E49FC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13">
    <w:nsid w:val="56691E76"/>
    <w:multiLevelType w:val="multilevel"/>
    <w:tmpl w:val="F1DABB9C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717"/>
        </w:tabs>
        <w:ind w:left="717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5399"/>
        </w:tabs>
        <w:ind w:left="5399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4">
    <w:nsid w:val="585C0EAB"/>
    <w:multiLevelType w:val="hybridMultilevel"/>
    <w:tmpl w:val="B442EB02"/>
    <w:lvl w:ilvl="0" w:tplc="9E3E49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A8577D"/>
    <w:multiLevelType w:val="hybridMultilevel"/>
    <w:tmpl w:val="4A74CE66"/>
    <w:lvl w:ilvl="0" w:tplc="33B046BA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62C0031"/>
    <w:multiLevelType w:val="hybridMultilevel"/>
    <w:tmpl w:val="EA14970A"/>
    <w:lvl w:ilvl="0" w:tplc="9E3E49FC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17">
    <w:nsid w:val="67352B93"/>
    <w:multiLevelType w:val="hybridMultilevel"/>
    <w:tmpl w:val="B6382502"/>
    <w:lvl w:ilvl="0" w:tplc="9E3E49FC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18">
    <w:nsid w:val="68A67B75"/>
    <w:multiLevelType w:val="hybridMultilevel"/>
    <w:tmpl w:val="EFEA7EA0"/>
    <w:lvl w:ilvl="0" w:tplc="33B046BA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CA42322"/>
    <w:multiLevelType w:val="hybridMultilevel"/>
    <w:tmpl w:val="2348D03A"/>
    <w:lvl w:ilvl="0" w:tplc="0409000F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20">
    <w:nsid w:val="71162476"/>
    <w:multiLevelType w:val="hybridMultilevel"/>
    <w:tmpl w:val="DFE0447C"/>
    <w:lvl w:ilvl="0" w:tplc="9E3E49FC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21">
    <w:nsid w:val="758D6F9E"/>
    <w:multiLevelType w:val="hybridMultilevel"/>
    <w:tmpl w:val="9A4CBB96"/>
    <w:lvl w:ilvl="0" w:tplc="9E3E49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9E215DE"/>
    <w:multiLevelType w:val="hybridMultilevel"/>
    <w:tmpl w:val="590476DE"/>
    <w:lvl w:ilvl="0" w:tplc="0409000F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23">
    <w:nsid w:val="7DC23ECB"/>
    <w:multiLevelType w:val="hybridMultilevel"/>
    <w:tmpl w:val="877AC18C"/>
    <w:lvl w:ilvl="0" w:tplc="33B046BA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FF936EC"/>
    <w:multiLevelType w:val="hybridMultilevel"/>
    <w:tmpl w:val="5F12A364"/>
    <w:lvl w:ilvl="0" w:tplc="33B046BA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5"/>
  </w:num>
  <w:num w:numId="4">
    <w:abstractNumId w:val="8"/>
  </w:num>
  <w:num w:numId="5">
    <w:abstractNumId w:val="24"/>
  </w:num>
  <w:num w:numId="6">
    <w:abstractNumId w:val="11"/>
  </w:num>
  <w:num w:numId="7">
    <w:abstractNumId w:val="3"/>
  </w:num>
  <w:num w:numId="8">
    <w:abstractNumId w:val="5"/>
  </w:num>
  <w:num w:numId="9">
    <w:abstractNumId w:val="16"/>
  </w:num>
  <w:num w:numId="10">
    <w:abstractNumId w:val="22"/>
  </w:num>
  <w:num w:numId="11">
    <w:abstractNumId w:val="19"/>
  </w:num>
  <w:num w:numId="12">
    <w:abstractNumId w:val="17"/>
  </w:num>
  <w:num w:numId="13">
    <w:abstractNumId w:val="20"/>
  </w:num>
  <w:num w:numId="14">
    <w:abstractNumId w:val="12"/>
  </w:num>
  <w:num w:numId="15">
    <w:abstractNumId w:val="1"/>
  </w:num>
  <w:num w:numId="16">
    <w:abstractNumId w:val="9"/>
  </w:num>
  <w:num w:numId="17">
    <w:abstractNumId w:val="2"/>
  </w:num>
  <w:num w:numId="18">
    <w:abstractNumId w:val="21"/>
  </w:num>
  <w:num w:numId="19">
    <w:abstractNumId w:val="14"/>
  </w:num>
  <w:num w:numId="20">
    <w:abstractNumId w:val="18"/>
  </w:num>
  <w:num w:numId="21">
    <w:abstractNumId w:val="7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0"/>
  </w:num>
  <w:num w:numId="36">
    <w:abstractNumId w:val="13"/>
  </w:num>
  <w:num w:numId="37">
    <w:abstractNumId w:val="6"/>
  </w:num>
  <w:num w:numId="38">
    <w:abstractNumId w:val="4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151D96"/>
    <w:rsid w:val="00003EAE"/>
    <w:rsid w:val="00005A1A"/>
    <w:rsid w:val="00031F5B"/>
    <w:rsid w:val="00036334"/>
    <w:rsid w:val="00053588"/>
    <w:rsid w:val="0006293B"/>
    <w:rsid w:val="00077135"/>
    <w:rsid w:val="000B4F35"/>
    <w:rsid w:val="000C3FF9"/>
    <w:rsid w:val="00102D10"/>
    <w:rsid w:val="001437CF"/>
    <w:rsid w:val="00160A7A"/>
    <w:rsid w:val="00175070"/>
    <w:rsid w:val="0018236A"/>
    <w:rsid w:val="001905AE"/>
    <w:rsid w:val="00192F23"/>
    <w:rsid w:val="001B4DE2"/>
    <w:rsid w:val="001C4232"/>
    <w:rsid w:val="001C64F8"/>
    <w:rsid w:val="001D7669"/>
    <w:rsid w:val="002016E2"/>
    <w:rsid w:val="00204B11"/>
    <w:rsid w:val="002943DC"/>
    <w:rsid w:val="002D3F22"/>
    <w:rsid w:val="003001D4"/>
    <w:rsid w:val="0031550B"/>
    <w:rsid w:val="00321363"/>
    <w:rsid w:val="00321FD1"/>
    <w:rsid w:val="003227DC"/>
    <w:rsid w:val="00325C4D"/>
    <w:rsid w:val="00375B5A"/>
    <w:rsid w:val="003E5E48"/>
    <w:rsid w:val="003F669D"/>
    <w:rsid w:val="00421E90"/>
    <w:rsid w:val="004240B3"/>
    <w:rsid w:val="00441B21"/>
    <w:rsid w:val="00445E81"/>
    <w:rsid w:val="00452517"/>
    <w:rsid w:val="00496669"/>
    <w:rsid w:val="004A2238"/>
    <w:rsid w:val="004B4F35"/>
    <w:rsid w:val="00537B0C"/>
    <w:rsid w:val="00566B11"/>
    <w:rsid w:val="00570618"/>
    <w:rsid w:val="00585A6F"/>
    <w:rsid w:val="005A4CF2"/>
    <w:rsid w:val="005E4CE8"/>
    <w:rsid w:val="005F4B8E"/>
    <w:rsid w:val="00611432"/>
    <w:rsid w:val="00661AA6"/>
    <w:rsid w:val="00681734"/>
    <w:rsid w:val="00685E98"/>
    <w:rsid w:val="006A360D"/>
    <w:rsid w:val="006B5F8E"/>
    <w:rsid w:val="006D0942"/>
    <w:rsid w:val="006D191E"/>
    <w:rsid w:val="006E0007"/>
    <w:rsid w:val="006E12B7"/>
    <w:rsid w:val="006E5ACA"/>
    <w:rsid w:val="006F1525"/>
    <w:rsid w:val="007153D6"/>
    <w:rsid w:val="00762655"/>
    <w:rsid w:val="00765E16"/>
    <w:rsid w:val="00790D54"/>
    <w:rsid w:val="00792CA0"/>
    <w:rsid w:val="007954D0"/>
    <w:rsid w:val="007A0EE0"/>
    <w:rsid w:val="007A1BD1"/>
    <w:rsid w:val="007A7194"/>
    <w:rsid w:val="007E5744"/>
    <w:rsid w:val="007E6863"/>
    <w:rsid w:val="007F5CBE"/>
    <w:rsid w:val="00802CD7"/>
    <w:rsid w:val="00814BE8"/>
    <w:rsid w:val="00860265"/>
    <w:rsid w:val="00876272"/>
    <w:rsid w:val="0087632D"/>
    <w:rsid w:val="00897A00"/>
    <w:rsid w:val="008B2C43"/>
    <w:rsid w:val="008B6A55"/>
    <w:rsid w:val="008D2D77"/>
    <w:rsid w:val="008E4241"/>
    <w:rsid w:val="0091631E"/>
    <w:rsid w:val="00957EEF"/>
    <w:rsid w:val="009B0403"/>
    <w:rsid w:val="009C36E8"/>
    <w:rsid w:val="009C4159"/>
    <w:rsid w:val="009E5106"/>
    <w:rsid w:val="009E537F"/>
    <w:rsid w:val="00A47FAE"/>
    <w:rsid w:val="00A5606C"/>
    <w:rsid w:val="00A734EF"/>
    <w:rsid w:val="00A91796"/>
    <w:rsid w:val="00AB1913"/>
    <w:rsid w:val="00AD3412"/>
    <w:rsid w:val="00AE0D67"/>
    <w:rsid w:val="00AE1BFB"/>
    <w:rsid w:val="00B111B1"/>
    <w:rsid w:val="00B15175"/>
    <w:rsid w:val="00B3591A"/>
    <w:rsid w:val="00B42F43"/>
    <w:rsid w:val="00B51697"/>
    <w:rsid w:val="00B579F0"/>
    <w:rsid w:val="00B62076"/>
    <w:rsid w:val="00BA0988"/>
    <w:rsid w:val="00BA5962"/>
    <w:rsid w:val="00BD68AB"/>
    <w:rsid w:val="00BE0211"/>
    <w:rsid w:val="00BE04A8"/>
    <w:rsid w:val="00C030AD"/>
    <w:rsid w:val="00C05F29"/>
    <w:rsid w:val="00C16884"/>
    <w:rsid w:val="00C209BD"/>
    <w:rsid w:val="00C27C41"/>
    <w:rsid w:val="00C35B67"/>
    <w:rsid w:val="00C47ABB"/>
    <w:rsid w:val="00C65453"/>
    <w:rsid w:val="00CB131C"/>
    <w:rsid w:val="00CD5315"/>
    <w:rsid w:val="00CE3E16"/>
    <w:rsid w:val="00CF4FE2"/>
    <w:rsid w:val="00D03DE5"/>
    <w:rsid w:val="00D1054C"/>
    <w:rsid w:val="00D14781"/>
    <w:rsid w:val="00D357DB"/>
    <w:rsid w:val="00D44912"/>
    <w:rsid w:val="00D64DE8"/>
    <w:rsid w:val="00D71D55"/>
    <w:rsid w:val="00D869FF"/>
    <w:rsid w:val="00DC7A9C"/>
    <w:rsid w:val="00DD4CB8"/>
    <w:rsid w:val="00DE1AAD"/>
    <w:rsid w:val="00E06E5D"/>
    <w:rsid w:val="00E370AF"/>
    <w:rsid w:val="00E63B5F"/>
    <w:rsid w:val="00E75F11"/>
    <w:rsid w:val="00E82159"/>
    <w:rsid w:val="00EB5362"/>
    <w:rsid w:val="00EC5207"/>
    <w:rsid w:val="00ED0B89"/>
    <w:rsid w:val="00ED15A8"/>
    <w:rsid w:val="00EE3391"/>
    <w:rsid w:val="00EF4DDE"/>
    <w:rsid w:val="00F06D1E"/>
    <w:rsid w:val="00F2259E"/>
    <w:rsid w:val="00F848BC"/>
    <w:rsid w:val="00F86B3E"/>
    <w:rsid w:val="00FD029D"/>
    <w:rsid w:val="00FF1831"/>
    <w:rsid w:val="37DB4D8E"/>
    <w:rsid w:val="449732C8"/>
    <w:rsid w:val="55151D96"/>
    <w:rsid w:val="553414A6"/>
    <w:rsid w:val="74B34C67"/>
    <w:rsid w:val="7929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2BA5964-4AEE-496E-B6C7-83C2F223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6" w:qFormat="1"/>
    <w:lsdException w:name="toc 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432"/>
        <w:tab w:val="left" w:pos="1994"/>
      </w:tabs>
      <w:spacing w:before="260" w:after="260" w:line="413" w:lineRule="auto"/>
      <w:outlineLvl w:val="1"/>
    </w:pPr>
    <w:rPr>
      <w:rFonts w:ascii="Arial" w:eastAsia="宋体" w:hAnsi="Arial" w:cs="Times New Roman"/>
      <w:b/>
      <w:sz w:val="28"/>
    </w:rPr>
  </w:style>
  <w:style w:type="paragraph" w:styleId="3">
    <w:name w:val="heading 3"/>
    <w:basedOn w:val="a"/>
    <w:next w:val="a"/>
    <w:unhideWhenUsed/>
    <w:qFormat/>
    <w:rsid w:val="00BD68AB"/>
    <w:pPr>
      <w:keepNext/>
      <w:keepLines/>
      <w:numPr>
        <w:ilvl w:val="2"/>
        <w:numId w:val="1"/>
      </w:numPr>
      <w:tabs>
        <w:tab w:val="left" w:pos="432"/>
      </w:tabs>
      <w:spacing w:before="260" w:after="260" w:line="720" w:lineRule="auto"/>
      <w:jc w:val="left"/>
      <w:outlineLvl w:val="2"/>
    </w:pPr>
    <w:rPr>
      <w:rFonts w:ascii="Calibri" w:eastAsia="宋体" w:hAnsi="Calibri" w:cs="Times New Roman"/>
      <w:b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432"/>
      </w:tabs>
      <w:spacing w:before="280" w:after="290" w:line="372" w:lineRule="auto"/>
      <w:outlineLvl w:val="3"/>
    </w:pPr>
    <w:rPr>
      <w:rFonts w:ascii="Arial" w:eastAsia="黑体" w:hAnsi="Arial" w:cs="Times New Roman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432"/>
      </w:tabs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pPr>
      <w:ind w:leftChars="1200" w:left="2520"/>
    </w:pPr>
  </w:style>
  <w:style w:type="paragraph" w:styleId="50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80">
    <w:name w:val="toc 8"/>
    <w:basedOn w:val="a"/>
    <w:next w:val="a"/>
    <w:pPr>
      <w:ind w:leftChars="1400" w:left="2940"/>
    </w:pPr>
  </w:style>
  <w:style w:type="paragraph" w:styleId="10">
    <w:name w:val="toc 1"/>
    <w:basedOn w:val="a"/>
    <w:next w:val="a"/>
    <w:uiPriority w:val="39"/>
    <w:qFormat/>
  </w:style>
  <w:style w:type="paragraph" w:styleId="40">
    <w:name w:val="toc 4"/>
    <w:basedOn w:val="a"/>
    <w:next w:val="a"/>
    <w:qFormat/>
    <w:pPr>
      <w:ind w:leftChars="600" w:left="1260"/>
    </w:pPr>
  </w:style>
  <w:style w:type="paragraph" w:styleId="60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0">
    <w:name w:val="toc 9"/>
    <w:basedOn w:val="a"/>
    <w:next w:val="a"/>
    <w:qFormat/>
    <w:pPr>
      <w:ind w:leftChars="1600" w:left="3360"/>
    </w:pPr>
  </w:style>
  <w:style w:type="character" w:styleId="a3">
    <w:name w:val="Hyperlink"/>
    <w:basedOn w:val="a0"/>
    <w:uiPriority w:val="99"/>
    <w:qFormat/>
    <w:rPr>
      <w:color w:val="0000FF"/>
      <w:u w:val="single"/>
    </w:rPr>
  </w:style>
  <w:style w:type="table" w:styleId="a4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Pr>
      <w:rFonts w:asciiTheme="minorHAnsi" w:eastAsiaTheme="minorEastAsia" w:hAnsiTheme="minorHAnsi" w:cstheme="minorBidi"/>
      <w:b/>
      <w:kern w:val="44"/>
      <w:sz w:val="44"/>
      <w:szCs w:val="24"/>
    </w:rPr>
  </w:style>
  <w:style w:type="paragraph" w:styleId="a5">
    <w:name w:val="List Paragraph"/>
    <w:basedOn w:val="a"/>
    <w:uiPriority w:val="34"/>
    <w:qFormat/>
    <w:rsid w:val="00D1054C"/>
    <w:pPr>
      <w:ind w:firstLineChars="200" w:firstLine="420"/>
    </w:pPr>
  </w:style>
  <w:style w:type="paragraph" w:styleId="a6">
    <w:name w:val="header"/>
    <w:basedOn w:val="a"/>
    <w:link w:val="Char"/>
    <w:rsid w:val="000B4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B4F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0B4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B4F35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FollowedHyperlink"/>
    <w:basedOn w:val="a0"/>
    <w:rsid w:val="007E68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1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package" Target="embeddings/Microsoft_Visio___3.vsdx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2.vsdx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2.png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193FFF-012F-43D6-8515-60C998AFC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18</Pages>
  <Words>1540</Words>
  <Characters>8784</Characters>
  <Application>Microsoft Office Word</Application>
  <DocSecurity>0</DocSecurity>
  <Lines>73</Lines>
  <Paragraphs>20</Paragraphs>
  <ScaleCrop>false</ScaleCrop>
  <Company>forza</Company>
  <LinksUpToDate>false</LinksUpToDate>
  <CharactersWithSpaces>10304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51</cp:revision>
  <dcterms:created xsi:type="dcterms:W3CDTF">2015-12-15T02:24:00Z</dcterms:created>
  <dcterms:modified xsi:type="dcterms:W3CDTF">2016-01-05T05:29:00Z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