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val="en-US"/>
        </w:rPr>
        <w:t>模态框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caps w:val="0"/>
          <w:sz w:val="52"/>
        </w:rPr>
        <w:t>c</w:t>
      </w:r>
      <w:r>
        <w:rPr>
          <w:rFonts w:hint="eastAsia"/>
          <w:caps w:val="0"/>
          <w:sz w:val="52"/>
          <w:lang w:val="en-US"/>
        </w:rPr>
        <w:t>bmodal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cb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-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modal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cb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-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modal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pStyle w:val="3"/>
        <w:numPr>
          <w:ilvl w:val="0"/>
          <w:numId w:val="0"/>
        </w:numPr>
        <w:ind w:left="720"/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&lt;c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b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-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modal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listen={"event1":"showModal","event2":"confirm","event3":"cancel"}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&lt;/cb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-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modal&gt;</w:t>
      </w:r>
    </w:p>
    <w:p>
      <w:pPr>
        <w:rPr>
          <w:rFonts w:asciiTheme="majorHAnsi" w:hAnsiTheme="majorHAnsi" w:eastAsiaTheme="majorEastAsia" w:cstheme="majorBidi"/>
          <w:color w:val="2E2E2E" w:themeColor="accent2"/>
          <w:szCs w:val="26"/>
          <w14:textFill>
            <w14:solidFill>
              <w14:schemeClr w14:val="accent2"/>
            </w14:solidFill>
          </w14:textFill>
        </w:rPr>
      </w:pPr>
    </w:p>
    <w:p>
      <w:pPr>
        <w:pStyle w:val="3"/>
      </w:pPr>
      <w:r>
        <w:rPr>
          <w:rFonts w:hint="eastAsia"/>
        </w:rPr>
        <w:t>组件依赖JS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b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-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modal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b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-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modal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pPr>
        <w:ind w:left="357" w:firstLine="440" w:firstLineChars="200"/>
        <w:rPr>
          <w:lang w:val="en-US"/>
        </w:rPr>
      </w:pPr>
      <w:r>
        <w:rPr>
          <w:rFonts w:hint="eastAsia"/>
          <w:lang w:val="en-US"/>
        </w:rPr>
        <w:t>模态框</w:t>
      </w:r>
      <w:r>
        <w:rPr>
          <w:rFonts w:hint="eastAsia"/>
        </w:rPr>
        <w:t>组件，主要的基础组件之一，</w:t>
      </w:r>
      <w:r>
        <w:rPr>
          <w:rFonts w:hint="eastAsia"/>
          <w:lang w:val="en-US"/>
        </w:rPr>
        <w:t>当用户使用模态框时，不可操作模态框以外的其他功能，模态框提供基础的关闭，确认，取消功能。具体内容区域根据情况而定。</w:t>
      </w:r>
      <w:r>
        <w:rPr>
          <w:rFonts w:hint="eastAsia"/>
          <w:lang w:val="en-US" w:eastAsia="zh-CN"/>
        </w:rPr>
        <w:t>【需接受四个参数：cid（dom树唯一标识），modalTitle（模态框标题，undefined时为默认值），baseService(是否显示基础服务“X”，默认显示)，isShade（是否显示遮罩层  默认含有遮罩层）】。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</w:t>
      </w:r>
      <w:bookmarkStart w:id="0" w:name="_GoBack"/>
      <w:bookmarkEnd w:id="0"/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</w:t>
            </w:r>
            <w:r>
              <w:rPr>
                <w:rFonts w:hint="eastAsia"/>
                <w:b/>
                <w:bCs/>
                <w:color w:val="707070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b</w:t>
            </w: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-</w:t>
            </w:r>
            <w:r>
              <w:rPr>
                <w:rFonts w:hint="eastAsia"/>
                <w:b/>
                <w:bCs/>
                <w:color w:val="707070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modal-div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30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031"/>
        <w:gridCol w:w="2092"/>
        <w:gridCol w:w="2092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092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203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092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2092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203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modal1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模态框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</w:p>
        </w:tc>
      </w:tr>
    </w:tbl>
    <w:p>
      <w:pPr>
        <w:ind w:left="840"/>
        <w:rPr>
          <w:rFonts w:asciiTheme="majorHAnsi" w:hAnsiTheme="majorHAnsi" w:eastAsiaTheme="majorEastAsia" w:cstheme="majorBidi"/>
          <w:color w:val="2E2E2E" w:themeColor="accent2"/>
          <w:szCs w:val="26"/>
          <w14:textFill>
            <w14:solidFill>
              <w14:schemeClr w14:val="accent2"/>
            </w14:solidFill>
          </w14:textFill>
        </w:rPr>
      </w:pPr>
    </w:p>
    <w:p>
      <w:pPr>
        <w:pStyle w:val="3"/>
      </w:pPr>
      <w:r>
        <w:rPr>
          <w:rFonts w:hint="eastAsia"/>
        </w:rPr>
        <w:t>bind*</w:t>
      </w:r>
    </w:p>
    <w:p>
      <w:pPr>
        <w:pStyle w:val="3"/>
        <w:numPr>
          <w:ilvl w:val="0"/>
          <w:numId w:val="0"/>
        </w:numPr>
        <w:ind w:left="840"/>
      </w:pPr>
      <w:r>
        <w:rPr>
          <w:rFonts w:hint="eastAsia"/>
        </w:rPr>
        <w:t>为组件绑定事件，详细见公共模块的绑定事件模块。</w:t>
      </w:r>
    </w:p>
    <w:p>
      <w:pPr>
        <w:pStyle w:val="3"/>
      </w:pPr>
      <w:r>
        <w:rPr>
          <w:rFonts w:hint="eastAsia"/>
        </w:rPr>
        <w:t>listen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组件订阅事件，详细见公共模块绑定事件模块。</w:t>
      </w:r>
    </w:p>
    <w:p>
      <w:pPr>
        <w:pStyle w:val="2"/>
      </w:pPr>
      <w:r>
        <w:rPr>
          <w:rFonts w:hint="eastAsia"/>
        </w:rPr>
        <w:t>组件自身携带的API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动态更新模态框内容。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rPr>
          <w:lang w:val="en-US"/>
        </w:rPr>
      </w:pPr>
      <w:r>
        <w:rPr>
          <w:rFonts w:hint="eastAsia"/>
          <w:lang w:val="en-US"/>
        </w:rPr>
        <w:t>无</w:t>
      </w:r>
    </w:p>
    <w:p/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42E7E"/>
    <w:rsid w:val="0045138D"/>
    <w:rsid w:val="0046094F"/>
    <w:rsid w:val="00462DF7"/>
    <w:rsid w:val="00475451"/>
    <w:rsid w:val="004D2A15"/>
    <w:rsid w:val="0056149C"/>
    <w:rsid w:val="005658B8"/>
    <w:rsid w:val="005F1E60"/>
    <w:rsid w:val="006947B1"/>
    <w:rsid w:val="0070507C"/>
    <w:rsid w:val="00741C74"/>
    <w:rsid w:val="00762158"/>
    <w:rsid w:val="00843398"/>
    <w:rsid w:val="00964CC1"/>
    <w:rsid w:val="009C1D5C"/>
    <w:rsid w:val="009D7629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DB744E"/>
    <w:rsid w:val="00E90535"/>
    <w:rsid w:val="00EA2D8D"/>
    <w:rsid w:val="00EF270A"/>
    <w:rsid w:val="00F45AC9"/>
    <w:rsid w:val="00F66494"/>
    <w:rsid w:val="00FC2D5D"/>
    <w:rsid w:val="00FE0735"/>
    <w:rsid w:val="069B0874"/>
    <w:rsid w:val="1A67196A"/>
    <w:rsid w:val="2FAC5885"/>
    <w:rsid w:val="3FE015DC"/>
    <w:rsid w:val="440624B7"/>
    <w:rsid w:val="4C1F0C38"/>
    <w:rsid w:val="653D0637"/>
    <w:rsid w:val="72076300"/>
    <w:rsid w:val="73F1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80C588" w:themeColor="background1" w:themeShade="BF" w:sz="4" w:space="0"/>
        <w:left w:val="single" w:color="80C588" w:themeColor="background1" w:themeShade="BF" w:sz="4" w:space="0"/>
        <w:bottom w:val="single" w:color="80C588" w:themeColor="background1" w:themeShade="BF" w:sz="4" w:space="0"/>
        <w:right w:val="single" w:color="80C588" w:themeColor="background1" w:themeShade="BF" w:sz="4" w:space="0"/>
        <w:insideH w:val="single" w:color="80C588" w:themeColor="background1" w:themeShade="BF" w:sz="4" w:space="0"/>
        <w:insideV w:val="single" w:color="80C588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80C588" w:themeColor="background1" w:themeShade="BF" w:sz="4" w:space="0"/>
        <w:left w:val="single" w:color="80C588" w:themeColor="background1" w:themeShade="BF" w:sz="4" w:space="0"/>
        <w:bottom w:val="single" w:color="80C588" w:themeColor="background1" w:themeShade="BF" w:sz="4" w:space="0"/>
        <w:right w:val="single" w:color="80C588" w:themeColor="background1" w:themeShade="BF" w:sz="4" w:space="0"/>
        <w:insideH w:val="single" w:color="80C588" w:themeColor="background1" w:themeShade="BF" w:sz="4" w:space="0"/>
        <w:insideV w:val="single" w:color="80C588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80C588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CE1C0" w:themeFill="background1" w:themeFillShade="F2"/>
      </w:tcPr>
    </w:tblStylePr>
    <w:tblStylePr w:type="band1Horz">
      <w:tblPr>
        <w:tblLayout w:type="fixed"/>
      </w:tblPr>
      <w:tcPr>
        <w:shd w:val="clear" w:color="auto" w:fill="BCE1C0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BCE1C0" w:themeFill="background1" w:themeFillShade="F2"/>
      </w:tcPr>
    </w:tblStylePr>
    <w:tblStylePr w:type="band1Horz">
      <w:tblPr>
        <w:tblLayout w:type="fixed"/>
      </w:tblPr>
      <w:tcPr>
        <w:shd w:val="clear" w:color="auto" w:fill="BCE1C0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CE1C0" w:themeFill="background1" w:themeFillShade="F2"/>
      </w:tcPr>
    </w:tblStylePr>
    <w:tblStylePr w:type="band1Horz">
      <w:tblPr>
        <w:tblLayout w:type="fixed"/>
      </w:tblPr>
      <w:tcPr>
        <w:shd w:val="clear" w:color="auto" w:fill="BCE1C0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CCE8C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CCE8C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BCE1C0" w:themeFill="background1" w:themeFillShade="F2"/>
      </w:tcPr>
    </w:tblStylePr>
    <w:tblStylePr w:type="band1Horz">
      <w:tblPr>
        <w:tblLayout w:type="fixed"/>
      </w:tblPr>
      <w:tcPr>
        <w:shd w:val="clear" w:color="auto" w:fill="BCE1C0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CCE8C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CCE8C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-PC\Desktop\&#21069;&#31471;\&#25991;&#26723;&#25991;&#20214;\&#32452;&#20214;&#35268;&#33539;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CCE8C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10D979-9F4C-5A40-BC48-16C5E3D306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C:\Users\DELL-PC\Desktop\前端\文档文件\组件规范\file:\localhost\Users\niulei\Library\Containers\com.microsoft.Word\Data\Library\Caches\2052\TM10002082\创建大纲.dotx</Template>
  <Pages>2</Pages>
  <Words>264</Words>
  <Characters>465</Characters>
  <Lines>58</Lines>
  <Paragraphs>66</Paragraphs>
  <ScaleCrop>false</ScaleCrop>
  <LinksUpToDate>false</LinksUpToDate>
  <CharactersWithSpaces>663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DELL-PC</cp:lastModifiedBy>
  <cp:lastPrinted>2017-04-10T09:24:00Z</cp:lastPrinted>
  <dcterms:modified xsi:type="dcterms:W3CDTF">2017-04-13T10:58:10Z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