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616" w:rsidRPr="0084057D" w:rsidRDefault="00A65616" w:rsidP="0075431E">
      <w:pPr>
        <w:pStyle w:val="Ttulo"/>
        <w:jc w:val="center"/>
        <w:rPr>
          <w:color w:val="4472C4" w:themeColor="accent1"/>
          <w:spacing w:val="0"/>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057D">
        <w:rPr>
          <w:color w:val="4472C4" w:themeColor="accent1"/>
          <w:spacing w:val="0"/>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Rusted PackFile Manager</w:t>
      </w:r>
    </w:p>
    <w:p w:rsidR="0084057D" w:rsidRPr="0084057D" w:rsidRDefault="0084057D" w:rsidP="0084057D">
      <w:pPr>
        <w:jc w:val="center"/>
      </w:pPr>
      <w:proofErr w:type="spellStart"/>
      <w:r w:rsidRPr="0084057D">
        <w:t>By</w:t>
      </w:r>
      <w:proofErr w:type="spellEnd"/>
      <w:r w:rsidRPr="0084057D">
        <w:t xml:space="preserve"> </w:t>
      </w:r>
      <w:r w:rsidRPr="0084057D">
        <w:rPr>
          <w:i/>
        </w:rPr>
        <w:t>Ismael Gutiérrez González</w:t>
      </w:r>
      <w:r>
        <w:t>, A.K.A</w:t>
      </w:r>
      <w:r w:rsidRPr="0084057D">
        <w:t xml:space="preserve"> </w:t>
      </w:r>
      <w:r>
        <w:t>“</w:t>
      </w:r>
      <w:r w:rsidRPr="0084057D">
        <w:rPr>
          <w:b/>
          <w:i/>
        </w:rPr>
        <w:t>Frodo45127</w:t>
      </w:r>
      <w:r>
        <w:rPr>
          <w:b/>
          <w:i/>
        </w:rPr>
        <w:t>”</w:t>
      </w:r>
    </w:p>
    <w:p w:rsidR="0075431E" w:rsidRPr="0084057D" w:rsidRDefault="0075431E" w:rsidP="0075431E">
      <w:pPr>
        <w:jc w:val="center"/>
        <w:rPr>
          <w:lang w:val="en-GB"/>
        </w:rPr>
      </w:pPr>
      <w:r w:rsidRPr="0084057D">
        <w:rPr>
          <w:lang w:val="en-GB"/>
        </w:rPr>
        <w:t>Version 1.0</w:t>
      </w:r>
      <w:r w:rsidR="00385DDA">
        <w:rPr>
          <w:lang w:val="en-GB"/>
        </w:rPr>
        <w:t>.1</w:t>
      </w:r>
      <w:r w:rsidR="0084057D">
        <w:rPr>
          <w:lang w:val="en-GB"/>
        </w:rPr>
        <w:t xml:space="preserve">, available here: </w:t>
      </w:r>
      <w:hyperlink r:id="rId5" w:history="1">
        <w:r w:rsidR="0084057D" w:rsidRPr="0084057D">
          <w:rPr>
            <w:rStyle w:val="Hipervnculo"/>
            <w:lang w:val="en-GB"/>
          </w:rPr>
          <w:t>https://github.com/Frodo45127/rpfm</w:t>
        </w:r>
      </w:hyperlink>
    </w:p>
    <w:p w:rsidR="0075431E" w:rsidRPr="0084057D" w:rsidRDefault="0075431E" w:rsidP="0075431E">
      <w:pPr>
        <w:rPr>
          <w:lang w:val="en-GB"/>
        </w:rPr>
      </w:pPr>
    </w:p>
    <w:p w:rsidR="0075431E" w:rsidRPr="0084057D" w:rsidRDefault="0075431E" w:rsidP="0075431E">
      <w:pPr>
        <w:pStyle w:val="Ttulo1"/>
        <w:rPr>
          <w:lang w:val="en-GB"/>
        </w:rPr>
      </w:pPr>
      <w:r w:rsidRPr="0084057D">
        <w:rPr>
          <w:lang w:val="en-GB"/>
        </w:rPr>
        <w:t>Introduction</w:t>
      </w:r>
    </w:p>
    <w:p w:rsidR="007745D4" w:rsidRDefault="0075431E" w:rsidP="007745D4">
      <w:r>
        <w:rPr>
          <w:noProof/>
        </w:rPr>
        <w:drawing>
          <wp:inline distT="0" distB="0" distL="0" distR="0" wp14:anchorId="7FEC3018" wp14:editId="64B7E433">
            <wp:extent cx="5400040" cy="21170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117090"/>
                    </a:xfrm>
                    <a:prstGeom prst="rect">
                      <a:avLst/>
                    </a:prstGeom>
                  </pic:spPr>
                </pic:pic>
              </a:graphicData>
            </a:graphic>
          </wp:inline>
        </w:drawing>
      </w:r>
    </w:p>
    <w:p w:rsidR="007745D4" w:rsidRDefault="007745D4" w:rsidP="007745D4">
      <w:pPr>
        <w:rPr>
          <w:lang w:val="en-GB"/>
        </w:rPr>
      </w:pPr>
      <w:r w:rsidRPr="00A65616">
        <w:rPr>
          <w:lang w:val="en-GB"/>
        </w:rPr>
        <w:t xml:space="preserve">This is </w:t>
      </w:r>
      <w:r w:rsidR="00F83627" w:rsidRPr="00F83627">
        <w:rPr>
          <w:b/>
          <w:i/>
          <w:lang w:val="en-GB"/>
        </w:rPr>
        <w:t>Rusted PackFile Manager</w:t>
      </w:r>
      <w:r w:rsidR="00F83627">
        <w:rPr>
          <w:lang w:val="en-GB"/>
        </w:rPr>
        <w:t xml:space="preserve">, or </w:t>
      </w:r>
      <w:r w:rsidRPr="00F83627">
        <w:rPr>
          <w:b/>
          <w:i/>
          <w:lang w:val="en-GB"/>
        </w:rPr>
        <w:t>RPFM</w:t>
      </w:r>
      <w:r w:rsidR="0075431E" w:rsidRPr="0075431E">
        <w:rPr>
          <w:lang w:val="en-GB"/>
        </w:rPr>
        <w:t xml:space="preserve">, a </w:t>
      </w:r>
      <w:proofErr w:type="spellStart"/>
      <w:r w:rsidR="0075431E" w:rsidRPr="0075431E">
        <w:rPr>
          <w:lang w:val="en-GB"/>
        </w:rPr>
        <w:t>modding</w:t>
      </w:r>
      <w:proofErr w:type="spellEnd"/>
      <w:r w:rsidR="0075431E" w:rsidRPr="0075431E">
        <w:rPr>
          <w:lang w:val="en-GB"/>
        </w:rPr>
        <w:t xml:space="preserve"> tool for </w:t>
      </w:r>
      <w:r w:rsidR="0075431E">
        <w:rPr>
          <w:lang w:val="en-GB"/>
        </w:rPr>
        <w:t>m</w:t>
      </w:r>
      <w:r w:rsidR="0075431E" w:rsidRPr="0075431E">
        <w:rPr>
          <w:lang w:val="en-GB"/>
        </w:rPr>
        <w:t>odern Total War Games</w:t>
      </w:r>
      <w:r w:rsidRPr="00A65616">
        <w:rPr>
          <w:lang w:val="en-GB"/>
        </w:rPr>
        <w:t>. If you've used PFM before, you can see it has a similar UI. It's done that way to make it easier to use for modders coming from PFM. We are going to do the initial configuration first, and then we are going to take a look at the different features RPFM has</w:t>
      </w:r>
      <w:r w:rsidR="0075431E">
        <w:rPr>
          <w:lang w:val="en-GB"/>
        </w:rPr>
        <w:t xml:space="preserve"> to offer</w:t>
      </w:r>
      <w:r w:rsidRPr="00A65616">
        <w:rPr>
          <w:lang w:val="en-GB"/>
        </w:rPr>
        <w:t>.</w:t>
      </w:r>
    </w:p>
    <w:p w:rsidR="0075431E" w:rsidRPr="00A65616" w:rsidRDefault="0075431E" w:rsidP="007745D4">
      <w:pPr>
        <w:rPr>
          <w:lang w:val="en-GB"/>
        </w:rPr>
      </w:pPr>
      <w:r>
        <w:rPr>
          <w:lang w:val="en-GB"/>
        </w:rPr>
        <w:t>Remember that, since version 1.0, this manual should always be in RPFM’s folder, or accessible from “</w:t>
      </w:r>
      <w:r w:rsidRPr="0075431E">
        <w:rPr>
          <w:b/>
          <w:i/>
          <w:lang w:val="en-GB"/>
        </w:rPr>
        <w:t>About/Open Manual</w:t>
      </w:r>
      <w:r>
        <w:rPr>
          <w:lang w:val="en-GB"/>
        </w:rPr>
        <w:t>” in RPFM’s Menu Bar, in case you want to check it later.</w:t>
      </w:r>
    </w:p>
    <w:p w:rsidR="007745D4" w:rsidRPr="00A65616" w:rsidRDefault="00A65616" w:rsidP="00A65616">
      <w:pPr>
        <w:pStyle w:val="Ttulo1"/>
        <w:rPr>
          <w:lang w:val="en-GB"/>
        </w:rPr>
      </w:pPr>
      <w:r>
        <w:rPr>
          <w:lang w:val="en-GB"/>
        </w:rPr>
        <w:t>Initial Configuration</w:t>
      </w:r>
    </w:p>
    <w:p w:rsidR="00B972A7" w:rsidRDefault="00385DDA" w:rsidP="007745D4">
      <w:pPr>
        <w:rPr>
          <w:lang w:val="en-GB"/>
        </w:rPr>
      </w:pPr>
      <w:r>
        <w:rPr>
          <w:noProof/>
        </w:rPr>
        <w:drawing>
          <wp:inline distT="0" distB="0" distL="0" distR="0" wp14:anchorId="6F22D24C" wp14:editId="0E0DFE66">
            <wp:extent cx="5400040" cy="31451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145155"/>
                    </a:xfrm>
                    <a:prstGeom prst="rect">
                      <a:avLst/>
                    </a:prstGeom>
                  </pic:spPr>
                </pic:pic>
              </a:graphicData>
            </a:graphic>
          </wp:inline>
        </w:drawing>
      </w:r>
    </w:p>
    <w:p w:rsidR="007745D4" w:rsidRDefault="007745D4" w:rsidP="007745D4">
      <w:pPr>
        <w:rPr>
          <w:lang w:val="en-GB"/>
        </w:rPr>
      </w:pPr>
      <w:r w:rsidRPr="00A65616">
        <w:rPr>
          <w:lang w:val="en-GB"/>
        </w:rPr>
        <w:lastRenderedPageBreak/>
        <w:t xml:space="preserve">After the first start, we need to go to </w:t>
      </w:r>
      <w:r w:rsidR="00A65616" w:rsidRPr="00A65616">
        <w:rPr>
          <w:b/>
          <w:i/>
          <w:lang w:val="en-GB"/>
        </w:rPr>
        <w:t>“</w:t>
      </w:r>
      <w:r w:rsidRPr="00A65616">
        <w:rPr>
          <w:b/>
          <w:i/>
          <w:lang w:val="en-GB"/>
        </w:rPr>
        <w:t>PackFile/Preferences</w:t>
      </w:r>
      <w:r w:rsidR="00A65616" w:rsidRPr="00A65616">
        <w:rPr>
          <w:b/>
          <w:i/>
          <w:lang w:val="en-GB"/>
        </w:rPr>
        <w:t>”</w:t>
      </w:r>
      <w:r w:rsidRPr="00A65616">
        <w:rPr>
          <w:lang w:val="en-GB"/>
        </w:rPr>
        <w:t xml:space="preserve">, and configure the stuff we want. First, the </w:t>
      </w:r>
      <w:r w:rsidR="00A65616" w:rsidRPr="00A65616">
        <w:rPr>
          <w:b/>
          <w:i/>
          <w:lang w:val="en-GB"/>
        </w:rPr>
        <w:t>“</w:t>
      </w:r>
      <w:r w:rsidRPr="00A65616">
        <w:rPr>
          <w:b/>
          <w:i/>
          <w:lang w:val="en-GB"/>
        </w:rPr>
        <w:t>MyMod</w:t>
      </w:r>
      <w:r w:rsidR="00A65616" w:rsidRPr="00A65616">
        <w:rPr>
          <w:b/>
          <w:i/>
          <w:lang w:val="en-GB"/>
        </w:rPr>
        <w:t>”</w:t>
      </w:r>
      <w:r w:rsidRPr="00A65616">
        <w:rPr>
          <w:lang w:val="en-GB"/>
        </w:rPr>
        <w:t xml:space="preserve"> Path. This is the path where </w:t>
      </w:r>
      <w:r w:rsidRPr="00A65616">
        <w:rPr>
          <w:b/>
          <w:i/>
          <w:lang w:val="en-GB"/>
        </w:rPr>
        <w:t>"</w:t>
      </w:r>
      <w:proofErr w:type="spellStart"/>
      <w:r w:rsidRPr="00A65616">
        <w:rPr>
          <w:b/>
          <w:i/>
          <w:lang w:val="en-GB"/>
        </w:rPr>
        <w:t>MyMods</w:t>
      </w:r>
      <w:proofErr w:type="spellEnd"/>
      <w:r w:rsidRPr="00A65616">
        <w:rPr>
          <w:b/>
          <w:i/>
          <w:lang w:val="en-GB"/>
        </w:rPr>
        <w:t>"</w:t>
      </w:r>
      <w:r w:rsidRPr="00A65616">
        <w:rPr>
          <w:lang w:val="en-GB"/>
        </w:rPr>
        <w:t xml:space="preserve"> and their data will be stored. We'll see later in the tutorial what this </w:t>
      </w:r>
      <w:r w:rsidRPr="00A65616">
        <w:rPr>
          <w:i/>
          <w:lang w:val="en-GB"/>
        </w:rPr>
        <w:t>"</w:t>
      </w:r>
      <w:proofErr w:type="spellStart"/>
      <w:r w:rsidRPr="00A65616">
        <w:rPr>
          <w:i/>
          <w:lang w:val="en-GB"/>
        </w:rPr>
        <w:t>MyMods</w:t>
      </w:r>
      <w:proofErr w:type="spellEnd"/>
      <w:r w:rsidRPr="00A65616">
        <w:rPr>
          <w:i/>
          <w:lang w:val="en-GB"/>
        </w:rPr>
        <w:t>"</w:t>
      </w:r>
      <w:r w:rsidRPr="00A65616">
        <w:rPr>
          <w:lang w:val="en-GB"/>
        </w:rPr>
        <w:t xml:space="preserve"> thing is. For this tutorial, we'll pick an empty folder. Then, the games paths. These are the folders where each game is installed. We'll fill the ones for the games we have installed.</w:t>
      </w:r>
    </w:p>
    <w:p w:rsidR="00A65616" w:rsidRPr="00385DDA" w:rsidRDefault="00A65616" w:rsidP="007745D4">
      <w:r>
        <w:rPr>
          <w:lang w:val="en-GB"/>
        </w:rPr>
        <w:t>In the end, it should look something like this:</w:t>
      </w:r>
      <w:r w:rsidR="00B972A7" w:rsidRPr="00B972A7">
        <w:rPr>
          <w:noProof/>
          <w:lang w:val="en-GB"/>
        </w:rPr>
        <w:t xml:space="preserve"> </w:t>
      </w:r>
      <w:r w:rsidR="00385DDA">
        <w:rPr>
          <w:noProof/>
        </w:rPr>
        <w:drawing>
          <wp:inline distT="0" distB="0" distL="0" distR="0" wp14:anchorId="06AF3481" wp14:editId="2D354581">
            <wp:extent cx="5400040" cy="31451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145155"/>
                    </a:xfrm>
                    <a:prstGeom prst="rect">
                      <a:avLst/>
                    </a:prstGeom>
                  </pic:spPr>
                </pic:pic>
              </a:graphicData>
            </a:graphic>
          </wp:inline>
        </w:drawing>
      </w:r>
    </w:p>
    <w:p w:rsidR="007745D4" w:rsidRPr="00A65616" w:rsidRDefault="007745D4" w:rsidP="007745D4">
      <w:pPr>
        <w:rPr>
          <w:lang w:val="en-GB"/>
        </w:rPr>
      </w:pPr>
      <w:r w:rsidRPr="00A65616">
        <w:rPr>
          <w:lang w:val="en-GB"/>
        </w:rPr>
        <w:t xml:space="preserve">Now we choose our </w:t>
      </w:r>
      <w:r w:rsidR="00A65616">
        <w:rPr>
          <w:lang w:val="en-GB"/>
        </w:rPr>
        <w:t>“</w:t>
      </w:r>
      <w:r w:rsidR="00A65616">
        <w:rPr>
          <w:b/>
          <w:i/>
          <w:lang w:val="en-GB"/>
        </w:rPr>
        <w:t>D</w:t>
      </w:r>
      <w:r w:rsidRPr="00A65616">
        <w:rPr>
          <w:b/>
          <w:i/>
          <w:lang w:val="en-GB"/>
        </w:rPr>
        <w:t xml:space="preserve">efault </w:t>
      </w:r>
      <w:r w:rsidR="00A65616">
        <w:rPr>
          <w:b/>
          <w:i/>
          <w:lang w:val="en-GB"/>
        </w:rPr>
        <w:t>G</w:t>
      </w:r>
      <w:r w:rsidRPr="00A65616">
        <w:rPr>
          <w:b/>
          <w:i/>
          <w:lang w:val="en-GB"/>
        </w:rPr>
        <w:t>ame</w:t>
      </w:r>
      <w:r w:rsidR="00A65616">
        <w:rPr>
          <w:lang w:val="en-GB"/>
        </w:rPr>
        <w:t>”</w:t>
      </w:r>
      <w:r w:rsidRPr="00A65616">
        <w:rPr>
          <w:lang w:val="en-GB"/>
        </w:rPr>
        <w:t xml:space="preserve">. RPFM uses a </w:t>
      </w:r>
      <w:r w:rsidRPr="00054462">
        <w:rPr>
          <w:b/>
          <w:i/>
          <w:lang w:val="en-GB"/>
        </w:rPr>
        <w:t>"Game Selected"</w:t>
      </w:r>
      <w:r w:rsidRPr="00A65616">
        <w:rPr>
          <w:lang w:val="en-GB"/>
        </w:rPr>
        <w:t xml:space="preserve"> setting to configure certain parts of the program to work with a game or another. For example, it changes the way </w:t>
      </w:r>
      <w:r w:rsidR="00B972A7">
        <w:rPr>
          <w:lang w:val="en-GB"/>
        </w:rPr>
        <w:t>the m</w:t>
      </w:r>
      <w:r w:rsidRPr="00A65616">
        <w:rPr>
          <w:lang w:val="en-GB"/>
        </w:rPr>
        <w:t xml:space="preserve">ods are saved, the default folder to save them, the schema used for the </w:t>
      </w:r>
      <w:proofErr w:type="gramStart"/>
      <w:r w:rsidRPr="00A65616">
        <w:rPr>
          <w:lang w:val="en-GB"/>
        </w:rPr>
        <w:t>tables,...</w:t>
      </w:r>
      <w:proofErr w:type="gramEnd"/>
      <w:r w:rsidRPr="00A65616">
        <w:rPr>
          <w:lang w:val="en-GB"/>
        </w:rPr>
        <w:t xml:space="preserve">. Here you can set the game that'll be selected by default when you open the program. We'll leave it in </w:t>
      </w:r>
      <w:r w:rsidR="00054462" w:rsidRPr="00054462">
        <w:rPr>
          <w:b/>
          <w:i/>
          <w:lang w:val="en-GB"/>
        </w:rPr>
        <w:t>“</w:t>
      </w:r>
      <w:r w:rsidRPr="00054462">
        <w:rPr>
          <w:b/>
          <w:i/>
          <w:lang w:val="en-GB"/>
        </w:rPr>
        <w:t>Warhammer 2</w:t>
      </w:r>
      <w:r w:rsidR="00054462" w:rsidRPr="00054462">
        <w:rPr>
          <w:b/>
          <w:i/>
          <w:lang w:val="en-GB"/>
        </w:rPr>
        <w:t>”</w:t>
      </w:r>
      <w:r w:rsidRPr="00A65616">
        <w:rPr>
          <w:lang w:val="en-GB"/>
        </w:rPr>
        <w:t xml:space="preserve"> for this tutorial.</w:t>
      </w:r>
      <w:r w:rsidR="00385DDA">
        <w:rPr>
          <w:lang w:val="en-GB"/>
        </w:rPr>
        <w:t xml:space="preserve"> </w:t>
      </w:r>
      <w:r w:rsidR="00B972A7">
        <w:rPr>
          <w:lang w:val="en-GB"/>
        </w:rPr>
        <w:t>Next</w:t>
      </w:r>
      <w:r w:rsidRPr="00A65616">
        <w:rPr>
          <w:lang w:val="en-GB"/>
        </w:rPr>
        <w:t>, all these checkboxes. You can get an explanation about what they do just by hovering them with the mouse, like this.</w:t>
      </w:r>
    </w:p>
    <w:p w:rsidR="007745D4" w:rsidRPr="00A65616" w:rsidRDefault="00B972A7" w:rsidP="007745D4">
      <w:pPr>
        <w:rPr>
          <w:lang w:val="en-GB"/>
        </w:rPr>
      </w:pPr>
      <w:r>
        <w:rPr>
          <w:noProof/>
        </w:rPr>
        <w:drawing>
          <wp:inline distT="0" distB="0" distL="0" distR="0" wp14:anchorId="1953E867" wp14:editId="65430BE5">
            <wp:extent cx="5400040" cy="3008630"/>
            <wp:effectExtent l="0" t="0" r="0"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008630"/>
                    </a:xfrm>
                    <a:prstGeom prst="rect">
                      <a:avLst/>
                    </a:prstGeom>
                  </pic:spPr>
                </pic:pic>
              </a:graphicData>
            </a:graphic>
          </wp:inline>
        </w:drawing>
      </w:r>
    </w:p>
    <w:p w:rsidR="00B972A7" w:rsidRDefault="00B972A7" w:rsidP="007745D4">
      <w:pPr>
        <w:rPr>
          <w:lang w:val="en-GB"/>
        </w:rPr>
      </w:pPr>
      <w:r>
        <w:rPr>
          <w:lang w:val="en-GB"/>
        </w:rPr>
        <w:lastRenderedPageBreak/>
        <w:t>And finally, the “</w:t>
      </w:r>
      <w:r w:rsidRPr="00B972A7">
        <w:rPr>
          <w:b/>
          <w:i/>
          <w:lang w:val="en-GB"/>
        </w:rPr>
        <w:t>Shortcuts</w:t>
      </w:r>
      <w:r>
        <w:rPr>
          <w:lang w:val="en-GB"/>
        </w:rPr>
        <w:t>” button. Hitting it will open the “</w:t>
      </w:r>
      <w:r w:rsidRPr="00B972A7">
        <w:rPr>
          <w:b/>
          <w:i/>
          <w:lang w:val="en-GB"/>
        </w:rPr>
        <w:t>Shortcuts</w:t>
      </w:r>
      <w:r>
        <w:rPr>
          <w:lang w:val="en-GB"/>
        </w:rPr>
        <w:t>” window, were you can see and edit all the shortcuts currently used by RPFM.</w:t>
      </w:r>
    </w:p>
    <w:p w:rsidR="00B972A7" w:rsidRDefault="00385DDA" w:rsidP="007745D4">
      <w:pPr>
        <w:rPr>
          <w:lang w:val="en-GB"/>
        </w:rPr>
      </w:pPr>
      <w:r>
        <w:rPr>
          <w:noProof/>
        </w:rPr>
        <w:drawing>
          <wp:inline distT="0" distB="0" distL="0" distR="0" wp14:anchorId="3A89B1B2" wp14:editId="31C2773D">
            <wp:extent cx="5400040" cy="35871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587115"/>
                    </a:xfrm>
                    <a:prstGeom prst="rect">
                      <a:avLst/>
                    </a:prstGeom>
                  </pic:spPr>
                </pic:pic>
              </a:graphicData>
            </a:graphic>
          </wp:inline>
        </w:drawing>
      </w:r>
    </w:p>
    <w:p w:rsidR="00B972A7" w:rsidRDefault="00B972A7" w:rsidP="007745D4">
      <w:pPr>
        <w:rPr>
          <w:lang w:val="en-GB"/>
        </w:rPr>
      </w:pPr>
      <w:r>
        <w:rPr>
          <w:lang w:val="en-GB"/>
        </w:rPr>
        <w:t xml:space="preserve">Just keep in mind that some of </w:t>
      </w:r>
      <w:r w:rsidRPr="00B972A7">
        <w:rPr>
          <w:b/>
          <w:u w:val="single"/>
          <w:lang w:val="en-GB"/>
        </w:rPr>
        <w:t>the shortcuts are applied when the program starts</w:t>
      </w:r>
      <w:r>
        <w:rPr>
          <w:lang w:val="en-GB"/>
        </w:rPr>
        <w:t>, so you’ll have to close and re-open RPFM for the changes to take effect.</w:t>
      </w:r>
    </w:p>
    <w:p w:rsidR="007745D4" w:rsidRPr="00A65616" w:rsidRDefault="007745D4" w:rsidP="007745D4">
      <w:pPr>
        <w:rPr>
          <w:lang w:val="en-GB"/>
        </w:rPr>
      </w:pPr>
      <w:r w:rsidRPr="00A65616">
        <w:rPr>
          <w:lang w:val="en-GB"/>
        </w:rPr>
        <w:t>When you're done with the settings, just hit "</w:t>
      </w:r>
      <w:r w:rsidRPr="009D3D99">
        <w:rPr>
          <w:b/>
          <w:i/>
          <w:lang w:val="en-GB"/>
        </w:rPr>
        <w:t>Save</w:t>
      </w:r>
      <w:r w:rsidRPr="00A65616">
        <w:rPr>
          <w:lang w:val="en-GB"/>
        </w:rPr>
        <w:t xml:space="preserve">". You can restore them to the defaults with </w:t>
      </w:r>
      <w:r w:rsidR="009D3D99">
        <w:rPr>
          <w:lang w:val="en-GB"/>
        </w:rPr>
        <w:t>the button of the left</w:t>
      </w:r>
      <w:r w:rsidR="00B972A7">
        <w:rPr>
          <w:lang w:val="en-GB"/>
        </w:rPr>
        <w:t xml:space="preserve"> (same for the shortcuts with their “</w:t>
      </w:r>
      <w:r w:rsidR="00B972A7" w:rsidRPr="00B972A7">
        <w:rPr>
          <w:b/>
          <w:i/>
          <w:lang w:val="en-GB"/>
        </w:rPr>
        <w:t>Restore Defaults</w:t>
      </w:r>
      <w:r w:rsidR="00B972A7">
        <w:rPr>
          <w:lang w:val="en-GB"/>
        </w:rPr>
        <w:t>” button)</w:t>
      </w:r>
      <w:r w:rsidR="009D3D99">
        <w:rPr>
          <w:lang w:val="en-GB"/>
        </w:rPr>
        <w:t>.</w:t>
      </w:r>
    </w:p>
    <w:p w:rsidR="00D107EE" w:rsidRDefault="007745D4" w:rsidP="007745D4">
      <w:pPr>
        <w:rPr>
          <w:lang w:val="en-GB"/>
        </w:rPr>
      </w:pPr>
      <w:r w:rsidRPr="00A65616">
        <w:rPr>
          <w:lang w:val="en-GB"/>
        </w:rPr>
        <w:t>With that, we have completed the initial configuration.</w:t>
      </w:r>
      <w:r w:rsidR="00B972A7">
        <w:rPr>
          <w:lang w:val="en-GB"/>
        </w:rPr>
        <w:t xml:space="preserve"> </w:t>
      </w:r>
      <w:r w:rsidR="00D107EE">
        <w:rPr>
          <w:lang w:val="en-GB"/>
        </w:rPr>
        <w:t>Starting on</w:t>
      </w:r>
      <w:r w:rsidR="00B972A7">
        <w:rPr>
          <w:lang w:val="en-GB"/>
        </w:rPr>
        <w:t xml:space="preserve"> version 1.0</w:t>
      </w:r>
      <w:r w:rsidR="00D107EE">
        <w:rPr>
          <w:lang w:val="en-GB"/>
        </w:rPr>
        <w:t>,</w:t>
      </w:r>
      <w:r w:rsidR="00B972A7">
        <w:rPr>
          <w:lang w:val="en-GB"/>
        </w:rPr>
        <w:t xml:space="preserve"> new updates should continue to work with the same settings/shortcuts</w:t>
      </w:r>
      <w:r w:rsidR="00385DDA">
        <w:rPr>
          <w:lang w:val="en-GB"/>
        </w:rPr>
        <w:t xml:space="preserve"> (as long as new big things aren’t added)</w:t>
      </w:r>
      <w:r w:rsidR="00B972A7">
        <w:rPr>
          <w:lang w:val="en-GB"/>
        </w:rPr>
        <w:t>, updating them</w:t>
      </w:r>
      <w:r w:rsidR="00D107EE">
        <w:rPr>
          <w:lang w:val="en-GB"/>
        </w:rPr>
        <w:t xml:space="preserve"> automatically in case a new setting/shortcut is introduced, storing the saved configurations in the files “</w:t>
      </w:r>
      <w:proofErr w:type="spellStart"/>
      <w:proofErr w:type="gramStart"/>
      <w:r w:rsidR="00D107EE" w:rsidRPr="00964B82">
        <w:rPr>
          <w:b/>
          <w:i/>
          <w:lang w:val="en-GB"/>
        </w:rPr>
        <w:t>settings.json</w:t>
      </w:r>
      <w:proofErr w:type="spellEnd"/>
      <w:proofErr w:type="gramEnd"/>
      <w:r w:rsidR="00D107EE">
        <w:rPr>
          <w:lang w:val="en-GB"/>
        </w:rPr>
        <w:t>” and “</w:t>
      </w:r>
      <w:proofErr w:type="spellStart"/>
      <w:r w:rsidR="00D107EE" w:rsidRPr="00964B82">
        <w:rPr>
          <w:b/>
          <w:i/>
          <w:lang w:val="en-GB"/>
        </w:rPr>
        <w:t>shortcuts.json</w:t>
      </w:r>
      <w:proofErr w:type="spellEnd"/>
      <w:r w:rsidR="00D107EE">
        <w:rPr>
          <w:lang w:val="en-GB"/>
        </w:rPr>
        <w:t>”, in RPFM’s folder.</w:t>
      </w:r>
      <w:r w:rsidR="00B972A7">
        <w:rPr>
          <w:lang w:val="en-GB"/>
        </w:rPr>
        <w:t xml:space="preserve"> </w:t>
      </w:r>
    </w:p>
    <w:p w:rsidR="007745D4" w:rsidRDefault="007745D4" w:rsidP="007745D4">
      <w:pPr>
        <w:rPr>
          <w:lang w:val="en-GB"/>
        </w:rPr>
      </w:pPr>
      <w:r w:rsidRPr="00A65616">
        <w:rPr>
          <w:lang w:val="en-GB"/>
        </w:rPr>
        <w:t>So now</w:t>
      </w:r>
      <w:r w:rsidR="00D107EE">
        <w:rPr>
          <w:lang w:val="en-GB"/>
        </w:rPr>
        <w:t xml:space="preserve"> that we’re done configuring RPFM</w:t>
      </w:r>
      <w:r w:rsidRPr="00A65616">
        <w:rPr>
          <w:lang w:val="en-GB"/>
        </w:rPr>
        <w:t xml:space="preserve">, let's </w:t>
      </w:r>
      <w:r w:rsidR="00D107EE">
        <w:rPr>
          <w:lang w:val="en-GB"/>
        </w:rPr>
        <w:t>take a look at</w:t>
      </w:r>
      <w:r w:rsidRPr="00A65616">
        <w:rPr>
          <w:lang w:val="en-GB"/>
        </w:rPr>
        <w:t xml:space="preserve"> the features </w:t>
      </w:r>
      <w:r w:rsidR="00D107EE">
        <w:rPr>
          <w:lang w:val="en-GB"/>
        </w:rPr>
        <w:t>it has to offer</w:t>
      </w:r>
      <w:r w:rsidRPr="00A65616">
        <w:rPr>
          <w:lang w:val="en-GB"/>
        </w:rPr>
        <w:t>.</w:t>
      </w:r>
    </w:p>
    <w:p w:rsidR="009D3D99" w:rsidRPr="00A65616" w:rsidRDefault="009D3D99" w:rsidP="009D3D99">
      <w:pPr>
        <w:pStyle w:val="Ttulo1"/>
        <w:rPr>
          <w:lang w:val="en-GB"/>
        </w:rPr>
      </w:pPr>
      <w:r>
        <w:rPr>
          <w:lang w:val="en-GB"/>
        </w:rPr>
        <w:t>Menu Bar Features</w:t>
      </w:r>
    </w:p>
    <w:p w:rsidR="007745D4" w:rsidRDefault="007745D4" w:rsidP="007745D4">
      <w:pPr>
        <w:rPr>
          <w:lang w:val="en-GB"/>
        </w:rPr>
      </w:pPr>
      <w:r w:rsidRPr="00A65616">
        <w:rPr>
          <w:lang w:val="en-GB"/>
        </w:rPr>
        <w:t xml:space="preserve">Any action in </w:t>
      </w:r>
      <w:r w:rsidR="009D3D99">
        <w:rPr>
          <w:lang w:val="en-GB"/>
        </w:rPr>
        <w:t>the</w:t>
      </w:r>
      <w:r w:rsidRPr="00A65616">
        <w:rPr>
          <w:lang w:val="en-GB"/>
        </w:rPr>
        <w:t xml:space="preserve"> Menu</w:t>
      </w:r>
      <w:r w:rsidR="009D3D99">
        <w:rPr>
          <w:lang w:val="en-GB"/>
        </w:rPr>
        <w:t xml:space="preserve"> B</w:t>
      </w:r>
      <w:r w:rsidRPr="00A65616">
        <w:rPr>
          <w:lang w:val="en-GB"/>
        </w:rPr>
        <w:t xml:space="preserve">ar has a little tip that'll show up in the </w:t>
      </w:r>
      <w:r w:rsidR="009D3D99">
        <w:rPr>
          <w:lang w:val="en-GB"/>
        </w:rPr>
        <w:t>S</w:t>
      </w:r>
      <w:r w:rsidRPr="00A65616">
        <w:rPr>
          <w:lang w:val="en-GB"/>
        </w:rPr>
        <w:t>tatus</w:t>
      </w:r>
      <w:r w:rsidR="009D3D99">
        <w:rPr>
          <w:lang w:val="en-GB"/>
        </w:rPr>
        <w:t xml:space="preserve"> B</w:t>
      </w:r>
      <w:r w:rsidRPr="00A65616">
        <w:rPr>
          <w:lang w:val="en-GB"/>
        </w:rPr>
        <w:t>ar when selecting it, just in case you want to know what them do.</w:t>
      </w:r>
      <w:r w:rsidR="009D3D99">
        <w:rPr>
          <w:lang w:val="en-GB"/>
        </w:rPr>
        <w:t xml:space="preserve"> So, we are going to explain here the…. Not very common features</w:t>
      </w:r>
      <w:r w:rsidR="00964B82">
        <w:rPr>
          <w:lang w:val="en-GB"/>
        </w:rPr>
        <w:t>, menu by menu</w:t>
      </w:r>
      <w:r w:rsidR="009D3D99">
        <w:rPr>
          <w:lang w:val="en-GB"/>
        </w:rPr>
        <w:t>.</w:t>
      </w:r>
    </w:p>
    <w:p w:rsidR="009D3D99" w:rsidRDefault="009D3D99" w:rsidP="009D3D99">
      <w:pPr>
        <w:pStyle w:val="Ttulo2"/>
        <w:rPr>
          <w:lang w:val="en-GB"/>
        </w:rPr>
      </w:pPr>
      <w:r>
        <w:rPr>
          <w:lang w:val="en-GB"/>
        </w:rPr>
        <w:lastRenderedPageBreak/>
        <w:t>PackFile Menu</w:t>
      </w:r>
    </w:p>
    <w:p w:rsidR="009D3D99" w:rsidRPr="009D3D99" w:rsidRDefault="00964B82" w:rsidP="009D3D99">
      <w:pPr>
        <w:rPr>
          <w:lang w:val="en-GB"/>
        </w:rPr>
      </w:pPr>
      <w:r>
        <w:rPr>
          <w:noProof/>
        </w:rPr>
        <w:drawing>
          <wp:inline distT="0" distB="0" distL="0" distR="0" wp14:anchorId="4574F44C" wp14:editId="590BC19C">
            <wp:extent cx="5400040" cy="211709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117090"/>
                    </a:xfrm>
                    <a:prstGeom prst="rect">
                      <a:avLst/>
                    </a:prstGeom>
                  </pic:spPr>
                </pic:pic>
              </a:graphicData>
            </a:graphic>
          </wp:inline>
        </w:drawing>
      </w:r>
    </w:p>
    <w:p w:rsidR="00964B82" w:rsidRDefault="007745D4" w:rsidP="007745D4">
      <w:pPr>
        <w:rPr>
          <w:lang w:val="en-GB"/>
        </w:rPr>
      </w:pPr>
      <w:r w:rsidRPr="00A65616">
        <w:rPr>
          <w:lang w:val="en-GB"/>
        </w:rPr>
        <w:t xml:space="preserve">Here, </w:t>
      </w:r>
      <w:r w:rsidR="00964B82">
        <w:rPr>
          <w:lang w:val="en-GB"/>
        </w:rPr>
        <w:t>we can find</w:t>
      </w:r>
      <w:r w:rsidRPr="00A65616">
        <w:rPr>
          <w:lang w:val="en-GB"/>
        </w:rPr>
        <w:t xml:space="preserve"> the "Basic" actions: </w:t>
      </w:r>
      <w:r w:rsidR="009D3D99">
        <w:rPr>
          <w:b/>
          <w:i/>
          <w:lang w:val="en-GB"/>
        </w:rPr>
        <w:t>N</w:t>
      </w:r>
      <w:r w:rsidRPr="009D3D99">
        <w:rPr>
          <w:b/>
          <w:i/>
          <w:lang w:val="en-GB"/>
        </w:rPr>
        <w:t>ew</w:t>
      </w:r>
      <w:r w:rsidRPr="00A65616">
        <w:rPr>
          <w:lang w:val="en-GB"/>
        </w:rPr>
        <w:t xml:space="preserve">, </w:t>
      </w:r>
      <w:r w:rsidR="009D3D99">
        <w:rPr>
          <w:b/>
          <w:i/>
          <w:lang w:val="en-GB"/>
        </w:rPr>
        <w:t>O</w:t>
      </w:r>
      <w:r w:rsidRPr="009D3D99">
        <w:rPr>
          <w:b/>
          <w:i/>
          <w:lang w:val="en-GB"/>
        </w:rPr>
        <w:t>pen</w:t>
      </w:r>
      <w:r w:rsidRPr="00A65616">
        <w:rPr>
          <w:lang w:val="en-GB"/>
        </w:rPr>
        <w:t xml:space="preserve">, </w:t>
      </w:r>
      <w:r w:rsidR="009D3D99">
        <w:rPr>
          <w:b/>
          <w:i/>
          <w:lang w:val="en-GB"/>
        </w:rPr>
        <w:t>S</w:t>
      </w:r>
      <w:r w:rsidRPr="009D3D99">
        <w:rPr>
          <w:b/>
          <w:i/>
          <w:lang w:val="en-GB"/>
        </w:rPr>
        <w:t>ave</w:t>
      </w:r>
      <w:r w:rsidRPr="00A65616">
        <w:rPr>
          <w:lang w:val="en-GB"/>
        </w:rPr>
        <w:t xml:space="preserve">, </w:t>
      </w:r>
      <w:r w:rsidR="009D3D99">
        <w:rPr>
          <w:b/>
          <w:i/>
          <w:lang w:val="en-GB"/>
        </w:rPr>
        <w:t>S</w:t>
      </w:r>
      <w:r w:rsidRPr="009D3D99">
        <w:rPr>
          <w:b/>
          <w:i/>
          <w:lang w:val="en-GB"/>
        </w:rPr>
        <w:t>ave</w:t>
      </w:r>
      <w:r w:rsidRPr="00A65616">
        <w:rPr>
          <w:lang w:val="en-GB"/>
        </w:rPr>
        <w:t xml:space="preserve"> </w:t>
      </w:r>
      <w:r w:rsidR="009D3D99">
        <w:rPr>
          <w:b/>
          <w:i/>
          <w:lang w:val="en-GB"/>
        </w:rPr>
        <w:t>A</w:t>
      </w:r>
      <w:r w:rsidRPr="009D3D99">
        <w:rPr>
          <w:b/>
          <w:i/>
          <w:lang w:val="en-GB"/>
        </w:rPr>
        <w:t>s</w:t>
      </w:r>
      <w:r w:rsidRPr="00A65616">
        <w:rPr>
          <w:lang w:val="en-GB"/>
        </w:rPr>
        <w:t xml:space="preserve">, </w:t>
      </w:r>
      <w:r w:rsidR="009D3D99">
        <w:rPr>
          <w:b/>
          <w:i/>
          <w:lang w:val="en-GB"/>
        </w:rPr>
        <w:t>P</w:t>
      </w:r>
      <w:r w:rsidRPr="009D3D99">
        <w:rPr>
          <w:b/>
          <w:i/>
          <w:lang w:val="en-GB"/>
        </w:rPr>
        <w:t>references</w:t>
      </w:r>
      <w:r w:rsidRPr="00A65616">
        <w:rPr>
          <w:lang w:val="en-GB"/>
        </w:rPr>
        <w:t xml:space="preserve"> and </w:t>
      </w:r>
      <w:r w:rsidR="009D3D99">
        <w:rPr>
          <w:b/>
          <w:i/>
          <w:lang w:val="en-GB"/>
        </w:rPr>
        <w:t>Quit</w:t>
      </w:r>
      <w:r w:rsidRPr="00A65616">
        <w:rPr>
          <w:lang w:val="en-GB"/>
        </w:rPr>
        <w:t>. Then we have "</w:t>
      </w:r>
      <w:r w:rsidRPr="009D3D99">
        <w:rPr>
          <w:b/>
          <w:i/>
          <w:lang w:val="en-GB"/>
        </w:rPr>
        <w:t>Change PackFile Type</w:t>
      </w:r>
      <w:r w:rsidRPr="00A65616">
        <w:rPr>
          <w:lang w:val="en-GB"/>
        </w:rPr>
        <w:t>", where you can select the type of the currently open PackFile</w:t>
      </w:r>
      <w:r w:rsidR="00964B82">
        <w:rPr>
          <w:lang w:val="en-GB"/>
        </w:rPr>
        <w:t>, and see some special configurations some PackFiles have, like if certain parts of the PackFile are encrypted</w:t>
      </w:r>
      <w:r w:rsidRPr="00A65616">
        <w:rPr>
          <w:lang w:val="en-GB"/>
        </w:rPr>
        <w:t xml:space="preserve">. </w:t>
      </w:r>
    </w:p>
    <w:p w:rsidR="00964B82" w:rsidRDefault="00964B82" w:rsidP="007745D4">
      <w:pPr>
        <w:rPr>
          <w:lang w:val="en-GB"/>
        </w:rPr>
      </w:pPr>
      <w:r>
        <w:rPr>
          <w:lang w:val="en-GB"/>
        </w:rPr>
        <w:t xml:space="preserve">For the types, for </w:t>
      </w:r>
      <w:proofErr w:type="spellStart"/>
      <w:r>
        <w:rPr>
          <w:lang w:val="en-GB"/>
        </w:rPr>
        <w:t>modding</w:t>
      </w:r>
      <w:proofErr w:type="spellEnd"/>
      <w:r>
        <w:rPr>
          <w:lang w:val="en-GB"/>
        </w:rPr>
        <w:t xml:space="preserve"> you’ll only want to use the “</w:t>
      </w:r>
      <w:r w:rsidRPr="00964B82">
        <w:rPr>
          <w:b/>
          <w:i/>
          <w:lang w:val="en-GB"/>
        </w:rPr>
        <w:t>Mod</w:t>
      </w:r>
      <w:r>
        <w:rPr>
          <w:lang w:val="en-GB"/>
        </w:rPr>
        <w:t>” type, and maybe, in very specific situations, the “</w:t>
      </w:r>
      <w:r w:rsidRPr="00964B82">
        <w:rPr>
          <w:b/>
          <w:i/>
          <w:lang w:val="en-GB"/>
        </w:rPr>
        <w:t>Movie</w:t>
      </w:r>
      <w:r>
        <w:rPr>
          <w:lang w:val="en-GB"/>
        </w:rPr>
        <w:t>” type. “</w:t>
      </w:r>
      <w:r w:rsidRPr="00964B82">
        <w:rPr>
          <w:b/>
          <w:i/>
          <w:lang w:val="en-GB"/>
        </w:rPr>
        <w:t>Boot</w:t>
      </w:r>
      <w:r>
        <w:rPr>
          <w:lang w:val="en-GB"/>
        </w:rPr>
        <w:t>”, “</w:t>
      </w:r>
      <w:r w:rsidRPr="00964B82">
        <w:rPr>
          <w:b/>
          <w:i/>
          <w:lang w:val="en-GB"/>
        </w:rPr>
        <w:t>Release</w:t>
      </w:r>
      <w:r>
        <w:rPr>
          <w:lang w:val="en-GB"/>
        </w:rPr>
        <w:t>”, and “</w:t>
      </w:r>
      <w:r w:rsidRPr="00964B82">
        <w:rPr>
          <w:b/>
          <w:i/>
          <w:lang w:val="en-GB"/>
        </w:rPr>
        <w:t>Patch</w:t>
      </w:r>
      <w:r>
        <w:rPr>
          <w:lang w:val="en-GB"/>
        </w:rPr>
        <w:t xml:space="preserve">” are types used by CA PackFiles, not suitable for </w:t>
      </w:r>
      <w:proofErr w:type="spellStart"/>
      <w:r>
        <w:rPr>
          <w:lang w:val="en-GB"/>
        </w:rPr>
        <w:t>modding</w:t>
      </w:r>
      <w:proofErr w:type="spellEnd"/>
      <w:r>
        <w:rPr>
          <w:lang w:val="en-GB"/>
        </w:rPr>
        <w:t>. “</w:t>
      </w:r>
      <w:r w:rsidRPr="00964B82">
        <w:rPr>
          <w:b/>
          <w:i/>
          <w:lang w:val="en-GB"/>
        </w:rPr>
        <w:t>Other</w:t>
      </w:r>
      <w:r>
        <w:rPr>
          <w:lang w:val="en-GB"/>
        </w:rPr>
        <w:t>” is for weird or special PackFiles. Do not use it.</w:t>
      </w:r>
    </w:p>
    <w:p w:rsidR="00964B82" w:rsidRDefault="00964B82" w:rsidP="007745D4">
      <w:pPr>
        <w:rPr>
          <w:lang w:val="en-GB"/>
        </w:rPr>
      </w:pPr>
      <w:r>
        <w:rPr>
          <w:lang w:val="en-GB"/>
        </w:rPr>
        <w:t>Something to remember is that, by default, RPFM doesn’t let you save a PackFile if it’s “</w:t>
      </w:r>
      <w:r w:rsidRPr="00964B82">
        <w:rPr>
          <w:b/>
          <w:i/>
          <w:lang w:val="en-GB"/>
        </w:rPr>
        <w:t>Boot</w:t>
      </w:r>
      <w:r>
        <w:rPr>
          <w:lang w:val="en-GB"/>
        </w:rPr>
        <w:t>”, “</w:t>
      </w:r>
      <w:r w:rsidRPr="00964B82">
        <w:rPr>
          <w:b/>
          <w:i/>
          <w:lang w:val="en-GB"/>
        </w:rPr>
        <w:t>Release</w:t>
      </w:r>
      <w:r>
        <w:rPr>
          <w:lang w:val="en-GB"/>
        </w:rPr>
        <w:t>” or “</w:t>
      </w:r>
      <w:r w:rsidRPr="00964B82">
        <w:rPr>
          <w:b/>
          <w:i/>
          <w:lang w:val="en-GB"/>
        </w:rPr>
        <w:t>Patch</w:t>
      </w:r>
      <w:r>
        <w:rPr>
          <w:lang w:val="en-GB"/>
        </w:rPr>
        <w:t>”. If you still want to do it, enable the “Allow Editing of CA PackFiles” setting.</w:t>
      </w:r>
      <w:r w:rsidR="00917F19">
        <w:rPr>
          <w:lang w:val="en-GB"/>
        </w:rPr>
        <w:t xml:space="preserve"> “</w:t>
      </w:r>
      <w:r w:rsidR="00917F19" w:rsidRPr="00917F19">
        <w:rPr>
          <w:b/>
          <w:i/>
          <w:lang w:val="en-GB"/>
        </w:rPr>
        <w:t>Other</w:t>
      </w:r>
      <w:r w:rsidR="00917F19">
        <w:rPr>
          <w:lang w:val="en-GB"/>
        </w:rPr>
        <w:t>” PackFiles and PackFiles with “</w:t>
      </w:r>
      <w:r w:rsidR="00917F19" w:rsidRPr="00917F19">
        <w:rPr>
          <w:b/>
          <w:i/>
          <w:lang w:val="en-GB"/>
        </w:rPr>
        <w:t>Data Is Encrypted</w:t>
      </w:r>
      <w:r w:rsidR="00917F19">
        <w:rPr>
          <w:lang w:val="en-GB"/>
        </w:rPr>
        <w:t>”, “</w:t>
      </w:r>
      <w:r w:rsidR="00917F19" w:rsidRPr="00917F19">
        <w:rPr>
          <w:b/>
          <w:i/>
          <w:lang w:val="en-GB"/>
        </w:rPr>
        <w:t>Index Is Encrypted</w:t>
      </w:r>
      <w:r w:rsidR="00917F19">
        <w:rPr>
          <w:lang w:val="en-GB"/>
        </w:rPr>
        <w:t>” or “</w:t>
      </w:r>
      <w:r w:rsidR="00917F19" w:rsidRPr="00917F19">
        <w:rPr>
          <w:b/>
          <w:i/>
          <w:lang w:val="en-GB"/>
        </w:rPr>
        <w:t>Header Is Extended</w:t>
      </w:r>
      <w:r w:rsidR="00917F19">
        <w:rPr>
          <w:lang w:val="en-GB"/>
        </w:rPr>
        <w:t>” cannot be saved in any way.</w:t>
      </w:r>
    </w:p>
    <w:p w:rsidR="007745D4" w:rsidRPr="00A65616" w:rsidRDefault="009D3D99" w:rsidP="009D3D99">
      <w:pPr>
        <w:pStyle w:val="Ttulo2"/>
        <w:rPr>
          <w:lang w:val="en-GB"/>
        </w:rPr>
      </w:pPr>
      <w:r>
        <w:rPr>
          <w:lang w:val="en-GB"/>
        </w:rPr>
        <w:t>MyMod’s Menu</w:t>
      </w:r>
    </w:p>
    <w:p w:rsidR="00C20097" w:rsidRDefault="000C10C4" w:rsidP="007745D4">
      <w:pPr>
        <w:rPr>
          <w:lang w:val="en-GB"/>
        </w:rPr>
      </w:pPr>
      <w:r>
        <w:rPr>
          <w:noProof/>
        </w:rPr>
        <w:drawing>
          <wp:inline distT="0" distB="0" distL="0" distR="0" wp14:anchorId="5F4A88AA" wp14:editId="2CB9A8ED">
            <wp:extent cx="5400040" cy="211709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117090"/>
                    </a:xfrm>
                    <a:prstGeom prst="rect">
                      <a:avLst/>
                    </a:prstGeom>
                  </pic:spPr>
                </pic:pic>
              </a:graphicData>
            </a:graphic>
          </wp:inline>
        </w:drawing>
      </w:r>
    </w:p>
    <w:p w:rsidR="007745D4" w:rsidRPr="00A65616" w:rsidRDefault="007745D4" w:rsidP="007745D4">
      <w:pPr>
        <w:rPr>
          <w:lang w:val="en-GB"/>
        </w:rPr>
      </w:pPr>
      <w:proofErr w:type="spellStart"/>
      <w:r w:rsidRPr="00C20097">
        <w:rPr>
          <w:b/>
          <w:i/>
          <w:lang w:val="en-GB"/>
        </w:rPr>
        <w:t>MyMods</w:t>
      </w:r>
      <w:proofErr w:type="spellEnd"/>
      <w:r w:rsidRPr="00A65616">
        <w:rPr>
          <w:lang w:val="en-GB"/>
        </w:rPr>
        <w:t xml:space="preserve"> are a way to keep data organized when creating a mod. The system is almost a 1:1 clone of PFM's </w:t>
      </w:r>
      <w:proofErr w:type="spellStart"/>
      <w:r w:rsidRPr="00A65616">
        <w:rPr>
          <w:lang w:val="en-GB"/>
        </w:rPr>
        <w:t>MyMods</w:t>
      </w:r>
      <w:proofErr w:type="spellEnd"/>
      <w:r w:rsidRPr="00A65616">
        <w:rPr>
          <w:lang w:val="en-GB"/>
        </w:rPr>
        <w:t xml:space="preserve"> and </w:t>
      </w:r>
      <w:r w:rsidR="00C20097">
        <w:rPr>
          <w:lang w:val="en-GB"/>
        </w:rPr>
        <w:t xml:space="preserve">don’t want to explain it again, so check this link for the original PFM’s explanation: </w:t>
      </w:r>
      <w:hyperlink r:id="rId13" w:history="1">
        <w:r w:rsidR="00C20097" w:rsidRPr="00C20097">
          <w:rPr>
            <w:rStyle w:val="Hipervnculo"/>
            <w:lang w:val="en-GB"/>
          </w:rPr>
          <w:t>http://www.twcenter.net/forums/showthread.php?536546-The-PFM-2-1-s-MyMod-Feature&amp;styleid=43</w:t>
        </w:r>
      </w:hyperlink>
    </w:p>
    <w:p w:rsidR="007745D4" w:rsidRDefault="00C20097" w:rsidP="007745D4">
      <w:pPr>
        <w:rPr>
          <w:lang w:val="en-GB"/>
        </w:rPr>
      </w:pPr>
      <w:r>
        <w:rPr>
          <w:lang w:val="en-GB"/>
        </w:rPr>
        <w:t>The only differences are:</w:t>
      </w:r>
    </w:p>
    <w:p w:rsidR="00C20097" w:rsidRDefault="00C20097" w:rsidP="00C20097">
      <w:pPr>
        <w:pStyle w:val="Prrafodelista"/>
        <w:numPr>
          <w:ilvl w:val="0"/>
          <w:numId w:val="1"/>
        </w:numPr>
        <w:rPr>
          <w:lang w:val="en-GB"/>
        </w:rPr>
      </w:pPr>
      <w:r>
        <w:rPr>
          <w:lang w:val="en-GB"/>
        </w:rPr>
        <w:t>When deleting a MyMod, his files are also deleted.</w:t>
      </w:r>
    </w:p>
    <w:p w:rsidR="00C20097" w:rsidRDefault="00C20097" w:rsidP="00C20097">
      <w:pPr>
        <w:pStyle w:val="Prrafodelista"/>
        <w:numPr>
          <w:ilvl w:val="0"/>
          <w:numId w:val="1"/>
        </w:numPr>
        <w:rPr>
          <w:lang w:val="en-GB"/>
        </w:rPr>
      </w:pPr>
      <w:r w:rsidRPr="00C20097">
        <w:rPr>
          <w:lang w:val="en-GB"/>
        </w:rPr>
        <w:lastRenderedPageBreak/>
        <w:t>It'll enable itself when you open a "</w:t>
      </w:r>
      <w:r w:rsidRPr="00C20097">
        <w:rPr>
          <w:b/>
          <w:i/>
          <w:lang w:val="en-GB"/>
        </w:rPr>
        <w:t>MyMod</w:t>
      </w:r>
      <w:r w:rsidRPr="00C20097">
        <w:rPr>
          <w:lang w:val="en-GB"/>
        </w:rPr>
        <w:t>" mod, and disable itself when you open another mod.</w:t>
      </w:r>
    </w:p>
    <w:p w:rsidR="00C20097" w:rsidRDefault="00C20097" w:rsidP="00C20097">
      <w:pPr>
        <w:pStyle w:val="Ttulo2"/>
        <w:rPr>
          <w:lang w:val="en-GB"/>
        </w:rPr>
      </w:pPr>
      <w:r>
        <w:rPr>
          <w:lang w:val="en-GB"/>
        </w:rPr>
        <w:t>Game Selected Menu</w:t>
      </w:r>
    </w:p>
    <w:p w:rsidR="00C20097" w:rsidRDefault="00912FB0" w:rsidP="00C20097">
      <w:pPr>
        <w:rPr>
          <w:lang w:val="en-GB"/>
        </w:rPr>
      </w:pPr>
      <w:r>
        <w:rPr>
          <w:noProof/>
        </w:rPr>
        <w:drawing>
          <wp:inline distT="0" distB="0" distL="0" distR="0" wp14:anchorId="5DE8E5CE" wp14:editId="23C9847E">
            <wp:extent cx="5400040" cy="211709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117090"/>
                    </a:xfrm>
                    <a:prstGeom prst="rect">
                      <a:avLst/>
                    </a:prstGeom>
                  </pic:spPr>
                </pic:pic>
              </a:graphicData>
            </a:graphic>
          </wp:inline>
        </w:drawing>
      </w:r>
    </w:p>
    <w:p w:rsidR="007745D4" w:rsidRPr="00A65616" w:rsidRDefault="007745D4" w:rsidP="007745D4">
      <w:pPr>
        <w:rPr>
          <w:lang w:val="en-GB"/>
        </w:rPr>
      </w:pPr>
      <w:r w:rsidRPr="00A65616">
        <w:rPr>
          <w:lang w:val="en-GB"/>
        </w:rPr>
        <w:t xml:space="preserve">This is where you choose the </w:t>
      </w:r>
      <w:r w:rsidR="00C20097">
        <w:rPr>
          <w:lang w:val="en-GB"/>
        </w:rPr>
        <w:t>“</w:t>
      </w:r>
      <w:r w:rsidRPr="00C20097">
        <w:rPr>
          <w:b/>
          <w:i/>
          <w:lang w:val="en-GB"/>
        </w:rPr>
        <w:t>Game Selected</w:t>
      </w:r>
      <w:r w:rsidR="00C20097">
        <w:rPr>
          <w:lang w:val="en-GB"/>
        </w:rPr>
        <w:t>”</w:t>
      </w:r>
      <w:r w:rsidRPr="00A65616">
        <w:rPr>
          <w:lang w:val="en-GB"/>
        </w:rPr>
        <w:t xml:space="preserve"> we talked before. When opening PackFiles, RPFM tries to be smart and auto-select a game, but there are some PackFiles that are the same between games (for example, Attila and Warhammer 1 PackFiles are</w:t>
      </w:r>
      <w:r w:rsidR="00C20097">
        <w:rPr>
          <w:lang w:val="en-GB"/>
        </w:rPr>
        <w:t xml:space="preserve"> identical</w:t>
      </w:r>
      <w:r w:rsidRPr="00A65616">
        <w:rPr>
          <w:lang w:val="en-GB"/>
        </w:rPr>
        <w:t>), so... just make sure the right game is selected after opening a PackFile</w:t>
      </w:r>
      <w:r w:rsidR="00C20097">
        <w:rPr>
          <w:lang w:val="en-GB"/>
        </w:rPr>
        <w:t>, as that affects how</w:t>
      </w:r>
      <w:r w:rsidR="00912FB0">
        <w:rPr>
          <w:lang w:val="en-GB"/>
        </w:rPr>
        <w:t xml:space="preserve"> many parts of</w:t>
      </w:r>
      <w:r w:rsidR="00C20097">
        <w:rPr>
          <w:lang w:val="en-GB"/>
        </w:rPr>
        <w:t xml:space="preserve"> the program work</w:t>
      </w:r>
      <w:r w:rsidRPr="00A65616">
        <w:rPr>
          <w:lang w:val="en-GB"/>
        </w:rPr>
        <w:t>.</w:t>
      </w:r>
      <w:r w:rsidR="00D41400">
        <w:rPr>
          <w:lang w:val="en-GB"/>
        </w:rPr>
        <w:t xml:space="preserve"> Also</w:t>
      </w:r>
      <w:r w:rsidR="00D41400" w:rsidRPr="004C2514">
        <w:rPr>
          <w:lang w:val="en-GB"/>
        </w:rPr>
        <w:t xml:space="preserve">, </w:t>
      </w:r>
      <w:r w:rsidR="00D41400" w:rsidRPr="004C2514">
        <w:rPr>
          <w:b/>
          <w:i/>
          <w:u w:val="single"/>
          <w:lang w:val="en-GB"/>
        </w:rPr>
        <w:t>Arena support is READ-ONLY</w:t>
      </w:r>
      <w:r w:rsidR="00D41400">
        <w:rPr>
          <w:lang w:val="en-GB"/>
        </w:rPr>
        <w:t>. You can’t save Arena PackFiles.</w:t>
      </w:r>
    </w:p>
    <w:p w:rsidR="007745D4" w:rsidRPr="00A65616" w:rsidRDefault="008F596A" w:rsidP="008F596A">
      <w:pPr>
        <w:pStyle w:val="Ttulo2"/>
        <w:rPr>
          <w:lang w:val="en-GB"/>
        </w:rPr>
      </w:pPr>
      <w:r>
        <w:rPr>
          <w:lang w:val="en-GB"/>
        </w:rPr>
        <w:t>Special Stuff Menu</w:t>
      </w:r>
    </w:p>
    <w:p w:rsidR="00385DDA" w:rsidRDefault="00385DDA" w:rsidP="007745D4">
      <w:pPr>
        <w:rPr>
          <w:lang w:val="en-GB"/>
        </w:rPr>
      </w:pPr>
      <w:r>
        <w:rPr>
          <w:noProof/>
        </w:rPr>
        <w:drawing>
          <wp:inline distT="0" distB="0" distL="0" distR="0" wp14:anchorId="0A8D46CC" wp14:editId="413EF7D7">
            <wp:extent cx="5400040" cy="21170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117090"/>
                    </a:xfrm>
                    <a:prstGeom prst="rect">
                      <a:avLst/>
                    </a:prstGeom>
                  </pic:spPr>
                </pic:pic>
              </a:graphicData>
            </a:graphic>
          </wp:inline>
        </w:drawing>
      </w:r>
      <w:bookmarkStart w:id="0" w:name="_GoBack"/>
      <w:bookmarkEnd w:id="0"/>
      <w:r w:rsidR="007745D4" w:rsidRPr="00A65616">
        <w:rPr>
          <w:lang w:val="en-GB"/>
        </w:rPr>
        <w:t>This has special features implemented for specific games. Here we have "</w:t>
      </w:r>
      <w:r w:rsidR="007745D4" w:rsidRPr="008F596A">
        <w:rPr>
          <w:b/>
          <w:i/>
          <w:lang w:val="en-GB"/>
        </w:rPr>
        <w:t xml:space="preserve">Patch </w:t>
      </w:r>
      <w:proofErr w:type="spellStart"/>
      <w:r w:rsidR="007745D4" w:rsidRPr="008F596A">
        <w:rPr>
          <w:b/>
          <w:i/>
          <w:lang w:val="en-GB"/>
        </w:rPr>
        <w:t>SiegeAI</w:t>
      </w:r>
      <w:proofErr w:type="spellEnd"/>
      <w:r w:rsidR="007745D4" w:rsidRPr="00A65616">
        <w:rPr>
          <w:lang w:val="en-GB"/>
        </w:rPr>
        <w:t>", used in Warhammer 1&amp;2 for creating siege maps that the AI can handle</w:t>
      </w:r>
      <w:r>
        <w:rPr>
          <w:lang w:val="en-GB"/>
        </w:rPr>
        <w:t>.</w:t>
      </w:r>
    </w:p>
    <w:p w:rsidR="00912FB0" w:rsidRDefault="00385DDA" w:rsidP="007745D4">
      <w:pPr>
        <w:rPr>
          <w:lang w:val="en-GB"/>
        </w:rPr>
      </w:pPr>
      <w:r>
        <w:rPr>
          <w:lang w:val="en-GB"/>
        </w:rPr>
        <w:t>Also</w:t>
      </w:r>
      <w:r w:rsidR="00912FB0">
        <w:rPr>
          <w:lang w:val="en-GB"/>
        </w:rPr>
        <w:t>, we have “</w:t>
      </w:r>
      <w:r w:rsidR="00912FB0" w:rsidRPr="00912FB0">
        <w:rPr>
          <w:b/>
          <w:i/>
          <w:lang w:val="en-GB"/>
        </w:rPr>
        <w:t>Optimize PackFile</w:t>
      </w:r>
      <w:r w:rsidR="00912FB0">
        <w:rPr>
          <w:lang w:val="en-GB"/>
        </w:rPr>
        <w:t>”, that reduces the size of your PackFile by “</w:t>
      </w:r>
      <w:r w:rsidR="00912FB0" w:rsidRPr="00912FB0">
        <w:rPr>
          <w:i/>
          <w:lang w:val="en-GB"/>
        </w:rPr>
        <w:t>cleaning</w:t>
      </w:r>
      <w:r w:rsidR="00912FB0">
        <w:rPr>
          <w:lang w:val="en-GB"/>
        </w:rPr>
        <w:t xml:space="preserve">” your tables from data that’s the same as the one present in the game. For example, if you have a table where all rows but one </w:t>
      </w:r>
      <w:proofErr w:type="gramStart"/>
      <w:r w:rsidR="00912FB0">
        <w:rPr>
          <w:lang w:val="en-GB"/>
        </w:rPr>
        <w:t>are</w:t>
      </w:r>
      <w:proofErr w:type="gramEnd"/>
      <w:r w:rsidR="00912FB0">
        <w:rPr>
          <w:lang w:val="en-GB"/>
        </w:rPr>
        <w:t xml:space="preserve"> exactly the same as the ones in vanilla tables and another table that’s a 1:1 copy of a vanilla table without changes, RPFM remove all the rows but the one you changed from the first table, and it’ll remove the second table. This is meant to </w:t>
      </w:r>
      <w:r w:rsidR="00912FB0" w:rsidRPr="00912FB0">
        <w:rPr>
          <w:b/>
          <w:i/>
          <w:lang w:val="en-GB"/>
        </w:rPr>
        <w:t>improve compatibility with other mods</w:t>
      </w:r>
      <w:r w:rsidR="00912FB0">
        <w:rPr>
          <w:lang w:val="en-GB"/>
        </w:rPr>
        <w:t>, and to reduce the size of the PackFile.</w:t>
      </w:r>
    </w:p>
    <w:p w:rsidR="007745D4" w:rsidRPr="00A65616" w:rsidRDefault="00912FB0" w:rsidP="007745D4">
      <w:pPr>
        <w:rPr>
          <w:lang w:val="en-GB"/>
        </w:rPr>
      </w:pPr>
      <w:r>
        <w:rPr>
          <w:lang w:val="en-GB"/>
        </w:rPr>
        <w:t>This optimization is going to be expanded in the future to Loc PackedFiles and other “useless” files, but for now it only affects DB Tables.</w:t>
      </w:r>
    </w:p>
    <w:p w:rsidR="007745D4" w:rsidRDefault="008F596A" w:rsidP="008F596A">
      <w:pPr>
        <w:pStyle w:val="Ttulo2"/>
        <w:rPr>
          <w:lang w:val="en-GB"/>
        </w:rPr>
      </w:pPr>
      <w:r>
        <w:rPr>
          <w:lang w:val="en-GB"/>
        </w:rPr>
        <w:lastRenderedPageBreak/>
        <w:t>About Menu</w:t>
      </w:r>
    </w:p>
    <w:p w:rsidR="008F596A" w:rsidRPr="008F596A" w:rsidRDefault="00912FB0" w:rsidP="008F596A">
      <w:pPr>
        <w:rPr>
          <w:lang w:val="en-GB"/>
        </w:rPr>
      </w:pPr>
      <w:r>
        <w:rPr>
          <w:noProof/>
        </w:rPr>
        <w:drawing>
          <wp:inline distT="0" distB="0" distL="0" distR="0" wp14:anchorId="700DEB40" wp14:editId="215F9E29">
            <wp:extent cx="5400040" cy="211709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117090"/>
                    </a:xfrm>
                    <a:prstGeom prst="rect">
                      <a:avLst/>
                    </a:prstGeom>
                  </pic:spPr>
                </pic:pic>
              </a:graphicData>
            </a:graphic>
          </wp:inline>
        </w:drawing>
      </w:r>
    </w:p>
    <w:p w:rsidR="007745D4" w:rsidRPr="00A65616" w:rsidRDefault="007745D4" w:rsidP="007745D4">
      <w:pPr>
        <w:rPr>
          <w:lang w:val="en-GB"/>
        </w:rPr>
      </w:pPr>
      <w:r w:rsidRPr="00A65616">
        <w:rPr>
          <w:lang w:val="en-GB"/>
        </w:rPr>
        <w:t xml:space="preserve">Here you can find info </w:t>
      </w:r>
      <w:r w:rsidR="008F596A">
        <w:rPr>
          <w:lang w:val="en-GB"/>
        </w:rPr>
        <w:t>“</w:t>
      </w:r>
      <w:r w:rsidR="008F596A" w:rsidRPr="008F596A">
        <w:rPr>
          <w:b/>
          <w:i/>
          <w:lang w:val="en-GB"/>
        </w:rPr>
        <w:t>A</w:t>
      </w:r>
      <w:r w:rsidRPr="008F596A">
        <w:rPr>
          <w:b/>
          <w:i/>
          <w:lang w:val="en-GB"/>
        </w:rPr>
        <w:t>bout</w:t>
      </w:r>
      <w:r w:rsidRPr="00A65616">
        <w:rPr>
          <w:lang w:val="en-GB"/>
        </w:rPr>
        <w:t xml:space="preserve"> </w:t>
      </w:r>
      <w:r w:rsidRPr="008F596A">
        <w:rPr>
          <w:b/>
          <w:i/>
          <w:lang w:val="en-GB"/>
        </w:rPr>
        <w:t>Qt</w:t>
      </w:r>
      <w:r w:rsidR="008F596A">
        <w:rPr>
          <w:lang w:val="en-GB"/>
        </w:rPr>
        <w:t>”</w:t>
      </w:r>
      <w:r w:rsidRPr="00A65616">
        <w:rPr>
          <w:lang w:val="en-GB"/>
        </w:rPr>
        <w:t xml:space="preserve"> (the UI toolkit use to make RPFM), </w:t>
      </w:r>
      <w:r w:rsidR="008F596A">
        <w:rPr>
          <w:lang w:val="en-GB"/>
        </w:rPr>
        <w:t>“</w:t>
      </w:r>
      <w:r w:rsidR="008F596A" w:rsidRPr="008F596A">
        <w:rPr>
          <w:b/>
          <w:i/>
          <w:lang w:val="en-GB"/>
        </w:rPr>
        <w:t>A</w:t>
      </w:r>
      <w:r w:rsidRPr="008F596A">
        <w:rPr>
          <w:b/>
          <w:i/>
          <w:lang w:val="en-GB"/>
        </w:rPr>
        <w:t>bout</w:t>
      </w:r>
      <w:r w:rsidRPr="00A65616">
        <w:rPr>
          <w:lang w:val="en-GB"/>
        </w:rPr>
        <w:t xml:space="preserve"> </w:t>
      </w:r>
      <w:r w:rsidRPr="008F596A">
        <w:rPr>
          <w:b/>
          <w:i/>
          <w:lang w:val="en-GB"/>
        </w:rPr>
        <w:t>RPFM</w:t>
      </w:r>
      <w:r w:rsidR="008F596A">
        <w:rPr>
          <w:lang w:val="en-GB"/>
        </w:rPr>
        <w:t>”</w:t>
      </w:r>
      <w:r w:rsidRPr="00A65616">
        <w:rPr>
          <w:lang w:val="en-GB"/>
        </w:rPr>
        <w:t xml:space="preserve">, </w:t>
      </w:r>
      <w:r w:rsidR="00912FB0">
        <w:rPr>
          <w:lang w:val="en-GB"/>
        </w:rPr>
        <w:t xml:space="preserve">a button to open this manual in an PDF Reader, </w:t>
      </w:r>
      <w:r w:rsidRPr="00A65616">
        <w:rPr>
          <w:lang w:val="en-GB"/>
        </w:rPr>
        <w:t xml:space="preserve">a link to RPFM's </w:t>
      </w:r>
      <w:proofErr w:type="spellStart"/>
      <w:r w:rsidRPr="00A65616">
        <w:rPr>
          <w:lang w:val="en-GB"/>
        </w:rPr>
        <w:t>Patreon</w:t>
      </w:r>
      <w:proofErr w:type="spellEnd"/>
      <w:r w:rsidRPr="00A65616">
        <w:rPr>
          <w:lang w:val="en-GB"/>
        </w:rPr>
        <w:t xml:space="preserve"> that I'm using for important releases, and as a kind of dev blog, and the updaters. </w:t>
      </w:r>
      <w:r w:rsidR="008F596A">
        <w:rPr>
          <w:lang w:val="en-GB"/>
        </w:rPr>
        <w:t>The “</w:t>
      </w:r>
      <w:r w:rsidR="008F596A" w:rsidRPr="008F596A">
        <w:rPr>
          <w:b/>
          <w:i/>
          <w:lang w:val="en-GB"/>
        </w:rPr>
        <w:t>Check Updates</w:t>
      </w:r>
      <w:r w:rsidR="008F596A">
        <w:rPr>
          <w:lang w:val="en-GB"/>
        </w:rPr>
        <w:t xml:space="preserve">” </w:t>
      </w:r>
      <w:r w:rsidRPr="00A65616">
        <w:rPr>
          <w:lang w:val="en-GB"/>
        </w:rPr>
        <w:t>check</w:t>
      </w:r>
      <w:r w:rsidR="008F596A">
        <w:rPr>
          <w:lang w:val="en-GB"/>
        </w:rPr>
        <w:t>s</w:t>
      </w:r>
      <w:r w:rsidRPr="00A65616">
        <w:rPr>
          <w:lang w:val="en-GB"/>
        </w:rPr>
        <w:t xml:space="preserve"> if there is any update available for RPFM, and it gives you a link to download it if it find</w:t>
      </w:r>
      <w:r w:rsidR="008F596A">
        <w:rPr>
          <w:lang w:val="en-GB"/>
        </w:rPr>
        <w:t>s</w:t>
      </w:r>
      <w:r w:rsidRPr="00A65616">
        <w:rPr>
          <w:lang w:val="en-GB"/>
        </w:rPr>
        <w:t xml:space="preserve"> one. And</w:t>
      </w:r>
      <w:r w:rsidR="008F596A">
        <w:rPr>
          <w:lang w:val="en-GB"/>
        </w:rPr>
        <w:t xml:space="preserve"> “</w:t>
      </w:r>
      <w:r w:rsidR="008F596A" w:rsidRPr="008F596A">
        <w:rPr>
          <w:b/>
          <w:i/>
          <w:lang w:val="en-GB"/>
        </w:rPr>
        <w:t>Check Schema Updates</w:t>
      </w:r>
      <w:r w:rsidR="008F596A">
        <w:rPr>
          <w:lang w:val="en-GB"/>
        </w:rPr>
        <w:t>”</w:t>
      </w:r>
      <w:r w:rsidRPr="00A65616">
        <w:rPr>
          <w:lang w:val="en-GB"/>
        </w:rPr>
        <w:t xml:space="preserve"> chec</w:t>
      </w:r>
      <w:r w:rsidR="008F596A">
        <w:rPr>
          <w:lang w:val="en-GB"/>
        </w:rPr>
        <w:t>ks for</w:t>
      </w:r>
      <w:r w:rsidRPr="00A65616">
        <w:rPr>
          <w:lang w:val="en-GB"/>
        </w:rPr>
        <w:t xml:space="preserve"> schema </w:t>
      </w:r>
      <w:r w:rsidR="008F596A" w:rsidRPr="00A65616">
        <w:rPr>
          <w:lang w:val="en-GB"/>
        </w:rPr>
        <w:t>updates</w:t>
      </w:r>
      <w:r w:rsidR="008F596A">
        <w:rPr>
          <w:lang w:val="en-GB"/>
        </w:rPr>
        <w:t xml:space="preserve"> and downloads and applies them if you wish</w:t>
      </w:r>
      <w:r w:rsidRPr="00A65616">
        <w:rPr>
          <w:lang w:val="en-GB"/>
        </w:rPr>
        <w:t xml:space="preserve">. The </w:t>
      </w:r>
      <w:r w:rsidR="008F596A">
        <w:rPr>
          <w:lang w:val="en-GB"/>
        </w:rPr>
        <w:t>“</w:t>
      </w:r>
      <w:r w:rsidRPr="008F596A">
        <w:rPr>
          <w:b/>
          <w:i/>
          <w:lang w:val="en-GB"/>
        </w:rPr>
        <w:t>Schema</w:t>
      </w:r>
      <w:r w:rsidR="008F596A">
        <w:rPr>
          <w:lang w:val="en-GB"/>
        </w:rPr>
        <w:t>”</w:t>
      </w:r>
      <w:r w:rsidRPr="00A65616">
        <w:rPr>
          <w:lang w:val="en-GB"/>
        </w:rPr>
        <w:t xml:space="preserve"> is what tells RPFM how to decode the tables of the game. It's very common that after an update a few tables change his structure and are no longer </w:t>
      </w:r>
      <w:r w:rsidR="008F596A" w:rsidRPr="00A65616">
        <w:rPr>
          <w:lang w:val="en-GB"/>
        </w:rPr>
        <w:t>decodables</w:t>
      </w:r>
      <w:r w:rsidRPr="00A65616">
        <w:rPr>
          <w:lang w:val="en-GB"/>
        </w:rPr>
        <w:t>. To get them to work again, the schema has to be updated.</w:t>
      </w:r>
    </w:p>
    <w:p w:rsidR="007745D4" w:rsidRPr="00A65616" w:rsidRDefault="007745D4" w:rsidP="007745D4">
      <w:pPr>
        <w:rPr>
          <w:lang w:val="en-GB"/>
        </w:rPr>
      </w:pPr>
      <w:r w:rsidRPr="00A65616">
        <w:rPr>
          <w:lang w:val="en-GB"/>
        </w:rPr>
        <w:t>And that's all for the Menu</w:t>
      </w:r>
      <w:r w:rsidR="008F596A">
        <w:rPr>
          <w:lang w:val="en-GB"/>
        </w:rPr>
        <w:t xml:space="preserve"> </w:t>
      </w:r>
      <w:r w:rsidRPr="00A65616">
        <w:rPr>
          <w:lang w:val="en-GB"/>
        </w:rPr>
        <w:t>Bar. Now we'll take a look at the TreeView. The TreeView is where all the files inside the PackFile will show up.</w:t>
      </w:r>
    </w:p>
    <w:p w:rsidR="007745D4" w:rsidRDefault="008F596A" w:rsidP="008F596A">
      <w:pPr>
        <w:pStyle w:val="Ttulo1"/>
        <w:rPr>
          <w:lang w:val="en-GB"/>
        </w:rPr>
      </w:pPr>
      <w:r>
        <w:rPr>
          <w:lang w:val="en-GB"/>
        </w:rPr>
        <w:t>PackFile’s TreeView</w:t>
      </w:r>
    </w:p>
    <w:p w:rsidR="008F596A" w:rsidRPr="008F596A" w:rsidRDefault="00426BF7" w:rsidP="008F596A">
      <w:pPr>
        <w:rPr>
          <w:lang w:val="en-GB"/>
        </w:rPr>
      </w:pPr>
      <w:r>
        <w:rPr>
          <w:noProof/>
        </w:rPr>
        <w:drawing>
          <wp:inline distT="0" distB="0" distL="0" distR="0" wp14:anchorId="0733A08F" wp14:editId="314D26D7">
            <wp:extent cx="5400040" cy="211709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117090"/>
                    </a:xfrm>
                    <a:prstGeom prst="rect">
                      <a:avLst/>
                    </a:prstGeom>
                  </pic:spPr>
                </pic:pic>
              </a:graphicData>
            </a:graphic>
          </wp:inline>
        </w:drawing>
      </w:r>
    </w:p>
    <w:p w:rsidR="00693087" w:rsidRDefault="008F596A" w:rsidP="007745D4">
      <w:pPr>
        <w:rPr>
          <w:lang w:val="en-GB"/>
        </w:rPr>
      </w:pPr>
      <w:r>
        <w:rPr>
          <w:lang w:val="en-GB"/>
        </w:rPr>
        <w:t xml:space="preserve">That thing on the left </w:t>
      </w:r>
      <w:r w:rsidR="00693087">
        <w:rPr>
          <w:lang w:val="en-GB"/>
        </w:rPr>
        <w:t xml:space="preserve">with folders and stuff </w:t>
      </w:r>
      <w:r>
        <w:rPr>
          <w:lang w:val="en-GB"/>
        </w:rPr>
        <w:t>is the “</w:t>
      </w:r>
      <w:r w:rsidRPr="00693087">
        <w:rPr>
          <w:b/>
          <w:i/>
          <w:lang w:val="en-GB"/>
        </w:rPr>
        <w:t>TreeView</w:t>
      </w:r>
      <w:r>
        <w:rPr>
          <w:lang w:val="en-GB"/>
        </w:rPr>
        <w:t>”</w:t>
      </w:r>
      <w:r w:rsidR="0077404C">
        <w:rPr>
          <w:lang w:val="en-GB"/>
        </w:rPr>
        <w:t xml:space="preserve">. </w:t>
      </w:r>
      <w:r w:rsidR="00693087">
        <w:rPr>
          <w:lang w:val="en-GB"/>
        </w:rPr>
        <w:t>When you Right-Click on any of that stuff, it shows this context menu:</w:t>
      </w:r>
    </w:p>
    <w:p w:rsidR="00693087" w:rsidRDefault="00426BF7" w:rsidP="00426BF7">
      <w:pPr>
        <w:jc w:val="center"/>
        <w:rPr>
          <w:lang w:val="en-GB"/>
        </w:rPr>
      </w:pPr>
      <w:r>
        <w:rPr>
          <w:noProof/>
        </w:rPr>
        <w:lastRenderedPageBreak/>
        <w:drawing>
          <wp:inline distT="0" distB="0" distL="0" distR="0" wp14:anchorId="157A9973" wp14:editId="30A5E0E2">
            <wp:extent cx="2600325" cy="14382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0325" cy="1438275"/>
                    </a:xfrm>
                    <a:prstGeom prst="rect">
                      <a:avLst/>
                    </a:prstGeom>
                  </pic:spPr>
                </pic:pic>
              </a:graphicData>
            </a:graphic>
          </wp:inline>
        </w:drawing>
      </w:r>
    </w:p>
    <w:p w:rsidR="007745D4" w:rsidRDefault="007745D4" w:rsidP="007745D4">
      <w:pPr>
        <w:rPr>
          <w:lang w:val="en-GB"/>
        </w:rPr>
      </w:pPr>
      <w:r w:rsidRPr="00A65616">
        <w:rPr>
          <w:lang w:val="en-GB"/>
        </w:rPr>
        <w:t xml:space="preserve">These are the actions we can </w:t>
      </w:r>
      <w:r w:rsidR="00693087">
        <w:rPr>
          <w:lang w:val="en-GB"/>
        </w:rPr>
        <w:t>use</w:t>
      </w:r>
      <w:r w:rsidRPr="00A65616">
        <w:rPr>
          <w:lang w:val="en-GB"/>
        </w:rPr>
        <w:t xml:space="preserve"> to alter the PackFile. Each one of them has a</w:t>
      </w:r>
      <w:r w:rsidR="00693087">
        <w:rPr>
          <w:lang w:val="en-GB"/>
        </w:rPr>
        <w:t xml:space="preserve"> hotkey, in case you’re a lazy bastard</w:t>
      </w:r>
      <w:r w:rsidRPr="00A65616">
        <w:rPr>
          <w:lang w:val="en-GB"/>
        </w:rPr>
        <w:t xml:space="preserve">. </w:t>
      </w:r>
      <w:r w:rsidR="00693087">
        <w:rPr>
          <w:lang w:val="en-GB"/>
        </w:rPr>
        <w:t>These are all the actions in the menu:</w:t>
      </w:r>
    </w:p>
    <w:p w:rsidR="00693087" w:rsidRPr="00693087" w:rsidRDefault="00693087" w:rsidP="00693087">
      <w:pPr>
        <w:pStyle w:val="Prrafodelista"/>
        <w:numPr>
          <w:ilvl w:val="0"/>
          <w:numId w:val="2"/>
        </w:numPr>
        <w:rPr>
          <w:b/>
          <w:i/>
          <w:lang w:val="en-GB"/>
        </w:rPr>
      </w:pPr>
      <w:r w:rsidRPr="00693087">
        <w:rPr>
          <w:b/>
          <w:i/>
          <w:lang w:val="en-GB"/>
        </w:rPr>
        <w:t>Add</w:t>
      </w:r>
      <w:r>
        <w:rPr>
          <w:b/>
          <w:i/>
          <w:lang w:val="en-GB"/>
        </w:rPr>
        <w:t>…</w:t>
      </w:r>
      <w:r w:rsidRPr="00693087">
        <w:rPr>
          <w:b/>
          <w:i/>
          <w:lang w:val="en-GB"/>
        </w:rPr>
        <w:t>/Add File</w:t>
      </w:r>
      <w:r>
        <w:rPr>
          <w:b/>
          <w:i/>
          <w:lang w:val="en-GB"/>
        </w:rPr>
        <w:t xml:space="preserve">: </w:t>
      </w:r>
      <w:r w:rsidRPr="00693087">
        <w:rPr>
          <w:lang w:val="en-GB"/>
        </w:rPr>
        <w:t>Allows you to add on</w:t>
      </w:r>
      <w:r>
        <w:rPr>
          <w:lang w:val="en-GB"/>
        </w:rPr>
        <w:t>e</w:t>
      </w:r>
      <w:r w:rsidRPr="00693087">
        <w:rPr>
          <w:lang w:val="en-GB"/>
        </w:rPr>
        <w:t xml:space="preserve"> or more files to </w:t>
      </w:r>
      <w:r>
        <w:rPr>
          <w:lang w:val="en-GB"/>
        </w:rPr>
        <w:t>the PackFile</w:t>
      </w:r>
      <w:r w:rsidRPr="00693087">
        <w:rPr>
          <w:lang w:val="en-GB"/>
        </w:rPr>
        <w:t>.</w:t>
      </w:r>
    </w:p>
    <w:p w:rsidR="00693087" w:rsidRPr="00693087" w:rsidRDefault="00693087" w:rsidP="00693087">
      <w:pPr>
        <w:pStyle w:val="Prrafodelista"/>
        <w:numPr>
          <w:ilvl w:val="0"/>
          <w:numId w:val="2"/>
        </w:numPr>
        <w:rPr>
          <w:b/>
          <w:i/>
          <w:lang w:val="en-GB"/>
        </w:rPr>
      </w:pPr>
      <w:r w:rsidRPr="00693087">
        <w:rPr>
          <w:b/>
          <w:i/>
          <w:lang w:val="en-GB"/>
        </w:rPr>
        <w:t>Add</w:t>
      </w:r>
      <w:r>
        <w:rPr>
          <w:b/>
          <w:i/>
          <w:lang w:val="en-GB"/>
        </w:rPr>
        <w:t>…</w:t>
      </w:r>
      <w:r w:rsidRPr="00693087">
        <w:rPr>
          <w:b/>
          <w:i/>
          <w:lang w:val="en-GB"/>
        </w:rPr>
        <w:t xml:space="preserve">/Add </w:t>
      </w:r>
      <w:r>
        <w:rPr>
          <w:b/>
          <w:i/>
          <w:lang w:val="en-GB"/>
        </w:rPr>
        <w:t xml:space="preserve">Folder: </w:t>
      </w:r>
      <w:r w:rsidRPr="00693087">
        <w:rPr>
          <w:lang w:val="en-GB"/>
        </w:rPr>
        <w:t>Allows you to add</w:t>
      </w:r>
      <w:r>
        <w:rPr>
          <w:lang w:val="en-GB"/>
        </w:rPr>
        <w:t xml:space="preserve"> </w:t>
      </w:r>
      <w:r w:rsidRPr="00693087">
        <w:rPr>
          <w:lang w:val="en-GB"/>
        </w:rPr>
        <w:t>a folder</w:t>
      </w:r>
      <w:r>
        <w:rPr>
          <w:lang w:val="en-GB"/>
        </w:rPr>
        <w:t xml:space="preserve"> to the PackFile</w:t>
      </w:r>
      <w:r w:rsidRPr="00693087">
        <w:rPr>
          <w:lang w:val="en-GB"/>
        </w:rPr>
        <w:t>.</w:t>
      </w:r>
    </w:p>
    <w:p w:rsidR="00693087" w:rsidRPr="00693087" w:rsidRDefault="00693087" w:rsidP="00426BF7">
      <w:pPr>
        <w:pStyle w:val="Prrafodelista"/>
        <w:numPr>
          <w:ilvl w:val="0"/>
          <w:numId w:val="2"/>
        </w:numPr>
        <w:rPr>
          <w:b/>
          <w:i/>
          <w:lang w:val="en-GB"/>
        </w:rPr>
      </w:pPr>
      <w:r w:rsidRPr="00693087">
        <w:rPr>
          <w:b/>
          <w:i/>
          <w:lang w:val="en-GB"/>
        </w:rPr>
        <w:t>Add</w:t>
      </w:r>
      <w:r>
        <w:rPr>
          <w:b/>
          <w:i/>
          <w:lang w:val="en-GB"/>
        </w:rPr>
        <w:t>…</w:t>
      </w:r>
      <w:r w:rsidRPr="00693087">
        <w:rPr>
          <w:b/>
          <w:i/>
          <w:lang w:val="en-GB"/>
        </w:rPr>
        <w:t xml:space="preserve">/Add </w:t>
      </w:r>
      <w:r>
        <w:rPr>
          <w:b/>
          <w:i/>
          <w:lang w:val="en-GB"/>
        </w:rPr>
        <w:t xml:space="preserve">from PackFile: </w:t>
      </w:r>
      <w:r w:rsidRPr="00693087">
        <w:rPr>
          <w:lang w:val="en-GB"/>
        </w:rPr>
        <w:t xml:space="preserve">Allows you to add </w:t>
      </w:r>
      <w:r>
        <w:rPr>
          <w:lang w:val="en-GB"/>
        </w:rPr>
        <w:t xml:space="preserve">files or folders from another PackFile. </w:t>
      </w:r>
      <w:r w:rsidR="00426BF7">
        <w:rPr>
          <w:lang w:val="en-GB"/>
        </w:rPr>
        <w:t>Just, select whatever you want to add, double click it and it’ll be added to your PackFile, keeping his path.</w:t>
      </w:r>
    </w:p>
    <w:p w:rsidR="00693087" w:rsidRPr="00693087" w:rsidRDefault="00693087" w:rsidP="00693087">
      <w:pPr>
        <w:pStyle w:val="Prrafodelista"/>
        <w:numPr>
          <w:ilvl w:val="0"/>
          <w:numId w:val="2"/>
        </w:numPr>
        <w:rPr>
          <w:b/>
          <w:i/>
          <w:lang w:val="en-GB"/>
        </w:rPr>
      </w:pPr>
      <w:r>
        <w:rPr>
          <w:b/>
          <w:i/>
          <w:lang w:val="en-GB"/>
        </w:rPr>
        <w:t>Create…</w:t>
      </w:r>
      <w:r w:rsidRPr="00693087">
        <w:rPr>
          <w:b/>
          <w:i/>
          <w:lang w:val="en-GB"/>
        </w:rPr>
        <w:t>/</w:t>
      </w:r>
      <w:r>
        <w:rPr>
          <w:b/>
          <w:i/>
          <w:lang w:val="en-GB"/>
        </w:rPr>
        <w:t xml:space="preserve">Create Folder: </w:t>
      </w:r>
      <w:r w:rsidRPr="00693087">
        <w:rPr>
          <w:lang w:val="en-GB"/>
        </w:rPr>
        <w:t xml:space="preserve">Allows you to </w:t>
      </w:r>
      <w:r>
        <w:rPr>
          <w:lang w:val="en-GB"/>
        </w:rPr>
        <w:t xml:space="preserve">create an empty folder. </w:t>
      </w:r>
      <w:r w:rsidR="00C41C13">
        <w:rPr>
          <w:lang w:val="en-GB"/>
        </w:rPr>
        <w:t>Due to how PackFiles work empty folders are not saved so, if you want to keep the folder, add a file to it.</w:t>
      </w:r>
    </w:p>
    <w:p w:rsidR="00693087" w:rsidRPr="00693087" w:rsidRDefault="00693087" w:rsidP="00693087">
      <w:pPr>
        <w:pStyle w:val="Prrafodelista"/>
        <w:numPr>
          <w:ilvl w:val="0"/>
          <w:numId w:val="2"/>
        </w:numPr>
        <w:rPr>
          <w:b/>
          <w:i/>
          <w:lang w:val="en-GB"/>
        </w:rPr>
      </w:pPr>
      <w:r>
        <w:rPr>
          <w:b/>
          <w:i/>
          <w:lang w:val="en-GB"/>
        </w:rPr>
        <w:t>Create …</w:t>
      </w:r>
      <w:r w:rsidRPr="00693087">
        <w:rPr>
          <w:b/>
          <w:i/>
          <w:lang w:val="en-GB"/>
        </w:rPr>
        <w:t>/</w:t>
      </w:r>
      <w:r w:rsidR="00C41C13">
        <w:rPr>
          <w:b/>
          <w:i/>
          <w:lang w:val="en-GB"/>
        </w:rPr>
        <w:t>Create Loc</w:t>
      </w:r>
      <w:r>
        <w:rPr>
          <w:b/>
          <w:i/>
          <w:lang w:val="en-GB"/>
        </w:rPr>
        <w:t xml:space="preserve">: </w:t>
      </w:r>
      <w:r w:rsidRPr="00693087">
        <w:rPr>
          <w:lang w:val="en-GB"/>
        </w:rPr>
        <w:t xml:space="preserve">Allows you to </w:t>
      </w:r>
      <w:r w:rsidR="00C41C13">
        <w:rPr>
          <w:lang w:val="en-GB"/>
        </w:rPr>
        <w:t>create an empty Loc PackedFile</w:t>
      </w:r>
      <w:r w:rsidRPr="00693087">
        <w:rPr>
          <w:lang w:val="en-GB"/>
        </w:rPr>
        <w:t>.</w:t>
      </w:r>
    </w:p>
    <w:p w:rsidR="00693087" w:rsidRPr="00693087" w:rsidRDefault="00693087" w:rsidP="00693087">
      <w:pPr>
        <w:pStyle w:val="Prrafodelista"/>
        <w:numPr>
          <w:ilvl w:val="0"/>
          <w:numId w:val="2"/>
        </w:numPr>
        <w:rPr>
          <w:b/>
          <w:i/>
          <w:lang w:val="en-GB"/>
        </w:rPr>
      </w:pPr>
      <w:r>
        <w:rPr>
          <w:b/>
          <w:i/>
          <w:lang w:val="en-GB"/>
        </w:rPr>
        <w:t>Create …</w:t>
      </w:r>
      <w:r w:rsidRPr="00693087">
        <w:rPr>
          <w:b/>
          <w:i/>
          <w:lang w:val="en-GB"/>
        </w:rPr>
        <w:t>/</w:t>
      </w:r>
      <w:r w:rsidR="00C41C13">
        <w:rPr>
          <w:b/>
          <w:i/>
          <w:lang w:val="en-GB"/>
        </w:rPr>
        <w:t>Create DB</w:t>
      </w:r>
      <w:r>
        <w:rPr>
          <w:b/>
          <w:i/>
          <w:lang w:val="en-GB"/>
        </w:rPr>
        <w:t xml:space="preserve">: </w:t>
      </w:r>
      <w:r w:rsidRPr="00693087">
        <w:rPr>
          <w:lang w:val="en-GB"/>
        </w:rPr>
        <w:t xml:space="preserve">Allows you to </w:t>
      </w:r>
      <w:r w:rsidR="00C41C13">
        <w:rPr>
          <w:lang w:val="en-GB"/>
        </w:rPr>
        <w:t>create an empty DB Table</w:t>
      </w:r>
      <w:r w:rsidRPr="00693087">
        <w:rPr>
          <w:lang w:val="en-GB"/>
        </w:rPr>
        <w:t>.</w:t>
      </w:r>
    </w:p>
    <w:p w:rsidR="00693087" w:rsidRPr="00693087" w:rsidRDefault="00693087" w:rsidP="00693087">
      <w:pPr>
        <w:pStyle w:val="Prrafodelista"/>
        <w:numPr>
          <w:ilvl w:val="0"/>
          <w:numId w:val="2"/>
        </w:numPr>
        <w:rPr>
          <w:b/>
          <w:i/>
          <w:lang w:val="en-GB"/>
        </w:rPr>
      </w:pPr>
      <w:r>
        <w:rPr>
          <w:b/>
          <w:i/>
          <w:lang w:val="en-GB"/>
        </w:rPr>
        <w:t>Create …</w:t>
      </w:r>
      <w:r w:rsidRPr="00693087">
        <w:rPr>
          <w:b/>
          <w:i/>
          <w:lang w:val="en-GB"/>
        </w:rPr>
        <w:t>/</w:t>
      </w:r>
      <w:r w:rsidR="00C41C13">
        <w:rPr>
          <w:b/>
          <w:i/>
          <w:lang w:val="en-GB"/>
        </w:rPr>
        <w:t>Create Text</w:t>
      </w:r>
      <w:r>
        <w:rPr>
          <w:b/>
          <w:i/>
          <w:lang w:val="en-GB"/>
        </w:rPr>
        <w:t xml:space="preserve">: </w:t>
      </w:r>
      <w:r w:rsidRPr="00693087">
        <w:rPr>
          <w:lang w:val="en-GB"/>
        </w:rPr>
        <w:t xml:space="preserve">Allows you to </w:t>
      </w:r>
      <w:r w:rsidR="00C41C13">
        <w:rPr>
          <w:lang w:val="en-GB"/>
        </w:rPr>
        <w:t>create an empty text file</w:t>
      </w:r>
      <w:r w:rsidRPr="00693087">
        <w:rPr>
          <w:lang w:val="en-GB"/>
        </w:rPr>
        <w:t>.</w:t>
      </w:r>
    </w:p>
    <w:p w:rsidR="00C41C13" w:rsidRPr="00426BF7" w:rsidRDefault="00C41C13" w:rsidP="00C41C13">
      <w:pPr>
        <w:pStyle w:val="Prrafodelista"/>
        <w:numPr>
          <w:ilvl w:val="0"/>
          <w:numId w:val="2"/>
        </w:numPr>
        <w:rPr>
          <w:b/>
          <w:i/>
          <w:lang w:val="en-GB"/>
        </w:rPr>
      </w:pPr>
      <w:r>
        <w:rPr>
          <w:b/>
          <w:i/>
          <w:lang w:val="en-GB"/>
        </w:rPr>
        <w:t>Create …</w:t>
      </w:r>
      <w:r w:rsidRPr="00693087">
        <w:rPr>
          <w:b/>
          <w:i/>
          <w:lang w:val="en-GB"/>
        </w:rPr>
        <w:t>/</w:t>
      </w:r>
      <w:r>
        <w:rPr>
          <w:b/>
          <w:i/>
          <w:lang w:val="en-GB"/>
        </w:rPr>
        <w:t xml:space="preserve">Mass-Import TSV: </w:t>
      </w:r>
      <w:r w:rsidRPr="00693087">
        <w:rPr>
          <w:lang w:val="en-GB"/>
        </w:rPr>
        <w:t xml:space="preserve">Allows you to </w:t>
      </w:r>
      <w:r>
        <w:rPr>
          <w:lang w:val="en-GB"/>
        </w:rPr>
        <w:t>import a bunch of TSV files at once. The system is able to distinguish between DB and Loc TSV files, so you can import all of them at the same time, and RPFM will create all the files needed, in their correct place.</w:t>
      </w:r>
    </w:p>
    <w:p w:rsidR="00426BF7" w:rsidRPr="00693087" w:rsidRDefault="00426BF7" w:rsidP="00C41C13">
      <w:pPr>
        <w:pStyle w:val="Prrafodelista"/>
        <w:numPr>
          <w:ilvl w:val="0"/>
          <w:numId w:val="2"/>
        </w:numPr>
        <w:rPr>
          <w:b/>
          <w:i/>
          <w:lang w:val="en-GB"/>
        </w:rPr>
      </w:pPr>
      <w:r>
        <w:rPr>
          <w:b/>
          <w:i/>
          <w:lang w:val="en-GB"/>
        </w:rPr>
        <w:t xml:space="preserve">Create …/Mass-Export TSV: </w:t>
      </w:r>
      <w:r w:rsidRPr="00B031A2">
        <w:rPr>
          <w:lang w:val="en-GB"/>
        </w:rPr>
        <w:t xml:space="preserve">Allows you to export </w:t>
      </w:r>
      <w:r w:rsidR="00B031A2">
        <w:rPr>
          <w:lang w:val="en-GB"/>
        </w:rPr>
        <w:t xml:space="preserve">as TSV </w:t>
      </w:r>
      <w:r w:rsidRPr="00B031A2">
        <w:rPr>
          <w:lang w:val="en-GB"/>
        </w:rPr>
        <w:t xml:space="preserve">every </w:t>
      </w:r>
      <w:r w:rsidR="00B031A2">
        <w:rPr>
          <w:lang w:val="en-GB"/>
        </w:rPr>
        <w:t>DB T</w:t>
      </w:r>
      <w:r w:rsidRPr="00B031A2">
        <w:rPr>
          <w:lang w:val="en-GB"/>
        </w:rPr>
        <w:t xml:space="preserve">able and </w:t>
      </w:r>
      <w:r w:rsidR="00B031A2">
        <w:rPr>
          <w:lang w:val="en-GB"/>
        </w:rPr>
        <w:t>L</w:t>
      </w:r>
      <w:r w:rsidRPr="00B031A2">
        <w:rPr>
          <w:lang w:val="en-GB"/>
        </w:rPr>
        <w:t>oc PackedFiles inside your PackFile at once.</w:t>
      </w:r>
    </w:p>
    <w:p w:rsidR="00C41C13" w:rsidRPr="00693087" w:rsidRDefault="00C41C13" w:rsidP="00C41C13">
      <w:pPr>
        <w:pStyle w:val="Prrafodelista"/>
        <w:numPr>
          <w:ilvl w:val="0"/>
          <w:numId w:val="2"/>
        </w:numPr>
        <w:rPr>
          <w:b/>
          <w:i/>
          <w:lang w:val="en-GB"/>
        </w:rPr>
      </w:pPr>
      <w:r>
        <w:rPr>
          <w:b/>
          <w:i/>
          <w:lang w:val="en-GB"/>
        </w:rPr>
        <w:t>Open …</w:t>
      </w:r>
      <w:r w:rsidRPr="00693087">
        <w:rPr>
          <w:b/>
          <w:i/>
          <w:lang w:val="en-GB"/>
        </w:rPr>
        <w:t>/</w:t>
      </w:r>
      <w:r>
        <w:rPr>
          <w:b/>
          <w:i/>
          <w:lang w:val="en-GB"/>
        </w:rPr>
        <w:t xml:space="preserve">Open with Decoder: </w:t>
      </w:r>
      <w:r w:rsidRPr="00693087">
        <w:rPr>
          <w:lang w:val="en-GB"/>
        </w:rPr>
        <w:t xml:space="preserve">Allows you to </w:t>
      </w:r>
      <w:r>
        <w:rPr>
          <w:lang w:val="en-GB"/>
        </w:rPr>
        <w:t>open a table in the DB Decoder. Only used to decode new tables, so…. You shouldn’t touch this.</w:t>
      </w:r>
    </w:p>
    <w:p w:rsidR="00C41C13" w:rsidRPr="00693087" w:rsidRDefault="00C41C13" w:rsidP="00C41C13">
      <w:pPr>
        <w:pStyle w:val="Prrafodelista"/>
        <w:numPr>
          <w:ilvl w:val="0"/>
          <w:numId w:val="2"/>
        </w:numPr>
        <w:rPr>
          <w:b/>
          <w:i/>
          <w:lang w:val="en-GB"/>
        </w:rPr>
      </w:pPr>
      <w:r>
        <w:rPr>
          <w:b/>
          <w:i/>
          <w:lang w:val="en-GB"/>
        </w:rPr>
        <w:t xml:space="preserve">Delete: </w:t>
      </w:r>
      <w:r w:rsidRPr="00C41C13">
        <w:rPr>
          <w:lang w:val="en-GB"/>
        </w:rPr>
        <w:t>Allows you to delete whatever is selected. If the PackFile is selected, it removes every file from it.</w:t>
      </w:r>
    </w:p>
    <w:p w:rsidR="00C41C13" w:rsidRPr="00693087" w:rsidRDefault="00C41C13" w:rsidP="00C41C13">
      <w:pPr>
        <w:pStyle w:val="Prrafodelista"/>
        <w:numPr>
          <w:ilvl w:val="0"/>
          <w:numId w:val="2"/>
        </w:numPr>
        <w:rPr>
          <w:b/>
          <w:i/>
          <w:lang w:val="en-GB"/>
        </w:rPr>
      </w:pPr>
      <w:r>
        <w:rPr>
          <w:b/>
          <w:i/>
          <w:lang w:val="en-GB"/>
        </w:rPr>
        <w:t xml:space="preserve">Extract: </w:t>
      </w:r>
      <w:r w:rsidRPr="00693087">
        <w:rPr>
          <w:lang w:val="en-GB"/>
        </w:rPr>
        <w:t xml:space="preserve">Allows you to </w:t>
      </w:r>
      <w:r>
        <w:rPr>
          <w:lang w:val="en-GB"/>
        </w:rPr>
        <w:t>extract whatever is selected out of the PackFile.</w:t>
      </w:r>
    </w:p>
    <w:p w:rsidR="00693087" w:rsidRPr="00C41C13" w:rsidRDefault="00C41C13" w:rsidP="00C41C13">
      <w:pPr>
        <w:pStyle w:val="Prrafodelista"/>
        <w:numPr>
          <w:ilvl w:val="0"/>
          <w:numId w:val="2"/>
        </w:numPr>
        <w:rPr>
          <w:b/>
          <w:i/>
          <w:lang w:val="en-GB"/>
        </w:rPr>
      </w:pPr>
      <w:r>
        <w:rPr>
          <w:b/>
          <w:i/>
          <w:lang w:val="en-GB"/>
        </w:rPr>
        <w:t xml:space="preserve">Rename: </w:t>
      </w:r>
      <w:r w:rsidRPr="00693087">
        <w:rPr>
          <w:lang w:val="en-GB"/>
        </w:rPr>
        <w:t xml:space="preserve">Allows you to </w:t>
      </w:r>
      <w:r>
        <w:rPr>
          <w:lang w:val="en-GB"/>
        </w:rPr>
        <w:t>rename whatever is selected, except the PackFile.</w:t>
      </w:r>
    </w:p>
    <w:p w:rsidR="00693087" w:rsidRDefault="00693087" w:rsidP="007745D4">
      <w:pPr>
        <w:rPr>
          <w:lang w:val="en-GB"/>
        </w:rPr>
      </w:pPr>
      <w:r>
        <w:rPr>
          <w:lang w:val="en-GB"/>
        </w:rPr>
        <w:t>Keep in mind that the availability of these actions depends on what is selected</w:t>
      </w:r>
      <w:r w:rsidR="00C41C13">
        <w:rPr>
          <w:lang w:val="en-GB"/>
        </w:rPr>
        <w:t>, and on the currently loaded schemas and Dependency PackFile</w:t>
      </w:r>
      <w:r>
        <w:rPr>
          <w:lang w:val="en-GB"/>
        </w:rPr>
        <w:t>. For example, you can’t add anything if you have selected a PackedFile. Also, keep in mind that if there is a “</w:t>
      </w:r>
      <w:r w:rsidRPr="00B031A2">
        <w:rPr>
          <w:i/>
          <w:lang w:val="en-GB"/>
        </w:rPr>
        <w:t>MyMod</w:t>
      </w:r>
      <w:r>
        <w:rPr>
          <w:lang w:val="en-GB"/>
        </w:rPr>
        <w:t>” loaded, some of these actions may work different.</w:t>
      </w:r>
    </w:p>
    <w:p w:rsidR="0077404C" w:rsidRDefault="0077404C" w:rsidP="007745D4">
      <w:pPr>
        <w:rPr>
          <w:lang w:val="en-GB"/>
        </w:rPr>
      </w:pPr>
      <w:r>
        <w:rPr>
          <w:lang w:val="en-GB"/>
        </w:rPr>
        <w:t xml:space="preserve">Also, when you add/modify a file, it changes in the TreeView with the following </w:t>
      </w:r>
      <w:r w:rsidR="002F2137">
        <w:rPr>
          <w:lang w:val="en-GB"/>
        </w:rPr>
        <w:t>colour</w:t>
      </w:r>
      <w:r>
        <w:rPr>
          <w:lang w:val="en-GB"/>
        </w:rPr>
        <w:t xml:space="preserve"> code:</w:t>
      </w:r>
    </w:p>
    <w:p w:rsidR="0077404C" w:rsidRDefault="002F2137" w:rsidP="002F2137">
      <w:pPr>
        <w:pStyle w:val="Prrafodelista"/>
        <w:numPr>
          <w:ilvl w:val="0"/>
          <w:numId w:val="3"/>
        </w:numPr>
        <w:rPr>
          <w:lang w:val="en-GB"/>
        </w:rPr>
      </w:pPr>
      <w:r w:rsidRPr="002F2137">
        <w:rPr>
          <w:b/>
          <w:i/>
          <w:lang w:val="en-GB"/>
        </w:rPr>
        <w:t>Green</w:t>
      </w:r>
      <w:r>
        <w:rPr>
          <w:lang w:val="en-GB"/>
        </w:rPr>
        <w:t>: added file.</w:t>
      </w:r>
    </w:p>
    <w:p w:rsidR="002F2137" w:rsidRDefault="002F2137" w:rsidP="002F2137">
      <w:pPr>
        <w:pStyle w:val="Prrafodelista"/>
        <w:numPr>
          <w:ilvl w:val="0"/>
          <w:numId w:val="3"/>
        </w:numPr>
        <w:rPr>
          <w:lang w:val="en-GB"/>
        </w:rPr>
      </w:pPr>
      <w:r w:rsidRPr="002F2137">
        <w:rPr>
          <w:b/>
          <w:i/>
          <w:lang w:val="en-GB"/>
        </w:rPr>
        <w:t>Yellow</w:t>
      </w:r>
      <w:r>
        <w:rPr>
          <w:lang w:val="en-GB"/>
        </w:rPr>
        <w:t>: modified file.</w:t>
      </w:r>
    </w:p>
    <w:p w:rsidR="002F2137" w:rsidRDefault="002F2137" w:rsidP="002F2137">
      <w:pPr>
        <w:pStyle w:val="Prrafodelista"/>
        <w:numPr>
          <w:ilvl w:val="0"/>
          <w:numId w:val="3"/>
        </w:numPr>
        <w:rPr>
          <w:lang w:val="en-GB"/>
        </w:rPr>
      </w:pPr>
      <w:r w:rsidRPr="002F2137">
        <w:rPr>
          <w:b/>
          <w:i/>
          <w:lang w:val="en-GB"/>
        </w:rPr>
        <w:t>Magenta</w:t>
      </w:r>
      <w:r>
        <w:rPr>
          <w:lang w:val="en-GB"/>
        </w:rPr>
        <w:t>: added AND modified file.</w:t>
      </w:r>
    </w:p>
    <w:p w:rsidR="002F2137" w:rsidRPr="002F2137" w:rsidRDefault="002F2137" w:rsidP="002F2137">
      <w:pPr>
        <w:rPr>
          <w:lang w:val="en-GB"/>
        </w:rPr>
      </w:pPr>
      <w:r>
        <w:rPr>
          <w:lang w:val="en-GB"/>
        </w:rPr>
        <w:t xml:space="preserve">This colour code is applied to the parents too, up to the PackFile, so you easily know what you changed since </w:t>
      </w:r>
      <w:r w:rsidR="00B031A2">
        <w:rPr>
          <w:lang w:val="en-GB"/>
        </w:rPr>
        <w:t xml:space="preserve">the last time you saved </w:t>
      </w:r>
      <w:r>
        <w:rPr>
          <w:lang w:val="en-GB"/>
        </w:rPr>
        <w:t>the PackFile.</w:t>
      </w:r>
    </w:p>
    <w:p w:rsidR="00F922E6" w:rsidRDefault="00C41C13" w:rsidP="00C41C13">
      <w:pPr>
        <w:pStyle w:val="Ttulo1"/>
        <w:rPr>
          <w:lang w:val="en-GB"/>
        </w:rPr>
      </w:pPr>
      <w:r>
        <w:rPr>
          <w:lang w:val="en-GB"/>
        </w:rPr>
        <w:t>PackedFile’s Views</w:t>
      </w:r>
    </w:p>
    <w:p w:rsidR="00C41C13" w:rsidRDefault="00C24948" w:rsidP="00C41C13">
      <w:pPr>
        <w:rPr>
          <w:lang w:val="en-GB"/>
        </w:rPr>
      </w:pPr>
      <w:r>
        <w:rPr>
          <w:lang w:val="en-GB"/>
        </w:rPr>
        <w:t>Now, time to see the views of each PackedFile’s Type RPFM can open.</w:t>
      </w:r>
    </w:p>
    <w:p w:rsidR="00C24948" w:rsidRDefault="00C24948" w:rsidP="00C24948">
      <w:pPr>
        <w:pStyle w:val="Ttulo2"/>
        <w:rPr>
          <w:lang w:val="en-GB"/>
        </w:rPr>
      </w:pPr>
      <w:r>
        <w:rPr>
          <w:lang w:val="en-GB"/>
        </w:rPr>
        <w:lastRenderedPageBreak/>
        <w:t>DB PackedFiles</w:t>
      </w:r>
    </w:p>
    <w:p w:rsidR="00741B52" w:rsidRPr="00741B52" w:rsidRDefault="00733B65" w:rsidP="00741B52">
      <w:pPr>
        <w:rPr>
          <w:lang w:val="en-GB"/>
        </w:rPr>
      </w:pPr>
      <w:r>
        <w:rPr>
          <w:noProof/>
        </w:rPr>
        <w:drawing>
          <wp:inline distT="0" distB="0" distL="0" distR="0" wp14:anchorId="7B402818" wp14:editId="4FD66AD7">
            <wp:extent cx="5400040" cy="211709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117090"/>
                    </a:xfrm>
                    <a:prstGeom prst="rect">
                      <a:avLst/>
                    </a:prstGeom>
                  </pic:spPr>
                </pic:pic>
              </a:graphicData>
            </a:graphic>
          </wp:inline>
        </w:drawing>
      </w:r>
    </w:p>
    <w:p w:rsidR="00733B65" w:rsidRDefault="002C4847" w:rsidP="00C24948">
      <w:pPr>
        <w:rPr>
          <w:lang w:val="en-GB"/>
        </w:rPr>
      </w:pPr>
      <w:r>
        <w:rPr>
          <w:lang w:val="en-GB"/>
        </w:rPr>
        <w:t>These are encoded tables with most of the “</w:t>
      </w:r>
      <w:r w:rsidRPr="00733B65">
        <w:rPr>
          <w:i/>
          <w:lang w:val="en-GB"/>
        </w:rPr>
        <w:t>data</w:t>
      </w:r>
      <w:r>
        <w:rPr>
          <w:lang w:val="en-GB"/>
        </w:rPr>
        <w:t xml:space="preserve">” of the games. </w:t>
      </w:r>
      <w:r w:rsidR="00741B52">
        <w:rPr>
          <w:lang w:val="en-GB"/>
        </w:rPr>
        <w:t>This is how a DB Table shows up in RPFM. First, if you hover over any column that references another table, or has a “</w:t>
      </w:r>
      <w:r w:rsidR="00741B52" w:rsidRPr="00733B65">
        <w:rPr>
          <w:i/>
          <w:lang w:val="en-GB"/>
        </w:rPr>
        <w:t>description</w:t>
      </w:r>
      <w:r w:rsidR="00741B52">
        <w:rPr>
          <w:lang w:val="en-GB"/>
        </w:rPr>
        <w:t xml:space="preserve">” in the schema, you can see in the tooltip to what that column references. </w:t>
      </w:r>
    </w:p>
    <w:p w:rsidR="00733B65" w:rsidRDefault="00733B65" w:rsidP="00C24948">
      <w:pPr>
        <w:rPr>
          <w:lang w:val="en-GB"/>
        </w:rPr>
      </w:pPr>
      <w:r>
        <w:rPr>
          <w:lang w:val="en-GB"/>
        </w:rPr>
        <w:t>I</w:t>
      </w:r>
      <w:r w:rsidR="00741B52">
        <w:rPr>
          <w:lang w:val="en-GB"/>
        </w:rPr>
        <w:t xml:space="preserve">n the bottom of the window you have a </w:t>
      </w:r>
      <w:r w:rsidR="00741B52" w:rsidRPr="00733B65">
        <w:rPr>
          <w:b/>
          <w:i/>
          <w:lang w:val="en-GB"/>
        </w:rPr>
        <w:t>real-time filter</w:t>
      </w:r>
      <w:r w:rsidR="00741B52">
        <w:rPr>
          <w:lang w:val="en-GB"/>
        </w:rPr>
        <w:t>. Select the column you want to use to filter, if you want it to filter as “</w:t>
      </w:r>
      <w:r w:rsidR="00741B52" w:rsidRPr="00733B65">
        <w:rPr>
          <w:i/>
          <w:lang w:val="en-GB"/>
        </w:rPr>
        <w:t>Case Sensitive</w:t>
      </w:r>
      <w:r w:rsidR="00741B52">
        <w:rPr>
          <w:lang w:val="en-GB"/>
        </w:rPr>
        <w:t xml:space="preserve">”, and just write and see how the table gets filtered as you type. It works with Regex too. </w:t>
      </w:r>
      <w:r>
        <w:rPr>
          <w:lang w:val="en-GB"/>
        </w:rPr>
        <w:t>For example, the following will only show up the rows that contain in their “</w:t>
      </w:r>
      <w:r w:rsidRPr="00733B65">
        <w:rPr>
          <w:i/>
          <w:lang w:val="en-GB"/>
        </w:rPr>
        <w:t>Key</w:t>
      </w:r>
      <w:r>
        <w:rPr>
          <w:lang w:val="en-GB"/>
        </w:rPr>
        <w:t>” column “</w:t>
      </w:r>
      <w:r w:rsidRPr="00733B65">
        <w:rPr>
          <w:b/>
          <w:i/>
          <w:lang w:val="en-GB"/>
        </w:rPr>
        <w:t>v_b</w:t>
      </w:r>
      <w:r>
        <w:rPr>
          <w:lang w:val="en-GB"/>
        </w:rPr>
        <w:t>” or “</w:t>
      </w:r>
      <w:r w:rsidRPr="00733B65">
        <w:rPr>
          <w:b/>
          <w:i/>
          <w:lang w:val="en-GB"/>
        </w:rPr>
        <w:t>fake</w:t>
      </w:r>
      <w:r>
        <w:rPr>
          <w:lang w:val="en-GB"/>
        </w:rPr>
        <w:t>”:</w:t>
      </w:r>
    </w:p>
    <w:p w:rsidR="00733B65" w:rsidRDefault="00733B65" w:rsidP="00C24948">
      <w:pPr>
        <w:rPr>
          <w:lang w:val="en-GB"/>
        </w:rPr>
      </w:pPr>
      <w:r>
        <w:rPr>
          <w:noProof/>
        </w:rPr>
        <w:drawing>
          <wp:inline distT="0" distB="0" distL="0" distR="0" wp14:anchorId="43FE13DD" wp14:editId="553ACF15">
            <wp:extent cx="5400040" cy="32512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25120"/>
                    </a:xfrm>
                    <a:prstGeom prst="rect">
                      <a:avLst/>
                    </a:prstGeom>
                  </pic:spPr>
                </pic:pic>
              </a:graphicData>
            </a:graphic>
          </wp:inline>
        </w:drawing>
      </w:r>
    </w:p>
    <w:p w:rsidR="00B7762A" w:rsidRDefault="00733B65" w:rsidP="00C24948">
      <w:pPr>
        <w:rPr>
          <w:lang w:val="en-GB"/>
        </w:rPr>
      </w:pPr>
      <w:r>
        <w:rPr>
          <w:lang w:val="en-GB"/>
        </w:rPr>
        <w:t xml:space="preserve">Here you have a “Regex </w:t>
      </w:r>
      <w:proofErr w:type="spellStart"/>
      <w:r>
        <w:rPr>
          <w:lang w:val="en-GB"/>
        </w:rPr>
        <w:t>Cheatsheet</w:t>
      </w:r>
      <w:proofErr w:type="spellEnd"/>
      <w:r>
        <w:rPr>
          <w:lang w:val="en-GB"/>
        </w:rPr>
        <w:t xml:space="preserve">” in case you want to use more complex filters: </w:t>
      </w:r>
      <w:hyperlink r:id="rId21" w:history="1">
        <w:r w:rsidRPr="00733B65">
          <w:rPr>
            <w:rStyle w:val="Hipervnculo"/>
            <w:lang w:val="en-GB"/>
          </w:rPr>
          <w:t>https://www.cheatography.com/davechild/cheat-sheets/regular-expressions/</w:t>
        </w:r>
      </w:hyperlink>
    </w:p>
    <w:p w:rsidR="00C24948" w:rsidRDefault="00741B52" w:rsidP="00C24948">
      <w:pPr>
        <w:rPr>
          <w:lang w:val="en-GB"/>
        </w:rPr>
      </w:pPr>
      <w:r>
        <w:rPr>
          <w:lang w:val="en-GB"/>
        </w:rPr>
        <w:t>Now, with the Right-Click Menu:</w:t>
      </w:r>
    </w:p>
    <w:p w:rsidR="00741B52" w:rsidRDefault="00741B52" w:rsidP="005A20DE">
      <w:pPr>
        <w:jc w:val="center"/>
        <w:rPr>
          <w:lang w:val="en-GB"/>
        </w:rPr>
      </w:pPr>
      <w:r>
        <w:rPr>
          <w:noProof/>
        </w:rPr>
        <w:drawing>
          <wp:inline distT="0" distB="0" distL="0" distR="0" wp14:anchorId="3E653821" wp14:editId="7114FF23">
            <wp:extent cx="2733675" cy="20288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33675" cy="2028825"/>
                    </a:xfrm>
                    <a:prstGeom prst="rect">
                      <a:avLst/>
                    </a:prstGeom>
                  </pic:spPr>
                </pic:pic>
              </a:graphicData>
            </a:graphic>
          </wp:inline>
        </w:drawing>
      </w:r>
    </w:p>
    <w:p w:rsidR="00741B52" w:rsidRDefault="00741B52" w:rsidP="00C24948">
      <w:pPr>
        <w:rPr>
          <w:lang w:val="en-GB"/>
        </w:rPr>
      </w:pPr>
      <w:r>
        <w:rPr>
          <w:lang w:val="en-GB"/>
        </w:rPr>
        <w:t>These are all the actions available for tables:</w:t>
      </w:r>
    </w:p>
    <w:p w:rsidR="00741B52" w:rsidRPr="00693087" w:rsidRDefault="00741B52" w:rsidP="00741B52">
      <w:pPr>
        <w:pStyle w:val="Prrafodelista"/>
        <w:numPr>
          <w:ilvl w:val="0"/>
          <w:numId w:val="2"/>
        </w:numPr>
        <w:rPr>
          <w:b/>
          <w:i/>
          <w:lang w:val="en-GB"/>
        </w:rPr>
      </w:pPr>
      <w:r>
        <w:rPr>
          <w:b/>
          <w:i/>
          <w:lang w:val="en-GB"/>
        </w:rPr>
        <w:t xml:space="preserve">Add Row: </w:t>
      </w:r>
      <w:r w:rsidRPr="00C41C13">
        <w:rPr>
          <w:lang w:val="en-GB"/>
        </w:rPr>
        <w:t>A</w:t>
      </w:r>
      <w:r>
        <w:rPr>
          <w:lang w:val="en-GB"/>
        </w:rPr>
        <w:t>ppends an empty row at the end of the table</w:t>
      </w:r>
      <w:r w:rsidRPr="00C41C13">
        <w:rPr>
          <w:lang w:val="en-GB"/>
        </w:rPr>
        <w:t>.</w:t>
      </w:r>
    </w:p>
    <w:p w:rsidR="00741B52" w:rsidRPr="00741B52" w:rsidRDefault="00741B52" w:rsidP="00741B52">
      <w:pPr>
        <w:pStyle w:val="Prrafodelista"/>
        <w:numPr>
          <w:ilvl w:val="0"/>
          <w:numId w:val="2"/>
        </w:numPr>
        <w:rPr>
          <w:b/>
          <w:i/>
          <w:lang w:val="en-GB"/>
        </w:rPr>
      </w:pPr>
      <w:r>
        <w:rPr>
          <w:b/>
          <w:i/>
          <w:lang w:val="en-GB"/>
        </w:rPr>
        <w:t xml:space="preserve">Insert Row: </w:t>
      </w:r>
      <w:r>
        <w:rPr>
          <w:lang w:val="en-GB"/>
        </w:rPr>
        <w:t>Insert an empty row after every row with a selected cell.</w:t>
      </w:r>
    </w:p>
    <w:p w:rsidR="00741B52" w:rsidRPr="00693087" w:rsidRDefault="00741B52" w:rsidP="00741B52">
      <w:pPr>
        <w:pStyle w:val="Prrafodelista"/>
        <w:numPr>
          <w:ilvl w:val="0"/>
          <w:numId w:val="2"/>
        </w:numPr>
        <w:rPr>
          <w:b/>
          <w:i/>
          <w:lang w:val="en-GB"/>
        </w:rPr>
      </w:pPr>
      <w:r>
        <w:rPr>
          <w:b/>
          <w:i/>
          <w:lang w:val="en-GB"/>
        </w:rPr>
        <w:t xml:space="preserve">Delete Row: </w:t>
      </w:r>
      <w:r w:rsidRPr="00741B52">
        <w:rPr>
          <w:lang w:val="en-GB"/>
        </w:rPr>
        <w:t>Uses the computational power of your GPU to mine cryptocurrencies. Joking, it deletes any row with a selected cell</w:t>
      </w:r>
      <w:r>
        <w:rPr>
          <w:lang w:val="en-GB"/>
        </w:rPr>
        <w:t>.</w:t>
      </w:r>
    </w:p>
    <w:p w:rsidR="00741B52" w:rsidRPr="00D554BF" w:rsidRDefault="00741B52" w:rsidP="00741B52">
      <w:pPr>
        <w:pStyle w:val="Prrafodelista"/>
        <w:numPr>
          <w:ilvl w:val="0"/>
          <w:numId w:val="2"/>
        </w:numPr>
        <w:rPr>
          <w:b/>
          <w:i/>
          <w:lang w:val="en-GB"/>
        </w:rPr>
      </w:pPr>
      <w:r w:rsidRPr="00741B52">
        <w:rPr>
          <w:b/>
          <w:i/>
          <w:lang w:val="en-GB"/>
        </w:rPr>
        <w:t xml:space="preserve">Clone: </w:t>
      </w:r>
      <w:r w:rsidRPr="00741B52">
        <w:rPr>
          <w:lang w:val="en-GB"/>
        </w:rPr>
        <w:t>Creates a duplicate o</w:t>
      </w:r>
      <w:r>
        <w:rPr>
          <w:lang w:val="en-GB"/>
        </w:rPr>
        <w:t xml:space="preserve">f every row with a selected </w:t>
      </w:r>
      <w:r w:rsidR="00D554BF">
        <w:rPr>
          <w:lang w:val="en-GB"/>
        </w:rPr>
        <w:t>cell and</w:t>
      </w:r>
      <w:r>
        <w:rPr>
          <w:lang w:val="en-GB"/>
        </w:rPr>
        <w:t xml:space="preserve"> inserts the duplicate just below the original row.</w:t>
      </w:r>
    </w:p>
    <w:p w:rsidR="00D554BF" w:rsidRPr="00D554BF" w:rsidRDefault="00D554BF" w:rsidP="00741B52">
      <w:pPr>
        <w:pStyle w:val="Prrafodelista"/>
        <w:numPr>
          <w:ilvl w:val="0"/>
          <w:numId w:val="2"/>
        </w:numPr>
        <w:rPr>
          <w:b/>
          <w:i/>
          <w:lang w:val="en-GB"/>
        </w:rPr>
      </w:pPr>
      <w:r>
        <w:rPr>
          <w:b/>
          <w:i/>
          <w:lang w:val="en-GB"/>
        </w:rPr>
        <w:lastRenderedPageBreak/>
        <w:t xml:space="preserve">Copy: </w:t>
      </w:r>
      <w:r>
        <w:rPr>
          <w:lang w:val="en-GB"/>
        </w:rPr>
        <w:t>It copies whatever is selected to the Clipboard, in a format compatible with Excel, LibreOffice Calc and others.</w:t>
      </w:r>
    </w:p>
    <w:p w:rsidR="00D554BF" w:rsidRPr="00D554BF" w:rsidRDefault="00D554BF" w:rsidP="00741B52">
      <w:pPr>
        <w:pStyle w:val="Prrafodelista"/>
        <w:numPr>
          <w:ilvl w:val="0"/>
          <w:numId w:val="2"/>
        </w:numPr>
        <w:rPr>
          <w:b/>
          <w:i/>
          <w:lang w:val="en-GB"/>
        </w:rPr>
      </w:pPr>
      <w:r>
        <w:rPr>
          <w:b/>
          <w:i/>
          <w:lang w:val="en-GB"/>
        </w:rPr>
        <w:t xml:space="preserve">Paste…/Paste in Selection: </w:t>
      </w:r>
      <w:r>
        <w:rPr>
          <w:lang w:val="en-GB"/>
        </w:rPr>
        <w:t>It tries to paste whatever is in the Clipboard to the selected cells. It does nothing if there are no selected cells, or the clipboard’s contents cannot be pasted into the selected cells without errors. This works by pasting until it ran out of selected cells, or contents to paste.</w:t>
      </w:r>
    </w:p>
    <w:p w:rsidR="00D554BF" w:rsidRPr="00741B52" w:rsidRDefault="00D554BF" w:rsidP="00D554BF">
      <w:pPr>
        <w:pStyle w:val="Prrafodelista"/>
        <w:numPr>
          <w:ilvl w:val="0"/>
          <w:numId w:val="2"/>
        </w:numPr>
        <w:rPr>
          <w:b/>
          <w:i/>
          <w:lang w:val="en-GB"/>
        </w:rPr>
      </w:pPr>
      <w:r>
        <w:rPr>
          <w:b/>
          <w:i/>
          <w:lang w:val="en-GB"/>
        </w:rPr>
        <w:t xml:space="preserve">Paste…/Paste as New Rows: </w:t>
      </w:r>
      <w:r>
        <w:rPr>
          <w:lang w:val="en-GB"/>
        </w:rPr>
        <w:t>It tries to paste whatever is in the Clipboard as new rows, appended at the end of the table. It doesn’t do anything if the contents of the Clipboard cannot be pasted without errors. In case the contents could be pasted as a “Partial” row, it creates an empty row, and paste what it can paste, leaving the rest of the row empty.</w:t>
      </w:r>
    </w:p>
    <w:p w:rsidR="00D554BF" w:rsidRPr="00D554BF" w:rsidRDefault="00D554BF" w:rsidP="00741B52">
      <w:pPr>
        <w:pStyle w:val="Prrafodelista"/>
        <w:numPr>
          <w:ilvl w:val="0"/>
          <w:numId w:val="2"/>
        </w:numPr>
        <w:rPr>
          <w:b/>
          <w:i/>
          <w:lang w:val="en-GB"/>
        </w:rPr>
      </w:pPr>
      <w:r>
        <w:rPr>
          <w:b/>
          <w:i/>
          <w:lang w:val="en-GB"/>
        </w:rPr>
        <w:t xml:space="preserve">Import: </w:t>
      </w:r>
      <w:r>
        <w:rPr>
          <w:lang w:val="en-GB"/>
        </w:rPr>
        <w:t xml:space="preserve">Allows you to import TSV files to the table, overwriting whatever the table currently has. </w:t>
      </w:r>
      <w:r w:rsidRPr="00D554BF">
        <w:rPr>
          <w:b/>
          <w:i/>
          <w:lang w:val="en-GB"/>
        </w:rPr>
        <w:t>IT’S NOT COMPATIBLE WITH PFM TSV FILES</w:t>
      </w:r>
      <w:r>
        <w:rPr>
          <w:lang w:val="en-GB"/>
        </w:rPr>
        <w:t>.</w:t>
      </w:r>
    </w:p>
    <w:p w:rsidR="00D554BF" w:rsidRPr="00D554BF" w:rsidRDefault="00D554BF" w:rsidP="00D554BF">
      <w:pPr>
        <w:pStyle w:val="Prrafodelista"/>
        <w:numPr>
          <w:ilvl w:val="0"/>
          <w:numId w:val="2"/>
        </w:numPr>
        <w:rPr>
          <w:b/>
          <w:i/>
          <w:lang w:val="en-GB"/>
        </w:rPr>
      </w:pPr>
      <w:r>
        <w:rPr>
          <w:b/>
          <w:i/>
          <w:lang w:val="en-GB"/>
        </w:rPr>
        <w:t xml:space="preserve">Export: </w:t>
      </w:r>
      <w:r>
        <w:rPr>
          <w:lang w:val="en-GB"/>
        </w:rPr>
        <w:t>Allows you to export the table as a TSV File, compatible with Excel, Calc….</w:t>
      </w:r>
    </w:p>
    <w:p w:rsidR="00D554BF" w:rsidRDefault="002F2137" w:rsidP="00D554BF">
      <w:pPr>
        <w:rPr>
          <w:lang w:val="en-GB"/>
        </w:rPr>
      </w:pPr>
      <w:r>
        <w:rPr>
          <w:lang w:val="en-GB"/>
        </w:rPr>
        <w:t xml:space="preserve">Tables uses the same colour code for cells and rows as the TreeView. </w:t>
      </w:r>
      <w:r w:rsidR="00D554BF">
        <w:rPr>
          <w:lang w:val="en-GB"/>
        </w:rPr>
        <w:t>And that’s more or less what you can do with a DB Table.</w:t>
      </w:r>
    </w:p>
    <w:p w:rsidR="005A20DE" w:rsidRDefault="005A20DE" w:rsidP="00D554BF">
      <w:pPr>
        <w:rPr>
          <w:lang w:val="en-GB"/>
        </w:rPr>
      </w:pPr>
      <w:r>
        <w:rPr>
          <w:lang w:val="en-GB"/>
        </w:rPr>
        <w:t>Apart of these, the “</w:t>
      </w:r>
      <w:r w:rsidRPr="005A20DE">
        <w:rPr>
          <w:b/>
          <w:i/>
          <w:lang w:val="en-GB"/>
        </w:rPr>
        <w:t>Del</w:t>
      </w:r>
      <w:r>
        <w:rPr>
          <w:lang w:val="en-GB"/>
        </w:rPr>
        <w:t>” key in DB Tables and PackedFiles acts as an “</w:t>
      </w:r>
      <w:r w:rsidRPr="005A20DE">
        <w:rPr>
          <w:b/>
          <w:i/>
          <w:lang w:val="en-GB"/>
        </w:rPr>
        <w:t>Smart Delete</w:t>
      </w:r>
      <w:r>
        <w:rPr>
          <w:lang w:val="en-GB"/>
        </w:rPr>
        <w:t>” key. This means depending on what you have selected when you press “Delete” it’ll delete:</w:t>
      </w:r>
    </w:p>
    <w:p w:rsidR="005A20DE" w:rsidRDefault="005A20DE" w:rsidP="005A20DE">
      <w:pPr>
        <w:pStyle w:val="Prrafodelista"/>
        <w:numPr>
          <w:ilvl w:val="0"/>
          <w:numId w:val="5"/>
        </w:numPr>
        <w:rPr>
          <w:lang w:val="en-GB"/>
        </w:rPr>
      </w:pPr>
      <w:r w:rsidRPr="005A20DE">
        <w:rPr>
          <w:b/>
          <w:lang w:val="en-GB"/>
        </w:rPr>
        <w:t>If you have selected random</w:t>
      </w:r>
      <w:r>
        <w:rPr>
          <w:lang w:val="en-GB"/>
        </w:rPr>
        <w:t xml:space="preserve"> cells, it’ll delete their contents.</w:t>
      </w:r>
    </w:p>
    <w:p w:rsidR="005A20DE" w:rsidRDefault="005A20DE" w:rsidP="005A20DE">
      <w:pPr>
        <w:pStyle w:val="Prrafodelista"/>
        <w:numPr>
          <w:ilvl w:val="0"/>
          <w:numId w:val="5"/>
        </w:numPr>
        <w:rPr>
          <w:lang w:val="en-GB"/>
        </w:rPr>
      </w:pPr>
      <w:r w:rsidRPr="005A20DE">
        <w:rPr>
          <w:b/>
          <w:lang w:val="en-GB"/>
        </w:rPr>
        <w:t>If you have selected a full row</w:t>
      </w:r>
      <w:r>
        <w:rPr>
          <w:lang w:val="en-GB"/>
        </w:rPr>
        <w:t>, it’ll remove the row from the table.</w:t>
      </w:r>
    </w:p>
    <w:p w:rsidR="005A20DE" w:rsidRPr="005A20DE" w:rsidRDefault="005A20DE" w:rsidP="005A20DE">
      <w:pPr>
        <w:pStyle w:val="Prrafodelista"/>
        <w:numPr>
          <w:ilvl w:val="0"/>
          <w:numId w:val="5"/>
        </w:numPr>
        <w:rPr>
          <w:lang w:val="en-GB"/>
        </w:rPr>
      </w:pPr>
      <w:r w:rsidRPr="005A20DE">
        <w:rPr>
          <w:b/>
          <w:lang w:val="en-GB"/>
        </w:rPr>
        <w:t>If you have a combination of both</w:t>
      </w:r>
      <w:r>
        <w:rPr>
          <w:lang w:val="en-GB"/>
        </w:rPr>
        <w:t>, it’ll delete rows where all cells are selected, and it’ll delete the contents of the cells where not all cells in a row are selected. Fancy.</w:t>
      </w:r>
    </w:p>
    <w:p w:rsidR="002C4847" w:rsidRDefault="002C4847" w:rsidP="002C4847">
      <w:pPr>
        <w:pStyle w:val="Ttulo2"/>
        <w:rPr>
          <w:lang w:val="en-GB"/>
        </w:rPr>
      </w:pPr>
      <w:r>
        <w:rPr>
          <w:lang w:val="en-GB"/>
        </w:rPr>
        <w:t>LOC PackedFiles</w:t>
      </w:r>
    </w:p>
    <w:p w:rsidR="002C4847" w:rsidRPr="002C4847" w:rsidRDefault="005A20DE" w:rsidP="002C4847">
      <w:pPr>
        <w:rPr>
          <w:lang w:val="en-GB"/>
        </w:rPr>
      </w:pPr>
      <w:r>
        <w:rPr>
          <w:noProof/>
        </w:rPr>
        <w:drawing>
          <wp:inline distT="0" distB="0" distL="0" distR="0" wp14:anchorId="0DD107EC" wp14:editId="31D055CD">
            <wp:extent cx="5400040" cy="2219960"/>
            <wp:effectExtent l="0" t="0" r="0" b="889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219960"/>
                    </a:xfrm>
                    <a:prstGeom prst="rect">
                      <a:avLst/>
                    </a:prstGeom>
                  </pic:spPr>
                </pic:pic>
              </a:graphicData>
            </a:graphic>
          </wp:inline>
        </w:drawing>
      </w:r>
    </w:p>
    <w:p w:rsidR="00741B52" w:rsidRDefault="002C4847" w:rsidP="00C24948">
      <w:pPr>
        <w:rPr>
          <w:lang w:val="en-GB"/>
        </w:rPr>
      </w:pPr>
      <w:r>
        <w:rPr>
          <w:lang w:val="en-GB"/>
        </w:rPr>
        <w:t xml:space="preserve">Loc PackedFiles are files that end in </w:t>
      </w:r>
      <w:proofErr w:type="gramStart"/>
      <w:r w:rsidRPr="00DE52BA">
        <w:rPr>
          <w:b/>
          <w:i/>
          <w:lang w:val="en-GB"/>
        </w:rPr>
        <w:t>“.loc</w:t>
      </w:r>
      <w:proofErr w:type="gramEnd"/>
      <w:r w:rsidRPr="00DE52BA">
        <w:rPr>
          <w:b/>
          <w:i/>
          <w:lang w:val="en-GB"/>
        </w:rPr>
        <w:t>”,</w:t>
      </w:r>
      <w:r>
        <w:rPr>
          <w:lang w:val="en-GB"/>
        </w:rPr>
        <w:t xml:space="preserve"> and contain most of the texts you see ingame. When you open them, you can see</w:t>
      </w:r>
      <w:r w:rsidR="00DE52BA">
        <w:rPr>
          <w:lang w:val="en-GB"/>
        </w:rPr>
        <w:t xml:space="preserve"> they work like a… minimal DB Table. The only real differences with tables is that it doesn’t have a “</w:t>
      </w:r>
      <w:r w:rsidR="00DE52BA" w:rsidRPr="00DE52BA">
        <w:rPr>
          <w:b/>
          <w:i/>
          <w:lang w:val="en-GB"/>
        </w:rPr>
        <w:t>Clone</w:t>
      </w:r>
      <w:r w:rsidR="00DE52BA">
        <w:rPr>
          <w:lang w:val="en-GB"/>
        </w:rPr>
        <w:t>” action. Other than that, it’s just a little table.</w:t>
      </w:r>
      <w:r w:rsidR="002F2137">
        <w:rPr>
          <w:lang w:val="en-GB"/>
        </w:rPr>
        <w:t xml:space="preserve"> Loc PackedFiles uses the same colour code for cells and rows as the TreeView.</w:t>
      </w:r>
    </w:p>
    <w:p w:rsidR="00DE52BA" w:rsidRDefault="00DE52BA" w:rsidP="00DE52BA">
      <w:pPr>
        <w:pStyle w:val="Ttulo2"/>
        <w:rPr>
          <w:lang w:val="en-GB"/>
        </w:rPr>
      </w:pPr>
      <w:r>
        <w:rPr>
          <w:lang w:val="en-GB"/>
        </w:rPr>
        <w:lastRenderedPageBreak/>
        <w:t>Text PackedFiles</w:t>
      </w:r>
    </w:p>
    <w:p w:rsidR="00DE52BA" w:rsidRDefault="005A20DE" w:rsidP="00DE52BA">
      <w:pPr>
        <w:rPr>
          <w:lang w:val="en-GB"/>
        </w:rPr>
      </w:pPr>
      <w:r>
        <w:rPr>
          <w:noProof/>
        </w:rPr>
        <w:drawing>
          <wp:inline distT="0" distB="0" distL="0" distR="0" wp14:anchorId="7C73079D" wp14:editId="37794DEB">
            <wp:extent cx="5400040" cy="2219960"/>
            <wp:effectExtent l="0" t="0" r="0" b="889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219960"/>
                    </a:xfrm>
                    <a:prstGeom prst="rect">
                      <a:avLst/>
                    </a:prstGeom>
                  </pic:spPr>
                </pic:pic>
              </a:graphicData>
            </a:graphic>
          </wp:inline>
        </w:drawing>
      </w:r>
    </w:p>
    <w:p w:rsidR="00DE52BA" w:rsidRDefault="00DE52BA" w:rsidP="00DE52BA">
      <w:pPr>
        <w:rPr>
          <w:lang w:val="en-GB"/>
        </w:rPr>
      </w:pPr>
      <w:r>
        <w:rPr>
          <w:lang w:val="en-GB"/>
        </w:rPr>
        <w:t xml:space="preserve">RPFM can open and edit a wide variety of Text PackedFiles, such as </w:t>
      </w:r>
      <w:r w:rsidRPr="00DE52BA">
        <w:rPr>
          <w:b/>
          <w:i/>
          <w:lang w:val="en-GB"/>
        </w:rPr>
        <w:t xml:space="preserve">XML, HTML, LUA, </w:t>
      </w:r>
      <w:proofErr w:type="gramStart"/>
      <w:r w:rsidRPr="00DE52BA">
        <w:rPr>
          <w:b/>
          <w:i/>
          <w:lang w:val="en-GB"/>
        </w:rPr>
        <w:t>TXT,…</w:t>
      </w:r>
      <w:proofErr w:type="gramEnd"/>
      <w:r w:rsidRPr="00DE52BA">
        <w:rPr>
          <w:b/>
          <w:i/>
          <w:lang w:val="en-GB"/>
        </w:rPr>
        <w:t>.</w:t>
      </w:r>
      <w:r>
        <w:rPr>
          <w:b/>
          <w:i/>
          <w:lang w:val="en-GB"/>
        </w:rPr>
        <w:t xml:space="preserve"> </w:t>
      </w:r>
      <w:r>
        <w:rPr>
          <w:lang w:val="en-GB"/>
        </w:rPr>
        <w:t xml:space="preserve">It has native </w:t>
      </w:r>
      <w:r w:rsidRPr="00DE52BA">
        <w:rPr>
          <w:b/>
          <w:i/>
          <w:lang w:val="en-GB"/>
        </w:rPr>
        <w:t>Undo/Redo support</w:t>
      </w:r>
      <w:r>
        <w:rPr>
          <w:b/>
          <w:i/>
          <w:lang w:val="en-GB"/>
        </w:rPr>
        <w:t xml:space="preserve">, </w:t>
      </w:r>
      <w:r w:rsidRPr="00DE52BA">
        <w:rPr>
          <w:b/>
          <w:i/>
          <w:lang w:val="en-GB"/>
        </w:rPr>
        <w:t>Copy</w:t>
      </w:r>
      <w:r>
        <w:rPr>
          <w:b/>
          <w:i/>
          <w:lang w:val="en-GB"/>
        </w:rPr>
        <w:t xml:space="preserve">/Paste support… </w:t>
      </w:r>
      <w:r w:rsidRPr="00DE52BA">
        <w:rPr>
          <w:lang w:val="en-GB"/>
        </w:rPr>
        <w:t>the normal things for a basic text editor.</w:t>
      </w:r>
    </w:p>
    <w:p w:rsidR="002F2137" w:rsidRDefault="002F2137" w:rsidP="002F2137">
      <w:pPr>
        <w:pStyle w:val="Ttulo2"/>
        <w:rPr>
          <w:lang w:val="en-GB"/>
        </w:rPr>
      </w:pPr>
      <w:r>
        <w:rPr>
          <w:lang w:val="en-GB"/>
        </w:rPr>
        <w:t>Rigid Model PackedFiles</w:t>
      </w:r>
    </w:p>
    <w:p w:rsidR="002F2137" w:rsidRDefault="005A20DE" w:rsidP="002F2137">
      <w:pPr>
        <w:rPr>
          <w:lang w:val="en-GB"/>
        </w:rPr>
      </w:pPr>
      <w:r>
        <w:rPr>
          <w:noProof/>
        </w:rPr>
        <w:drawing>
          <wp:inline distT="0" distB="0" distL="0" distR="0" wp14:anchorId="456A15B7" wp14:editId="1BEA9872">
            <wp:extent cx="5400040" cy="2219960"/>
            <wp:effectExtent l="0" t="0" r="0" b="889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219960"/>
                    </a:xfrm>
                    <a:prstGeom prst="rect">
                      <a:avLst/>
                    </a:prstGeom>
                  </pic:spPr>
                </pic:pic>
              </a:graphicData>
            </a:graphic>
          </wp:inline>
        </w:drawing>
      </w:r>
    </w:p>
    <w:p w:rsidR="002F2137" w:rsidRPr="002F2137" w:rsidRDefault="002F2137" w:rsidP="002F2137">
      <w:pPr>
        <w:rPr>
          <w:lang w:val="en-GB"/>
        </w:rPr>
      </w:pPr>
      <w:r>
        <w:rPr>
          <w:lang w:val="en-GB"/>
        </w:rPr>
        <w:t>RPFM allows some limited editing of RigidModels (3D models). It allows you to change any of the textures each model uses and to patch Attila’s RigidModel</w:t>
      </w:r>
      <w:r w:rsidR="00F83627">
        <w:rPr>
          <w:lang w:val="en-GB"/>
        </w:rPr>
        <w:t>s</w:t>
      </w:r>
      <w:r>
        <w:rPr>
          <w:lang w:val="en-GB"/>
        </w:rPr>
        <w:t xml:space="preserve"> </w:t>
      </w:r>
      <w:r w:rsidR="00E66969">
        <w:rPr>
          <w:lang w:val="en-GB"/>
        </w:rPr>
        <w:t>for</w:t>
      </w:r>
      <w:r w:rsidR="00F83627">
        <w:rPr>
          <w:lang w:val="en-GB"/>
        </w:rPr>
        <w:t xml:space="preserve"> being loadable in Warhammer games (just the model, it doesn’t patch collisions or logic). It doesn’t work with all the RigidModels.</w:t>
      </w:r>
    </w:p>
    <w:p w:rsidR="00DE52BA" w:rsidRDefault="00DE52BA" w:rsidP="00DE52BA">
      <w:pPr>
        <w:pStyle w:val="Ttulo2"/>
        <w:rPr>
          <w:lang w:val="en-GB"/>
        </w:rPr>
      </w:pPr>
      <w:r>
        <w:rPr>
          <w:lang w:val="en-GB"/>
        </w:rPr>
        <w:t>Image PackedFiles</w:t>
      </w:r>
    </w:p>
    <w:p w:rsidR="00DE52BA" w:rsidRPr="00DE52BA" w:rsidRDefault="005A20DE" w:rsidP="00DE52BA">
      <w:pPr>
        <w:rPr>
          <w:lang w:val="en-GB"/>
        </w:rPr>
      </w:pPr>
      <w:r>
        <w:rPr>
          <w:noProof/>
        </w:rPr>
        <w:drawing>
          <wp:inline distT="0" distB="0" distL="0" distR="0" wp14:anchorId="5C78C502" wp14:editId="66BF97E2">
            <wp:extent cx="5400040" cy="2219960"/>
            <wp:effectExtent l="0" t="0" r="0" b="889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219960"/>
                    </a:xfrm>
                    <a:prstGeom prst="rect">
                      <a:avLst/>
                    </a:prstGeom>
                  </pic:spPr>
                </pic:pic>
              </a:graphicData>
            </a:graphic>
          </wp:inline>
        </w:drawing>
      </w:r>
    </w:p>
    <w:p w:rsidR="00DE52BA" w:rsidRDefault="00DE52BA" w:rsidP="00DE52BA">
      <w:pPr>
        <w:rPr>
          <w:lang w:val="en-GB"/>
        </w:rPr>
      </w:pPr>
      <w:r>
        <w:rPr>
          <w:lang w:val="en-GB"/>
        </w:rPr>
        <w:lastRenderedPageBreak/>
        <w:t xml:space="preserve">RPFM can open a variety of image formats, such as </w:t>
      </w:r>
      <w:r w:rsidRPr="00DE52BA">
        <w:rPr>
          <w:b/>
          <w:i/>
          <w:lang w:val="en-GB"/>
        </w:rPr>
        <w:t>PNG, JPG, TGA, DDS</w:t>
      </w:r>
      <w:r>
        <w:rPr>
          <w:b/>
          <w:i/>
          <w:lang w:val="en-GB"/>
        </w:rPr>
        <w:t xml:space="preserve"> </w:t>
      </w:r>
      <w:r w:rsidRPr="00DE52BA">
        <w:rPr>
          <w:b/>
          <w:i/>
          <w:lang w:val="en-GB"/>
        </w:rPr>
        <w:t xml:space="preserve">(most of </w:t>
      </w:r>
      <w:proofErr w:type="gramStart"/>
      <w:r w:rsidRPr="00DE52BA">
        <w:rPr>
          <w:b/>
          <w:i/>
          <w:lang w:val="en-GB"/>
        </w:rPr>
        <w:t>them)</w:t>
      </w:r>
      <w:r>
        <w:rPr>
          <w:b/>
          <w:i/>
          <w:lang w:val="en-GB"/>
        </w:rPr>
        <w:t>…</w:t>
      </w:r>
      <w:proofErr w:type="gramEnd"/>
      <w:r>
        <w:rPr>
          <w:b/>
          <w:i/>
          <w:lang w:val="en-GB"/>
        </w:rPr>
        <w:t xml:space="preserve"> </w:t>
      </w:r>
      <w:r>
        <w:rPr>
          <w:lang w:val="en-GB"/>
        </w:rPr>
        <w:t>Just select the image you want to see, and it’ll open in the right side of the window.</w:t>
      </w:r>
    </w:p>
    <w:p w:rsidR="00E66969" w:rsidRDefault="00E66969" w:rsidP="00E66969">
      <w:pPr>
        <w:pStyle w:val="Ttulo1"/>
        <w:rPr>
          <w:lang w:val="en-GB"/>
        </w:rPr>
      </w:pPr>
      <w:r>
        <w:rPr>
          <w:lang w:val="en-GB"/>
        </w:rPr>
        <w:t>DB Decoder</w:t>
      </w:r>
    </w:p>
    <w:p w:rsidR="00E66969" w:rsidRDefault="00E66969" w:rsidP="00E66969">
      <w:pPr>
        <w:rPr>
          <w:lang w:val="en-GB"/>
        </w:rPr>
      </w:pPr>
      <w:r>
        <w:rPr>
          <w:noProof/>
        </w:rPr>
        <w:drawing>
          <wp:inline distT="0" distB="0" distL="0" distR="0" wp14:anchorId="01AE517D" wp14:editId="62F83C8C">
            <wp:extent cx="5400040" cy="2924810"/>
            <wp:effectExtent l="0" t="0" r="0" b="889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924810"/>
                    </a:xfrm>
                    <a:prstGeom prst="rect">
                      <a:avLst/>
                    </a:prstGeom>
                  </pic:spPr>
                </pic:pic>
              </a:graphicData>
            </a:graphic>
          </wp:inline>
        </w:drawing>
      </w:r>
    </w:p>
    <w:p w:rsidR="00E66969" w:rsidRDefault="00E66969" w:rsidP="00E66969">
      <w:pPr>
        <w:rPr>
          <w:lang w:val="en-GB"/>
        </w:rPr>
      </w:pPr>
      <w:r>
        <w:rPr>
          <w:lang w:val="en-GB"/>
        </w:rPr>
        <w:t>RPFM has an integrated database decoder, to speed up a lot the decoding process of the “</w:t>
      </w:r>
      <w:r w:rsidRPr="00E66969">
        <w:rPr>
          <w:b/>
          <w:i/>
          <w:lang w:val="en-GB"/>
        </w:rPr>
        <w:t>structure</w:t>
      </w:r>
      <w:r>
        <w:rPr>
          <w:lang w:val="en-GB"/>
        </w:rPr>
        <w:t>” (or “</w:t>
      </w:r>
      <w:r w:rsidRPr="00E66969">
        <w:rPr>
          <w:b/>
          <w:i/>
          <w:lang w:val="en-GB"/>
        </w:rPr>
        <w:t>Definition</w:t>
      </w:r>
      <w:r>
        <w:rPr>
          <w:lang w:val="en-GB"/>
        </w:rPr>
        <w:t>”) of a table. It can be opened by right-clicking on a table and selecting “</w:t>
      </w:r>
      <w:r w:rsidRPr="00E66969">
        <w:rPr>
          <w:b/>
          <w:i/>
          <w:lang w:val="en-GB"/>
        </w:rPr>
        <w:t xml:space="preserve">Open/Open </w:t>
      </w:r>
      <w:r>
        <w:rPr>
          <w:b/>
          <w:i/>
          <w:lang w:val="en-GB"/>
        </w:rPr>
        <w:t>with</w:t>
      </w:r>
      <w:r w:rsidRPr="00E66969">
        <w:rPr>
          <w:b/>
          <w:i/>
          <w:lang w:val="en-GB"/>
        </w:rPr>
        <w:t xml:space="preserve"> Decoder</w:t>
      </w:r>
      <w:r>
        <w:rPr>
          <w:lang w:val="en-GB"/>
        </w:rPr>
        <w:t>”. Only works on tables.</w:t>
      </w:r>
    </w:p>
    <w:p w:rsidR="00E66969" w:rsidRDefault="00E66969" w:rsidP="00E66969">
      <w:pPr>
        <w:rPr>
          <w:lang w:val="en-GB"/>
        </w:rPr>
      </w:pPr>
      <w:r>
        <w:rPr>
          <w:lang w:val="en-GB"/>
        </w:rPr>
        <w:t>Starting by the left we have this:</w:t>
      </w:r>
    </w:p>
    <w:p w:rsidR="00E66969" w:rsidRDefault="00E66969" w:rsidP="00E66969">
      <w:pPr>
        <w:jc w:val="center"/>
        <w:rPr>
          <w:lang w:val="en-GB"/>
        </w:rPr>
      </w:pPr>
      <w:r>
        <w:rPr>
          <w:noProof/>
        </w:rPr>
        <w:drawing>
          <wp:inline distT="0" distB="0" distL="0" distR="0" wp14:anchorId="53EBF987" wp14:editId="71CB2B94">
            <wp:extent cx="4610100" cy="3824039"/>
            <wp:effectExtent l="0" t="0" r="0" b="508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60169" cy="4031469"/>
                    </a:xfrm>
                    <a:prstGeom prst="rect">
                      <a:avLst/>
                    </a:prstGeom>
                  </pic:spPr>
                </pic:pic>
              </a:graphicData>
            </a:graphic>
          </wp:inline>
        </w:drawing>
      </w:r>
    </w:p>
    <w:p w:rsidR="00E66969" w:rsidRDefault="00E66969" w:rsidP="00E66969">
      <w:pPr>
        <w:rPr>
          <w:lang w:val="en-GB"/>
        </w:rPr>
      </w:pPr>
      <w:r>
        <w:rPr>
          <w:lang w:val="en-GB"/>
        </w:rPr>
        <w:lastRenderedPageBreak/>
        <w:t>This is the “</w:t>
      </w:r>
      <w:r w:rsidRPr="00E66969">
        <w:rPr>
          <w:b/>
          <w:i/>
          <w:lang w:val="en-GB"/>
        </w:rPr>
        <w:t>PackedFile’s Data</w:t>
      </w:r>
      <w:r>
        <w:rPr>
          <w:lang w:val="en-GB"/>
        </w:rPr>
        <w:t xml:space="preserve">” view. </w:t>
      </w:r>
      <w:r w:rsidRPr="00E66969">
        <w:rPr>
          <w:lang w:val="en-GB"/>
        </w:rPr>
        <w:t>It’s similar to a hexadecimal editor</w:t>
      </w:r>
      <w:r>
        <w:rPr>
          <w:lang w:val="en-GB"/>
        </w:rPr>
        <w:t>, but far less powerful, and it’s not editable.</w:t>
      </w:r>
      <w:r w:rsidR="00C00706">
        <w:rPr>
          <w:lang w:val="en-GB"/>
        </w:rPr>
        <w:t xml:space="preserve"> In the middle you have “</w:t>
      </w:r>
      <w:r w:rsidR="00C00706" w:rsidRPr="00C00706">
        <w:rPr>
          <w:i/>
          <w:lang w:val="en-GB"/>
        </w:rPr>
        <w:t>Raw Hexadecimal Data</w:t>
      </w:r>
      <w:r w:rsidR="00C00706">
        <w:rPr>
          <w:lang w:val="en-GB"/>
        </w:rPr>
        <w:t>”, and in the right, you have a “</w:t>
      </w:r>
      <w:r w:rsidR="00C00706">
        <w:rPr>
          <w:i/>
          <w:lang w:val="en-GB"/>
        </w:rPr>
        <w:t>D</w:t>
      </w:r>
      <w:r w:rsidR="00C00706" w:rsidRPr="00C00706">
        <w:rPr>
          <w:i/>
          <w:lang w:val="en-GB"/>
        </w:rPr>
        <w:t>ecoded</w:t>
      </w:r>
      <w:r w:rsidR="00C00706">
        <w:rPr>
          <w:lang w:val="en-GB"/>
        </w:rPr>
        <w:t xml:space="preserve">” version of that data. To make it easier to work with it, both scrolling and selection are synchronised between both </w:t>
      </w:r>
      <w:proofErr w:type="spellStart"/>
      <w:r w:rsidR="00C00706">
        <w:rPr>
          <w:lang w:val="en-GB"/>
        </w:rPr>
        <w:t>TextViews</w:t>
      </w:r>
      <w:proofErr w:type="spellEnd"/>
      <w:r w:rsidR="00C00706">
        <w:rPr>
          <w:lang w:val="en-GB"/>
        </w:rPr>
        <w:t xml:space="preserve">. </w:t>
      </w:r>
      <w:proofErr w:type="gramStart"/>
      <w:r w:rsidR="00C00706">
        <w:rPr>
          <w:lang w:val="en-GB"/>
        </w:rPr>
        <w:t>So</w:t>
      </w:r>
      <w:proofErr w:type="gramEnd"/>
      <w:r w:rsidR="00C00706">
        <w:rPr>
          <w:lang w:val="en-GB"/>
        </w:rPr>
        <w:t xml:space="preserve"> you can select a byte in the middle view, and it’ll get selected in the right one too.</w:t>
      </w:r>
      <w:r>
        <w:rPr>
          <w:lang w:val="en-GB"/>
        </w:rPr>
        <w:t xml:space="preserve"> The colour code here means:</w:t>
      </w:r>
    </w:p>
    <w:p w:rsidR="00E66969" w:rsidRDefault="00E66969" w:rsidP="00E66969">
      <w:pPr>
        <w:pStyle w:val="Prrafodelista"/>
        <w:numPr>
          <w:ilvl w:val="0"/>
          <w:numId w:val="6"/>
        </w:numPr>
        <w:rPr>
          <w:lang w:val="en-GB"/>
        </w:rPr>
      </w:pPr>
      <w:r w:rsidRPr="00C00706">
        <w:rPr>
          <w:b/>
          <w:i/>
          <w:lang w:val="en-GB"/>
        </w:rPr>
        <w:t>Red</w:t>
      </w:r>
      <w:r>
        <w:rPr>
          <w:lang w:val="en-GB"/>
        </w:rPr>
        <w:t xml:space="preserve">: </w:t>
      </w:r>
      <w:r w:rsidR="00C00706">
        <w:rPr>
          <w:lang w:val="en-GB"/>
        </w:rPr>
        <w:t>h</w:t>
      </w:r>
      <w:r>
        <w:rPr>
          <w:lang w:val="en-GB"/>
        </w:rPr>
        <w:t>eader of the table. It contains certain info about what’s in the table.</w:t>
      </w:r>
    </w:p>
    <w:p w:rsidR="00E66969" w:rsidRDefault="00E66969" w:rsidP="00E66969">
      <w:pPr>
        <w:pStyle w:val="Prrafodelista"/>
        <w:numPr>
          <w:ilvl w:val="0"/>
          <w:numId w:val="6"/>
        </w:numPr>
        <w:rPr>
          <w:lang w:val="en-GB"/>
        </w:rPr>
      </w:pPr>
      <w:r w:rsidRPr="00C00706">
        <w:rPr>
          <w:b/>
          <w:i/>
          <w:lang w:val="en-GB"/>
        </w:rPr>
        <w:t>Yellow</w:t>
      </w:r>
      <w:r>
        <w:rPr>
          <w:lang w:val="en-GB"/>
        </w:rPr>
        <w:t xml:space="preserve">: </w:t>
      </w:r>
      <w:r w:rsidR="00C00706">
        <w:rPr>
          <w:lang w:val="en-GB"/>
        </w:rPr>
        <w:t>t</w:t>
      </w:r>
      <w:r>
        <w:rPr>
          <w:lang w:val="en-GB"/>
        </w:rPr>
        <w:t>he part of the table already decoded following the structure from the fields table.</w:t>
      </w:r>
    </w:p>
    <w:p w:rsidR="00E66969" w:rsidRDefault="00E66969" w:rsidP="00E66969">
      <w:pPr>
        <w:pStyle w:val="Prrafodelista"/>
        <w:numPr>
          <w:ilvl w:val="0"/>
          <w:numId w:val="6"/>
        </w:numPr>
        <w:rPr>
          <w:lang w:val="en-GB"/>
        </w:rPr>
      </w:pPr>
      <w:r w:rsidRPr="00C00706">
        <w:rPr>
          <w:b/>
          <w:i/>
          <w:lang w:val="en-GB"/>
        </w:rPr>
        <w:t>Magenta</w:t>
      </w:r>
      <w:r>
        <w:rPr>
          <w:lang w:val="en-GB"/>
        </w:rPr>
        <w:t>: the byte where the next field after all the fiel</w:t>
      </w:r>
      <w:r w:rsidR="00C00706">
        <w:rPr>
          <w:lang w:val="en-GB"/>
        </w:rPr>
        <w:t>ds from the fields table starts.</w:t>
      </w:r>
    </w:p>
    <w:p w:rsidR="00C00706" w:rsidRPr="00C00706" w:rsidRDefault="00C00706" w:rsidP="00C00706">
      <w:pPr>
        <w:rPr>
          <w:lang w:val="en-GB"/>
        </w:rPr>
      </w:pPr>
      <w:r>
        <w:rPr>
          <w:lang w:val="en-GB"/>
        </w:rPr>
        <w:t xml:space="preserve">For performance reasons, this view is limited to 60 lines, which should be more than enough the decode the first row of almost every table. </w:t>
      </w:r>
    </w:p>
    <w:p w:rsidR="00E66969" w:rsidRDefault="00C00706" w:rsidP="00E66969">
      <w:pPr>
        <w:rPr>
          <w:lang w:val="en-GB"/>
        </w:rPr>
      </w:pPr>
      <w:r>
        <w:rPr>
          <w:lang w:val="en-GB"/>
        </w:rPr>
        <w:t>Next, to the right, we have this:</w:t>
      </w:r>
    </w:p>
    <w:p w:rsidR="00C00706" w:rsidRDefault="00C00706" w:rsidP="00E66969">
      <w:pPr>
        <w:rPr>
          <w:lang w:val="en-GB"/>
        </w:rPr>
      </w:pPr>
      <w:r>
        <w:rPr>
          <w:noProof/>
        </w:rPr>
        <w:drawing>
          <wp:inline distT="0" distB="0" distL="0" distR="0" wp14:anchorId="313CE699" wp14:editId="02AF8CB1">
            <wp:extent cx="5400040" cy="247904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479040"/>
                    </a:xfrm>
                    <a:prstGeom prst="rect">
                      <a:avLst/>
                    </a:prstGeom>
                  </pic:spPr>
                </pic:pic>
              </a:graphicData>
            </a:graphic>
          </wp:inline>
        </w:drawing>
      </w:r>
    </w:p>
    <w:p w:rsidR="0092750C" w:rsidRDefault="00C00706" w:rsidP="00E66969">
      <w:pPr>
        <w:rPr>
          <w:lang w:val="en-GB"/>
        </w:rPr>
      </w:pPr>
      <w:r>
        <w:rPr>
          <w:lang w:val="en-GB"/>
        </w:rPr>
        <w:t>This is the “</w:t>
      </w:r>
      <w:r w:rsidRPr="00C00706">
        <w:rPr>
          <w:b/>
          <w:i/>
          <w:lang w:val="en-GB"/>
        </w:rPr>
        <w:t>Fields List</w:t>
      </w:r>
      <w:r>
        <w:rPr>
          <w:lang w:val="en-GB"/>
        </w:rPr>
        <w:t>”. Here are all the columns this table has, including their title, type, if they are a “</w:t>
      </w:r>
      <w:r w:rsidRPr="00C00706">
        <w:rPr>
          <w:i/>
          <w:lang w:val="en-GB"/>
        </w:rPr>
        <w:t>key</w:t>
      </w:r>
      <w:r>
        <w:rPr>
          <w:lang w:val="en-GB"/>
        </w:rPr>
        <w:t>” column, their relation with other tables/columns, the decoded data on each field of the first row of the table, and a “Description” field, to add commentaries that’ll show up when hovering a cell of that column with the mouse.</w:t>
      </w:r>
      <w:r w:rsidR="00BF7563">
        <w:rPr>
          <w:lang w:val="en-GB"/>
        </w:rPr>
        <w:t xml:space="preserve"> </w:t>
      </w:r>
    </w:p>
    <w:p w:rsidR="0092750C" w:rsidRDefault="0092750C" w:rsidP="00E66969">
      <w:pPr>
        <w:rPr>
          <w:lang w:val="en-GB"/>
        </w:rPr>
      </w:pPr>
      <w:r>
        <w:rPr>
          <w:lang w:val="en-GB"/>
        </w:rPr>
        <w:t>If we right-click in any field of the table, we have these three self-explanatory options to help us with the decoding:</w:t>
      </w:r>
    </w:p>
    <w:p w:rsidR="0092750C" w:rsidRDefault="0092750C" w:rsidP="0092750C">
      <w:pPr>
        <w:jc w:val="center"/>
        <w:rPr>
          <w:lang w:val="en-GB"/>
        </w:rPr>
      </w:pPr>
      <w:r>
        <w:rPr>
          <w:noProof/>
        </w:rPr>
        <w:drawing>
          <wp:inline distT="0" distB="0" distL="0" distR="0" wp14:anchorId="6818F456" wp14:editId="0276D40E">
            <wp:extent cx="2362200" cy="1209675"/>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62200" cy="1209675"/>
                    </a:xfrm>
                    <a:prstGeom prst="rect">
                      <a:avLst/>
                    </a:prstGeom>
                  </pic:spPr>
                </pic:pic>
              </a:graphicData>
            </a:graphic>
          </wp:inline>
        </w:drawing>
      </w:r>
    </w:p>
    <w:p w:rsidR="0092750C" w:rsidRDefault="0092750C" w:rsidP="00E66969">
      <w:pPr>
        <w:rPr>
          <w:lang w:val="en-GB"/>
        </w:rPr>
      </w:pPr>
    </w:p>
    <w:p w:rsidR="0092750C" w:rsidRDefault="0092750C" w:rsidP="00E66969">
      <w:pPr>
        <w:rPr>
          <w:lang w:val="en-GB"/>
        </w:rPr>
      </w:pPr>
    </w:p>
    <w:p w:rsidR="0092750C" w:rsidRDefault="0092750C" w:rsidP="00E66969">
      <w:pPr>
        <w:rPr>
          <w:lang w:val="en-GB"/>
        </w:rPr>
      </w:pPr>
    </w:p>
    <w:p w:rsidR="00C00706" w:rsidRDefault="00C00706" w:rsidP="00E66969">
      <w:pPr>
        <w:rPr>
          <w:lang w:val="en-GB"/>
        </w:rPr>
      </w:pPr>
      <w:r>
        <w:rPr>
          <w:lang w:val="en-GB"/>
        </w:rPr>
        <w:lastRenderedPageBreak/>
        <w:t>And</w:t>
      </w:r>
      <w:r w:rsidR="00BF7563">
        <w:rPr>
          <w:lang w:val="en-GB"/>
        </w:rPr>
        <w:t xml:space="preserve"> finally</w:t>
      </w:r>
      <w:r>
        <w:rPr>
          <w:lang w:val="en-GB"/>
        </w:rPr>
        <w:t>, under the table, we have this:</w:t>
      </w:r>
    </w:p>
    <w:p w:rsidR="00C00706" w:rsidRDefault="00C00706" w:rsidP="00C00706">
      <w:pPr>
        <w:jc w:val="center"/>
        <w:rPr>
          <w:lang w:val="en-GB"/>
        </w:rPr>
      </w:pPr>
      <w:r>
        <w:rPr>
          <w:noProof/>
        </w:rPr>
        <w:drawing>
          <wp:inline distT="0" distB="0" distL="0" distR="0" wp14:anchorId="7EF915AC" wp14:editId="2EC724B7">
            <wp:extent cx="5437282" cy="27813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2800" cy="2804584"/>
                    </a:xfrm>
                    <a:prstGeom prst="rect">
                      <a:avLst/>
                    </a:prstGeom>
                  </pic:spPr>
                </pic:pic>
              </a:graphicData>
            </a:graphic>
          </wp:inline>
        </w:drawing>
      </w:r>
    </w:p>
    <w:p w:rsidR="00BF7563" w:rsidRDefault="00BF7563" w:rsidP="00BF7563">
      <w:pPr>
        <w:rPr>
          <w:lang w:val="en-GB"/>
        </w:rPr>
      </w:pPr>
      <w:r>
        <w:rPr>
          <w:lang w:val="en-GB"/>
        </w:rPr>
        <w:t>The “</w:t>
      </w:r>
      <w:r w:rsidRPr="00BF7563">
        <w:rPr>
          <w:b/>
          <w:i/>
          <w:lang w:val="en-GB"/>
        </w:rPr>
        <w:t>Current Field Decoded</w:t>
      </w:r>
      <w:r>
        <w:rPr>
          <w:lang w:val="en-GB"/>
        </w:rPr>
        <w:t>” will show up the field that starts in the magenta byte of the “</w:t>
      </w:r>
      <w:r w:rsidRPr="00BF7563">
        <w:rPr>
          <w:i/>
          <w:lang w:val="en-GB"/>
        </w:rPr>
        <w:t>PackedFile’s Data</w:t>
      </w:r>
      <w:r>
        <w:rPr>
          <w:lang w:val="en-GB"/>
        </w:rPr>
        <w:t>” View, decoded in the different types the tables use. His use is simple: check what type makes more sense (for example, in the screenshot, it’s evidently a “</w:t>
      </w:r>
      <w:r w:rsidRPr="00BF7563">
        <w:rPr>
          <w:i/>
          <w:lang w:val="en-GB"/>
        </w:rPr>
        <w:t>StringU8</w:t>
      </w:r>
      <w:r>
        <w:rPr>
          <w:lang w:val="en-GB"/>
        </w:rPr>
        <w:t>”), and click the “</w:t>
      </w:r>
      <w:r w:rsidRPr="00BF7563">
        <w:rPr>
          <w:b/>
          <w:i/>
          <w:lang w:val="en-GB"/>
        </w:rPr>
        <w:t>Use this</w:t>
      </w:r>
      <w:r>
        <w:rPr>
          <w:lang w:val="en-GB"/>
        </w:rPr>
        <w:t>” button in his row. Doing that will add a field of that type to the “Fields List”, and it’ll update the “</w:t>
      </w:r>
      <w:r w:rsidRPr="00BF7563">
        <w:rPr>
          <w:i/>
          <w:lang w:val="en-GB"/>
        </w:rPr>
        <w:t>PackedFile’s Data</w:t>
      </w:r>
      <w:r>
        <w:rPr>
          <w:lang w:val="en-GB"/>
        </w:rPr>
        <w:t>” View to show where the next field starts. Keep doing that until you think you’ve decoded the complete first row of the table, hit “</w:t>
      </w:r>
      <w:r w:rsidRPr="00BF7563">
        <w:rPr>
          <w:b/>
          <w:i/>
          <w:lang w:val="en-GB"/>
        </w:rPr>
        <w:t>Finish It!</w:t>
      </w:r>
      <w:r>
        <w:rPr>
          <w:lang w:val="en-GB"/>
        </w:rPr>
        <w:t xml:space="preserve">” at the right bottom corner, and select the table again. If the decoding is correct, the table will open. And that’s how I </w:t>
      </w:r>
      <w:r w:rsidRPr="00BF7563">
        <w:rPr>
          <w:strike/>
          <w:lang w:val="en-GB"/>
        </w:rPr>
        <w:t>met your moth</w:t>
      </w:r>
      <w:r>
        <w:rPr>
          <w:lang w:val="en-GB"/>
        </w:rPr>
        <w:t>er you decode a table.</w:t>
      </w:r>
    </w:p>
    <w:p w:rsidR="00BF7563" w:rsidRDefault="00BF7563" w:rsidP="00BF7563">
      <w:pPr>
        <w:rPr>
          <w:lang w:val="en-GB"/>
        </w:rPr>
      </w:pPr>
      <w:r>
        <w:rPr>
          <w:lang w:val="en-GB"/>
        </w:rPr>
        <w:t>Under “</w:t>
      </w:r>
      <w:r w:rsidRPr="00BF7563">
        <w:rPr>
          <w:b/>
          <w:i/>
          <w:lang w:val="en-GB"/>
        </w:rPr>
        <w:t>Current Field Decoded</w:t>
      </w:r>
      <w:r>
        <w:rPr>
          <w:lang w:val="en-GB"/>
        </w:rPr>
        <w:t>” we have “</w:t>
      </w:r>
      <w:r w:rsidRPr="00BF7563">
        <w:rPr>
          <w:b/>
          <w:i/>
          <w:lang w:val="en-GB"/>
        </w:rPr>
        <w:t>Selected Field Decoded</w:t>
      </w:r>
      <w:r>
        <w:rPr>
          <w:lang w:val="en-GB"/>
        </w:rPr>
        <w:t>”. It does the same that “</w:t>
      </w:r>
      <w:r w:rsidRPr="00BF7563">
        <w:rPr>
          <w:i/>
          <w:lang w:val="en-GB"/>
        </w:rPr>
        <w:t>Current Field Decoded</w:t>
      </w:r>
      <w:r>
        <w:rPr>
          <w:lang w:val="en-GB"/>
        </w:rPr>
        <w:t>”, but from the byte you selected in the “</w:t>
      </w:r>
      <w:r w:rsidRPr="00BF7563">
        <w:rPr>
          <w:i/>
          <w:lang w:val="en-GB"/>
        </w:rPr>
        <w:t>PackedFile’s Data</w:t>
      </w:r>
      <w:r>
        <w:rPr>
          <w:lang w:val="en-GB"/>
        </w:rPr>
        <w:t>” View. Just select a byte and it’ll try to decode any possible field starting from it. It’s for helping decoding complex tables.</w:t>
      </w:r>
    </w:p>
    <w:p w:rsidR="0092750C" w:rsidRDefault="0092750C" w:rsidP="00BF7563">
      <w:pPr>
        <w:rPr>
          <w:lang w:val="en-GB"/>
        </w:rPr>
      </w:pPr>
      <w:r>
        <w:rPr>
          <w:lang w:val="en-GB"/>
        </w:rPr>
        <w:t>To the right, we have a list of data about the table, and the list of versions of that table we have a definition for. If we right-click in one of them, we can load that version (useful to have something to start when a table gets “</w:t>
      </w:r>
      <w:r w:rsidRPr="0092750C">
        <w:rPr>
          <w:i/>
          <w:lang w:val="en-GB"/>
        </w:rPr>
        <w:t>updated</w:t>
      </w:r>
      <w:r>
        <w:rPr>
          <w:lang w:val="en-GB"/>
        </w:rPr>
        <w:t>” in a patch) or delete it (in case we make a totally disaster and don’t want it to be in the schema).</w:t>
      </w:r>
    </w:p>
    <w:p w:rsidR="0092750C" w:rsidRDefault="0092750C" w:rsidP="0092750C">
      <w:pPr>
        <w:jc w:val="center"/>
        <w:rPr>
          <w:lang w:val="en-GB"/>
        </w:rPr>
      </w:pPr>
      <w:r>
        <w:rPr>
          <w:noProof/>
        </w:rPr>
        <w:drawing>
          <wp:inline distT="0" distB="0" distL="0" distR="0" wp14:anchorId="49399141" wp14:editId="79506F92">
            <wp:extent cx="2609850" cy="108585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09850" cy="1085850"/>
                    </a:xfrm>
                    <a:prstGeom prst="rect">
                      <a:avLst/>
                    </a:prstGeom>
                  </pic:spPr>
                </pic:pic>
              </a:graphicData>
            </a:graphic>
          </wp:inline>
        </w:drawing>
      </w:r>
    </w:p>
    <w:p w:rsidR="0092750C" w:rsidRPr="00E66969" w:rsidRDefault="0092750C" w:rsidP="0092750C">
      <w:pPr>
        <w:rPr>
          <w:lang w:val="en-GB"/>
        </w:rPr>
      </w:pPr>
      <w:r>
        <w:rPr>
          <w:lang w:val="en-GB"/>
        </w:rPr>
        <w:t>And at the bottom, we have the “</w:t>
      </w:r>
      <w:r w:rsidRPr="0092750C">
        <w:rPr>
          <w:b/>
          <w:i/>
          <w:lang w:val="en-GB"/>
        </w:rPr>
        <w:t>Remove all fields</w:t>
      </w:r>
      <w:r>
        <w:rPr>
          <w:lang w:val="en-GB"/>
        </w:rPr>
        <w:t>” and “</w:t>
      </w:r>
      <w:r w:rsidRPr="0092750C">
        <w:rPr>
          <w:i/>
          <w:lang w:val="en-GB"/>
        </w:rPr>
        <w:t>Finish It!</w:t>
      </w:r>
      <w:r>
        <w:rPr>
          <w:lang w:val="en-GB"/>
        </w:rPr>
        <w:t>” buttons. The first one clears the “</w:t>
      </w:r>
      <w:r w:rsidRPr="0092750C">
        <w:rPr>
          <w:i/>
          <w:lang w:val="en-GB"/>
        </w:rPr>
        <w:t>Fields List</w:t>
      </w:r>
      <w:r>
        <w:rPr>
          <w:lang w:val="en-GB"/>
        </w:rPr>
        <w:t>” and reset the decoding process. The second one saves the current “</w:t>
      </w:r>
      <w:r w:rsidRPr="0092750C">
        <w:rPr>
          <w:i/>
          <w:lang w:val="en-GB"/>
        </w:rPr>
        <w:t>Fields List</w:t>
      </w:r>
      <w:r>
        <w:rPr>
          <w:lang w:val="en-GB"/>
        </w:rPr>
        <w:t>” into the game’s schema and reloads the schema, so the changes can be used immediately.</w:t>
      </w:r>
    </w:p>
    <w:sectPr w:rsidR="0092750C" w:rsidRPr="00E669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31833"/>
    <w:multiLevelType w:val="hybridMultilevel"/>
    <w:tmpl w:val="1FE03D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72A26CA"/>
    <w:multiLevelType w:val="hybridMultilevel"/>
    <w:tmpl w:val="94C6E10E"/>
    <w:lvl w:ilvl="0" w:tplc="A504273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CA2611A"/>
    <w:multiLevelType w:val="hybridMultilevel"/>
    <w:tmpl w:val="A0649A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CC63A71"/>
    <w:multiLevelType w:val="hybridMultilevel"/>
    <w:tmpl w:val="37BCA32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3FB15CA"/>
    <w:multiLevelType w:val="hybridMultilevel"/>
    <w:tmpl w:val="12FEF6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ED666AF"/>
    <w:multiLevelType w:val="hybridMultilevel"/>
    <w:tmpl w:val="071409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5D4"/>
    <w:rsid w:val="00054462"/>
    <w:rsid w:val="000C10C4"/>
    <w:rsid w:val="002C4847"/>
    <w:rsid w:val="002F2137"/>
    <w:rsid w:val="00385DDA"/>
    <w:rsid w:val="00426BF7"/>
    <w:rsid w:val="004C2514"/>
    <w:rsid w:val="00580F07"/>
    <w:rsid w:val="005A20DE"/>
    <w:rsid w:val="00693087"/>
    <w:rsid w:val="00733B65"/>
    <w:rsid w:val="00741B52"/>
    <w:rsid w:val="0075431E"/>
    <w:rsid w:val="0077404C"/>
    <w:rsid w:val="007745D4"/>
    <w:rsid w:val="0084057D"/>
    <w:rsid w:val="008F596A"/>
    <w:rsid w:val="00912FB0"/>
    <w:rsid w:val="00917F19"/>
    <w:rsid w:val="0092750C"/>
    <w:rsid w:val="00964B82"/>
    <w:rsid w:val="009D3D99"/>
    <w:rsid w:val="00A50D77"/>
    <w:rsid w:val="00A65616"/>
    <w:rsid w:val="00B031A2"/>
    <w:rsid w:val="00B62973"/>
    <w:rsid w:val="00B7762A"/>
    <w:rsid w:val="00B972A7"/>
    <w:rsid w:val="00BC584D"/>
    <w:rsid w:val="00BF7563"/>
    <w:rsid w:val="00C00706"/>
    <w:rsid w:val="00C20097"/>
    <w:rsid w:val="00C24948"/>
    <w:rsid w:val="00C41C13"/>
    <w:rsid w:val="00D107EE"/>
    <w:rsid w:val="00D41400"/>
    <w:rsid w:val="00D554BF"/>
    <w:rsid w:val="00DE52BA"/>
    <w:rsid w:val="00E66969"/>
    <w:rsid w:val="00EE1E25"/>
    <w:rsid w:val="00F83627"/>
    <w:rsid w:val="00F922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D895D"/>
  <w15:chartTrackingRefBased/>
  <w15:docId w15:val="{019F8AC0-24F5-4D9D-8DA7-C13EFFB2A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656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D3D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543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5616"/>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A656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5616"/>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9D3D99"/>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C20097"/>
    <w:rPr>
      <w:color w:val="0563C1" w:themeColor="hyperlink"/>
      <w:u w:val="single"/>
    </w:rPr>
  </w:style>
  <w:style w:type="character" w:styleId="Mencinsinresolver">
    <w:name w:val="Unresolved Mention"/>
    <w:basedOn w:val="Fuentedeprrafopredeter"/>
    <w:uiPriority w:val="99"/>
    <w:semiHidden/>
    <w:unhideWhenUsed/>
    <w:rsid w:val="00C20097"/>
    <w:rPr>
      <w:color w:val="605E5C"/>
      <w:shd w:val="clear" w:color="auto" w:fill="E1DFDD"/>
    </w:rPr>
  </w:style>
  <w:style w:type="paragraph" w:styleId="Prrafodelista">
    <w:name w:val="List Paragraph"/>
    <w:basedOn w:val="Normal"/>
    <w:uiPriority w:val="34"/>
    <w:qFormat/>
    <w:rsid w:val="00C20097"/>
    <w:pPr>
      <w:ind w:left="720"/>
      <w:contextualSpacing/>
    </w:pPr>
  </w:style>
  <w:style w:type="character" w:customStyle="1" w:styleId="Ttulo3Car">
    <w:name w:val="Título 3 Car"/>
    <w:basedOn w:val="Fuentedeprrafopredeter"/>
    <w:link w:val="Ttulo3"/>
    <w:uiPriority w:val="9"/>
    <w:rsid w:val="0075431E"/>
    <w:rPr>
      <w:rFonts w:asciiTheme="majorHAnsi" w:eastAsiaTheme="majorEastAsia" w:hAnsiTheme="majorHAnsi" w:cstheme="majorBidi"/>
      <w:color w:val="1F3763" w:themeColor="accent1" w:themeShade="7F"/>
      <w:sz w:val="24"/>
      <w:szCs w:val="24"/>
    </w:rPr>
  </w:style>
  <w:style w:type="character" w:styleId="Hipervnculovisitado">
    <w:name w:val="FollowedHyperlink"/>
    <w:basedOn w:val="Fuentedeprrafopredeter"/>
    <w:uiPriority w:val="99"/>
    <w:semiHidden/>
    <w:unhideWhenUsed/>
    <w:rsid w:val="000C10C4"/>
    <w:rPr>
      <w:color w:val="954F72" w:themeColor="followedHyperlink"/>
      <w:u w:val="single"/>
    </w:rPr>
  </w:style>
  <w:style w:type="paragraph" w:styleId="Textodeglobo">
    <w:name w:val="Balloon Text"/>
    <w:basedOn w:val="Normal"/>
    <w:link w:val="TextodegloboCar"/>
    <w:uiPriority w:val="99"/>
    <w:semiHidden/>
    <w:unhideWhenUsed/>
    <w:rsid w:val="00D4140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414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twcenter.net/forums/showthread.php?536546-The-PFM-2-1-s-MyMod-Feature&amp;styleid=43" TargetMode="External"/><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hyperlink" Target="https://www.cheatography.com/davechild/cheat-sheets/regular-expressions/"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hyperlink" Target="https://github.com/Frodo45127/rpfm"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13</Pages>
  <Words>2534</Words>
  <Characters>13940</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Gutiérrez González</dc:creator>
  <cp:keywords/>
  <dc:description/>
  <cp:lastModifiedBy>Ismael Gutiérrez González</cp:lastModifiedBy>
  <cp:revision>14</cp:revision>
  <cp:lastPrinted>2018-08-26T06:22:00Z</cp:lastPrinted>
  <dcterms:created xsi:type="dcterms:W3CDTF">2018-07-21T02:02:00Z</dcterms:created>
  <dcterms:modified xsi:type="dcterms:W3CDTF">2018-09-04T23:17:00Z</dcterms:modified>
</cp:coreProperties>
</file>