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34B" w:rsidRPr="00D2734B" w:rsidRDefault="00D2734B" w:rsidP="00D2734B">
      <w:pPr>
        <w:adjustRightInd/>
        <w:snapToGrid/>
        <w:spacing w:after="0" w:line="480" w:lineRule="atLeast"/>
        <w:jc w:val="center"/>
        <w:outlineLvl w:val="0"/>
        <w:rPr>
          <w:rFonts w:ascii="microsoft yahei" w:eastAsia="宋体" w:hAnsi="microsoft yahei" w:cs="宋体"/>
          <w:b/>
          <w:bCs/>
          <w:color w:val="333333"/>
          <w:kern w:val="36"/>
          <w:sz w:val="24"/>
          <w:szCs w:val="24"/>
        </w:rPr>
      </w:pPr>
      <w:r>
        <w:rPr>
          <w:rFonts w:ascii="microsoft yahei" w:eastAsia="宋体" w:hAnsi="microsoft yahei" w:cs="宋体" w:hint="eastAsia"/>
          <w:b/>
          <w:bCs/>
          <w:color w:val="333333"/>
          <w:kern w:val="36"/>
          <w:sz w:val="24"/>
          <w:szCs w:val="24"/>
        </w:rPr>
        <w:t>汉购网</w:t>
      </w:r>
      <w:r w:rsidRPr="00D2734B">
        <w:rPr>
          <w:rFonts w:ascii="microsoft yahei" w:eastAsia="宋体" w:hAnsi="microsoft yahei" w:cs="宋体"/>
          <w:b/>
          <w:bCs/>
          <w:color w:val="333333"/>
          <w:kern w:val="36"/>
          <w:sz w:val="24"/>
          <w:szCs w:val="24"/>
        </w:rPr>
        <w:t>商家管理规范总则</w:t>
      </w:r>
    </w:p>
    <w:p w:rsidR="00A93442" w:rsidRPr="00D2734B" w:rsidRDefault="00A93442" w:rsidP="00D31D50">
      <w:pPr>
        <w:spacing w:line="220" w:lineRule="atLeast"/>
        <w:rPr>
          <w:rFonts w:hint="eastAsia"/>
        </w:rPr>
      </w:pP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本规范适用于所有汉购网商家。</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第一章</w:t>
      </w:r>
      <w:r>
        <w:rPr>
          <w:rStyle w:val="a6"/>
          <w:rFonts w:ascii="Arial" w:hAnsi="Arial" w:cs="Arial"/>
          <w:color w:val="666666"/>
          <w:sz w:val="20"/>
          <w:szCs w:val="20"/>
        </w:rPr>
        <w:t xml:space="preserve"> </w:t>
      </w:r>
      <w:r>
        <w:rPr>
          <w:rStyle w:val="a6"/>
          <w:rFonts w:ascii="Arial" w:hAnsi="Arial" w:cs="Arial"/>
          <w:color w:val="666666"/>
          <w:sz w:val="20"/>
          <w:szCs w:val="20"/>
        </w:rPr>
        <w:t>概述</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第一条</w:t>
      </w:r>
      <w:r>
        <w:rPr>
          <w:rFonts w:ascii="Arial" w:hAnsi="Arial" w:cs="Arial"/>
          <w:color w:val="666666"/>
          <w:sz w:val="20"/>
          <w:szCs w:val="20"/>
        </w:rPr>
        <w:t xml:space="preserve"> </w:t>
      </w:r>
      <w:r>
        <w:rPr>
          <w:rFonts w:ascii="Arial" w:hAnsi="Arial" w:cs="Arial"/>
          <w:color w:val="666666"/>
          <w:sz w:val="20"/>
          <w:szCs w:val="20"/>
        </w:rPr>
        <w:t>为构建汉购网开放、透明、诚信、尽责的经营环境，提升汉购网在电子商务领域的口碑，树立电商行业新标杆，保障买家合法权益，根据《中华人民共和国合同法》、《中华人民共和国消费者权益保护法》、《网络交易管理办法》等法律法规，以及《汉购网服务协议》，制定本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第二条</w:t>
      </w:r>
      <w:r>
        <w:rPr>
          <w:rFonts w:ascii="Arial" w:hAnsi="Arial" w:cs="Arial"/>
          <w:color w:val="666666"/>
          <w:sz w:val="20"/>
          <w:szCs w:val="20"/>
        </w:rPr>
        <w:t xml:space="preserve"> </w:t>
      </w:r>
      <w:r>
        <w:rPr>
          <w:rFonts w:ascii="Arial" w:hAnsi="Arial" w:cs="Arial"/>
          <w:color w:val="666666"/>
          <w:sz w:val="20"/>
          <w:szCs w:val="20"/>
        </w:rPr>
        <w:t>本规范是在《汉购网服务协议》及其相关协议（下统称</w:t>
      </w:r>
      <w:r>
        <w:rPr>
          <w:rFonts w:ascii="Arial" w:hAnsi="Arial" w:cs="Arial"/>
          <w:color w:val="666666"/>
          <w:sz w:val="20"/>
          <w:szCs w:val="20"/>
        </w:rPr>
        <w:t>“</w:t>
      </w:r>
      <w:r>
        <w:rPr>
          <w:rFonts w:ascii="Arial" w:hAnsi="Arial" w:cs="Arial"/>
          <w:color w:val="666666"/>
          <w:sz w:val="20"/>
          <w:szCs w:val="20"/>
        </w:rPr>
        <w:t>服务协议</w:t>
      </w:r>
      <w:r>
        <w:rPr>
          <w:rFonts w:ascii="Arial" w:hAnsi="Arial" w:cs="Arial"/>
          <w:color w:val="666666"/>
          <w:sz w:val="20"/>
          <w:szCs w:val="20"/>
        </w:rPr>
        <w:t>”</w:t>
      </w:r>
      <w:r>
        <w:rPr>
          <w:rFonts w:ascii="Arial" w:hAnsi="Arial" w:cs="Arial"/>
          <w:color w:val="666666"/>
          <w:sz w:val="20"/>
          <w:szCs w:val="20"/>
        </w:rPr>
        <w:t>）的基础上，对汉购网商家基本义务和责任的进一步细化和补充，属于服务协议的组成部分，商家须严格遵守。</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第三条</w:t>
      </w:r>
      <w:r>
        <w:rPr>
          <w:rFonts w:ascii="Arial" w:hAnsi="Arial" w:cs="Arial"/>
          <w:color w:val="666666"/>
          <w:sz w:val="20"/>
          <w:szCs w:val="20"/>
        </w:rPr>
        <w:t xml:space="preserve"> </w:t>
      </w:r>
      <w:r>
        <w:rPr>
          <w:rFonts w:ascii="Arial" w:hAnsi="Arial" w:cs="Arial"/>
          <w:color w:val="666666"/>
          <w:sz w:val="20"/>
          <w:szCs w:val="20"/>
        </w:rPr>
        <w:t>汉购网有权针对特定交易形式、交易环节或商品品类等，在本规范基础上制定下位规则（包括但不限于规则、规范、信息公告、规则中心文档、商家后台通知、帮助中心文档、行业标准）。下位规则属于本规范的组成部分，与本规范具有同等效力。若下位规则与本规范存在冲突，优先适用下位规则；若下位规则之间存在冲突，优先适用发布在后的规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第四条</w:t>
      </w:r>
      <w:r>
        <w:rPr>
          <w:rFonts w:ascii="Arial" w:hAnsi="Arial" w:cs="Arial"/>
          <w:color w:val="666666"/>
          <w:sz w:val="20"/>
          <w:szCs w:val="20"/>
        </w:rPr>
        <w:t xml:space="preserve"> </w:t>
      </w:r>
      <w:r>
        <w:rPr>
          <w:rFonts w:ascii="Arial" w:hAnsi="Arial" w:cs="Arial"/>
          <w:color w:val="666666"/>
          <w:sz w:val="20"/>
          <w:szCs w:val="20"/>
        </w:rPr>
        <w:t>本规范遵循透明、公平、公正的原则，汉购网商家在规则适用上一律平等。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第五条</w:t>
      </w:r>
      <w:r>
        <w:rPr>
          <w:rFonts w:ascii="Arial" w:hAnsi="Arial" w:cs="Arial"/>
          <w:color w:val="666666"/>
          <w:sz w:val="20"/>
          <w:szCs w:val="20"/>
        </w:rPr>
        <w:t xml:space="preserve"> </w:t>
      </w:r>
      <w:r>
        <w:rPr>
          <w:rFonts w:ascii="Arial" w:hAnsi="Arial" w:cs="Arial"/>
          <w:color w:val="666666"/>
          <w:sz w:val="20"/>
          <w:szCs w:val="20"/>
        </w:rPr>
        <w:t>违规行为的认定与处理，以汉购网结合相关凭证认定的事实为基础，严格依照服务协议、本规范（包括下位规则）执行。若届时尚无具体规定，汉购网有权参照服务协议和本规范（包括下位规则）酌情处理。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汉购网对违规行为的处理，不免除商家因违法、违约等行为应承担的法律责任。</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第六条</w:t>
      </w:r>
      <w:r>
        <w:rPr>
          <w:rFonts w:ascii="Arial" w:hAnsi="Arial" w:cs="Arial"/>
          <w:color w:val="666666"/>
          <w:sz w:val="20"/>
          <w:szCs w:val="20"/>
        </w:rPr>
        <w:t xml:space="preserve"> </w:t>
      </w:r>
      <w:r>
        <w:rPr>
          <w:rFonts w:ascii="Arial" w:hAnsi="Arial" w:cs="Arial"/>
          <w:color w:val="666666"/>
          <w:sz w:val="20"/>
          <w:szCs w:val="20"/>
        </w:rPr>
        <w:t>汉购网有权根据经营管理需要，变更本规范或制定新的规范、规定，并在汉购网网站、汉购网商家管理后台等渠道公布。若商家不同意相关变更或新增，应立即停止使用汉购网提供的相关产品及服务，并及时通知汉购网；商家在变更或新增的规范生效后，依然继续使用汉购网提供的相关产品及服务的，视为商家同意遵守变更后或新增的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第二章</w:t>
      </w:r>
      <w:r>
        <w:rPr>
          <w:rStyle w:val="a6"/>
          <w:rFonts w:ascii="Arial" w:hAnsi="Arial" w:cs="Arial"/>
          <w:color w:val="666666"/>
          <w:sz w:val="20"/>
          <w:szCs w:val="20"/>
        </w:rPr>
        <w:t xml:space="preserve"> </w:t>
      </w:r>
      <w:r>
        <w:rPr>
          <w:rStyle w:val="a6"/>
          <w:rFonts w:ascii="Arial" w:hAnsi="Arial" w:cs="Arial"/>
          <w:color w:val="666666"/>
          <w:sz w:val="20"/>
          <w:szCs w:val="20"/>
        </w:rPr>
        <w:t>定义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第七条</w:t>
      </w:r>
      <w:r>
        <w:rPr>
          <w:rFonts w:ascii="Arial" w:hAnsi="Arial" w:cs="Arial"/>
          <w:color w:val="666666"/>
          <w:sz w:val="20"/>
          <w:szCs w:val="20"/>
        </w:rPr>
        <w:t xml:space="preserve"> </w:t>
      </w:r>
      <w:r>
        <w:rPr>
          <w:rFonts w:ascii="Arial" w:hAnsi="Arial" w:cs="Arial"/>
          <w:color w:val="666666"/>
          <w:sz w:val="20"/>
          <w:szCs w:val="20"/>
        </w:rPr>
        <w:t>汉购网，即域名为</w:t>
      </w:r>
      <w:r>
        <w:rPr>
          <w:rFonts w:ascii="Arial" w:hAnsi="Arial" w:cs="Arial"/>
          <w:color w:val="666666"/>
          <w:sz w:val="20"/>
          <w:szCs w:val="20"/>
        </w:rPr>
        <w:t>HANGOWA.COM</w:t>
      </w:r>
      <w:r>
        <w:rPr>
          <w:rFonts w:ascii="Arial" w:hAnsi="Arial" w:cs="Arial"/>
          <w:color w:val="666666"/>
          <w:sz w:val="20"/>
          <w:szCs w:val="20"/>
        </w:rPr>
        <w:t>的电子商务交易平台。</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第八条</w:t>
      </w:r>
      <w:r>
        <w:rPr>
          <w:rFonts w:ascii="Arial" w:hAnsi="Arial" w:cs="Arial"/>
          <w:color w:val="666666"/>
          <w:sz w:val="20"/>
          <w:szCs w:val="20"/>
        </w:rPr>
        <w:t xml:space="preserve"> </w:t>
      </w:r>
      <w:r>
        <w:rPr>
          <w:rFonts w:ascii="Arial" w:hAnsi="Arial" w:cs="Arial"/>
          <w:color w:val="666666"/>
          <w:sz w:val="20"/>
          <w:szCs w:val="20"/>
        </w:rPr>
        <w:t>商家，指与汉购网签订《汉购网服务协议》并完成入驻流程的经营实体，包括一般商家和第三方服务商。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第九条</w:t>
      </w:r>
      <w:r>
        <w:rPr>
          <w:rFonts w:ascii="Arial" w:hAnsi="Arial" w:cs="Arial"/>
          <w:color w:val="666666"/>
          <w:sz w:val="20"/>
          <w:szCs w:val="20"/>
        </w:rPr>
        <w:t xml:space="preserve"> </w:t>
      </w:r>
      <w:r>
        <w:rPr>
          <w:rFonts w:ascii="Arial" w:hAnsi="Arial" w:cs="Arial"/>
          <w:color w:val="666666"/>
          <w:sz w:val="20"/>
          <w:szCs w:val="20"/>
        </w:rPr>
        <w:t>买家，是指通过或意图通过汉购网网站向商家购买商品或服务的个人消费者等客户。</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第十条</w:t>
      </w:r>
      <w:r>
        <w:rPr>
          <w:rFonts w:ascii="Arial" w:hAnsi="Arial" w:cs="Arial"/>
          <w:color w:val="666666"/>
          <w:sz w:val="20"/>
          <w:szCs w:val="20"/>
        </w:rPr>
        <w:t xml:space="preserve"> </w:t>
      </w:r>
      <w:r>
        <w:rPr>
          <w:rFonts w:ascii="Arial" w:hAnsi="Arial" w:cs="Arial"/>
          <w:color w:val="666666"/>
          <w:sz w:val="20"/>
          <w:szCs w:val="20"/>
        </w:rPr>
        <w:t>账号，指商家注册时设置的账户名，账号具有唯一性。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第十一条</w:t>
      </w:r>
      <w:r>
        <w:rPr>
          <w:rFonts w:ascii="Arial" w:hAnsi="Arial" w:cs="Arial"/>
          <w:color w:val="666666"/>
          <w:sz w:val="20"/>
          <w:szCs w:val="20"/>
        </w:rPr>
        <w:t xml:space="preserve"> </w:t>
      </w:r>
      <w:r>
        <w:rPr>
          <w:rFonts w:ascii="Arial" w:hAnsi="Arial" w:cs="Arial"/>
          <w:color w:val="666666"/>
          <w:sz w:val="20"/>
          <w:szCs w:val="20"/>
        </w:rPr>
        <w:t>绑定，指商家将其汉购网账号与支付宝账户一一对应。</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第十二条</w:t>
      </w:r>
      <w:r>
        <w:rPr>
          <w:rFonts w:ascii="Arial" w:hAnsi="Arial" w:cs="Arial"/>
          <w:color w:val="666666"/>
          <w:sz w:val="20"/>
          <w:szCs w:val="20"/>
        </w:rPr>
        <w:t xml:space="preserve"> </w:t>
      </w:r>
      <w:r>
        <w:rPr>
          <w:rFonts w:ascii="Arial" w:hAnsi="Arial" w:cs="Arial"/>
          <w:color w:val="666666"/>
          <w:sz w:val="20"/>
          <w:szCs w:val="20"/>
        </w:rPr>
        <w:t>店铺，是指商家成功入驻后，汉购网分配给商家的独立的网络虚拟销售空间，商家在自己的店铺内有独立经营管理权利，商家通过账号登陆店铺后台对店铺实施管理，自主维护店铺内商品信息和店铺外观，自主进行交易。</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第十三条</w:t>
      </w:r>
      <w:r>
        <w:rPr>
          <w:rFonts w:ascii="Arial" w:hAnsi="Arial" w:cs="Arial"/>
          <w:color w:val="666666"/>
          <w:sz w:val="20"/>
          <w:szCs w:val="20"/>
        </w:rPr>
        <w:t xml:space="preserve"> </w:t>
      </w:r>
      <w:r>
        <w:rPr>
          <w:rFonts w:ascii="Arial" w:hAnsi="Arial" w:cs="Arial"/>
          <w:color w:val="666666"/>
          <w:sz w:val="20"/>
          <w:szCs w:val="20"/>
        </w:rPr>
        <w:t>订单，指买家向商家同一时间拍下单款或多款商品的合约。订单中针对任一款商品的内容构成一笔独立的交易。</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第十四条</w:t>
      </w:r>
      <w:r>
        <w:rPr>
          <w:rFonts w:ascii="Arial" w:hAnsi="Arial" w:cs="Arial"/>
          <w:color w:val="666666"/>
          <w:sz w:val="20"/>
          <w:szCs w:val="20"/>
        </w:rPr>
        <w:t xml:space="preserve"> </w:t>
      </w:r>
      <w:r>
        <w:rPr>
          <w:rFonts w:ascii="Arial" w:hAnsi="Arial" w:cs="Arial"/>
          <w:color w:val="666666"/>
          <w:sz w:val="20"/>
          <w:szCs w:val="20"/>
        </w:rPr>
        <w:t>下单，指买家在汉购网网站上点击提交订单的行为。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第十五条</w:t>
      </w:r>
      <w:r>
        <w:rPr>
          <w:rFonts w:ascii="Arial" w:hAnsi="Arial" w:cs="Arial"/>
          <w:color w:val="666666"/>
          <w:sz w:val="20"/>
          <w:szCs w:val="20"/>
        </w:rPr>
        <w:t xml:space="preserve"> </w:t>
      </w:r>
      <w:r>
        <w:rPr>
          <w:rFonts w:ascii="Arial" w:hAnsi="Arial" w:cs="Arial"/>
          <w:color w:val="666666"/>
          <w:sz w:val="20"/>
          <w:szCs w:val="20"/>
        </w:rPr>
        <w:t>成交，指买家在汉购网网站上下单并成功付款。货到付款交易中买家下单即视为成交。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第十六条</w:t>
      </w:r>
      <w:r>
        <w:rPr>
          <w:rFonts w:ascii="Arial" w:hAnsi="Arial" w:cs="Arial"/>
          <w:color w:val="666666"/>
          <w:sz w:val="20"/>
          <w:szCs w:val="20"/>
        </w:rPr>
        <w:t xml:space="preserve"> </w:t>
      </w:r>
      <w:r>
        <w:rPr>
          <w:rFonts w:ascii="Arial" w:hAnsi="Arial" w:cs="Arial"/>
          <w:color w:val="666666"/>
          <w:sz w:val="20"/>
          <w:szCs w:val="20"/>
        </w:rPr>
        <w:t>累计扣分，指商家因多次违规而被累计扣除的分值，严重违规和一般违规扣分分别累计。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第十七条</w:t>
      </w:r>
      <w:r>
        <w:rPr>
          <w:rFonts w:ascii="Arial" w:hAnsi="Arial" w:cs="Arial"/>
          <w:color w:val="666666"/>
          <w:sz w:val="20"/>
          <w:szCs w:val="20"/>
        </w:rPr>
        <w:t xml:space="preserve"> </w:t>
      </w:r>
      <w:r>
        <w:rPr>
          <w:rFonts w:ascii="Arial" w:hAnsi="Arial" w:cs="Arial"/>
          <w:color w:val="666666"/>
          <w:sz w:val="20"/>
          <w:szCs w:val="20"/>
        </w:rPr>
        <w:t>段位，指商家因违规行为被执行不同处罚方式所对应的扣分分值范围；段位处理点，指达到某一段位的基础分值，即该段位的最低分值，严重违规的处理点为</w:t>
      </w:r>
      <w:r>
        <w:rPr>
          <w:rFonts w:ascii="Arial" w:hAnsi="Arial" w:cs="Arial"/>
          <w:color w:val="666666"/>
          <w:sz w:val="20"/>
          <w:szCs w:val="20"/>
        </w:rPr>
        <w:t>24</w:t>
      </w:r>
      <w:r>
        <w:rPr>
          <w:rFonts w:ascii="Arial" w:hAnsi="Arial" w:cs="Arial"/>
          <w:color w:val="666666"/>
          <w:sz w:val="20"/>
          <w:szCs w:val="20"/>
        </w:rPr>
        <w:t>分、</w:t>
      </w:r>
      <w:r>
        <w:rPr>
          <w:rFonts w:ascii="Arial" w:hAnsi="Arial" w:cs="Arial"/>
          <w:color w:val="666666"/>
          <w:sz w:val="20"/>
          <w:szCs w:val="20"/>
        </w:rPr>
        <w:t>48</w:t>
      </w:r>
      <w:r>
        <w:rPr>
          <w:rFonts w:ascii="Arial" w:hAnsi="Arial" w:cs="Arial"/>
          <w:color w:val="666666"/>
          <w:sz w:val="20"/>
          <w:szCs w:val="20"/>
        </w:rPr>
        <w:t>分、</w:t>
      </w:r>
      <w:r>
        <w:rPr>
          <w:rFonts w:ascii="Arial" w:hAnsi="Arial" w:cs="Arial"/>
          <w:color w:val="666666"/>
          <w:sz w:val="20"/>
          <w:szCs w:val="20"/>
        </w:rPr>
        <w:t>72</w:t>
      </w:r>
      <w:r>
        <w:rPr>
          <w:rFonts w:ascii="Arial" w:hAnsi="Arial" w:cs="Arial"/>
          <w:color w:val="666666"/>
          <w:sz w:val="20"/>
          <w:szCs w:val="20"/>
        </w:rPr>
        <w:t>分和</w:t>
      </w:r>
      <w:r>
        <w:rPr>
          <w:rFonts w:ascii="Arial" w:hAnsi="Arial" w:cs="Arial"/>
          <w:color w:val="666666"/>
          <w:sz w:val="20"/>
          <w:szCs w:val="20"/>
        </w:rPr>
        <w:t>96</w:t>
      </w:r>
      <w:r>
        <w:rPr>
          <w:rFonts w:ascii="Arial" w:hAnsi="Arial" w:cs="Arial"/>
          <w:color w:val="666666"/>
          <w:sz w:val="20"/>
          <w:szCs w:val="20"/>
        </w:rPr>
        <w:t>分，一般违规的处理点为</w:t>
      </w:r>
      <w:r>
        <w:rPr>
          <w:rFonts w:ascii="Arial" w:hAnsi="Arial" w:cs="Arial"/>
          <w:color w:val="666666"/>
          <w:sz w:val="20"/>
          <w:szCs w:val="20"/>
        </w:rPr>
        <w:t>24</w:t>
      </w:r>
      <w:r>
        <w:rPr>
          <w:rFonts w:ascii="Arial" w:hAnsi="Arial" w:cs="Arial"/>
          <w:color w:val="666666"/>
          <w:sz w:val="20"/>
          <w:szCs w:val="20"/>
        </w:rPr>
        <w:t>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第十八条</w:t>
      </w:r>
      <w:r>
        <w:rPr>
          <w:rFonts w:ascii="Arial" w:hAnsi="Arial" w:cs="Arial"/>
          <w:color w:val="666666"/>
          <w:sz w:val="20"/>
          <w:szCs w:val="20"/>
        </w:rPr>
        <w:t xml:space="preserve"> </w:t>
      </w:r>
      <w:r>
        <w:rPr>
          <w:rFonts w:ascii="Arial" w:hAnsi="Arial" w:cs="Arial"/>
          <w:color w:val="666666"/>
          <w:sz w:val="20"/>
          <w:szCs w:val="20"/>
        </w:rPr>
        <w:t>段位处理，是指商家违规扣分达到段位时被执行处罚的过程。</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第十九条</w:t>
      </w:r>
      <w:r>
        <w:rPr>
          <w:rFonts w:ascii="Arial" w:hAnsi="Arial" w:cs="Arial"/>
          <w:color w:val="666666"/>
          <w:sz w:val="20"/>
          <w:szCs w:val="20"/>
        </w:rPr>
        <w:t xml:space="preserve"> </w:t>
      </w:r>
      <w:r>
        <w:rPr>
          <w:rFonts w:ascii="Arial" w:hAnsi="Arial" w:cs="Arial"/>
          <w:color w:val="666666"/>
          <w:sz w:val="20"/>
          <w:szCs w:val="20"/>
        </w:rPr>
        <w:t>降段处理，指商家因一般违规行为被累计扣分达到（或超过）段位处理点（即</w:t>
      </w:r>
      <w:r>
        <w:rPr>
          <w:rFonts w:ascii="Arial" w:hAnsi="Arial" w:cs="Arial"/>
          <w:color w:val="666666"/>
          <w:sz w:val="20"/>
          <w:szCs w:val="20"/>
        </w:rPr>
        <w:t>24</w:t>
      </w:r>
      <w:r>
        <w:rPr>
          <w:rFonts w:ascii="Arial" w:hAnsi="Arial" w:cs="Arial"/>
          <w:color w:val="666666"/>
          <w:sz w:val="20"/>
          <w:szCs w:val="20"/>
        </w:rPr>
        <w:t>分），被违规处理完毕后，对违规扣分清零的过程。降段处理不适用于严重违规行为。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第三章</w:t>
      </w:r>
      <w:r>
        <w:rPr>
          <w:rStyle w:val="a6"/>
          <w:rFonts w:ascii="Arial" w:hAnsi="Arial" w:cs="Arial"/>
          <w:color w:val="666666"/>
          <w:sz w:val="20"/>
          <w:szCs w:val="20"/>
        </w:rPr>
        <w:t xml:space="preserve"> </w:t>
      </w:r>
      <w:r>
        <w:rPr>
          <w:rStyle w:val="a6"/>
          <w:rFonts w:ascii="Arial" w:hAnsi="Arial" w:cs="Arial"/>
          <w:color w:val="666666"/>
          <w:sz w:val="20"/>
          <w:szCs w:val="20"/>
        </w:rPr>
        <w:t>交易管理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第一节</w:t>
      </w:r>
      <w:r>
        <w:rPr>
          <w:rStyle w:val="a6"/>
          <w:rFonts w:ascii="Arial" w:hAnsi="Arial" w:cs="Arial"/>
          <w:color w:val="666666"/>
          <w:sz w:val="20"/>
          <w:szCs w:val="20"/>
        </w:rPr>
        <w:t xml:space="preserve"> </w:t>
      </w:r>
      <w:r>
        <w:rPr>
          <w:rStyle w:val="a6"/>
          <w:rFonts w:ascii="Arial" w:hAnsi="Arial" w:cs="Arial"/>
          <w:color w:val="666666"/>
          <w:sz w:val="20"/>
          <w:szCs w:val="20"/>
        </w:rPr>
        <w:t>入驻</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第二十条</w:t>
      </w:r>
      <w:r>
        <w:rPr>
          <w:rFonts w:ascii="Arial" w:hAnsi="Arial" w:cs="Arial"/>
          <w:color w:val="666666"/>
          <w:sz w:val="20"/>
          <w:szCs w:val="20"/>
        </w:rPr>
        <w:t xml:space="preserve"> </w:t>
      </w:r>
      <w:r>
        <w:rPr>
          <w:rFonts w:ascii="Arial" w:hAnsi="Arial" w:cs="Arial"/>
          <w:color w:val="666666"/>
          <w:sz w:val="20"/>
          <w:szCs w:val="20"/>
        </w:rPr>
        <w:t>商家应当严格遵循汉购网系统设置的入驻流程完成入驻。商家发现自己实际操作的入驻流程与汉购网发布的入驻流程不符的，应立即停止操作，并告知汉购网。</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lastRenderedPageBreak/>
        <w:t>第二十一条</w:t>
      </w:r>
      <w:r>
        <w:rPr>
          <w:rFonts w:ascii="Arial" w:hAnsi="Arial" w:cs="Arial"/>
          <w:color w:val="666666"/>
          <w:sz w:val="20"/>
          <w:szCs w:val="20"/>
        </w:rPr>
        <w:t xml:space="preserve"> </w:t>
      </w:r>
      <w:r>
        <w:rPr>
          <w:rFonts w:ascii="Arial" w:hAnsi="Arial" w:cs="Arial"/>
          <w:color w:val="666666"/>
          <w:sz w:val="20"/>
          <w:szCs w:val="20"/>
        </w:rPr>
        <w:t>商家在设置汉购网账号、店铺名称及二级域名时应遵守国家法律法规，不得包含违法、不文明、涉嫌侵犯他人权利或干扰汉购网网站运营秩序等信息。</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商家设置店铺名称时，应根据店铺类型，严格按照《汉购网店铺分类及命名规范》的要求命名店铺。入驻后，商家不得自行修改店铺名称。</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商家设置二级域名时，应严格遵守《汉购网店铺二级域名使用规范》。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第二十二条</w:t>
      </w:r>
      <w:r>
        <w:rPr>
          <w:rFonts w:ascii="Arial" w:hAnsi="Arial" w:cs="Arial"/>
          <w:color w:val="666666"/>
          <w:sz w:val="20"/>
          <w:szCs w:val="20"/>
        </w:rPr>
        <w:t xml:space="preserve"> </w:t>
      </w:r>
      <w:r>
        <w:rPr>
          <w:rFonts w:ascii="Arial" w:hAnsi="Arial" w:cs="Arial"/>
          <w:color w:val="666666"/>
          <w:sz w:val="20"/>
          <w:szCs w:val="20"/>
        </w:rPr>
        <w:t>商家必须同时满足以下条件，才有权申请入驻汉购网，并在汉购网持续经营：</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）商家及其销售的商品符合当年度的《汉购网招商标准》；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）商家及其销售的商品符合当年度的《汉购网各类目招商资质细则》；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）商家有效签署《汉购网服务协议》及其相关附属协议，并处于合同期限内；</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）商家同意接受、认可和遵守汉购网全部规则；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）商家符合汉购网要求的其他条件。</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第二十三条</w:t>
      </w:r>
      <w:r>
        <w:rPr>
          <w:rFonts w:ascii="Arial" w:hAnsi="Arial" w:cs="Arial"/>
          <w:color w:val="666666"/>
          <w:sz w:val="20"/>
          <w:szCs w:val="20"/>
        </w:rPr>
        <w:t xml:space="preserve"> </w:t>
      </w:r>
      <w:r>
        <w:rPr>
          <w:rFonts w:ascii="Arial" w:hAnsi="Arial" w:cs="Arial"/>
          <w:color w:val="666666"/>
          <w:sz w:val="20"/>
          <w:szCs w:val="20"/>
        </w:rPr>
        <w:t>商家存在以下任一情形的，汉购网有权予以清退：</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）假冒他人商标的；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）向汉购网提供伪造、变造的商家资质或商品资质的；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）不符合当年度《汉购网招商标准》的；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）严重违规扣分达九十六分的；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）当年度内被降段处理达六次的，或降段处理前一般违规扣分超过</w:t>
      </w:r>
      <w:r>
        <w:rPr>
          <w:rFonts w:ascii="Arial" w:hAnsi="Arial" w:cs="Arial"/>
          <w:color w:val="666666"/>
          <w:sz w:val="20"/>
          <w:szCs w:val="20"/>
        </w:rPr>
        <w:t>96</w:t>
      </w:r>
      <w:r>
        <w:rPr>
          <w:rFonts w:ascii="Arial" w:hAnsi="Arial" w:cs="Arial"/>
          <w:color w:val="666666"/>
          <w:sz w:val="20"/>
          <w:szCs w:val="20"/>
        </w:rPr>
        <w:t>分的；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6</w:t>
      </w:r>
      <w:r>
        <w:rPr>
          <w:rFonts w:ascii="Arial" w:hAnsi="Arial" w:cs="Arial"/>
          <w:color w:val="666666"/>
          <w:sz w:val="20"/>
          <w:szCs w:val="20"/>
        </w:rPr>
        <w:t>）其他符合汉购网对外公示的清退条件的。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第二节</w:t>
      </w:r>
      <w:r>
        <w:rPr>
          <w:rStyle w:val="a6"/>
          <w:rFonts w:ascii="Arial" w:hAnsi="Arial" w:cs="Arial"/>
          <w:color w:val="666666"/>
          <w:sz w:val="20"/>
          <w:szCs w:val="20"/>
        </w:rPr>
        <w:t xml:space="preserve"> </w:t>
      </w:r>
      <w:r>
        <w:rPr>
          <w:rStyle w:val="a6"/>
          <w:rFonts w:ascii="Arial" w:hAnsi="Arial" w:cs="Arial"/>
          <w:color w:val="666666"/>
          <w:sz w:val="20"/>
          <w:szCs w:val="20"/>
        </w:rPr>
        <w:t>经营</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第二十四条</w:t>
      </w:r>
      <w:r>
        <w:rPr>
          <w:rFonts w:ascii="Arial" w:hAnsi="Arial" w:cs="Arial"/>
          <w:color w:val="666666"/>
          <w:sz w:val="20"/>
          <w:szCs w:val="20"/>
        </w:rPr>
        <w:t xml:space="preserve"> </w:t>
      </w:r>
      <w:r>
        <w:rPr>
          <w:rFonts w:ascii="Arial" w:hAnsi="Arial" w:cs="Arial"/>
          <w:color w:val="666666"/>
          <w:sz w:val="20"/>
          <w:szCs w:val="20"/>
        </w:rPr>
        <w:t>商品发布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1</w:t>
      </w:r>
      <w:r>
        <w:rPr>
          <w:rFonts w:ascii="Arial" w:hAnsi="Arial" w:cs="Arial"/>
          <w:color w:val="666666"/>
          <w:sz w:val="20"/>
          <w:szCs w:val="20"/>
        </w:rPr>
        <w:t>、商家应当按照汉购网系统设置的流程和要求发布商品，不得发布违法、侵权、禁售或损害消费者、其他经营者利益的商品及信息，并严格遵守《汉购网店铺装修管理规范》、《汉购网商品发布规范》及各类目细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2</w:t>
      </w:r>
      <w:r>
        <w:rPr>
          <w:rFonts w:ascii="Arial" w:hAnsi="Arial" w:cs="Arial"/>
          <w:color w:val="666666"/>
          <w:sz w:val="20"/>
          <w:szCs w:val="20"/>
        </w:rPr>
        <w:t>、商家在发布和介绍商品时，应遵守</w:t>
      </w:r>
      <w:r>
        <w:rPr>
          <w:rFonts w:ascii="Arial" w:hAnsi="Arial" w:cs="Arial"/>
          <w:color w:val="666666"/>
          <w:sz w:val="20"/>
          <w:szCs w:val="20"/>
        </w:rPr>
        <w:t>“</w:t>
      </w:r>
      <w:r>
        <w:rPr>
          <w:rFonts w:ascii="Arial" w:hAnsi="Arial" w:cs="Arial"/>
          <w:color w:val="666666"/>
          <w:sz w:val="20"/>
          <w:szCs w:val="20"/>
        </w:rPr>
        <w:t>商品如实描述</w:t>
      </w:r>
      <w:r>
        <w:rPr>
          <w:rFonts w:ascii="Arial" w:hAnsi="Arial" w:cs="Arial"/>
          <w:color w:val="666666"/>
          <w:sz w:val="20"/>
          <w:szCs w:val="20"/>
        </w:rPr>
        <w:t>”</w:t>
      </w:r>
      <w:r>
        <w:rPr>
          <w:rFonts w:ascii="Arial" w:hAnsi="Arial" w:cs="Arial"/>
          <w:color w:val="666666"/>
          <w:sz w:val="20"/>
          <w:szCs w:val="20"/>
        </w:rPr>
        <w:t>义务。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商品如实描述</w:t>
      </w:r>
      <w:r>
        <w:rPr>
          <w:rFonts w:ascii="Arial" w:hAnsi="Arial" w:cs="Arial"/>
          <w:color w:val="666666"/>
          <w:sz w:val="20"/>
          <w:szCs w:val="20"/>
        </w:rPr>
        <w:t>”</w:t>
      </w:r>
      <w:r>
        <w:rPr>
          <w:rFonts w:ascii="Arial" w:hAnsi="Arial" w:cs="Arial"/>
          <w:color w:val="666666"/>
          <w:sz w:val="20"/>
          <w:szCs w:val="20"/>
        </w:rPr>
        <w:t>是指商家在商品描述页面、店铺页面、活动页面、在线客服界面等所有汉购网网站提供或商家自主维护的宣传渠道中，应当对商品的基本属性、品质、瑕疵等必须说明的信息进行真实、完整的描述。</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第二十五条</w:t>
      </w:r>
      <w:r>
        <w:rPr>
          <w:rFonts w:ascii="Arial" w:hAnsi="Arial" w:cs="Arial"/>
          <w:color w:val="666666"/>
          <w:sz w:val="20"/>
          <w:szCs w:val="20"/>
        </w:rPr>
        <w:t xml:space="preserve"> </w:t>
      </w:r>
      <w:r>
        <w:rPr>
          <w:rFonts w:ascii="Arial" w:hAnsi="Arial" w:cs="Arial"/>
          <w:color w:val="666666"/>
          <w:sz w:val="20"/>
          <w:szCs w:val="20"/>
        </w:rPr>
        <w:t>商品质量</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1</w:t>
      </w:r>
      <w:r>
        <w:rPr>
          <w:rFonts w:ascii="Arial" w:hAnsi="Arial" w:cs="Arial"/>
          <w:color w:val="666666"/>
          <w:sz w:val="20"/>
          <w:szCs w:val="20"/>
        </w:rPr>
        <w:t>、商家应保证其出售的商品为正品行货，符合国家关于产品质量的要求以及相关国家、行业及企业标准，并在合理期限内可以正常使用（包括但不限于商品不存在危及人身财产安全的不合理危险、具备商品应当具备的使用性能、符合商品或其包装上注明采用的标准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2</w:t>
      </w:r>
      <w:r>
        <w:rPr>
          <w:rFonts w:ascii="Arial" w:hAnsi="Arial" w:cs="Arial"/>
          <w:color w:val="666666"/>
          <w:sz w:val="20"/>
          <w:szCs w:val="20"/>
        </w:rPr>
        <w:t>、汉购网将对商品进行不定期的抽检，以监控、引导和管理汉购网商家的产品质量，详见《商家商品质量管理规范》、《商家商品抽检管理规范》。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第二十六条</w:t>
      </w:r>
      <w:r>
        <w:rPr>
          <w:rFonts w:ascii="Arial" w:hAnsi="Arial" w:cs="Arial"/>
          <w:color w:val="666666"/>
          <w:sz w:val="20"/>
          <w:szCs w:val="20"/>
        </w:rPr>
        <w:t xml:space="preserve"> </w:t>
      </w:r>
      <w:r>
        <w:rPr>
          <w:rFonts w:ascii="Arial" w:hAnsi="Arial" w:cs="Arial"/>
          <w:color w:val="666666"/>
          <w:sz w:val="20"/>
          <w:szCs w:val="20"/>
        </w:rPr>
        <w:t>发货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1</w:t>
      </w:r>
      <w:r>
        <w:rPr>
          <w:rFonts w:ascii="Arial" w:hAnsi="Arial" w:cs="Arial"/>
          <w:color w:val="666666"/>
          <w:sz w:val="20"/>
          <w:szCs w:val="20"/>
        </w:rPr>
        <w:t>、商家应在订单成交后</w:t>
      </w:r>
      <w:r>
        <w:rPr>
          <w:rFonts w:ascii="Arial" w:hAnsi="Arial" w:cs="Arial"/>
          <w:color w:val="666666"/>
          <w:sz w:val="20"/>
          <w:szCs w:val="20"/>
        </w:rPr>
        <w:t>72</w:t>
      </w:r>
      <w:r>
        <w:rPr>
          <w:rFonts w:ascii="Arial" w:hAnsi="Arial" w:cs="Arial"/>
          <w:color w:val="666666"/>
          <w:sz w:val="20"/>
          <w:szCs w:val="20"/>
        </w:rPr>
        <w:t>小时内发货（预售、定制或其他特殊情形除外），并及时在商家管理后台中上传物流单号。预售、定制或其他特殊情形的发货时间，遵照《商家发货管理规范》的规定。</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为保护商家利益，汉购网将取消买家未在提交后</w:t>
      </w:r>
      <w:r>
        <w:rPr>
          <w:rFonts w:ascii="Arial" w:hAnsi="Arial" w:cs="Arial"/>
          <w:color w:val="666666"/>
          <w:sz w:val="20"/>
          <w:szCs w:val="20"/>
        </w:rPr>
        <w:t>24</w:t>
      </w:r>
      <w:r>
        <w:rPr>
          <w:rFonts w:ascii="Arial" w:hAnsi="Arial" w:cs="Arial"/>
          <w:color w:val="666666"/>
          <w:sz w:val="20"/>
          <w:szCs w:val="20"/>
        </w:rPr>
        <w:t>小时内付款的在线支付订单。此外，若商家认为订单符合《汉购网非正常订单处理流程》规定的非正常订单条件的，可以申请汉购网取消相关订单，并按要求提供相关凭据和承诺。汉购网受商家委托取消订单的，商家无需发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2</w:t>
      </w:r>
      <w:r>
        <w:rPr>
          <w:rFonts w:ascii="Arial" w:hAnsi="Arial" w:cs="Arial"/>
          <w:color w:val="666666"/>
          <w:sz w:val="20"/>
          <w:szCs w:val="20"/>
        </w:rPr>
        <w:t>、买家提出的未及时收货或未收到货的投诉，由商家就买家已收到货物承担举证责任，提供物流单号、签收凭证等材料。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第二十七条</w:t>
      </w:r>
      <w:r>
        <w:rPr>
          <w:rFonts w:ascii="Arial" w:hAnsi="Arial" w:cs="Arial"/>
          <w:color w:val="666666"/>
          <w:sz w:val="20"/>
          <w:szCs w:val="20"/>
        </w:rPr>
        <w:t xml:space="preserve"> </w:t>
      </w:r>
      <w:r>
        <w:rPr>
          <w:rFonts w:ascii="Arial" w:hAnsi="Arial" w:cs="Arial"/>
          <w:color w:val="666666"/>
          <w:sz w:val="20"/>
          <w:szCs w:val="20"/>
        </w:rPr>
        <w:t>退换货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1</w:t>
      </w:r>
      <w:r>
        <w:rPr>
          <w:rFonts w:ascii="Arial" w:hAnsi="Arial" w:cs="Arial"/>
          <w:color w:val="666666"/>
          <w:sz w:val="20"/>
          <w:szCs w:val="20"/>
        </w:rPr>
        <w:t>、商家可以在商品页面向买家明示相应商品的退换货规则，但不得违反《消费者权益保护法》、国家三包规定等强制性规定。商家未在页面公示退换货规则或公示的退换货规则不明确的，应当按照汉购网网站帮助中心公示的《退换货政策》及《商家无理由退换货实施细则》的规定提供退换货服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2</w:t>
      </w:r>
      <w:r>
        <w:rPr>
          <w:rFonts w:ascii="Arial" w:hAnsi="Arial" w:cs="Arial"/>
          <w:color w:val="666666"/>
          <w:sz w:val="20"/>
          <w:szCs w:val="20"/>
        </w:rPr>
        <w:t>、买家的退货申请符合退换货条件的，商家应当办理退货，或者通过与买家协商，由买家取消退货申请；买家的退货申请不符合退换货条件的，商家有权接受或拒绝，但应在规定期限内在汉购网进行相应操作。</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lastRenderedPageBreak/>
        <w:t>（</w:t>
      </w:r>
      <w:r>
        <w:rPr>
          <w:rFonts w:ascii="Arial" w:hAnsi="Arial" w:cs="Arial"/>
          <w:color w:val="666666"/>
          <w:sz w:val="20"/>
          <w:szCs w:val="20"/>
        </w:rPr>
        <w:t>1</w:t>
      </w:r>
      <w:r>
        <w:rPr>
          <w:rFonts w:ascii="Arial" w:hAnsi="Arial" w:cs="Arial"/>
          <w:color w:val="666666"/>
          <w:sz w:val="20"/>
          <w:szCs w:val="20"/>
        </w:rPr>
        <w:t>）商家上传物流单号前，买家申请退款（退货）的，商家应当立即停止发货，并可申请退货之时起</w:t>
      </w:r>
      <w:r>
        <w:rPr>
          <w:rFonts w:ascii="Arial" w:hAnsi="Arial" w:cs="Arial"/>
          <w:color w:val="666666"/>
          <w:sz w:val="20"/>
          <w:szCs w:val="20"/>
        </w:rPr>
        <w:t>48</w:t>
      </w:r>
      <w:r>
        <w:rPr>
          <w:rFonts w:ascii="Arial" w:hAnsi="Arial" w:cs="Arial"/>
          <w:color w:val="666666"/>
          <w:sz w:val="20"/>
          <w:szCs w:val="20"/>
        </w:rPr>
        <w:t>小时内与买家沟通，并在汉购网维护与买家沟通的结果；如</w:t>
      </w:r>
      <w:r>
        <w:rPr>
          <w:rFonts w:ascii="Arial" w:hAnsi="Arial" w:cs="Arial"/>
          <w:color w:val="666666"/>
          <w:sz w:val="20"/>
          <w:szCs w:val="20"/>
        </w:rPr>
        <w:t>48</w:t>
      </w:r>
      <w:r>
        <w:rPr>
          <w:rFonts w:ascii="Arial" w:hAnsi="Arial" w:cs="Arial"/>
          <w:color w:val="666666"/>
          <w:sz w:val="20"/>
          <w:szCs w:val="20"/>
        </w:rPr>
        <w:t>小时届满，商家未在汉购网对退货申请作任何操作，退货申请自动通过，系统进入退款流程。</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）商家上传物流单号后，买家申请退货的，商家可在申请退货后</w:t>
      </w:r>
      <w:r>
        <w:rPr>
          <w:rFonts w:ascii="Arial" w:hAnsi="Arial" w:cs="Arial"/>
          <w:color w:val="666666"/>
          <w:sz w:val="20"/>
          <w:szCs w:val="20"/>
        </w:rPr>
        <w:t>72</w:t>
      </w:r>
      <w:r>
        <w:rPr>
          <w:rFonts w:ascii="Arial" w:hAnsi="Arial" w:cs="Arial"/>
          <w:color w:val="666666"/>
          <w:sz w:val="20"/>
          <w:szCs w:val="20"/>
        </w:rPr>
        <w:t>小时内与买家沟通，并在汉购网中维护与买家沟通的结果；如</w:t>
      </w:r>
      <w:r>
        <w:rPr>
          <w:rFonts w:ascii="Arial" w:hAnsi="Arial" w:cs="Arial"/>
          <w:color w:val="666666"/>
          <w:sz w:val="20"/>
          <w:szCs w:val="20"/>
        </w:rPr>
        <w:t>72</w:t>
      </w:r>
      <w:r>
        <w:rPr>
          <w:rFonts w:ascii="Arial" w:hAnsi="Arial" w:cs="Arial"/>
          <w:color w:val="666666"/>
          <w:sz w:val="20"/>
          <w:szCs w:val="20"/>
        </w:rPr>
        <w:t>小时届满，商家未在汉购网对退货申请作任何操作的，退货申请自动通过，系统进入买家退货流程。</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）买家收货后申请退货的，商家可在申请退货后</w:t>
      </w:r>
      <w:r>
        <w:rPr>
          <w:rFonts w:ascii="Arial" w:hAnsi="Arial" w:cs="Arial"/>
          <w:color w:val="666666"/>
          <w:sz w:val="20"/>
          <w:szCs w:val="20"/>
        </w:rPr>
        <w:t>72</w:t>
      </w:r>
      <w:r>
        <w:rPr>
          <w:rFonts w:ascii="Arial" w:hAnsi="Arial" w:cs="Arial"/>
          <w:color w:val="666666"/>
          <w:sz w:val="20"/>
          <w:szCs w:val="20"/>
        </w:rPr>
        <w:t>小时内与买家沟通，并在汉购网中维护与买家沟通的结果；如买家提出退货后</w:t>
      </w:r>
      <w:r>
        <w:rPr>
          <w:rFonts w:ascii="Arial" w:hAnsi="Arial" w:cs="Arial"/>
          <w:color w:val="666666"/>
          <w:sz w:val="20"/>
          <w:szCs w:val="20"/>
        </w:rPr>
        <w:t>7</w:t>
      </w:r>
      <w:r>
        <w:rPr>
          <w:rFonts w:ascii="Arial" w:hAnsi="Arial" w:cs="Arial"/>
          <w:color w:val="666666"/>
          <w:sz w:val="20"/>
          <w:szCs w:val="20"/>
        </w:rPr>
        <w:t>天内未更改其退货请求的，退货申请自动通过，系统进入买家退货流程。</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3</w:t>
      </w:r>
      <w:r>
        <w:rPr>
          <w:rFonts w:ascii="Arial" w:hAnsi="Arial" w:cs="Arial"/>
          <w:color w:val="666666"/>
          <w:sz w:val="20"/>
          <w:szCs w:val="20"/>
        </w:rPr>
        <w:t>、商家同意退货后，汉购网将在买家回邮商品七天（商家可在七天内申请延期三天）后通知财务退款给买家。如果商家不同意退款，应当在买家回邮商品后七天（商家可在七天内申请延期三天）内通知汉购网，并说明详细的理由、提供证据。</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第二十八条</w:t>
      </w:r>
      <w:r>
        <w:rPr>
          <w:rFonts w:ascii="Arial" w:hAnsi="Arial" w:cs="Arial"/>
          <w:color w:val="666666"/>
          <w:sz w:val="20"/>
          <w:szCs w:val="20"/>
        </w:rPr>
        <w:t xml:space="preserve"> </w:t>
      </w:r>
      <w:r>
        <w:rPr>
          <w:rFonts w:ascii="Arial" w:hAnsi="Arial" w:cs="Arial"/>
          <w:color w:val="666666"/>
          <w:sz w:val="20"/>
          <w:szCs w:val="20"/>
        </w:rPr>
        <w:t>商家使用汉购网自主售后服务系统的，应遵守《商家自主售后服务规则》。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第三节</w:t>
      </w:r>
      <w:r>
        <w:rPr>
          <w:rStyle w:val="a6"/>
          <w:rFonts w:ascii="Arial" w:hAnsi="Arial" w:cs="Arial"/>
          <w:color w:val="666666"/>
          <w:sz w:val="20"/>
          <w:szCs w:val="20"/>
        </w:rPr>
        <w:t xml:space="preserve"> </w:t>
      </w:r>
      <w:r>
        <w:rPr>
          <w:rStyle w:val="a6"/>
          <w:rFonts w:ascii="Arial" w:hAnsi="Arial" w:cs="Arial"/>
          <w:color w:val="666666"/>
          <w:sz w:val="20"/>
          <w:szCs w:val="20"/>
        </w:rPr>
        <w:t>客户服务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第二十九条</w:t>
      </w:r>
      <w:r>
        <w:rPr>
          <w:rFonts w:ascii="Arial" w:hAnsi="Arial" w:cs="Arial"/>
          <w:color w:val="666666"/>
          <w:sz w:val="20"/>
          <w:szCs w:val="20"/>
        </w:rPr>
        <w:t xml:space="preserve"> </w:t>
      </w:r>
      <w:r>
        <w:rPr>
          <w:rFonts w:ascii="Arial" w:hAnsi="Arial" w:cs="Arial"/>
          <w:color w:val="666666"/>
          <w:sz w:val="20"/>
          <w:szCs w:val="20"/>
        </w:rPr>
        <w:t>商家须指派专门的客户服务团队（或人员）对买家的咨询、评价和客诉进行回复和处理，商家回复和客诉处理应及时、礼貌并具有针对性。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第三十条</w:t>
      </w:r>
      <w:r>
        <w:rPr>
          <w:rFonts w:ascii="Arial" w:hAnsi="Arial" w:cs="Arial"/>
          <w:color w:val="666666"/>
          <w:sz w:val="20"/>
          <w:szCs w:val="20"/>
        </w:rPr>
        <w:t xml:space="preserve"> </w:t>
      </w:r>
      <w:r>
        <w:rPr>
          <w:rFonts w:ascii="Arial" w:hAnsi="Arial" w:cs="Arial"/>
          <w:color w:val="666666"/>
          <w:sz w:val="20"/>
          <w:szCs w:val="20"/>
        </w:rPr>
        <w:t>商家回复存在以下情况的，汉购网有权予以删除：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）包含违反法律、法规以及社会道德标准的；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）与实际情况严重不符，恶意歪曲的；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）含有私人信息：如手机号，</w:t>
      </w:r>
      <w:r>
        <w:rPr>
          <w:rFonts w:ascii="Arial" w:hAnsi="Arial" w:cs="Arial"/>
          <w:color w:val="666666"/>
          <w:sz w:val="20"/>
          <w:szCs w:val="20"/>
        </w:rPr>
        <w:t>QQ</w:t>
      </w:r>
      <w:r>
        <w:rPr>
          <w:rFonts w:ascii="Arial" w:hAnsi="Arial" w:cs="Arial"/>
          <w:color w:val="666666"/>
          <w:sz w:val="20"/>
          <w:szCs w:val="20"/>
        </w:rPr>
        <w:t>号等；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）涉及外网链接、网络广告以及兜售商品等；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）含有恶意诋毁、谩骂等不文明用语的；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6</w:t>
      </w:r>
      <w:r>
        <w:rPr>
          <w:rFonts w:ascii="Arial" w:hAnsi="Arial" w:cs="Arial"/>
          <w:color w:val="666666"/>
          <w:sz w:val="20"/>
          <w:szCs w:val="20"/>
        </w:rPr>
        <w:t>）涉及淫秽色情、赌博、毒品等；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7</w:t>
      </w:r>
      <w:r>
        <w:rPr>
          <w:rFonts w:ascii="Arial" w:hAnsi="Arial" w:cs="Arial"/>
          <w:color w:val="666666"/>
          <w:sz w:val="20"/>
          <w:szCs w:val="20"/>
        </w:rPr>
        <w:t>）涉嫌诋毁汉购网或其关联公司声誉和形象的。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买家的咨询和评价存在以上情况的，商家可申请汉购网予以删除。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第三十一条</w:t>
      </w:r>
      <w:r>
        <w:rPr>
          <w:rFonts w:ascii="Arial" w:hAnsi="Arial" w:cs="Arial"/>
          <w:color w:val="666666"/>
          <w:sz w:val="20"/>
          <w:szCs w:val="20"/>
        </w:rPr>
        <w:t xml:space="preserve"> </w:t>
      </w:r>
      <w:r>
        <w:rPr>
          <w:rFonts w:ascii="Arial" w:hAnsi="Arial" w:cs="Arial"/>
          <w:color w:val="666666"/>
          <w:sz w:val="20"/>
          <w:szCs w:val="20"/>
        </w:rPr>
        <w:t>商家使用汉购网在线客服系统的，应当遵守《汉购网在线客服系统使用规则》，不得将汉购网在线客服系统用于任何非法或与商品交易无关的目的，不得破坏或干扰汉购网在线客服系统的正常运行。</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第三十二条</w:t>
      </w:r>
      <w:r>
        <w:rPr>
          <w:rFonts w:ascii="Arial" w:hAnsi="Arial" w:cs="Arial"/>
          <w:color w:val="666666"/>
          <w:sz w:val="20"/>
          <w:szCs w:val="20"/>
        </w:rPr>
        <w:t xml:space="preserve"> </w:t>
      </w:r>
      <w:r>
        <w:rPr>
          <w:rFonts w:ascii="Arial" w:hAnsi="Arial" w:cs="Arial"/>
          <w:color w:val="666666"/>
          <w:sz w:val="20"/>
          <w:szCs w:val="20"/>
        </w:rPr>
        <w:t>商家对买家评价的回复，应当遵循《汉购网买家评价和商家回复规范》。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买家评价包括商品满意度、服务满意度、物流满意度三项，包含</w:t>
      </w:r>
      <w:r>
        <w:rPr>
          <w:rFonts w:ascii="Arial" w:hAnsi="Arial" w:cs="Arial"/>
          <w:color w:val="666666"/>
          <w:sz w:val="20"/>
          <w:szCs w:val="20"/>
        </w:rPr>
        <w:t>“</w:t>
      </w:r>
      <w:r>
        <w:rPr>
          <w:rFonts w:ascii="Arial" w:hAnsi="Arial" w:cs="Arial"/>
          <w:color w:val="666666"/>
          <w:sz w:val="20"/>
          <w:szCs w:val="20"/>
        </w:rPr>
        <w:t>文字评价</w:t>
      </w:r>
      <w:r>
        <w:rPr>
          <w:rFonts w:ascii="Arial" w:hAnsi="Arial" w:cs="Arial"/>
          <w:color w:val="666666"/>
          <w:sz w:val="20"/>
          <w:szCs w:val="20"/>
        </w:rPr>
        <w:t>”</w:t>
      </w:r>
      <w:r>
        <w:rPr>
          <w:rFonts w:ascii="Arial" w:hAnsi="Arial" w:cs="Arial"/>
          <w:color w:val="666666"/>
          <w:sz w:val="20"/>
          <w:szCs w:val="20"/>
        </w:rPr>
        <w:t>和</w:t>
      </w:r>
      <w:r>
        <w:rPr>
          <w:rFonts w:ascii="Arial" w:hAnsi="Arial" w:cs="Arial"/>
          <w:color w:val="666666"/>
          <w:sz w:val="20"/>
          <w:szCs w:val="20"/>
        </w:rPr>
        <w:t>“</w:t>
      </w:r>
      <w:r>
        <w:rPr>
          <w:rFonts w:ascii="Arial" w:hAnsi="Arial" w:cs="Arial"/>
          <w:color w:val="666666"/>
          <w:sz w:val="20"/>
          <w:szCs w:val="20"/>
        </w:rPr>
        <w:t>图片评价</w:t>
      </w:r>
      <w:r>
        <w:rPr>
          <w:rFonts w:ascii="Arial" w:hAnsi="Arial" w:cs="Arial"/>
          <w:color w:val="666666"/>
          <w:sz w:val="20"/>
          <w:szCs w:val="20"/>
        </w:rPr>
        <w:t>”</w:t>
      </w:r>
      <w:r>
        <w:rPr>
          <w:rFonts w:ascii="Arial" w:hAnsi="Arial" w:cs="Arial"/>
          <w:color w:val="666666"/>
          <w:sz w:val="20"/>
          <w:szCs w:val="20"/>
        </w:rPr>
        <w:t>，近一百八十天内所有评价分值的动态均值为店铺评分。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评价应当基于真实的交易，并应客观体现商品、物流及服务质量。禁止任何主体从事虚假交易或者恶意使用低价的非主营商品刷好评。</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第三十三条</w:t>
      </w:r>
      <w:r>
        <w:rPr>
          <w:rFonts w:ascii="Arial" w:hAnsi="Arial" w:cs="Arial"/>
          <w:color w:val="666666"/>
          <w:sz w:val="20"/>
          <w:szCs w:val="20"/>
        </w:rPr>
        <w:t xml:space="preserve"> </w:t>
      </w:r>
      <w:r>
        <w:rPr>
          <w:rFonts w:ascii="Arial" w:hAnsi="Arial" w:cs="Arial"/>
          <w:color w:val="666666"/>
          <w:sz w:val="20"/>
          <w:szCs w:val="20"/>
        </w:rPr>
        <w:t>商家在处理客诉时，应当遵守《汉购网商家客诉回复规范》。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第四章</w:t>
      </w:r>
      <w:r>
        <w:rPr>
          <w:rStyle w:val="a6"/>
          <w:rFonts w:ascii="Arial" w:hAnsi="Arial" w:cs="Arial"/>
          <w:color w:val="666666"/>
          <w:sz w:val="20"/>
          <w:szCs w:val="20"/>
        </w:rPr>
        <w:t xml:space="preserve"> </w:t>
      </w:r>
      <w:r>
        <w:rPr>
          <w:rStyle w:val="a6"/>
          <w:rFonts w:ascii="Arial" w:hAnsi="Arial" w:cs="Arial"/>
          <w:color w:val="666666"/>
          <w:sz w:val="20"/>
          <w:szCs w:val="20"/>
        </w:rPr>
        <w:t>市场管理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第一节</w:t>
      </w:r>
      <w:r>
        <w:rPr>
          <w:rStyle w:val="a6"/>
          <w:rFonts w:ascii="Arial" w:hAnsi="Arial" w:cs="Arial"/>
          <w:color w:val="666666"/>
          <w:sz w:val="20"/>
          <w:szCs w:val="20"/>
        </w:rPr>
        <w:t xml:space="preserve"> </w:t>
      </w:r>
      <w:r>
        <w:rPr>
          <w:rStyle w:val="a6"/>
          <w:rFonts w:ascii="Arial" w:hAnsi="Arial" w:cs="Arial"/>
          <w:color w:val="666666"/>
          <w:sz w:val="20"/>
          <w:szCs w:val="20"/>
        </w:rPr>
        <w:t>市场管控措施</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第三十四条</w:t>
      </w:r>
      <w:r>
        <w:rPr>
          <w:rFonts w:ascii="Arial" w:hAnsi="Arial" w:cs="Arial"/>
          <w:color w:val="666666"/>
          <w:sz w:val="20"/>
          <w:szCs w:val="20"/>
        </w:rPr>
        <w:t xml:space="preserve"> </w:t>
      </w:r>
      <w:r>
        <w:rPr>
          <w:rFonts w:ascii="Arial" w:hAnsi="Arial" w:cs="Arial"/>
          <w:color w:val="666666"/>
          <w:sz w:val="20"/>
          <w:szCs w:val="20"/>
        </w:rPr>
        <w:t>为了提升买家体验，维护汉购网正常、有序的经营秩序，当汉购网获知商家涉嫌违法、违规时，为防止事态恶化，汉购网有权根据自身判断，对商家采取临时性市场管控措施。汉购网获知商家涉嫌违法、违规的信息渠道包括但不限于：</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）消费者投诉；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）媒体采访、曝光；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）政府部门的协查要求；</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）社会公众举报；</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）汉购网自查。</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第三十五条</w:t>
      </w:r>
      <w:r>
        <w:rPr>
          <w:rFonts w:ascii="Arial" w:hAnsi="Arial" w:cs="Arial"/>
          <w:color w:val="666666"/>
          <w:sz w:val="20"/>
          <w:szCs w:val="20"/>
        </w:rPr>
        <w:t xml:space="preserve"> </w:t>
      </w:r>
      <w:r>
        <w:rPr>
          <w:rFonts w:ascii="Arial" w:hAnsi="Arial" w:cs="Arial"/>
          <w:color w:val="666666"/>
          <w:sz w:val="20"/>
          <w:szCs w:val="20"/>
        </w:rPr>
        <w:t>临时性市场管控措施包括：</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）警告，是指通过口头或书面形式对商家不当行为进行提醒或告诫；</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）下架，是指将商家出售中的商品转移至线上待售商品，或停止展示发布。；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）单个商品搜索降权，是指调整商品在搜索结果中的排序；</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）全店商品搜索降权，是指调整会员店铺内所有商品在搜索结果中的排序；</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）单个商品搜索屏蔽，是指商品在搜索结果中不展示；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6</w:t>
      </w:r>
      <w:r>
        <w:rPr>
          <w:rFonts w:ascii="Arial" w:hAnsi="Arial" w:cs="Arial"/>
          <w:color w:val="666666"/>
          <w:sz w:val="20"/>
          <w:szCs w:val="20"/>
        </w:rPr>
        <w:t>）全店商品搜索屏蔽，是指商家店铺内所有商品在搜索结果中都不展示；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lastRenderedPageBreak/>
        <w:t>（</w:t>
      </w:r>
      <w:r>
        <w:rPr>
          <w:rFonts w:ascii="Arial" w:hAnsi="Arial" w:cs="Arial"/>
          <w:color w:val="666666"/>
          <w:sz w:val="20"/>
          <w:szCs w:val="20"/>
        </w:rPr>
        <w:t>7</w:t>
      </w:r>
      <w:r>
        <w:rPr>
          <w:rFonts w:ascii="Arial" w:hAnsi="Arial" w:cs="Arial"/>
          <w:color w:val="666666"/>
          <w:sz w:val="20"/>
          <w:szCs w:val="20"/>
        </w:rPr>
        <w:t>）单个商品单一维度搜索屏蔽，是指商品信息在按价格、信用、销量等单一维度的搜索结果中默认不展示，但可经买家主动选择后展示；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8</w:t>
      </w:r>
      <w:r>
        <w:rPr>
          <w:rFonts w:ascii="Arial" w:hAnsi="Arial" w:cs="Arial"/>
          <w:color w:val="666666"/>
          <w:sz w:val="20"/>
          <w:szCs w:val="20"/>
        </w:rPr>
        <w:t>）全店商品单一维度搜索屏蔽，是指店铺内所有商品在按价格、信用、销量等单一维度的搜索结果中默认不展示，但可经买家主动选择后展示；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9</w:t>
      </w:r>
      <w:r>
        <w:rPr>
          <w:rFonts w:ascii="Arial" w:hAnsi="Arial" w:cs="Arial"/>
          <w:color w:val="666666"/>
          <w:sz w:val="20"/>
          <w:szCs w:val="20"/>
        </w:rPr>
        <w:t>）限制参加营销活动，是指限制商家参加汉购网发起的营销活动或者限制商家使用全部或部分营销工具；</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10</w:t>
      </w:r>
      <w:r>
        <w:rPr>
          <w:rFonts w:ascii="Arial" w:hAnsi="Arial" w:cs="Arial"/>
          <w:color w:val="666666"/>
          <w:sz w:val="20"/>
          <w:szCs w:val="20"/>
        </w:rPr>
        <w:t>）限制使用在线客服系统，指限制商家使用汉购网网站在线客服系统；</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11</w:t>
      </w:r>
      <w:r>
        <w:rPr>
          <w:rFonts w:ascii="Arial" w:hAnsi="Arial" w:cs="Arial"/>
          <w:color w:val="666666"/>
          <w:sz w:val="20"/>
          <w:szCs w:val="20"/>
        </w:rPr>
        <w:t>）限制使用电子面单服务，指限制适用汉购网电子面单服务；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12</w:t>
      </w:r>
      <w:r>
        <w:rPr>
          <w:rFonts w:ascii="Arial" w:hAnsi="Arial" w:cs="Arial"/>
          <w:color w:val="666666"/>
          <w:sz w:val="20"/>
          <w:szCs w:val="20"/>
        </w:rPr>
        <w:t>）支付违约金，是指根据协议约定或本规范规定由商家向买家和</w:t>
      </w:r>
      <w:r>
        <w:rPr>
          <w:rFonts w:ascii="Arial" w:hAnsi="Arial" w:cs="Arial"/>
          <w:color w:val="666666"/>
          <w:sz w:val="20"/>
          <w:szCs w:val="20"/>
        </w:rPr>
        <w:t>/</w:t>
      </w:r>
      <w:r>
        <w:rPr>
          <w:rFonts w:ascii="Arial" w:hAnsi="Arial" w:cs="Arial"/>
          <w:color w:val="666666"/>
          <w:sz w:val="20"/>
          <w:szCs w:val="20"/>
        </w:rPr>
        <w:t>或汉购网支付一定金额的违约金；</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13</w:t>
      </w:r>
      <w:r>
        <w:rPr>
          <w:rFonts w:ascii="Arial" w:hAnsi="Arial" w:cs="Arial"/>
          <w:color w:val="666666"/>
          <w:sz w:val="20"/>
          <w:szCs w:val="20"/>
        </w:rPr>
        <w:t>）账户强制冻结，是指对与商家的收款账户采取的限制措施，包括但不限于取消收款功能、取消提现功能、禁止余额支付、冻结资金、冻结交易、永久冻结账户等；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14</w:t>
      </w:r>
      <w:r>
        <w:rPr>
          <w:rFonts w:ascii="Arial" w:hAnsi="Arial" w:cs="Arial"/>
          <w:color w:val="666666"/>
          <w:sz w:val="20"/>
          <w:szCs w:val="20"/>
        </w:rPr>
        <w:t>）店铺屏蔽，是指在搜索、导航、营销等各项服务中对商家店铺及商品等信息进行屏蔽；</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15</w:t>
      </w:r>
      <w:r>
        <w:rPr>
          <w:rFonts w:ascii="Arial" w:hAnsi="Arial" w:cs="Arial"/>
          <w:color w:val="666666"/>
          <w:sz w:val="20"/>
          <w:szCs w:val="20"/>
        </w:rPr>
        <w:t>）清退店铺，是指商家全店商品下架，店铺屏蔽，进入资金清算阶段（包括但不限于冻结账户、罚没保证金、支付违约金和返还商家剩余资金等）；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16</w:t>
      </w:r>
      <w:r>
        <w:rPr>
          <w:rFonts w:ascii="Arial" w:hAnsi="Arial" w:cs="Arial"/>
          <w:color w:val="666666"/>
          <w:sz w:val="20"/>
          <w:szCs w:val="20"/>
        </w:rPr>
        <w:t>）监管，包括商品监管和店铺监管，是指对商家的商品或店铺进行重点监控，若在监控期内发生违规行为，将立即从重执行相关管控措施，包括但不限于警告、下架、店铺屏蔽、限制发布商品、清退店铺等。</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第二节</w:t>
      </w:r>
      <w:r>
        <w:rPr>
          <w:rStyle w:val="a6"/>
          <w:rFonts w:ascii="Arial" w:hAnsi="Arial" w:cs="Arial"/>
          <w:color w:val="666666"/>
          <w:sz w:val="20"/>
          <w:szCs w:val="20"/>
        </w:rPr>
        <w:t xml:space="preserve"> </w:t>
      </w:r>
      <w:r>
        <w:rPr>
          <w:rStyle w:val="a6"/>
          <w:rFonts w:ascii="Arial" w:hAnsi="Arial" w:cs="Arial"/>
          <w:color w:val="666666"/>
          <w:sz w:val="20"/>
          <w:szCs w:val="20"/>
        </w:rPr>
        <w:t>市场管理情形</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第三十六条</w:t>
      </w:r>
      <w:r>
        <w:rPr>
          <w:rFonts w:ascii="Arial" w:hAnsi="Arial" w:cs="Arial"/>
          <w:color w:val="666666"/>
          <w:sz w:val="20"/>
          <w:szCs w:val="20"/>
        </w:rPr>
        <w:t xml:space="preserve"> </w:t>
      </w:r>
      <w:r>
        <w:rPr>
          <w:rFonts w:ascii="Arial" w:hAnsi="Arial" w:cs="Arial"/>
          <w:color w:val="666666"/>
          <w:sz w:val="20"/>
          <w:szCs w:val="20"/>
        </w:rPr>
        <w:t>商家应积极提升自身经营状况，为买家提供高品质的商品及优质的服务。对于商品品质好、服务质量高的商家，汉购网会适当给予鼓励或扶持。</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第三十七条</w:t>
      </w:r>
      <w:r>
        <w:rPr>
          <w:rFonts w:ascii="Arial" w:hAnsi="Arial" w:cs="Arial"/>
          <w:color w:val="666666"/>
          <w:sz w:val="20"/>
          <w:szCs w:val="20"/>
        </w:rPr>
        <w:t xml:space="preserve"> </w:t>
      </w:r>
      <w:r>
        <w:rPr>
          <w:rFonts w:ascii="Arial" w:hAnsi="Arial" w:cs="Arial"/>
          <w:color w:val="666666"/>
          <w:sz w:val="20"/>
          <w:szCs w:val="20"/>
        </w:rPr>
        <w:t>商家应遵照汉购网交易流程的各项要求进行交易，合理保障买家权益。商家如发生危及交易安全或汉购网账户安全的行为，汉购网将依照其行为的危险程度采取汉购网账号冻结措施、账户强制冻结措施、关闭店铺、店铺监管、限制使用在线客服系统、全店商品屏蔽及全店商品搜索降权等交易安全保护措施对其进行临时性的市场管控。</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第三十八条</w:t>
      </w:r>
      <w:r>
        <w:rPr>
          <w:rFonts w:ascii="Arial" w:hAnsi="Arial" w:cs="Arial"/>
          <w:color w:val="666666"/>
          <w:sz w:val="20"/>
          <w:szCs w:val="20"/>
        </w:rPr>
        <w:t xml:space="preserve"> </w:t>
      </w:r>
      <w:r>
        <w:rPr>
          <w:rFonts w:ascii="Arial" w:hAnsi="Arial" w:cs="Arial"/>
          <w:color w:val="666666"/>
          <w:sz w:val="20"/>
          <w:szCs w:val="20"/>
        </w:rPr>
        <w:t>经新闻媒体曝光或国家质监部门通报质量不合格的品牌、品类或批次的商品，汉购网将对此类商品进行屏蔽或下架。</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经汉购网抽检不合格的商品，汉购网将对商品进行监管，并视严重程度，对商品给予警告、搜索降权、屏蔽或下架处理；对同一商家同一批抽检中发现两种或以上商品不合格，汉购网将对店铺进行监管，并视严重程度，对商品或店铺给予下架或者屏蔽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第三十九条</w:t>
      </w:r>
      <w:r>
        <w:rPr>
          <w:rFonts w:ascii="Arial" w:hAnsi="Arial" w:cs="Arial"/>
          <w:color w:val="666666"/>
          <w:sz w:val="20"/>
          <w:szCs w:val="20"/>
        </w:rPr>
        <w:t xml:space="preserve"> </w:t>
      </w:r>
      <w:r>
        <w:rPr>
          <w:rFonts w:ascii="Arial" w:hAnsi="Arial" w:cs="Arial"/>
          <w:color w:val="666666"/>
          <w:sz w:val="20"/>
          <w:szCs w:val="20"/>
        </w:rPr>
        <w:t>商家应根据合同约定或规则规定在保证金不足之日起十日内缴纳或补足保证金。若保证金余额不足，且经汉购网催缴后未及时缴纳或补足的，给予店铺屏蔽，直至足额缴纳为止。</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第四十条</w:t>
      </w:r>
      <w:r>
        <w:rPr>
          <w:rFonts w:ascii="Arial" w:hAnsi="Arial" w:cs="Arial"/>
          <w:color w:val="666666"/>
          <w:sz w:val="20"/>
          <w:szCs w:val="20"/>
        </w:rPr>
        <w:t xml:space="preserve"> </w:t>
      </w:r>
      <w:r>
        <w:rPr>
          <w:rFonts w:ascii="Arial" w:hAnsi="Arial" w:cs="Arial"/>
          <w:color w:val="666666"/>
          <w:sz w:val="20"/>
          <w:szCs w:val="20"/>
        </w:rPr>
        <w:t>商家应当保证其资质文件在合同期间持续有效。合同期内，商家资质失效的，应当在失效前提供有效资质；商家资质复查不合格的，应当在接到不合格通知后</w:t>
      </w:r>
      <w:r>
        <w:rPr>
          <w:rFonts w:ascii="Arial" w:hAnsi="Arial" w:cs="Arial"/>
          <w:color w:val="666666"/>
          <w:sz w:val="20"/>
          <w:szCs w:val="20"/>
        </w:rPr>
        <w:t>10</w:t>
      </w:r>
      <w:r>
        <w:rPr>
          <w:rFonts w:ascii="Arial" w:hAnsi="Arial" w:cs="Arial"/>
          <w:color w:val="666666"/>
          <w:sz w:val="20"/>
          <w:szCs w:val="20"/>
        </w:rPr>
        <w:t>日内提供合格资质。商家未及时提供有效、合格资质的，给予店铺屏蔽，直至资质审查合格为止；经催告仍未提供的，汉购网有权清退店铺。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第四十一条</w:t>
      </w:r>
      <w:r>
        <w:rPr>
          <w:rFonts w:ascii="Arial" w:hAnsi="Arial" w:cs="Arial"/>
          <w:color w:val="666666"/>
          <w:sz w:val="20"/>
          <w:szCs w:val="20"/>
        </w:rPr>
        <w:t xml:space="preserve"> </w:t>
      </w:r>
      <w:r>
        <w:rPr>
          <w:rFonts w:ascii="Arial" w:hAnsi="Arial" w:cs="Arial"/>
          <w:color w:val="666666"/>
          <w:sz w:val="20"/>
          <w:szCs w:val="20"/>
        </w:rPr>
        <w:t>商家应严格遵守《汉购网商品发布规范》。商家若违反《汉购网商品发布规范》中关于商品发布的规定，汉购网将对其违规商品给予下架处理。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第四十二条</w:t>
      </w:r>
      <w:r>
        <w:rPr>
          <w:rFonts w:ascii="Arial" w:hAnsi="Arial" w:cs="Arial"/>
          <w:color w:val="666666"/>
          <w:sz w:val="20"/>
          <w:szCs w:val="20"/>
        </w:rPr>
        <w:t xml:space="preserve"> </w:t>
      </w:r>
      <w:r>
        <w:rPr>
          <w:rFonts w:ascii="Arial" w:hAnsi="Arial" w:cs="Arial"/>
          <w:color w:val="666666"/>
          <w:sz w:val="20"/>
          <w:szCs w:val="20"/>
        </w:rPr>
        <w:t>商家报名参加营销活动，如涉嫌违反法律、法规或部门规章的规定，或者违反《汉购网促销活动基本准则》、《汉购网广告宣传管理规范》的，汉购网有权视情节对违规商品进行警告、搜索降权或搜索屏蔽；情节严重的，将限制商家参加营销活动、下架商品或屏蔽店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第五章</w:t>
      </w:r>
      <w:r>
        <w:rPr>
          <w:rStyle w:val="a6"/>
          <w:rFonts w:ascii="Arial" w:hAnsi="Arial" w:cs="Arial"/>
          <w:color w:val="666666"/>
          <w:sz w:val="20"/>
          <w:szCs w:val="20"/>
        </w:rPr>
        <w:t xml:space="preserve"> </w:t>
      </w:r>
      <w:r>
        <w:rPr>
          <w:rStyle w:val="a6"/>
          <w:rFonts w:ascii="Arial" w:hAnsi="Arial" w:cs="Arial"/>
          <w:color w:val="666666"/>
          <w:sz w:val="20"/>
          <w:szCs w:val="20"/>
        </w:rPr>
        <w:t>违规行为及违规处理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第一节</w:t>
      </w:r>
      <w:r>
        <w:rPr>
          <w:rStyle w:val="a6"/>
          <w:rFonts w:ascii="Arial" w:hAnsi="Arial" w:cs="Arial"/>
          <w:color w:val="666666"/>
          <w:sz w:val="20"/>
          <w:szCs w:val="20"/>
        </w:rPr>
        <w:t xml:space="preserve"> </w:t>
      </w:r>
      <w:r>
        <w:rPr>
          <w:rStyle w:val="a6"/>
          <w:rFonts w:ascii="Arial" w:hAnsi="Arial" w:cs="Arial"/>
          <w:color w:val="666666"/>
          <w:sz w:val="20"/>
          <w:szCs w:val="20"/>
        </w:rPr>
        <w:t>违规行为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第四十二条</w:t>
      </w:r>
      <w:r>
        <w:rPr>
          <w:rFonts w:ascii="Arial" w:hAnsi="Arial" w:cs="Arial"/>
          <w:color w:val="666666"/>
          <w:sz w:val="20"/>
          <w:szCs w:val="20"/>
        </w:rPr>
        <w:t xml:space="preserve"> </w:t>
      </w:r>
      <w:r>
        <w:rPr>
          <w:rFonts w:ascii="Arial" w:hAnsi="Arial" w:cs="Arial"/>
          <w:color w:val="666666"/>
          <w:sz w:val="20"/>
          <w:szCs w:val="20"/>
        </w:rPr>
        <w:t>违规行为根据情节严重程度分为严重违规行为和一般违规行为，二者分别扣分、分别累计、分别执行。</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）严重违规行为，是指违反法律法规中的禁止性规定，或者严重破坏汉购网经营秩序的行为；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）一般违规行为，是指除严重违规行为之外的违规行为。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第四十三条</w:t>
      </w:r>
      <w:r>
        <w:rPr>
          <w:rFonts w:ascii="Arial" w:hAnsi="Arial" w:cs="Arial"/>
          <w:color w:val="666666"/>
          <w:sz w:val="20"/>
          <w:szCs w:val="20"/>
        </w:rPr>
        <w:t xml:space="preserve"> </w:t>
      </w:r>
      <w:r>
        <w:rPr>
          <w:rFonts w:ascii="Arial" w:hAnsi="Arial" w:cs="Arial"/>
          <w:color w:val="666666"/>
          <w:sz w:val="20"/>
          <w:szCs w:val="20"/>
        </w:rPr>
        <w:t>严重违规行为和一般违规行为的种类及扣分、处理规则详见《汉购网商家违规行为及处理规则》。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第二节</w:t>
      </w:r>
      <w:r>
        <w:rPr>
          <w:rStyle w:val="a6"/>
          <w:rFonts w:ascii="Arial" w:hAnsi="Arial" w:cs="Arial"/>
          <w:color w:val="666666"/>
          <w:sz w:val="20"/>
          <w:szCs w:val="20"/>
        </w:rPr>
        <w:t xml:space="preserve"> </w:t>
      </w:r>
      <w:r>
        <w:rPr>
          <w:rStyle w:val="a6"/>
          <w:rFonts w:ascii="Arial" w:hAnsi="Arial" w:cs="Arial"/>
          <w:color w:val="666666"/>
          <w:sz w:val="20"/>
          <w:szCs w:val="20"/>
        </w:rPr>
        <w:t>违规处理措施</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lastRenderedPageBreak/>
        <w:t>第四十四条</w:t>
      </w:r>
      <w:r>
        <w:rPr>
          <w:rFonts w:ascii="Arial" w:hAnsi="Arial" w:cs="Arial"/>
          <w:color w:val="666666"/>
          <w:sz w:val="20"/>
          <w:szCs w:val="20"/>
        </w:rPr>
        <w:t xml:space="preserve"> </w:t>
      </w:r>
      <w:r>
        <w:rPr>
          <w:rFonts w:ascii="Arial" w:hAnsi="Arial" w:cs="Arial"/>
          <w:color w:val="666666"/>
          <w:sz w:val="20"/>
          <w:szCs w:val="20"/>
        </w:rPr>
        <w:t>为保障买家、商家及汉购网的正当权益，在商家违规处理期间，汉购网按照本规范规定的情形对商家采取以下违规处理措施：</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）限制参加营销活动，指限制商家参加汉购网发起的营销活动；</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）限制创建店铺，指限制商家在汉购网创建新的店铺；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）限制发布商品，指限制商家发布新商品；</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）限制社区功能，指限制商家使用评价、晒单、咨询、营销活动等社区类服务；</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）限制使用在线客服系统，指限制商家使用汉购网网站在线客服系统；</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6</w:t>
      </w:r>
      <w:r>
        <w:rPr>
          <w:rFonts w:ascii="Arial" w:hAnsi="Arial" w:cs="Arial"/>
          <w:color w:val="666666"/>
          <w:sz w:val="20"/>
          <w:szCs w:val="20"/>
        </w:rPr>
        <w:t>）店铺屏蔽：指在搜索、导航、营销等各项服务中对商家店铺及商品等信息进行屏蔽；</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7</w:t>
      </w:r>
      <w:r>
        <w:rPr>
          <w:rFonts w:ascii="Arial" w:hAnsi="Arial" w:cs="Arial"/>
          <w:color w:val="666666"/>
          <w:sz w:val="20"/>
          <w:szCs w:val="20"/>
        </w:rPr>
        <w:t>）关闭店铺，指删除汉购网商家的店铺，下架店铺内所有出售中的商品，限制发布商品，并限制创建店铺；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8</w:t>
      </w:r>
      <w:r>
        <w:rPr>
          <w:rFonts w:ascii="Arial" w:hAnsi="Arial" w:cs="Arial"/>
          <w:color w:val="666666"/>
          <w:sz w:val="20"/>
          <w:szCs w:val="20"/>
        </w:rPr>
        <w:t>）公示警告，指在汉购网的店铺页面、商品页面、在线客服系统界面等门户页面，对商家正在被执行的处罚措施进行公示；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9</w:t>
      </w:r>
      <w:r>
        <w:rPr>
          <w:rFonts w:ascii="Arial" w:hAnsi="Arial" w:cs="Arial"/>
          <w:color w:val="666666"/>
          <w:sz w:val="20"/>
          <w:szCs w:val="20"/>
        </w:rPr>
        <w:t>）查封账户，指永久禁止商家使用违规账户登录汉购网、使用在线客服系统等工具。</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第三节</w:t>
      </w:r>
      <w:r>
        <w:rPr>
          <w:rStyle w:val="a6"/>
          <w:rFonts w:ascii="Arial" w:hAnsi="Arial" w:cs="Arial"/>
          <w:color w:val="666666"/>
          <w:sz w:val="20"/>
          <w:szCs w:val="20"/>
        </w:rPr>
        <w:t xml:space="preserve"> </w:t>
      </w:r>
      <w:r>
        <w:rPr>
          <w:rStyle w:val="a6"/>
          <w:rFonts w:ascii="Arial" w:hAnsi="Arial" w:cs="Arial"/>
          <w:color w:val="666666"/>
          <w:sz w:val="20"/>
          <w:szCs w:val="20"/>
        </w:rPr>
        <w:t>违规处理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第四十五条</w:t>
      </w:r>
      <w:r>
        <w:rPr>
          <w:rFonts w:ascii="Arial" w:hAnsi="Arial" w:cs="Arial"/>
          <w:color w:val="666666"/>
          <w:sz w:val="20"/>
          <w:szCs w:val="20"/>
        </w:rPr>
        <w:t xml:space="preserve"> </w:t>
      </w:r>
      <w:r>
        <w:rPr>
          <w:rFonts w:ascii="Arial" w:hAnsi="Arial" w:cs="Arial"/>
          <w:color w:val="666666"/>
          <w:sz w:val="20"/>
          <w:szCs w:val="20"/>
        </w:rPr>
        <w:t>商家发生违规行为的，汉购网将对其行为进行纠正，并处以违规扣分。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第四十六条</w:t>
      </w:r>
      <w:r>
        <w:rPr>
          <w:rFonts w:ascii="Arial" w:hAnsi="Arial" w:cs="Arial"/>
          <w:color w:val="666666"/>
          <w:sz w:val="20"/>
          <w:szCs w:val="20"/>
        </w:rPr>
        <w:t xml:space="preserve"> </w:t>
      </w:r>
      <w:r>
        <w:rPr>
          <w:rFonts w:ascii="Arial" w:hAnsi="Arial" w:cs="Arial"/>
          <w:color w:val="666666"/>
          <w:sz w:val="20"/>
          <w:szCs w:val="20"/>
        </w:rPr>
        <w:t>汉购网对商家违规行为的纠正，是指：</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）发布违禁信息的，对商家所发布的违禁商品或信息及因此产生的交易评价进行删除；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）发布非约定商品的，对商家所发布的非约定商品或信息进行删除；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）盗用他人账户的，收回被盗账户并使原所有人可以通过账户申诉流程重新取回账户；</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）泄露他人信息的，对商家所泄露的他人隐私资料的信息进行删除；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5</w:t>
      </w:r>
      <w:r>
        <w:rPr>
          <w:rFonts w:ascii="Arial" w:hAnsi="Arial" w:cs="Arial"/>
          <w:color w:val="666666"/>
          <w:sz w:val="20"/>
          <w:szCs w:val="20"/>
        </w:rPr>
        <w:t>）滥发信息的，删除商家所滥发的商品或信息，或关闭经营绩效相对较低的关联店铺；</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6</w:t>
      </w:r>
      <w:r>
        <w:rPr>
          <w:rFonts w:ascii="Arial" w:hAnsi="Arial" w:cs="Arial"/>
          <w:color w:val="666666"/>
          <w:sz w:val="20"/>
          <w:szCs w:val="20"/>
        </w:rPr>
        <w:t>）虚假交易的，对涉嫌虚假交易的商品以及虚假交易中产生的店铺评分与评价给予删除处理。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7</w:t>
      </w:r>
      <w:r>
        <w:rPr>
          <w:rFonts w:ascii="Arial" w:hAnsi="Arial" w:cs="Arial"/>
          <w:color w:val="666666"/>
          <w:sz w:val="20"/>
          <w:szCs w:val="20"/>
        </w:rPr>
        <w:t>）描述不符的，商家对商品材质、成份、品质等信息的描述与买家收到的商品严重不符，或导致买家无法正常使用的，删除该描述不符的商品；商家未对商品瑕疵等信息进行披露或对商品的描述与买家收到的商品不相符，且影响买家正常使用的，汉购网将下架该描述不符的商品。</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11</w:t>
      </w:r>
      <w:r>
        <w:rPr>
          <w:rFonts w:ascii="Arial" w:hAnsi="Arial" w:cs="Arial"/>
          <w:color w:val="666666"/>
          <w:sz w:val="20"/>
          <w:szCs w:val="20"/>
        </w:rPr>
        <w:t>）违背承诺的，商家须履行如实描述义务或买家保障服务规定的赔付、退货、换货、维修等服务，或商家须按实际交易价款向买家或汉购网提供发票，或商家须向买家支付因未按约定时间发货（延迟发货）而产生的违约金；</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12</w:t>
      </w:r>
      <w:r>
        <w:rPr>
          <w:rFonts w:ascii="Arial" w:hAnsi="Arial" w:cs="Arial"/>
          <w:color w:val="666666"/>
          <w:sz w:val="20"/>
          <w:szCs w:val="20"/>
        </w:rPr>
        <w:t>）不当注册的，对使用软件、程序方式大批量注册而成的账户进行查封，并对滥用权利导致的订单予以关闭；</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13</w:t>
      </w:r>
      <w:r>
        <w:rPr>
          <w:rFonts w:ascii="Arial" w:hAnsi="Arial" w:cs="Arial"/>
          <w:color w:val="666666"/>
          <w:sz w:val="20"/>
          <w:szCs w:val="20"/>
        </w:rPr>
        <w:t>）不当使用他人权利的，对商家所发布的不当使用他人权利的商品或信息进行删除；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14</w:t>
      </w:r>
      <w:r>
        <w:rPr>
          <w:rFonts w:ascii="Arial" w:hAnsi="Arial" w:cs="Arial"/>
          <w:color w:val="666666"/>
          <w:sz w:val="20"/>
          <w:szCs w:val="20"/>
        </w:rPr>
        <w:t>）假冒材质成份的，对商家所发布的假冒材质成份的商品进行删除。</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第四十七条</w:t>
      </w:r>
      <w:r>
        <w:rPr>
          <w:rFonts w:ascii="Arial" w:hAnsi="Arial" w:cs="Arial"/>
          <w:color w:val="666666"/>
          <w:sz w:val="20"/>
          <w:szCs w:val="20"/>
        </w:rPr>
        <w:t xml:space="preserve"> </w:t>
      </w:r>
      <w:r>
        <w:rPr>
          <w:rFonts w:ascii="Arial" w:hAnsi="Arial" w:cs="Arial"/>
          <w:color w:val="666666"/>
          <w:sz w:val="20"/>
          <w:szCs w:val="20"/>
        </w:rPr>
        <w:t>被执行段位处理的商家，当其全部违规行为被纠正、违规处理期届满且违规处理措施执行完毕后，方可恢复正常状态。</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第四十八条</w:t>
      </w:r>
      <w:r>
        <w:rPr>
          <w:rFonts w:ascii="Arial" w:hAnsi="Arial" w:cs="Arial"/>
          <w:color w:val="666666"/>
          <w:sz w:val="20"/>
          <w:szCs w:val="20"/>
        </w:rPr>
        <w:t xml:space="preserve"> </w:t>
      </w:r>
      <w:r>
        <w:rPr>
          <w:rFonts w:ascii="Arial" w:hAnsi="Arial" w:cs="Arial"/>
          <w:color w:val="666666"/>
          <w:sz w:val="20"/>
          <w:szCs w:val="20"/>
        </w:rPr>
        <w:t>就商家的首次或者非故意实施的违规行为，情节轻微且未造成恶劣影响的，汉购网可视情况仅给予纠正和教育，不作违规处理。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第四十九条</w:t>
      </w:r>
      <w:r>
        <w:rPr>
          <w:rFonts w:ascii="Arial" w:hAnsi="Arial" w:cs="Arial"/>
          <w:color w:val="666666"/>
          <w:sz w:val="20"/>
          <w:szCs w:val="20"/>
        </w:rPr>
        <w:t xml:space="preserve"> </w:t>
      </w:r>
      <w:r>
        <w:rPr>
          <w:rFonts w:ascii="Arial" w:hAnsi="Arial" w:cs="Arial"/>
          <w:color w:val="666666"/>
          <w:sz w:val="20"/>
          <w:szCs w:val="20"/>
        </w:rPr>
        <w:t>汉购网对商家的严重违规行为采取以下违规处理方式：</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1</w:t>
      </w:r>
      <w:r>
        <w:rPr>
          <w:rFonts w:ascii="Arial" w:hAnsi="Arial" w:cs="Arial"/>
          <w:color w:val="666666"/>
          <w:sz w:val="20"/>
          <w:szCs w:val="20"/>
        </w:rPr>
        <w:t>）商家严重违规扣分累计达二十四分的，给予店铺屏蔽、限制发布商品、限制创建新店铺、限制社区功能及公示警告七天，限制参加汉购网网站营销活动十天，向汉购网支付违约金六千元的处理；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2</w:t>
      </w:r>
      <w:r>
        <w:rPr>
          <w:rFonts w:ascii="Arial" w:hAnsi="Arial" w:cs="Arial"/>
          <w:color w:val="666666"/>
          <w:sz w:val="20"/>
          <w:szCs w:val="20"/>
        </w:rPr>
        <w:t>）商家严重违规扣分累计达四十八分的，给予店铺屏蔽、限制发布商品、限制创建新店铺、限制社区功能及公示警告十四天，限制参加汉购网网站营销活动二十天，向汉购网支付违约金八千元的处理；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3</w:t>
      </w:r>
      <w:r>
        <w:rPr>
          <w:rFonts w:ascii="Arial" w:hAnsi="Arial" w:cs="Arial"/>
          <w:color w:val="666666"/>
          <w:sz w:val="20"/>
          <w:szCs w:val="20"/>
        </w:rPr>
        <w:t>）商家严重违规扣分累计达七十二分的，给予店铺屏蔽、限制发布商品、限制创建新店铺、限制社区功能及公示警告二十一天，限制参加汉购网网站营销活动三十天、向汉购网支付违约金一万元的处理；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w:t>
      </w:r>
      <w:r>
        <w:rPr>
          <w:rFonts w:ascii="Arial" w:hAnsi="Arial" w:cs="Arial"/>
          <w:color w:val="666666"/>
          <w:sz w:val="20"/>
          <w:szCs w:val="20"/>
        </w:rPr>
        <w:t>4</w:t>
      </w:r>
      <w:r>
        <w:rPr>
          <w:rFonts w:ascii="Arial" w:hAnsi="Arial" w:cs="Arial"/>
          <w:color w:val="666666"/>
          <w:sz w:val="20"/>
          <w:szCs w:val="20"/>
        </w:rPr>
        <w:t>）商家严重违规扣分累计达九十六分的，汉购网对商家作清退处理，查封账户，扣除全部保证金，违约金不足弥补损失的，商家仍应予以赔偿。</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此外，对买家或汉购网造成损失的，商家须承担赔偿责任。</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第五十条</w:t>
      </w:r>
      <w:r>
        <w:rPr>
          <w:rFonts w:ascii="Arial" w:hAnsi="Arial" w:cs="Arial"/>
          <w:color w:val="666666"/>
          <w:sz w:val="20"/>
          <w:szCs w:val="20"/>
        </w:rPr>
        <w:t xml:space="preserve"> </w:t>
      </w:r>
      <w:r>
        <w:rPr>
          <w:rFonts w:ascii="Arial" w:hAnsi="Arial" w:cs="Arial"/>
          <w:color w:val="666666"/>
          <w:sz w:val="20"/>
          <w:szCs w:val="20"/>
        </w:rPr>
        <w:t>汉购网对商家的一般违规行为采取以下违规处理方式：</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lastRenderedPageBreak/>
        <w:t>商家因一般违规行为被扣分的，每扣二十四分即被给予店铺屏蔽三天，限制参加汉购网网站营销活动七天，向汉购网支付违约金四千元的处理。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第五十一条</w:t>
      </w:r>
      <w:r>
        <w:rPr>
          <w:rFonts w:ascii="Arial" w:hAnsi="Arial" w:cs="Arial"/>
          <w:color w:val="666666"/>
          <w:sz w:val="20"/>
          <w:szCs w:val="20"/>
        </w:rPr>
        <w:t xml:space="preserve"> </w:t>
      </w:r>
      <w:r>
        <w:rPr>
          <w:rFonts w:ascii="Arial" w:hAnsi="Arial" w:cs="Arial"/>
          <w:color w:val="666666"/>
          <w:sz w:val="20"/>
          <w:szCs w:val="20"/>
        </w:rPr>
        <w:t>商家因严重违规单次扣分较大，导致累积扣分满足多个段位处理条件的，或在被处理期间（</w:t>
      </w:r>
      <w:r>
        <w:rPr>
          <w:rFonts w:ascii="Arial" w:hAnsi="Arial" w:cs="Arial"/>
          <w:color w:val="666666"/>
          <w:sz w:val="20"/>
          <w:szCs w:val="20"/>
        </w:rPr>
        <w:t>24</w:t>
      </w:r>
      <w:r>
        <w:rPr>
          <w:rFonts w:ascii="Arial" w:hAnsi="Arial" w:cs="Arial"/>
          <w:color w:val="666666"/>
          <w:sz w:val="20"/>
          <w:szCs w:val="20"/>
        </w:rPr>
        <w:t>小时内）又须执行其他段位处理的，仅执行最重的段位处罚。</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第五十二条</w:t>
      </w:r>
      <w:r>
        <w:rPr>
          <w:rFonts w:ascii="Arial" w:hAnsi="Arial" w:cs="Arial"/>
          <w:color w:val="666666"/>
          <w:sz w:val="20"/>
          <w:szCs w:val="20"/>
        </w:rPr>
        <w:t xml:space="preserve"> </w:t>
      </w:r>
      <w:r>
        <w:rPr>
          <w:rFonts w:ascii="Arial" w:hAnsi="Arial" w:cs="Arial"/>
          <w:color w:val="666666"/>
          <w:sz w:val="20"/>
          <w:szCs w:val="20"/>
        </w:rPr>
        <w:t>商家年度违规累计扣分将于当年度十二月三十一日二十四时清零。</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第五十三条</w:t>
      </w:r>
      <w:r>
        <w:rPr>
          <w:rFonts w:ascii="Arial" w:hAnsi="Arial" w:cs="Arial"/>
          <w:color w:val="666666"/>
          <w:sz w:val="20"/>
          <w:szCs w:val="20"/>
        </w:rPr>
        <w:t xml:space="preserve"> </w:t>
      </w:r>
      <w:r>
        <w:rPr>
          <w:rFonts w:ascii="Arial" w:hAnsi="Arial" w:cs="Arial"/>
          <w:color w:val="666666"/>
          <w:sz w:val="20"/>
          <w:szCs w:val="20"/>
        </w:rPr>
        <w:t>商家因违规被清退的，对于其入驻汉购网的关联公司及关联店铺，汉购网有权视情况予以清退。</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商家因违规被清退后，实际控制人以其他经营实体名义进驻汉购网的，无论该经营实体在入驻后是否存在违规行为，汉购网均有权在发现后立即予以清退。</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第四节</w:t>
      </w:r>
      <w:r>
        <w:rPr>
          <w:rStyle w:val="a6"/>
          <w:rFonts w:ascii="Arial" w:hAnsi="Arial" w:cs="Arial"/>
          <w:color w:val="666666"/>
          <w:sz w:val="20"/>
          <w:szCs w:val="20"/>
        </w:rPr>
        <w:t xml:space="preserve"> </w:t>
      </w:r>
      <w:r>
        <w:rPr>
          <w:rStyle w:val="a6"/>
          <w:rFonts w:ascii="Arial" w:hAnsi="Arial" w:cs="Arial"/>
          <w:color w:val="666666"/>
          <w:sz w:val="20"/>
          <w:szCs w:val="20"/>
        </w:rPr>
        <w:t>违规的执行</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第五十四条</w:t>
      </w:r>
      <w:r>
        <w:rPr>
          <w:rFonts w:ascii="Arial" w:hAnsi="Arial" w:cs="Arial"/>
          <w:color w:val="666666"/>
          <w:sz w:val="20"/>
          <w:szCs w:val="20"/>
        </w:rPr>
        <w:t xml:space="preserve"> </w:t>
      </w:r>
      <w:r>
        <w:rPr>
          <w:rFonts w:ascii="Arial" w:hAnsi="Arial" w:cs="Arial"/>
          <w:color w:val="666666"/>
          <w:sz w:val="20"/>
          <w:szCs w:val="20"/>
        </w:rPr>
        <w:t>对违规行为的投诉，被投诉商家须在被投诉之日起二十四小时内提交证据。逾期未提交证据的，汉购网有权根据当时所掌握的情况进行判断与处理。无需证据证明的违规行为的判断与处理，汉购网可在收到投诉后立即进行。</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第五十五条</w:t>
      </w:r>
      <w:r>
        <w:rPr>
          <w:rFonts w:ascii="Arial" w:hAnsi="Arial" w:cs="Arial"/>
          <w:color w:val="666666"/>
          <w:sz w:val="20"/>
          <w:szCs w:val="20"/>
        </w:rPr>
        <w:t xml:space="preserve"> </w:t>
      </w:r>
      <w:r>
        <w:rPr>
          <w:rFonts w:ascii="Arial" w:hAnsi="Arial" w:cs="Arial"/>
          <w:color w:val="666666"/>
          <w:sz w:val="20"/>
          <w:szCs w:val="20"/>
        </w:rPr>
        <w:t>除非本规范另有规定，商家自行作出与本规范相悖的承诺或说明，商家不得据以作为不遵守本规范的依据；除证据有误或判断错误的情形外，对违规行为的处理不中止、不撤销。</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第五十六条</w:t>
      </w:r>
      <w:r>
        <w:rPr>
          <w:rFonts w:ascii="Arial" w:hAnsi="Arial" w:cs="Arial"/>
          <w:color w:val="666666"/>
          <w:sz w:val="20"/>
          <w:szCs w:val="20"/>
        </w:rPr>
        <w:t xml:space="preserve"> </w:t>
      </w:r>
      <w:r>
        <w:rPr>
          <w:rFonts w:ascii="Arial" w:hAnsi="Arial" w:cs="Arial"/>
          <w:color w:val="666666"/>
          <w:sz w:val="20"/>
          <w:szCs w:val="20"/>
        </w:rPr>
        <w:t>商家收到违规处理通知后七十二小时内，有权提出申诉，并提供具体的申诉请求、理由及证明材料。商家未及时提出申诉的，视为认可汉购网对违规事实的认定和处理。</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 </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Style w:val="a6"/>
          <w:rFonts w:ascii="Arial" w:hAnsi="Arial" w:cs="Arial"/>
          <w:color w:val="666666"/>
          <w:sz w:val="20"/>
          <w:szCs w:val="20"/>
        </w:rPr>
        <w:t>第六章</w:t>
      </w:r>
      <w:r>
        <w:rPr>
          <w:rStyle w:val="a6"/>
          <w:rFonts w:ascii="Arial" w:hAnsi="Arial" w:cs="Arial"/>
          <w:color w:val="666666"/>
          <w:sz w:val="20"/>
          <w:szCs w:val="20"/>
        </w:rPr>
        <w:t xml:space="preserve"> </w:t>
      </w:r>
      <w:r>
        <w:rPr>
          <w:rStyle w:val="a6"/>
          <w:rFonts w:ascii="Arial" w:hAnsi="Arial" w:cs="Arial"/>
          <w:color w:val="666666"/>
          <w:sz w:val="20"/>
          <w:szCs w:val="20"/>
        </w:rPr>
        <w:t>附</w:t>
      </w:r>
      <w:r>
        <w:rPr>
          <w:rStyle w:val="a6"/>
          <w:rFonts w:ascii="Arial" w:hAnsi="Arial" w:cs="Arial"/>
          <w:color w:val="666666"/>
          <w:sz w:val="20"/>
          <w:szCs w:val="20"/>
        </w:rPr>
        <w:t xml:space="preserve"> </w:t>
      </w:r>
      <w:r>
        <w:rPr>
          <w:rStyle w:val="a6"/>
          <w:rFonts w:ascii="Arial" w:hAnsi="Arial" w:cs="Arial"/>
          <w:color w:val="666666"/>
          <w:sz w:val="20"/>
          <w:szCs w:val="20"/>
        </w:rPr>
        <w:t>则</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第五十七条</w:t>
      </w:r>
      <w:r>
        <w:rPr>
          <w:rFonts w:ascii="Arial" w:hAnsi="Arial" w:cs="Arial"/>
          <w:color w:val="666666"/>
          <w:sz w:val="20"/>
          <w:szCs w:val="20"/>
        </w:rPr>
        <w:t xml:space="preserve"> </w:t>
      </w:r>
      <w:r>
        <w:rPr>
          <w:rFonts w:ascii="Arial" w:hAnsi="Arial" w:cs="Arial"/>
          <w:color w:val="666666"/>
          <w:sz w:val="20"/>
          <w:szCs w:val="20"/>
        </w:rPr>
        <w:t>本规范的变更内容不溯及既往。汉购网商家的行为，发生在本规范生效前的，适用当时的规范；发生在本规范生效后的，适用本规范。</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第五十八条</w:t>
      </w:r>
      <w:r>
        <w:rPr>
          <w:rFonts w:ascii="Arial" w:hAnsi="Arial" w:cs="Arial"/>
          <w:color w:val="666666"/>
          <w:sz w:val="20"/>
          <w:szCs w:val="20"/>
        </w:rPr>
        <w:t xml:space="preserve"> </w:t>
      </w:r>
      <w:r>
        <w:rPr>
          <w:rFonts w:ascii="Arial" w:hAnsi="Arial" w:cs="Arial"/>
          <w:color w:val="666666"/>
          <w:sz w:val="20"/>
          <w:szCs w:val="20"/>
        </w:rPr>
        <w:t>可根据平台运营情况随时调整本管理规范并以公告的形式向商家公示，调整后的规范自发布之日起满七日生效。</w:t>
      </w:r>
    </w:p>
    <w:p w:rsidR="00D2734B" w:rsidRDefault="00D2734B" w:rsidP="00D2734B">
      <w:pPr>
        <w:pStyle w:val="a5"/>
        <w:shd w:val="clear" w:color="auto" w:fill="FFFFFF"/>
        <w:spacing w:before="0" w:beforeAutospacing="0" w:after="0" w:afterAutospacing="0"/>
        <w:rPr>
          <w:rFonts w:ascii="Arial" w:hAnsi="Arial" w:cs="Arial"/>
          <w:color w:val="666666"/>
          <w:sz w:val="18"/>
          <w:szCs w:val="18"/>
        </w:rPr>
      </w:pPr>
      <w:r>
        <w:rPr>
          <w:rFonts w:ascii="Arial" w:hAnsi="Arial" w:cs="Arial"/>
          <w:color w:val="666666"/>
          <w:sz w:val="20"/>
          <w:szCs w:val="20"/>
        </w:rPr>
        <w:t>第五十九条</w:t>
      </w:r>
      <w:r>
        <w:rPr>
          <w:rFonts w:ascii="Arial" w:hAnsi="Arial" w:cs="Arial"/>
          <w:color w:val="666666"/>
          <w:sz w:val="20"/>
          <w:szCs w:val="20"/>
        </w:rPr>
        <w:t xml:space="preserve"> </w:t>
      </w:r>
      <w:r>
        <w:rPr>
          <w:rFonts w:ascii="Arial" w:hAnsi="Arial" w:cs="Arial"/>
          <w:color w:val="666666"/>
          <w:sz w:val="20"/>
          <w:szCs w:val="20"/>
        </w:rPr>
        <w:t>本规范中的</w:t>
      </w:r>
      <w:r>
        <w:rPr>
          <w:rFonts w:ascii="Arial" w:hAnsi="Arial" w:cs="Arial"/>
          <w:color w:val="666666"/>
          <w:sz w:val="20"/>
          <w:szCs w:val="20"/>
        </w:rPr>
        <w:t>“</w:t>
      </w:r>
      <w:r>
        <w:rPr>
          <w:rFonts w:ascii="Arial" w:hAnsi="Arial" w:cs="Arial"/>
          <w:color w:val="666666"/>
          <w:sz w:val="20"/>
          <w:szCs w:val="20"/>
        </w:rPr>
        <w:t>天</w:t>
      </w:r>
      <w:r>
        <w:rPr>
          <w:rFonts w:ascii="Arial" w:hAnsi="Arial" w:cs="Arial"/>
          <w:color w:val="666666"/>
          <w:sz w:val="20"/>
          <w:szCs w:val="20"/>
        </w:rPr>
        <w:t>”</w:t>
      </w:r>
      <w:r>
        <w:rPr>
          <w:rFonts w:ascii="Arial" w:hAnsi="Arial" w:cs="Arial"/>
          <w:color w:val="666666"/>
          <w:sz w:val="20"/>
          <w:szCs w:val="20"/>
        </w:rPr>
        <w:t>，以</w:t>
      </w:r>
      <w:r>
        <w:rPr>
          <w:rFonts w:ascii="Arial" w:hAnsi="Arial" w:cs="Arial"/>
          <w:color w:val="666666"/>
          <w:sz w:val="20"/>
          <w:szCs w:val="20"/>
        </w:rPr>
        <w:t>24</w:t>
      </w:r>
      <w:r>
        <w:rPr>
          <w:rFonts w:ascii="Arial" w:hAnsi="Arial" w:cs="Arial"/>
          <w:color w:val="666666"/>
          <w:sz w:val="20"/>
          <w:szCs w:val="20"/>
        </w:rPr>
        <w:t>小时计算；本规范中的</w:t>
      </w:r>
      <w:r>
        <w:rPr>
          <w:rFonts w:ascii="Arial" w:hAnsi="Arial" w:cs="Arial"/>
          <w:color w:val="666666"/>
          <w:sz w:val="20"/>
          <w:szCs w:val="20"/>
        </w:rPr>
        <w:t>“</w:t>
      </w:r>
      <w:r>
        <w:rPr>
          <w:rFonts w:ascii="Arial" w:hAnsi="Arial" w:cs="Arial"/>
          <w:color w:val="666666"/>
          <w:sz w:val="20"/>
          <w:szCs w:val="20"/>
        </w:rPr>
        <w:t>以上</w:t>
      </w:r>
      <w:r>
        <w:rPr>
          <w:rFonts w:ascii="Arial" w:hAnsi="Arial" w:cs="Arial"/>
          <w:color w:val="666666"/>
          <w:sz w:val="20"/>
          <w:szCs w:val="20"/>
        </w:rPr>
        <w:t>”</w:t>
      </w:r>
      <w:r>
        <w:rPr>
          <w:rFonts w:ascii="Arial" w:hAnsi="Arial" w:cs="Arial"/>
          <w:color w:val="666666"/>
          <w:sz w:val="20"/>
          <w:szCs w:val="20"/>
        </w:rPr>
        <w:t>，包含本数，</w:t>
      </w:r>
      <w:r>
        <w:rPr>
          <w:rFonts w:ascii="Arial" w:hAnsi="Arial" w:cs="Arial"/>
          <w:color w:val="666666"/>
          <w:sz w:val="20"/>
          <w:szCs w:val="20"/>
        </w:rPr>
        <w:t>“</w:t>
      </w:r>
      <w:r>
        <w:rPr>
          <w:rFonts w:ascii="Arial" w:hAnsi="Arial" w:cs="Arial"/>
          <w:color w:val="666666"/>
          <w:sz w:val="20"/>
          <w:szCs w:val="20"/>
        </w:rPr>
        <w:t>以下</w:t>
      </w:r>
      <w:r>
        <w:rPr>
          <w:rFonts w:ascii="Arial" w:hAnsi="Arial" w:cs="Arial"/>
          <w:color w:val="666666"/>
          <w:sz w:val="20"/>
          <w:szCs w:val="20"/>
        </w:rPr>
        <w:t>”</w:t>
      </w:r>
      <w:r>
        <w:rPr>
          <w:rFonts w:ascii="Arial" w:hAnsi="Arial" w:cs="Arial"/>
          <w:color w:val="666666"/>
          <w:sz w:val="20"/>
          <w:szCs w:val="20"/>
        </w:rPr>
        <w:t>，不含本数。</w:t>
      </w:r>
    </w:p>
    <w:p w:rsidR="00A93442" w:rsidRPr="00D2734B" w:rsidRDefault="00A93442" w:rsidP="00D2734B">
      <w:pPr>
        <w:shd w:val="clear" w:color="auto" w:fill="FFFFFF"/>
        <w:adjustRightInd/>
        <w:snapToGrid/>
        <w:spacing w:after="0"/>
      </w:pPr>
    </w:p>
    <w:sectPr w:rsidR="00A93442" w:rsidRPr="00D2734B" w:rsidSect="00D2734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353" w:rsidRDefault="000F6353" w:rsidP="00A93442">
      <w:pPr>
        <w:spacing w:after="0"/>
      </w:pPr>
      <w:r>
        <w:separator/>
      </w:r>
    </w:p>
  </w:endnote>
  <w:endnote w:type="continuationSeparator" w:id="1">
    <w:p w:rsidR="000F6353" w:rsidRDefault="000F6353" w:rsidP="00A934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353" w:rsidRDefault="000F6353" w:rsidP="00A93442">
      <w:pPr>
        <w:spacing w:after="0"/>
      </w:pPr>
      <w:r>
        <w:separator/>
      </w:r>
    </w:p>
  </w:footnote>
  <w:footnote w:type="continuationSeparator" w:id="1">
    <w:p w:rsidR="000F6353" w:rsidRDefault="000F6353" w:rsidP="00A9344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D31D50"/>
    <w:rsid w:val="000F6353"/>
    <w:rsid w:val="00323B43"/>
    <w:rsid w:val="003D37D8"/>
    <w:rsid w:val="00426133"/>
    <w:rsid w:val="004358AB"/>
    <w:rsid w:val="008B2E7E"/>
    <w:rsid w:val="008B7726"/>
    <w:rsid w:val="00A93442"/>
    <w:rsid w:val="00BE1380"/>
    <w:rsid w:val="00C034FF"/>
    <w:rsid w:val="00C66185"/>
    <w:rsid w:val="00D2734B"/>
    <w:rsid w:val="00D31D50"/>
    <w:rsid w:val="00F20F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2734B"/>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4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93442"/>
    <w:rPr>
      <w:rFonts w:ascii="Tahoma" w:hAnsi="Tahoma"/>
      <w:sz w:val="18"/>
      <w:szCs w:val="18"/>
    </w:rPr>
  </w:style>
  <w:style w:type="paragraph" w:styleId="a4">
    <w:name w:val="footer"/>
    <w:basedOn w:val="a"/>
    <w:link w:val="Char0"/>
    <w:uiPriority w:val="99"/>
    <w:semiHidden/>
    <w:unhideWhenUsed/>
    <w:rsid w:val="00A93442"/>
    <w:pPr>
      <w:tabs>
        <w:tab w:val="center" w:pos="4153"/>
        <w:tab w:val="right" w:pos="8306"/>
      </w:tabs>
    </w:pPr>
    <w:rPr>
      <w:sz w:val="18"/>
      <w:szCs w:val="18"/>
    </w:rPr>
  </w:style>
  <w:style w:type="character" w:customStyle="1" w:styleId="Char0">
    <w:name w:val="页脚 Char"/>
    <w:basedOn w:val="a0"/>
    <w:link w:val="a4"/>
    <w:uiPriority w:val="99"/>
    <w:semiHidden/>
    <w:rsid w:val="00A93442"/>
    <w:rPr>
      <w:rFonts w:ascii="Tahoma" w:hAnsi="Tahoma"/>
      <w:sz w:val="18"/>
      <w:szCs w:val="18"/>
    </w:rPr>
  </w:style>
  <w:style w:type="paragraph" w:styleId="a5">
    <w:name w:val="Normal (Web)"/>
    <w:basedOn w:val="a"/>
    <w:uiPriority w:val="99"/>
    <w:unhideWhenUsed/>
    <w:rsid w:val="00A93442"/>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A93442"/>
    <w:rPr>
      <w:b/>
      <w:bCs/>
    </w:rPr>
  </w:style>
  <w:style w:type="character" w:customStyle="1" w:styleId="apple-converted-space">
    <w:name w:val="apple-converted-space"/>
    <w:basedOn w:val="a0"/>
    <w:rsid w:val="00A93442"/>
  </w:style>
  <w:style w:type="character" w:customStyle="1" w:styleId="1Char">
    <w:name w:val="标题 1 Char"/>
    <w:basedOn w:val="a0"/>
    <w:link w:val="1"/>
    <w:uiPriority w:val="9"/>
    <w:rsid w:val="00D2734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722211844">
      <w:bodyDiv w:val="1"/>
      <w:marLeft w:val="0"/>
      <w:marRight w:val="0"/>
      <w:marTop w:val="0"/>
      <w:marBottom w:val="0"/>
      <w:divBdr>
        <w:top w:val="none" w:sz="0" w:space="0" w:color="auto"/>
        <w:left w:val="none" w:sz="0" w:space="0" w:color="auto"/>
        <w:bottom w:val="none" w:sz="0" w:space="0" w:color="auto"/>
        <w:right w:val="none" w:sz="0" w:space="0" w:color="auto"/>
      </w:divBdr>
    </w:div>
    <w:div w:id="1131826903">
      <w:bodyDiv w:val="1"/>
      <w:marLeft w:val="0"/>
      <w:marRight w:val="0"/>
      <w:marTop w:val="0"/>
      <w:marBottom w:val="0"/>
      <w:divBdr>
        <w:top w:val="none" w:sz="0" w:space="0" w:color="auto"/>
        <w:left w:val="none" w:sz="0" w:space="0" w:color="auto"/>
        <w:bottom w:val="none" w:sz="0" w:space="0" w:color="auto"/>
        <w:right w:val="none" w:sz="0" w:space="0" w:color="auto"/>
      </w:divBdr>
    </w:div>
    <w:div w:id="156632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6</cp:revision>
  <dcterms:created xsi:type="dcterms:W3CDTF">2008-09-11T17:20:00Z</dcterms:created>
  <dcterms:modified xsi:type="dcterms:W3CDTF">2019-10-22T03:42:00Z</dcterms:modified>
</cp:coreProperties>
</file>