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32858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>הכנתי רשימה מסודרת של כל הבקשות, ולפני שאני מתחיל יש לי כמה שאלות הבהרה בסעיפים שיש בהם יותר מכיוון אפשרי אחד - בדיוק כמו שביקשת.</w:t>
      </w:r>
    </w:p>
    <w:p w14:paraId="654F861E" w14:textId="77777777" w:rsidR="00E46F87" w:rsidRPr="00E46F87" w:rsidRDefault="00E46F87" w:rsidP="003409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רשימה מסודרת</w:t>
      </w:r>
    </w:p>
    <w:p w14:paraId="36D9180C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bookmarkStart w:id="0" w:name="_Hlk241141980"/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18. עיצוב מכוון השעה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היפוך סדר התצוגה ל-</w:t>
      </w:r>
      <w:r w:rsidRPr="00E46F87">
        <w:rPr>
          <w:rFonts w:ascii="Times New Roman" w:eastAsia="Times New Roman" w:hAnsi="Times New Roman" w:cs="Times New Roman"/>
          <w:sz w:val="24"/>
          <w:szCs w:val="24"/>
        </w:rPr>
        <w:t>SS:MM:HH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, ללא הקלדה (קיים כבר), </w:t>
      </w:r>
      <w:r w:rsidRPr="00E46F87">
        <w:rPr>
          <w:rFonts w:ascii="Times New Roman" w:eastAsia="Times New Roman" w:hAnsi="Times New Roman" w:cs="Times New Roman"/>
          <w:sz w:val="24"/>
          <w:szCs w:val="24"/>
        </w:rPr>
        <w:t>time-picker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מובנה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bookmarkEnd w:id="0"/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19. השמעה מתוך תיקייה נבחרת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לא קובץ בודד, אלא תיקיית שירים שלמה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20.1. בחירת קובץ מכל תיקייה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לא רק מתוך </w:t>
      </w:r>
      <w:r w:rsidRPr="00E46F87">
        <w:rPr>
          <w:rFonts w:ascii="Courier New" w:eastAsia="Times New Roman" w:hAnsi="Courier New" w:cs="Courier New"/>
          <w:sz w:val="20"/>
          <w:szCs w:val="20"/>
        </w:rPr>
        <w:t>audio</w:t>
      </w:r>
      <w:r w:rsidRPr="00E46F87">
        <w:rPr>
          <w:rFonts w:ascii="Courier New" w:eastAsia="Times New Roman" w:hAnsi="Courier New" w:cs="Courier New"/>
          <w:sz w:val="20"/>
          <w:szCs w:val="20"/>
          <w:rtl/>
        </w:rPr>
        <w:t>/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20.2. צלצול/מוסיקה חוזר (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</w:rPr>
        <w:t>Loop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)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 xml:space="preserve">20.3.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</w:rPr>
        <w:t>Fade In/Out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בכניסה/יציאה של השמעה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23. עריכה מיידית מהכרטיס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סימון פעיל/לא-פעיל, עוצמה, שעה - הכל ישירות מהקובייה, שמירה אוטומטית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 xml:space="preserve">24. שיפור לוג +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</w:rPr>
        <w:t>Undo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פירוט רב יותר בתיאור הפעולה, וכפתור </w:t>
      </w:r>
      <w:r w:rsidRPr="00E46F87">
        <w:rPr>
          <w:rFonts w:ascii="Times New Roman" w:eastAsia="Times New Roman" w:hAnsi="Times New Roman" w:cs="Times New Roman"/>
          <w:sz w:val="24"/>
          <w:szCs w:val="24"/>
        </w:rPr>
        <w:t>Undo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גם במסך הראשי (לא רק בהגדרות), עם רשימת היסטוריה כמו בכרום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25. שכפול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קובייה בודדת, או יום שלם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27. עיצוב הלוח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ערכת נושא, צבעים חיים יותר, הבלטת מסגרת, שינוי פונט/גודל, שעון גדול במרכז הקובייה עם התיאור מתחתיו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27.1. תיקון מרכוז האירוע הבא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(באג קיים) + הצגת שניות בקוביות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27.2. עיצוב מחדש של השעון הראשי בכותרת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גודל/הבלטה/פונט מתכוונן, רקע כותרת פחות דומיננטי, יציבות מלאה (לא זז משינויי טקסט), </w:t>
      </w:r>
      <w:proofErr w:type="spellStart"/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>יום+תאריך</w:t>
      </w:r>
      <w:proofErr w:type="spellEnd"/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גדולים יותר, תאריך עברי בנוסף, וסידור: אירוע קודם (דהוי) מימין לשעון, שעון במרכז, אירוע הבא משמאלו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br/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28. הצגת אירועים לא פעילים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שקופים בלוח, עם אפשרות הצגה/הסתרה</w:t>
      </w:r>
    </w:p>
    <w:p w14:paraId="417C5475" w14:textId="77777777" w:rsidR="00E46F87" w:rsidRPr="00E46F87" w:rsidRDefault="00E46F87" w:rsidP="003409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שאלות הבהרה</w:t>
      </w:r>
    </w:p>
    <w:p w14:paraId="59C0ED03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לגבי סעיף 18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"כניסה לעריכת שעה ע"י לחיצה בכל שטח שדה השעה ולא רק באייקון" - כרגע מכוון השעה במודל העריכה כבר פתוח וזמין תמיד (אין אייקון נפרד שצריך ללחוץ עליו דווקא). למה בדיוק הכוונה - שגם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בקובייה עצמה בלוח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(לפני פתיחת חלון העריכה המלא) יהיה אפשר ללחוץ ישירות על אזור השעה כדי לפתוח עריכה, ולא רק בדאבל-קליק על כל הקובייה?</w:t>
      </w:r>
    </w:p>
    <w:p w14:paraId="59516421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לגבי סעיפים 19 ו-20.1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אלו בעצם שתי יכולות שונות. רוצה גם וגם, או משהו ספציפי:</w:t>
      </w:r>
    </w:p>
    <w:p w14:paraId="227B303D" w14:textId="77777777" w:rsidR="00E46F87" w:rsidRPr="00E46F87" w:rsidRDefault="00E46F87" w:rsidP="003409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(א)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בבחירת קובץ שמע לאירוע - אפשרות לדפדף ולבחור קובץ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מכל מיקום במחשב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, לא רק מתוך תיקיית </w:t>
      </w:r>
      <w:r w:rsidRPr="00E46F87">
        <w:rPr>
          <w:rFonts w:ascii="Courier New" w:eastAsia="Times New Roman" w:hAnsi="Courier New" w:cs="Courier New"/>
          <w:sz w:val="20"/>
          <w:szCs w:val="20"/>
        </w:rPr>
        <w:t>audio</w:t>
      </w:r>
      <w:r w:rsidRPr="00E46F87">
        <w:rPr>
          <w:rFonts w:ascii="Courier New" w:eastAsia="Times New Roman" w:hAnsi="Courier New" w:cs="Courier New"/>
          <w:sz w:val="20"/>
          <w:szCs w:val="20"/>
          <w:rtl/>
        </w:rPr>
        <w:t>/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הקבועה</w:t>
      </w:r>
    </w:p>
    <w:p w14:paraId="6AF65D5D" w14:textId="77777777" w:rsidR="00E46F87" w:rsidRPr="00E46F87" w:rsidRDefault="00E46F87" w:rsidP="003409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(ב)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לשייך לאירוע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תיקייה שלמה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(לא קובץ בודד), כך שבכל הפעלה המערכת תבחר שיר ממנה (אקראי/רציף)?</w:t>
      </w:r>
    </w:p>
    <w:p w14:paraId="0868A463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לגבי סעיף 20.2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"צלצול/מוסיקה חוזר" - הכוונה ש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הקובץ עצמו יתנגן בלולאה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כדי למלא את כל משך הזמן שהוגדר (</w:t>
      </w:r>
      <w:proofErr w:type="spellStart"/>
      <w:r w:rsidRPr="00E46F87">
        <w:rPr>
          <w:rFonts w:ascii="Courier New" w:eastAsia="Times New Roman" w:hAnsi="Courier New" w:cs="Courier New"/>
          <w:sz w:val="20"/>
          <w:szCs w:val="20"/>
        </w:rPr>
        <w:t>duration_seconds</w:t>
      </w:r>
      <w:proofErr w:type="spellEnd"/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>) גם אם הקובץ קצר יותר, או משהו אחר (כמו חזרה על האירוע כמה פעמים ביום)?</w:t>
      </w:r>
    </w:p>
    <w:p w14:paraId="31771726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לגבי סעיף 23 - זו השאלה הכי משמעותית מבחינה טכנית: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"שינוי עוצמת קול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תוך כדי שהוא מתנגן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" - זה אומר שינוי בזמן אמת של קול שכבר מתנגן בפועל. כרגע </w:t>
      </w:r>
      <w:r w:rsidRPr="00E46F87">
        <w:rPr>
          <w:rFonts w:ascii="Courier New" w:eastAsia="Times New Roman" w:hAnsi="Courier New" w:cs="Courier New"/>
          <w:sz w:val="20"/>
          <w:szCs w:val="20"/>
        </w:rPr>
        <w:t>web_server.py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ו-</w:t>
      </w:r>
      <w:r w:rsidRPr="00E46F87">
        <w:rPr>
          <w:rFonts w:ascii="Courier New" w:eastAsia="Times New Roman" w:hAnsi="Courier New" w:cs="Courier New"/>
          <w:sz w:val="20"/>
          <w:szCs w:val="20"/>
        </w:rPr>
        <w:t>main.py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(שמחזיק את ההשמעה בפועל) לא "מדברים" זה עם זה בזמן אמת - הם רק חולקים את </w:t>
      </w:r>
      <w:proofErr w:type="spellStart"/>
      <w:r w:rsidRPr="00E46F87">
        <w:rPr>
          <w:rFonts w:ascii="Courier New" w:eastAsia="Times New Roman" w:hAnsi="Courier New" w:cs="Courier New"/>
          <w:sz w:val="20"/>
          <w:szCs w:val="20"/>
        </w:rPr>
        <w:t>schedule.json</w:t>
      </w:r>
      <w:proofErr w:type="spellEnd"/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. כדי לתמוך בזה אמיתי, אצטרך לבנות ערוץ תקשורת חדש בין שני התהליכים (זה בהחלט אפשרי, אבל תוספת אדריכלית לא-טריוויאלית לרכיב הקריטי).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האם זה נדרש עכשיו, או שמספיק ששינוי עוצמה/שעה יישמר מיידית (בלי כפתור שמירה) ויחול באירוע הבא שיתנגן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בלי שליטה על מה שכבר מתנגן הרגע?</w:t>
      </w:r>
    </w:p>
    <w:p w14:paraId="40BFD496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לגבי סעיף 24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"רשימה כמו בכרום" - רוצה שה-</w:t>
      </w:r>
      <w:r w:rsidRPr="00E46F87">
        <w:rPr>
          <w:rFonts w:ascii="Times New Roman" w:eastAsia="Times New Roman" w:hAnsi="Times New Roman" w:cs="Times New Roman"/>
          <w:sz w:val="24"/>
          <w:szCs w:val="24"/>
        </w:rPr>
        <w:t>Undo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יאפשר לקפוץ אחורה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כמה צעדים בבת אחת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מתוך רשימה (לבחור לאיזו נקודה בהיסטוריה לחזור), לא רק "צעד אחד אחורה" בכל לחיצה? וכמה צעדי היסטוריה בערך רוצה שיהיו זמינים?</w:t>
      </w:r>
    </w:p>
    <w:p w14:paraId="1A4B58C9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לגבי סעיף 28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זו שאלה חשובה: זה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דיווח על באג שראית בפועל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(ניסית לסמן אירוע כלא-פעיל וראית שהוא נעלם לגמרי מהלוח), או </w:t>
      </w: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בקשת פיצ'ר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להוסיף מצב שקוף שעדיין לא קיים? בקוד הנוכחי אירוע לא-פעיל אמור להישאר מוצג עם שקיפות מופחתת (לא נעלם) - אז אם ראית שהוא נעלם לגמרי, זה כנראה באג אמיתי שכדאי שאתפוס ואתקן.</w:t>
      </w:r>
    </w:p>
    <w:p w14:paraId="5799C5C6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לגבי סעיף 27.2</w:t>
      </w: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 xml:space="preserve"> - "להוסיף גם עברי" - הכוונה לתאריך עברי מלא (כמו "ט״ו בשבט תשפ״ו"), נכון? רק מוודא לפני שאני מוסיף המרה ללוח השנה העברי.</w:t>
      </w:r>
    </w:p>
    <w:p w14:paraId="414523F5" w14:textId="77777777" w:rsidR="00E46F87" w:rsidRPr="00E46F87" w:rsidRDefault="00E46F87" w:rsidP="00340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E46F87">
        <w:rPr>
          <w:rFonts w:ascii="Times New Roman" w:eastAsia="Times New Roman" w:hAnsi="Times New Roman" w:cs="Times New Roman"/>
          <w:sz w:val="24"/>
          <w:szCs w:val="24"/>
          <w:rtl/>
        </w:rPr>
        <w:t>תענה על מה שרלוונטי (אפשר להשאיר חלק בברירת מחדל סבירה אם תרצה) ואני מתחיל לבנות.</w:t>
      </w:r>
    </w:p>
    <w:p w14:paraId="43218A25" w14:textId="0F46C975" w:rsidR="00F432B6" w:rsidRDefault="00340997" w:rsidP="00340997">
      <w:pPr>
        <w:rPr>
          <w:rtl/>
        </w:rPr>
      </w:pPr>
      <w:r>
        <w:rPr>
          <w:rFonts w:hint="cs"/>
          <w:rtl/>
        </w:rPr>
        <w:t>----------------------------</w:t>
      </w:r>
    </w:p>
    <w:p w14:paraId="29AB3F55" w14:textId="04DF8527" w:rsidR="00340997" w:rsidRDefault="00340997" w:rsidP="00340997">
      <w:pPr>
        <w:rPr>
          <w:rtl/>
        </w:rPr>
      </w:pPr>
    </w:p>
    <w:p w14:paraId="1B058862" w14:textId="77777777" w:rsidR="00340997" w:rsidRDefault="00340997" w:rsidP="00340997">
      <w:pPr>
        <w:pStyle w:val="NormalWeb"/>
        <w:bidi/>
      </w:pPr>
      <w:r>
        <w:rPr>
          <w:rtl/>
        </w:rPr>
        <w:t>רשימה ארוכה, אבל התחלתי מהסעיף שסימנת כ</w:t>
      </w:r>
      <w:r>
        <w:rPr>
          <w:rStyle w:val="a3"/>
          <w:rtl/>
        </w:rPr>
        <w:t>קריטי (34)</w:t>
      </w:r>
      <w:r>
        <w:rPr>
          <w:rtl/>
        </w:rPr>
        <w:t xml:space="preserve"> - כי הוא נוגע ישירות ליציבות ובטיחות (עצירה מיידית בזמן מבחן). זה כבר בנוי, ובדקתי אותו </w:t>
      </w:r>
      <w:r>
        <w:rPr>
          <w:rStyle w:val="a3"/>
          <w:rtl/>
        </w:rPr>
        <w:t>בפועל, לא רק תיאורטית</w:t>
      </w:r>
      <w:r>
        <w:rPr>
          <w:rtl/>
        </w:rPr>
        <w:t>:</w:t>
      </w:r>
    </w:p>
    <w:p w14:paraId="3E4DE3CE" w14:textId="77777777" w:rsidR="00340997" w:rsidRDefault="00340997" w:rsidP="00340997">
      <w:pPr>
        <w:pStyle w:val="3"/>
        <w:bidi/>
        <w:rPr>
          <w:rtl/>
        </w:rPr>
      </w:pPr>
      <w:r>
        <w:rPr>
          <w:rtl/>
        </w:rPr>
        <w:t xml:space="preserve">סעיף 34 - נבדק ומאומת </w:t>
      </w:r>
      <w:r>
        <w:rPr>
          <w:rFonts w:ascii="Segoe UI Emoji" w:hAnsi="Segoe UI Emoji" w:cs="Segoe UI Emoji" w:hint="cs"/>
          <w:rtl/>
        </w:rPr>
        <w:t>✅</w:t>
      </w:r>
    </w:p>
    <w:p w14:paraId="4D292542" w14:textId="77777777" w:rsidR="00340997" w:rsidRDefault="00340997" w:rsidP="00340997">
      <w:pPr>
        <w:pStyle w:val="NormalWeb"/>
        <w:bidi/>
        <w:rPr>
          <w:rtl/>
        </w:rPr>
      </w:pPr>
      <w:r>
        <w:rPr>
          <w:rtl/>
        </w:rPr>
        <w:t xml:space="preserve">הרצתי תרחיש אמיתי: השמעתי קובץ באורך 10 שניות, המתנתי שההשמעה </w:t>
      </w:r>
      <w:r>
        <w:rPr>
          <w:rStyle w:val="a3"/>
          <w:rtl/>
        </w:rPr>
        <w:t>תתחיל בפועל</w:t>
      </w:r>
      <w:r>
        <w:rPr>
          <w:rtl/>
        </w:rPr>
        <w:t xml:space="preserve"> (ראיתי את זה בלוג), ואז לחצתי "השבת" </w:t>
      </w:r>
      <w:r>
        <w:rPr>
          <w:rStyle w:val="a3"/>
          <w:rtl/>
        </w:rPr>
        <w:t>תוך כדי שההשמעה רצה</w:t>
      </w:r>
      <w:r>
        <w:rPr>
          <w:rtl/>
        </w:rPr>
        <w:t>. מדדתי את הזמן בפועל:</w:t>
      </w:r>
    </w:p>
    <w:p w14:paraId="3E87437F" w14:textId="77777777" w:rsidR="00340997" w:rsidRDefault="00340997" w:rsidP="00340997">
      <w:pPr>
        <w:pStyle w:val="HTML"/>
        <w:bidi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  <w:rtl/>
        </w:rPr>
        <w:t>מנגן: 'בדיקת עצירה מידית' | משך 10</w:t>
      </w:r>
      <w:r>
        <w:rPr>
          <w:rStyle w:val="HTMLCode"/>
          <w:rFonts w:ascii="var(--font-mono)" w:hAnsi="var(--font-mono)"/>
          <w:color w:val="14181F"/>
        </w:rPr>
        <w:t>s</w:t>
      </w:r>
    </w:p>
    <w:p w14:paraId="663535E7" w14:textId="77777777" w:rsidR="00340997" w:rsidRDefault="00340997" w:rsidP="00340997">
      <w:pPr>
        <w:pStyle w:val="HTML"/>
        <w:bidi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[...</w:t>
      </w:r>
      <w:r>
        <w:rPr>
          <w:rStyle w:val="HTMLCode"/>
          <w:rFonts w:ascii="var(--font-mono)" w:hAnsi="var(--font-mono)"/>
          <w:color w:val="14181F"/>
          <w:rtl/>
        </w:rPr>
        <w:t>השבתה נשלחת</w:t>
      </w:r>
      <w:r>
        <w:rPr>
          <w:rStyle w:val="HTMLCode"/>
          <w:rFonts w:ascii="var(--font-mono)" w:hAnsi="var(--font-mono)"/>
          <w:color w:val="14181F"/>
        </w:rPr>
        <w:t>...]</w:t>
      </w:r>
    </w:p>
    <w:p w14:paraId="2261C5CC" w14:textId="77777777" w:rsidR="00340997" w:rsidRDefault="00340997" w:rsidP="00340997">
      <w:pPr>
        <w:pStyle w:val="HTML"/>
        <w:bidi/>
        <w:rPr>
          <w:rFonts w:ascii="var(--font-mono)" w:hAnsi="var(--font-mono)"/>
          <w:color w:val="14181F"/>
          <w:rtl/>
        </w:rPr>
      </w:pPr>
      <w:r>
        <w:rPr>
          <w:rStyle w:val="HTMLCode"/>
          <w:rFonts w:ascii="var(--font-mono)" w:hAnsi="var(--font-mono)"/>
          <w:color w:val="14181F"/>
        </w:rPr>
        <w:t xml:space="preserve">latency from disable-click to stop: 0.93 </w:t>
      </w:r>
      <w:r>
        <w:rPr>
          <w:rStyle w:val="HTMLCode"/>
          <w:rFonts w:ascii="var(--font-mono)" w:hAnsi="var(--font-mono)"/>
          <w:color w:val="14181F"/>
          <w:rtl/>
        </w:rPr>
        <w:t>שניות</w:t>
      </w:r>
    </w:p>
    <w:p w14:paraId="1BEDE5A6" w14:textId="77777777" w:rsidR="00340997" w:rsidRDefault="00340997" w:rsidP="00340997">
      <w:pPr>
        <w:pStyle w:val="NormalWeb"/>
        <w:bidi/>
      </w:pPr>
      <w:r>
        <w:rPr>
          <w:rStyle w:val="a3"/>
          <w:rtl/>
        </w:rPr>
        <w:t>ההשמעה נעצרה תוך פחות משנייה</w:t>
      </w:r>
      <w:r>
        <w:rPr>
          <w:rtl/>
        </w:rPr>
        <w:t xml:space="preserve"> מרגע הלחיצה - הרבה לפני שה-10 שניות המתוכננות היו מסתיימות. זה עובד כי מנוע ההשמעה כבר בודק את הקובץ כל שנייה בכל מקרה - רק הוספתי שברגע שמזוהה השבתה, כל מה שמתנגן כרגע נעצר מיידית (</w:t>
      </w:r>
      <w:proofErr w:type="spellStart"/>
      <w:r>
        <w:rPr>
          <w:rStyle w:val="HTMLCode"/>
        </w:rPr>
        <w:t>pygame.mixer.stop</w:t>
      </w:r>
      <w:proofErr w:type="spellEnd"/>
      <w:r>
        <w:rPr>
          <w:rStyle w:val="HTMLCode"/>
          <w:rtl/>
        </w:rPr>
        <w:t>()</w:t>
      </w:r>
      <w:r>
        <w:rPr>
          <w:rtl/>
        </w:rPr>
        <w:t xml:space="preserve">) במקום לתת לו לרוץ עד הסוף. </w:t>
      </w:r>
      <w:r>
        <w:rPr>
          <w:rStyle w:val="a3"/>
          <w:rtl/>
        </w:rPr>
        <w:t>לא נדרש שינוי ארכיטקטורה, וזה כבר עובד.</w:t>
      </w:r>
      <w:r>
        <w:rPr>
          <w:rtl/>
        </w:rPr>
        <w:t xml:space="preserve"> מצורף הקובץ המעודכן.</w:t>
      </w:r>
    </w:p>
    <w:p w14:paraId="108FD02C" w14:textId="77777777" w:rsidR="00340997" w:rsidRDefault="00340997" w:rsidP="00340997">
      <w:pPr>
        <w:pStyle w:val="3"/>
        <w:bidi/>
        <w:rPr>
          <w:rtl/>
        </w:rPr>
      </w:pPr>
      <w:r>
        <w:rPr>
          <w:rtl/>
        </w:rPr>
        <w:t>סעיף 34.1 - המלצה, צריך את ההחלטה שלך</w:t>
      </w:r>
    </w:p>
    <w:p w14:paraId="7831EAAB" w14:textId="77777777" w:rsidR="00340997" w:rsidRDefault="00340997" w:rsidP="00340997">
      <w:pPr>
        <w:pStyle w:val="NormalWeb"/>
        <w:bidi/>
        <w:rPr>
          <w:rtl/>
        </w:rPr>
      </w:pPr>
      <w:r>
        <w:rPr>
          <w:rtl/>
        </w:rPr>
        <w:t>זו נקודה נכונה וחשובה שהעלית. שתי אפשרויות:</w:t>
      </w:r>
    </w:p>
    <w:p w14:paraId="2E04954A" w14:textId="77777777" w:rsidR="00340997" w:rsidRDefault="00340997" w:rsidP="00340997">
      <w:pPr>
        <w:pStyle w:val="NormalWeb"/>
        <w:bidi/>
        <w:rPr>
          <w:rtl/>
        </w:rPr>
      </w:pPr>
      <w:r>
        <w:rPr>
          <w:rStyle w:val="a3"/>
          <w:rtl/>
        </w:rPr>
        <w:t xml:space="preserve">אופציה א' - להשאיר חלונות </w:t>
      </w:r>
      <w:r>
        <w:rPr>
          <w:rStyle w:val="a3"/>
        </w:rPr>
        <w:t>CMD</w:t>
      </w:r>
      <w:r>
        <w:rPr>
          <w:rStyle w:val="a3"/>
          <w:rtl/>
        </w:rPr>
        <w:t xml:space="preserve"> רגילים, רק ממוזערים אוטומטית</w:t>
      </w:r>
      <w:r>
        <w:rPr>
          <w:rtl/>
        </w:rPr>
        <w:t xml:space="preserve"> (</w:t>
      </w:r>
      <w:r>
        <w:rPr>
          <w:rStyle w:val="HTMLCode"/>
        </w:rPr>
        <w:t>start /min</w:t>
      </w:r>
      <w:r>
        <w:rPr>
          <w:rtl/>
        </w:rPr>
        <w:t xml:space="preserve"> ב-</w:t>
      </w:r>
      <w:r>
        <w:rPr>
          <w:rStyle w:val="HTMLCode"/>
        </w:rPr>
        <w:t>start_all.bat</w:t>
      </w:r>
      <w:r>
        <w:rPr>
          <w:rtl/>
        </w:rPr>
        <w:t>) - החלון עדיין "קיים" (המשתמש יכול לפתוח אותו מה-</w:t>
      </w:r>
      <w:r>
        <w:t>Taskbar</w:t>
      </w:r>
      <w:r>
        <w:rPr>
          <w:rtl/>
        </w:rPr>
        <w:t xml:space="preserve"> אם צריך), אבל לא מציק על המסך. </w:t>
      </w:r>
      <w:r>
        <w:rPr>
          <w:rStyle w:val="a3"/>
          <w:rtl/>
        </w:rPr>
        <w:t xml:space="preserve">היתרון הקריטי: אם </w:t>
      </w:r>
      <w:r>
        <w:rPr>
          <w:rStyle w:val="HTMLCode"/>
          <w:b/>
          <w:bCs/>
        </w:rPr>
        <w:t>main.py</w:t>
      </w:r>
      <w:r>
        <w:rPr>
          <w:rStyle w:val="a3"/>
          <w:rtl/>
        </w:rPr>
        <w:t xml:space="preserve"> נתקל בבעיה (קובץ שמע חסר, שגיאת </w:t>
      </w:r>
      <w:r>
        <w:rPr>
          <w:rStyle w:val="a3"/>
        </w:rPr>
        <w:t>Python</w:t>
      </w:r>
      <w:r>
        <w:rPr>
          <w:rStyle w:val="a3"/>
          <w:rtl/>
        </w:rPr>
        <w:t>) - אתה עדיין רואה את זה בזמן אמת בחלון</w:t>
      </w:r>
      <w:r>
        <w:rPr>
          <w:rtl/>
        </w:rPr>
        <w:t>, וגם ב-</w:t>
      </w:r>
      <w:r>
        <w:rPr>
          <w:rStyle w:val="HTMLCode"/>
        </w:rPr>
        <w:t>logs/app.log</w:t>
      </w:r>
      <w:r>
        <w:rPr>
          <w:rtl/>
        </w:rPr>
        <w:t>.</w:t>
      </w:r>
    </w:p>
    <w:p w14:paraId="00DFF268" w14:textId="77777777" w:rsidR="00340997" w:rsidRDefault="00340997" w:rsidP="00340997">
      <w:pPr>
        <w:pStyle w:val="NormalWeb"/>
        <w:bidi/>
        <w:rPr>
          <w:rtl/>
        </w:rPr>
      </w:pPr>
      <w:r>
        <w:rPr>
          <w:rStyle w:val="a3"/>
          <w:rtl/>
        </w:rPr>
        <w:t>אופציה ב' - הרצה חסויה לגמרי</w:t>
      </w:r>
      <w:r>
        <w:rPr>
          <w:rtl/>
        </w:rPr>
        <w:t xml:space="preserve"> (</w:t>
      </w:r>
      <w:r>
        <w:rPr>
          <w:rStyle w:val="HTMLCode"/>
        </w:rPr>
        <w:t>pythonw.exe</w:t>
      </w:r>
      <w:r>
        <w:rPr>
          <w:rtl/>
        </w:rPr>
        <w:t xml:space="preserve"> במקום </w:t>
      </w:r>
      <w:r>
        <w:rPr>
          <w:rStyle w:val="HTMLCode"/>
        </w:rPr>
        <w:t>python.exe</w:t>
      </w:r>
      <w:r>
        <w:rPr>
          <w:rtl/>
        </w:rPr>
        <w:t>) - אין שום חלון בכלל, גם לא ב-</w:t>
      </w:r>
      <w:r>
        <w:t>Taskbar</w:t>
      </w:r>
      <w:r>
        <w:rPr>
          <w:rtl/>
        </w:rPr>
        <w:t xml:space="preserve">. </w:t>
      </w:r>
      <w:r>
        <w:rPr>
          <w:rStyle w:val="a3"/>
          <w:rtl/>
        </w:rPr>
        <w:t>החיסרון: אם התהליך הקריטי קורס, אין שום אינדיקציה מיידית על המסך</w:t>
      </w:r>
      <w:r>
        <w:rPr>
          <w:rtl/>
        </w:rPr>
        <w:t xml:space="preserve"> - רק בלוג, שאף אחד לא בודק בזמן אמת.</w:t>
      </w:r>
    </w:p>
    <w:p w14:paraId="2A632DF0" w14:textId="77777777" w:rsidR="00340997" w:rsidRDefault="00340997" w:rsidP="00340997">
      <w:pPr>
        <w:pStyle w:val="NormalWeb"/>
        <w:bidi/>
        <w:rPr>
          <w:rtl/>
        </w:rPr>
      </w:pPr>
      <w:r>
        <w:rPr>
          <w:rStyle w:val="a3"/>
          <w:rtl/>
        </w:rPr>
        <w:t>ההמלצה שלי: אופציה א' (ממוזער, לא חסוי)</w:t>
      </w:r>
      <w:r>
        <w:rPr>
          <w:rtl/>
        </w:rPr>
        <w:t xml:space="preserve"> - בדיוק בגלל העיקרון שקבעת מההתחלה: יציבות מעל הכל. מערכת קריטית שנכשלת בשקט גרועה יותר ממערכת שמראה חלון ממוזער. </w:t>
      </w:r>
      <w:r>
        <w:rPr>
          <w:rStyle w:val="a3"/>
          <w:rtl/>
        </w:rPr>
        <w:t xml:space="preserve">בעקבות התיקון </w:t>
      </w:r>
      <w:r>
        <w:rPr>
          <w:rStyle w:val="a3"/>
          <w:rtl/>
        </w:rPr>
        <w:lastRenderedPageBreak/>
        <w:t>לסעיף 34 (עצירה מיידית בלחיצת כפתור), גם ככה כבר לא תצטרך לסגור חלונות בשביל לעצור צלצול</w:t>
      </w:r>
      <w:r>
        <w:rPr>
          <w:rtl/>
        </w:rPr>
        <w:t xml:space="preserve"> - כך שהבעיה המקורית שגרמה לך לשאול את זה נפתרה בנפרד.</w:t>
      </w:r>
    </w:p>
    <w:p w14:paraId="39E625D5" w14:textId="77777777" w:rsidR="00340997" w:rsidRDefault="00340997" w:rsidP="00340997">
      <w:pPr>
        <w:pStyle w:val="NormalWeb"/>
        <w:bidi/>
        <w:rPr>
          <w:rtl/>
        </w:rPr>
      </w:pPr>
      <w:r>
        <w:rPr>
          <w:rtl/>
        </w:rPr>
        <w:t>מאשר שאני עובר לאופציה א' (ממוזער), או מעדיף ב'?</w:t>
      </w:r>
    </w:p>
    <w:p w14:paraId="4D4632F5" w14:textId="77777777" w:rsidR="00340997" w:rsidRDefault="00340997" w:rsidP="00340997">
      <w:pPr>
        <w:pStyle w:val="3"/>
        <w:bidi/>
        <w:rPr>
          <w:rtl/>
        </w:rPr>
      </w:pPr>
      <w:r>
        <w:rPr>
          <w:rtl/>
        </w:rPr>
        <w:t>שתי נקודות עדיין פתוחות מהסבב הקודם</w:t>
      </w:r>
    </w:p>
    <w:p w14:paraId="191DC99B" w14:textId="77777777" w:rsidR="00340997" w:rsidRDefault="00340997" w:rsidP="00340997">
      <w:pPr>
        <w:numPr>
          <w:ilvl w:val="0"/>
          <w:numId w:val="2"/>
        </w:numPr>
        <w:spacing w:before="100" w:beforeAutospacing="1" w:after="100" w:afterAutospacing="1" w:line="240" w:lineRule="auto"/>
        <w:rPr>
          <w:rtl/>
        </w:rPr>
      </w:pPr>
      <w:r>
        <w:rPr>
          <w:rStyle w:val="a3"/>
        </w:rPr>
        <w:t>"</w:t>
      </w:r>
      <w:proofErr w:type="gramStart"/>
      <w:r>
        <w:rPr>
          <w:rStyle w:val="a3"/>
        </w:rPr>
        <w:t>time</w:t>
      </w:r>
      <w:proofErr w:type="gramEnd"/>
      <w:r>
        <w:rPr>
          <w:rStyle w:val="a3"/>
        </w:rPr>
        <w:t xml:space="preserve">-picker </w:t>
      </w:r>
      <w:r>
        <w:rPr>
          <w:rStyle w:val="a3"/>
          <w:rtl/>
        </w:rPr>
        <w:t>מובנה" (סעיף 18)</w:t>
      </w:r>
      <w:r>
        <w:t xml:space="preserve"> - </w:t>
      </w:r>
      <w:r>
        <w:rPr>
          <w:rtl/>
        </w:rPr>
        <w:t>האם הכוונה שבנוסף למכוון ה-+/- הקיים, גם ניתן יהיה לגלגל עם גלגלת העכבר מעל כל ספרה (שעה/דקה/שנייה) כדי לשנות אותה מהר, בלי הקלדה? זו ברירת המחדל שאני מתכנן להוסיף אם לא תגיד אחרת</w:t>
      </w:r>
      <w:r>
        <w:t>.</w:t>
      </w:r>
    </w:p>
    <w:p w14:paraId="26CC08AA" w14:textId="77777777" w:rsidR="00340997" w:rsidRDefault="00340997" w:rsidP="00340997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a3"/>
          <w:rtl/>
        </w:rPr>
        <w:t>עוצמה "תוך כדי שמתנגן" (סעיף 23)</w:t>
      </w:r>
      <w:r>
        <w:t xml:space="preserve"> - </w:t>
      </w:r>
      <w:r>
        <w:rPr>
          <w:rtl/>
        </w:rPr>
        <w:t>עדיין לא ענית על זה במפורש: לשלוט על עוצמה של</w:t>
      </w:r>
      <w:r>
        <w:t xml:space="preserve"> </w:t>
      </w:r>
      <w:r>
        <w:rPr>
          <w:rStyle w:val="a3"/>
          <w:rtl/>
        </w:rPr>
        <w:t>קול שכבר מתנגן ברגע זה</w:t>
      </w:r>
      <w:r>
        <w:t xml:space="preserve"> </w:t>
      </w:r>
      <w:r>
        <w:rPr>
          <w:rtl/>
        </w:rPr>
        <w:t>דורש ערוץ תקשורת חדש בין השרת למנוע ההשמעה (תוספת אדריכלית לרכיב הקריטי)</w:t>
      </w:r>
      <w:r>
        <w:t xml:space="preserve">. </w:t>
      </w:r>
      <w:r>
        <w:rPr>
          <w:rStyle w:val="a3"/>
          <w:rtl/>
        </w:rPr>
        <w:t>חלופה פשוטה ובטוחה יותר</w:t>
      </w:r>
      <w:r>
        <w:rPr>
          <w:rStyle w:val="a3"/>
        </w:rPr>
        <w:t>:</w:t>
      </w:r>
      <w:r>
        <w:t xml:space="preserve"> </w:t>
      </w:r>
      <w:r>
        <w:rPr>
          <w:rtl/>
        </w:rPr>
        <w:t>השינוי נשמר מיידית (בלי כפתור שמירה, כפי שביקשת) ויחול</w:t>
      </w:r>
      <w:r>
        <w:t xml:space="preserve"> </w:t>
      </w:r>
      <w:r>
        <w:rPr>
          <w:rStyle w:val="a3"/>
          <w:rtl/>
        </w:rPr>
        <w:t>בהפעלה הבאה</w:t>
      </w:r>
      <w:r>
        <w:t xml:space="preserve"> </w:t>
      </w:r>
      <w:r>
        <w:rPr>
          <w:rtl/>
        </w:rPr>
        <w:t>של אותו אירוע. איזו מהן</w:t>
      </w:r>
      <w:r>
        <w:t>?</w:t>
      </w:r>
    </w:p>
    <w:p w14:paraId="7C7534ED" w14:textId="77777777" w:rsidR="00340997" w:rsidRDefault="00340997" w:rsidP="00340997">
      <w:pPr>
        <w:pStyle w:val="3"/>
        <w:bidi/>
      </w:pPr>
      <w:r>
        <w:rPr>
          <w:rtl/>
        </w:rPr>
        <w:t>גם תיקנתי את הבאג בין אגב (סעיף 18)</w:t>
      </w:r>
    </w:p>
    <w:p w14:paraId="377C59C4" w14:textId="77777777" w:rsidR="00340997" w:rsidRDefault="00340997" w:rsidP="00340997">
      <w:pPr>
        <w:pStyle w:val="NormalWeb"/>
        <w:bidi/>
        <w:rPr>
          <w:rtl/>
        </w:rPr>
      </w:pPr>
      <w:r>
        <w:rPr>
          <w:rtl/>
        </w:rPr>
        <w:t xml:space="preserve">שמת לב נכון - מכוון השעה במודל הציג </w:t>
      </w:r>
      <w:r>
        <w:rPr>
          <w:rStyle w:val="HTMLCode"/>
        </w:rPr>
        <w:t>SS:MM:HH</w:t>
      </w:r>
      <w:r>
        <w:rPr>
          <w:rtl/>
        </w:rPr>
        <w:t xml:space="preserve"> הפוך. הסיבה: הקונטיינר יורש כיוון </w:t>
      </w:r>
      <w:r>
        <w:t>RTL</w:t>
      </w:r>
      <w:r>
        <w:rPr>
          <w:rtl/>
        </w:rPr>
        <w:t xml:space="preserve"> מהעמוד, ו-</w:t>
      </w:r>
      <w:r>
        <w:t>CSS Grid/Flex</w:t>
      </w:r>
      <w:r>
        <w:rPr>
          <w:rtl/>
        </w:rPr>
        <w:t xml:space="preserve"> בכיוון </w:t>
      </w:r>
      <w:r>
        <w:t>RTL</w:t>
      </w:r>
      <w:r>
        <w:rPr>
          <w:rtl/>
        </w:rPr>
        <w:t xml:space="preserve"> הופך את סדר האלמנטים חזותית. </w:t>
      </w:r>
      <w:r>
        <w:rPr>
          <w:rStyle w:val="a3"/>
          <w:rtl/>
        </w:rPr>
        <w:t>התיקון פשוט</w:t>
      </w:r>
      <w:r>
        <w:rPr>
          <w:rtl/>
        </w:rPr>
        <w:t xml:space="preserve"> (כפיית </w:t>
      </w:r>
      <w:proofErr w:type="spellStart"/>
      <w:r>
        <w:rPr>
          <w:rStyle w:val="HTMLCode"/>
        </w:rPr>
        <w:t>dir</w:t>
      </w:r>
      <w:proofErr w:type="spellEnd"/>
      <w:r>
        <w:rPr>
          <w:rStyle w:val="HTMLCode"/>
        </w:rPr>
        <w:t>="</w:t>
      </w:r>
      <w:proofErr w:type="spellStart"/>
      <w:r>
        <w:rPr>
          <w:rStyle w:val="HTMLCode"/>
        </w:rPr>
        <w:t>ltr</w:t>
      </w:r>
      <w:proofErr w:type="spellEnd"/>
      <w:r>
        <w:rPr>
          <w:rStyle w:val="HTMLCode"/>
          <w:rtl/>
        </w:rPr>
        <w:t>"</w:t>
      </w:r>
      <w:r>
        <w:rPr>
          <w:rtl/>
        </w:rPr>
        <w:t xml:space="preserve"> רק על הרכיב הזה) - אכלול אותו בסבב הבנייה הבא יחד עם כל השאר.</w:t>
      </w:r>
    </w:p>
    <w:p w14:paraId="388C7CCF" w14:textId="77777777" w:rsidR="00340997" w:rsidRDefault="00340997" w:rsidP="00340997">
      <w:pPr>
        <w:pStyle w:val="NormalWeb"/>
        <w:bidi/>
        <w:rPr>
          <w:rtl/>
        </w:rPr>
      </w:pPr>
      <w:r>
        <w:rPr>
          <w:rtl/>
        </w:rPr>
        <w:t>ברגע שתענה על שתי הנקודות הפתוחות (או תגיד "ברירת המחדל שלך בסדר") - אני מתחיל לבנות את כל הרשימה (18-28) במכה אחת.</w:t>
      </w:r>
    </w:p>
    <w:p w14:paraId="022888DA" w14:textId="041ADAED" w:rsidR="008903FD" w:rsidRDefault="0061481B" w:rsidP="00340997">
      <w:pPr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06B86EA" wp14:editId="5A91185C">
            <wp:simplePos x="0" y="0"/>
            <wp:positionH relativeFrom="column">
              <wp:posOffset>3087323</wp:posOffset>
            </wp:positionH>
            <wp:positionV relativeFrom="paragraph">
              <wp:posOffset>557653</wp:posOffset>
            </wp:positionV>
            <wp:extent cx="2314575" cy="1009650"/>
            <wp:effectExtent l="0" t="0" r="9525" b="0"/>
            <wp:wrapNone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rtl/>
        </w:rPr>
        <w:t xml:space="preserve"> </w:t>
      </w:r>
    </w:p>
    <w:p w14:paraId="4DFB78B5" w14:textId="77777777" w:rsidR="008903FD" w:rsidRDefault="008903FD" w:rsidP="00340997">
      <w:pPr>
        <w:rPr>
          <w:noProof/>
          <w:rtl/>
        </w:rPr>
      </w:pPr>
    </w:p>
    <w:p w14:paraId="540C8A58" w14:textId="7F0D7CEF" w:rsidR="008903FD" w:rsidRDefault="00AE556F" w:rsidP="00340997">
      <w:pPr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B80D1FA" wp14:editId="7A9FC646">
                <wp:simplePos x="0" y="0"/>
                <wp:positionH relativeFrom="column">
                  <wp:posOffset>904164</wp:posOffset>
                </wp:positionH>
                <wp:positionV relativeFrom="paragraph">
                  <wp:posOffset>8340</wp:posOffset>
                </wp:positionV>
                <wp:extent cx="1432560" cy="667926"/>
                <wp:effectExtent l="0" t="0" r="0" b="0"/>
                <wp:wrapNone/>
                <wp:docPr id="12" name="תיבת טקסט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66792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6D9BAB" w14:textId="77777777" w:rsidR="008903FD" w:rsidRPr="008903FD" w:rsidRDefault="008903FD" w:rsidP="008903FD">
                            <w:pPr>
                              <w:jc w:val="center"/>
                              <w:rPr>
                                <w:b/>
                                <w:bCs/>
                                <w:color w:val="C45911" w:themeColor="accent2" w:themeShade="BF"/>
                                <w:sz w:val="48"/>
                                <w:szCs w:val="48"/>
                                <w:rtl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903FD">
                              <w:rPr>
                                <w:rFonts w:hint="cs"/>
                                <w:b/>
                                <w:bCs/>
                                <w:color w:val="C45911" w:themeColor="accent2" w:themeShade="BF"/>
                                <w:sz w:val="48"/>
                                <w:szCs w:val="48"/>
                                <w:rtl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07:30:00</w:t>
                            </w:r>
                          </w:p>
                          <w:p w14:paraId="1F0C49EB" w14:textId="77777777" w:rsidR="008903FD" w:rsidRDefault="00890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80D1FA" id="_x0000_t202" coordsize="21600,21600" o:spt="202" path="m,l,21600r21600,l21600,xe">
                <v:stroke joinstyle="miter"/>
                <v:path gradientshapeok="t" o:connecttype="rect"/>
              </v:shapetype>
              <v:shape id="תיבת טקסט 12" o:spid="_x0000_s1026" type="#_x0000_t202" style="position:absolute;left:0;text-align:left;margin-left:71.2pt;margin-top:.65pt;width:112.8pt;height:52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" fillcolor="#a8d08d [1945]" stroked="f" strokeweight=".5pt">
                <v:textbox>
                  <w:txbxContent>
                    <w:p w14:paraId="1C6D9BAB" w14:textId="77777777" w:rsidR="008903FD" w:rsidRPr="008903FD" w:rsidRDefault="008903FD" w:rsidP="008903FD">
                      <w:pPr>
                        <w:jc w:val="center"/>
                        <w:rPr>
                          <w:b/>
                          <w:bCs/>
                          <w:color w:val="C45911" w:themeColor="accent2" w:themeShade="BF"/>
                          <w:sz w:val="48"/>
                          <w:szCs w:val="48"/>
                          <w:rtl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8903FD">
                        <w:rPr>
                          <w:rFonts w:hint="cs"/>
                          <w:b/>
                          <w:bCs/>
                          <w:color w:val="C45911" w:themeColor="accent2" w:themeShade="BF"/>
                          <w:sz w:val="48"/>
                          <w:szCs w:val="48"/>
                          <w:rtl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  <w:t>07:30:00</w:t>
                      </w:r>
                    </w:p>
                    <w:p w14:paraId="1F0C49EB" w14:textId="77777777" w:rsidR="008903FD" w:rsidRDefault="008903FD"/>
                  </w:txbxContent>
                </v:textbox>
              </v:shape>
            </w:pict>
          </mc:Fallback>
        </mc:AlternateContent>
      </w:r>
    </w:p>
    <w:p w14:paraId="074F8EC3" w14:textId="10DCBB63" w:rsidR="008903FD" w:rsidRDefault="008903FD" w:rsidP="00340997">
      <w:pPr>
        <w:rPr>
          <w:noProof/>
          <w:rtl/>
        </w:rPr>
      </w:pPr>
    </w:p>
    <w:p w14:paraId="1E1E182D" w14:textId="69FC6F83" w:rsidR="008903FD" w:rsidRDefault="008903FD" w:rsidP="00340997">
      <w:pPr>
        <w:rPr>
          <w:noProof/>
          <w:rtl/>
        </w:rPr>
      </w:pPr>
    </w:p>
    <w:p w14:paraId="19B5E141" w14:textId="716AB6E0" w:rsidR="008903FD" w:rsidRDefault="008903FD" w:rsidP="00340997">
      <w:pPr>
        <w:rPr>
          <w:noProof/>
          <w:rtl/>
        </w:rPr>
      </w:pPr>
    </w:p>
    <w:p w14:paraId="1D81C31C" w14:textId="1622AD18" w:rsidR="008903FD" w:rsidRDefault="008903FD" w:rsidP="00340997">
      <w:pPr>
        <w:rPr>
          <w:noProof/>
          <w:rtl/>
        </w:rPr>
      </w:pPr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9980423" wp14:editId="3421652E">
                <wp:simplePos x="0" y="0"/>
                <wp:positionH relativeFrom="column">
                  <wp:posOffset>-528888</wp:posOffset>
                </wp:positionH>
                <wp:positionV relativeFrom="paragraph">
                  <wp:posOffset>149386</wp:posOffset>
                </wp:positionV>
                <wp:extent cx="2360930" cy="1404620"/>
                <wp:effectExtent l="0" t="0" r="24130" b="24130"/>
                <wp:wrapNone/>
                <wp:docPr id="21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67000"/>
                              </a:schemeClr>
                            </a:gs>
                            <a:gs pos="48000">
                              <a:schemeClr val="accent4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4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gradFill flip="none" rotWithShape="1">
                            <a:gsLst>
                              <a:gs pos="0">
                                <a:schemeClr val="accent1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100000">
                                <a:schemeClr val="accent1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12000000" scaled="0"/>
                            <a:tileRect/>
                          </a:gradFill>
                        </a:ln>
                        <a:effectLst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tl/>
                                <w14:textOutline w14:w="12700" w14:cap="rnd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miter w14:lim="0"/>
                                </w14:textOutline>
                              </w:rPr>
                              <w:id w:val="568603642"/>
                              <w:temporary/>
                              <w:showingPlcHdr/>
                              <w15:appearance w15:val="hidden"/>
                            </w:sdtPr>
                            <w:sdtContent>
                              <w:p w14:paraId="482EDDF3" w14:textId="77777777" w:rsidR="0061481B" w:rsidRPr="0061481B" w:rsidRDefault="0061481B">
                                <w:pPr>
                                  <w:rPr>
                                    <w14:textOutline w14:w="12700" w14:cap="rnd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miter w14:lim="0"/>
                                    </w14:textOutline>
                                  </w:rPr>
                                </w:pPr>
                                <w:r w:rsidRPr="0061481B">
                                  <w:rPr>
                                    <w:rtl/>
                                    <w:lang w:val="he-IL"/>
                                    <w14:textOutline w14:w="12700" w14:cap="rnd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miter w14:lim="0"/>
                                    </w14:textOutline>
                                  </w:rPr>
                                  <w:t>[השג את תשומת הלב של הקוראים באמצעות ציטוט משמעותי מהמסמך, או השתמש בשטח זה כדי להדגיש נקודת מפתח. כדי למקם תיבת טקסט זו בכל מקום בעמוד, פשוט גרור אותה.]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9980423" id="תיבת טקסט 2" o:spid="_x0000_s1027" type="#_x0000_t202" style="position:absolute;left:0;text-align:left;margin-left:-41.65pt;margin-top:11.75pt;width:185.9pt;height:110.6pt;flip:x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" fillcolor="#aa8000 [2151]">
                <v:fill color2="#ffd966 [1943]" rotate="t" angle="180" colors="0 #ab8100;31457f #ffc208;1 #ffd966" focus="100%" type="gradient"/>
                <v:textbox style="mso-fit-shape-to-text:t">
                  <w:txbxContent>
                    <w:sdt>
                      <w:sdtPr>
                        <w:rPr>
                          <w:rtl/>
                          <w14:textOutline w14:w="12700" w14:cap="rnd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miter w14:lim="0"/>
                          </w14:textOutline>
                        </w:rPr>
                        <w:id w:val="568603642"/>
                        <w:temporary/>
                        <w:showingPlcHdr/>
                        <w15:appearance w15:val="hidden"/>
                      </w:sdtPr>
                      <w:sdtContent>
                        <w:p w14:paraId="482EDDF3" w14:textId="77777777" w:rsidR="0061481B" w:rsidRPr="0061481B" w:rsidRDefault="0061481B">
                          <w:pPr>
                            <w:rPr>
                              <w14:textOutline w14:w="12700" w14:cap="rnd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miter w14:lim="0"/>
                              </w14:textOutline>
                            </w:rPr>
                          </w:pPr>
                          <w:r w:rsidRPr="0061481B">
                            <w:rPr>
                              <w:rtl/>
                              <w:lang w:val="he-IL"/>
                              <w14:textOutline w14:w="12700" w14:cap="rnd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miter w14:lim="0"/>
                              </w14:textOutline>
                            </w:rPr>
                            <w:t>[השג את תשומת הלב של הקוראים באמצעות ציטוט משמעותי מהמסמך, או השתמש בשטח זה כדי להדגיש נקודת מפתח. כדי למקם תיבת טקסט זו בכל מקום בעמוד, פשוט גרור אותה.]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6B644CD5" w14:textId="2BEB0335" w:rsidR="008903FD" w:rsidRDefault="001933F6" w:rsidP="00340997">
      <w:pPr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5027FA" wp14:editId="19ADE00A">
                <wp:simplePos x="0" y="0"/>
                <wp:positionH relativeFrom="column">
                  <wp:posOffset>2017758</wp:posOffset>
                </wp:positionH>
                <wp:positionV relativeFrom="paragraph">
                  <wp:posOffset>34117</wp:posOffset>
                </wp:positionV>
                <wp:extent cx="2320356" cy="612775"/>
                <wp:effectExtent l="0" t="0" r="3810" b="0"/>
                <wp:wrapNone/>
                <wp:docPr id="2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0356" cy="61277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67000"/>
                              </a:schemeClr>
                            </a:gs>
                            <a:gs pos="48000">
                              <a:schemeClr val="accent4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4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138EC" w14:textId="400BEBCF" w:rsidR="008903FD" w:rsidRPr="00F13711" w:rsidRDefault="008903FD" w:rsidP="0061481B">
                            <w:pPr>
                              <w:jc w:val="center"/>
                              <w:rPr>
                                <w:b/>
                                <w:outline/>
                                <w:color w:val="5B9BD5" w:themeColor="accent5"/>
                                <w:sz w:val="44"/>
                                <w:szCs w:val="44"/>
                                <w:rtl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</w:p>
                          <w:p w14:paraId="17409A92" w14:textId="24769953" w:rsidR="0061481B" w:rsidRDefault="0061481B" w:rsidP="0061481B">
                            <w:pPr>
                              <w:jc w:val="center"/>
                              <w:rPr>
                                <w:rtl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4E4C729" w14:textId="07B97113" w:rsidR="0061481B" w:rsidRDefault="0061481B" w:rsidP="0061481B">
                            <w:pPr>
                              <w:jc w:val="center"/>
                              <w:rPr>
                                <w:rtl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DB06E1" w14:textId="77777777" w:rsidR="0061481B" w:rsidRPr="0061481B" w:rsidRDefault="0061481B" w:rsidP="0061481B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027FA" id="_x0000_s1028" type="#_x0000_t202" style="position:absolute;left:0;text-align:left;margin-left:158.9pt;margin-top:2.7pt;width:182.7pt;height:48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" fillcolor="#aa8000 [2151]" stroked="f">
                <v:fill color2="#ffd966 [1943]" rotate="t" angle="180" colors="0 #ab8100;31457f #ffc208;1 #ffd966" focus="100%" type="gradient"/>
                <v:textbox>
                  <w:txbxContent>
                    <w:p w14:paraId="322138EC" w14:textId="400BEBCF" w:rsidR="008903FD" w:rsidRPr="00F13711" w:rsidRDefault="008903FD" w:rsidP="0061481B">
                      <w:pPr>
                        <w:jc w:val="center"/>
                        <w:rPr>
                          <w:b/>
                          <w:outline/>
                          <w:color w:val="5B9BD5" w:themeColor="accent5"/>
                          <w:sz w:val="44"/>
                          <w:szCs w:val="44"/>
                          <w:rtl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</w:p>
                    <w:p w14:paraId="17409A92" w14:textId="24769953" w:rsidR="0061481B" w:rsidRDefault="0061481B" w:rsidP="0061481B">
                      <w:pPr>
                        <w:jc w:val="center"/>
                        <w:rPr>
                          <w:rtl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  <w:p w14:paraId="74E4C729" w14:textId="07B97113" w:rsidR="0061481B" w:rsidRDefault="0061481B" w:rsidP="0061481B">
                      <w:pPr>
                        <w:jc w:val="center"/>
                        <w:rPr>
                          <w:rtl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  <w:p w14:paraId="17DB06E1" w14:textId="77777777" w:rsidR="0061481B" w:rsidRPr="0061481B" w:rsidRDefault="0061481B" w:rsidP="0061481B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357DD4EB" wp14:editId="101CA26E">
            <wp:simplePos x="0" y="0"/>
            <wp:positionH relativeFrom="margin">
              <wp:posOffset>4109720</wp:posOffset>
            </wp:positionH>
            <wp:positionV relativeFrom="paragraph">
              <wp:posOffset>60325</wp:posOffset>
            </wp:positionV>
            <wp:extent cx="172085" cy="185420"/>
            <wp:effectExtent l="0" t="0" r="0" b="5080"/>
            <wp:wrapNone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85" cy="18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3C2DE7BE" wp14:editId="12C3C049">
            <wp:simplePos x="0" y="0"/>
            <wp:positionH relativeFrom="column">
              <wp:posOffset>3910759</wp:posOffset>
            </wp:positionH>
            <wp:positionV relativeFrom="paragraph">
              <wp:posOffset>65405</wp:posOffset>
            </wp:positionV>
            <wp:extent cx="169545" cy="172085"/>
            <wp:effectExtent l="0" t="0" r="1905" b="0"/>
            <wp:wrapNone/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69545" cy="172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7C1CC1D8" wp14:editId="2AFF3658">
            <wp:simplePos x="0" y="0"/>
            <wp:positionH relativeFrom="column">
              <wp:posOffset>2052621</wp:posOffset>
            </wp:positionH>
            <wp:positionV relativeFrom="paragraph">
              <wp:posOffset>59055</wp:posOffset>
            </wp:positionV>
            <wp:extent cx="211455" cy="207010"/>
            <wp:effectExtent l="0" t="0" r="0" b="2540"/>
            <wp:wrapNone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556F">
        <w:rPr>
          <w:noProof/>
        </w:rPr>
        <w:drawing>
          <wp:anchor distT="0" distB="0" distL="114300" distR="114300" simplePos="0" relativeHeight="251682816" behindDoc="0" locked="0" layoutInCell="1" allowOverlap="1" wp14:anchorId="65CE029B" wp14:editId="6A2AD78F">
            <wp:simplePos x="0" y="0"/>
            <wp:positionH relativeFrom="column">
              <wp:posOffset>2517775</wp:posOffset>
            </wp:positionH>
            <wp:positionV relativeFrom="paragraph">
              <wp:posOffset>43341</wp:posOffset>
            </wp:positionV>
            <wp:extent cx="1203960" cy="272415"/>
            <wp:effectExtent l="0" t="0" r="0" b="0"/>
            <wp:wrapNone/>
            <wp:docPr id="18" name="תמונה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396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69A7F8" w14:textId="2357F2F0" w:rsidR="008903FD" w:rsidRDefault="00AE556F" w:rsidP="00340997">
      <w:pPr>
        <w:rPr>
          <w:rFonts w:hint="cs"/>
          <w:noProof/>
          <w:rtl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93F9A45" wp14:editId="4EC86C67">
            <wp:simplePos x="0" y="0"/>
            <wp:positionH relativeFrom="margin">
              <wp:posOffset>2304041</wp:posOffset>
            </wp:positionH>
            <wp:positionV relativeFrom="paragraph">
              <wp:posOffset>194377</wp:posOffset>
            </wp:positionV>
            <wp:extent cx="243134" cy="121567"/>
            <wp:effectExtent l="19050" t="19050" r="24130" b="12065"/>
            <wp:wrapNone/>
            <wp:docPr id="21" name="תמונה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134" cy="121567"/>
                    </a:xfrm>
                    <a:prstGeom prst="rect">
                      <a:avLst/>
                    </a:prstGeom>
                    <a:ln>
                      <a:solidFill>
                        <a:prstClr val="black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2840CACD" wp14:editId="67287708">
            <wp:simplePos x="0" y="0"/>
            <wp:positionH relativeFrom="column">
              <wp:posOffset>2609740</wp:posOffset>
            </wp:positionH>
            <wp:positionV relativeFrom="paragraph">
              <wp:posOffset>192578</wp:posOffset>
            </wp:positionV>
            <wp:extent cx="1270426" cy="138224"/>
            <wp:effectExtent l="0" t="0" r="0" b="0"/>
            <wp:wrapNone/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11" t="3683"/>
                    <a:stretch/>
                  </pic:blipFill>
                  <pic:spPr bwMode="auto">
                    <a:xfrm>
                      <a:off x="0" y="0"/>
                      <a:ext cx="1270426" cy="138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0C58A271" wp14:editId="5B398028">
            <wp:simplePos x="0" y="0"/>
            <wp:positionH relativeFrom="column">
              <wp:posOffset>2620010</wp:posOffset>
            </wp:positionH>
            <wp:positionV relativeFrom="paragraph">
              <wp:posOffset>20794</wp:posOffset>
            </wp:positionV>
            <wp:extent cx="1037384" cy="156950"/>
            <wp:effectExtent l="0" t="0" r="0" b="0"/>
            <wp:wrapNone/>
            <wp:docPr id="20" name="תמונה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7384" cy="15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03FD">
        <w:rPr>
          <w:noProof/>
        </w:rPr>
        <w:drawing>
          <wp:anchor distT="0" distB="0" distL="114300" distR="114300" simplePos="0" relativeHeight="251668480" behindDoc="0" locked="0" layoutInCell="1" allowOverlap="1" wp14:anchorId="470DB199" wp14:editId="5DCF7EE4">
            <wp:simplePos x="0" y="0"/>
            <wp:positionH relativeFrom="column">
              <wp:posOffset>5025788</wp:posOffset>
            </wp:positionH>
            <wp:positionV relativeFrom="paragraph">
              <wp:posOffset>3166</wp:posOffset>
            </wp:positionV>
            <wp:extent cx="238125" cy="257175"/>
            <wp:effectExtent l="0" t="0" r="9525" b="9525"/>
            <wp:wrapNone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85407" w14:textId="2E26BCCF" w:rsidR="008903FD" w:rsidRDefault="008903FD" w:rsidP="00340997">
      <w:pPr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75B61FA" wp14:editId="442EA1CA">
            <wp:simplePos x="0" y="0"/>
            <wp:positionH relativeFrom="margin">
              <wp:align>right</wp:align>
            </wp:positionH>
            <wp:positionV relativeFrom="paragraph">
              <wp:posOffset>143140</wp:posOffset>
            </wp:positionV>
            <wp:extent cx="247650" cy="266700"/>
            <wp:effectExtent l="0" t="0" r="0" b="0"/>
            <wp:wrapNone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AB639B" w14:textId="241DB93C" w:rsidR="008903FD" w:rsidRDefault="008903FD" w:rsidP="00340997">
      <w:pPr>
        <w:rPr>
          <w:rFonts w:hint="cs"/>
          <w:noProof/>
          <w:rtl/>
        </w:rPr>
      </w:pPr>
    </w:p>
    <w:p w14:paraId="34E78CD3" w14:textId="47B8A7ED" w:rsidR="008903FD" w:rsidRDefault="00AE556F" w:rsidP="00340997">
      <w:pPr>
        <w:rPr>
          <w:rFonts w:hint="cs"/>
          <w:noProof/>
          <w:rtl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20F1C59" wp14:editId="49949B58">
            <wp:simplePos x="0" y="0"/>
            <wp:positionH relativeFrom="column">
              <wp:posOffset>4056797</wp:posOffset>
            </wp:positionH>
            <wp:positionV relativeFrom="paragraph">
              <wp:posOffset>-2834</wp:posOffset>
            </wp:positionV>
            <wp:extent cx="1209675" cy="209550"/>
            <wp:effectExtent l="0" t="0" r="9525" b="0"/>
            <wp:wrapNone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D91320" w14:textId="4CBE95A2" w:rsidR="008903FD" w:rsidRDefault="00AE556F" w:rsidP="00340997">
      <w:pPr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01C9EDF" wp14:editId="66717858">
                <wp:simplePos x="0" y="0"/>
                <wp:positionH relativeFrom="column">
                  <wp:posOffset>252294</wp:posOffset>
                </wp:positionH>
                <wp:positionV relativeFrom="paragraph">
                  <wp:posOffset>10406</wp:posOffset>
                </wp:positionV>
                <wp:extent cx="1835150" cy="245110"/>
                <wp:effectExtent l="0" t="0" r="0" b="2540"/>
                <wp:wrapNone/>
                <wp:docPr id="11" name="תיבת טקסט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5150" cy="24511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6A1B2" w14:textId="12C42D2F" w:rsidR="008903FD" w:rsidRPr="00AE556F" w:rsidRDefault="008903FD" w:rsidP="008903F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AE556F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תיאור </w:t>
                            </w:r>
                            <w:proofErr w:type="spellStart"/>
                            <w:r w:rsidRPr="00AE556F"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>הארוע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C9EDF" id="תיבת טקסט 11" o:spid="_x0000_s1029" type="#_x0000_t202" style="position:absolute;left:0;text-align:left;margin-left:19.85pt;margin-top:.8pt;width:144.5pt;height:19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" fillcolor="#a8d08d [1945]" stroked="f" strokeweight=".5pt">
                <v:textbox>
                  <w:txbxContent>
                    <w:p w14:paraId="6896A1B2" w14:textId="12C42D2F" w:rsidR="008903FD" w:rsidRPr="00AE556F" w:rsidRDefault="008903FD" w:rsidP="008903F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AE556F"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תיאור </w:t>
                      </w:r>
                      <w:proofErr w:type="spellStart"/>
                      <w:r w:rsidRPr="00AE556F">
                        <w:rPr>
                          <w:rFonts w:hint="cs"/>
                          <w:sz w:val="24"/>
                          <w:szCs w:val="24"/>
                          <w:rtl/>
                        </w:rPr>
                        <w:t>הארוע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903FD">
        <w:rPr>
          <w:noProof/>
        </w:rPr>
        <w:drawing>
          <wp:anchor distT="0" distB="0" distL="114300" distR="114300" simplePos="0" relativeHeight="251673600" behindDoc="0" locked="0" layoutInCell="1" allowOverlap="1" wp14:anchorId="023BCADB" wp14:editId="16C4AB03">
            <wp:simplePos x="0" y="0"/>
            <wp:positionH relativeFrom="column">
              <wp:posOffset>2473657</wp:posOffset>
            </wp:positionH>
            <wp:positionV relativeFrom="paragraph">
              <wp:posOffset>1990</wp:posOffset>
            </wp:positionV>
            <wp:extent cx="2800350" cy="276225"/>
            <wp:effectExtent l="0" t="0" r="0" b="9525"/>
            <wp:wrapNone/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03FD">
        <w:rPr>
          <w:noProof/>
        </w:rPr>
        <w:drawing>
          <wp:anchor distT="0" distB="0" distL="114300" distR="114300" simplePos="0" relativeHeight="251662336" behindDoc="0" locked="0" layoutInCell="1" allowOverlap="1" wp14:anchorId="52DE1ED4" wp14:editId="60A8E64F">
            <wp:simplePos x="0" y="0"/>
            <wp:positionH relativeFrom="column">
              <wp:posOffset>5216289</wp:posOffset>
            </wp:positionH>
            <wp:positionV relativeFrom="paragraph">
              <wp:posOffset>219861</wp:posOffset>
            </wp:positionV>
            <wp:extent cx="285750" cy="323850"/>
            <wp:effectExtent l="0" t="0" r="0" b="0"/>
            <wp:wrapNone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E03E7BD" w14:textId="3B0CE4D7" w:rsidR="00340997" w:rsidRDefault="00AE556F" w:rsidP="00340997">
      <w:r>
        <w:rPr>
          <w:noProof/>
        </w:rPr>
        <w:drawing>
          <wp:anchor distT="0" distB="0" distL="114300" distR="114300" simplePos="0" relativeHeight="251680768" behindDoc="0" locked="0" layoutInCell="1" allowOverlap="1" wp14:anchorId="78B3CD97" wp14:editId="3C77A951">
            <wp:simplePos x="0" y="0"/>
            <wp:positionH relativeFrom="column">
              <wp:posOffset>3504063</wp:posOffset>
            </wp:positionH>
            <wp:positionV relativeFrom="paragraph">
              <wp:posOffset>-9</wp:posOffset>
            </wp:positionV>
            <wp:extent cx="1771650" cy="409575"/>
            <wp:effectExtent l="0" t="0" r="0" b="9525"/>
            <wp:wrapNone/>
            <wp:docPr id="17" name="תמונה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23C3218D" wp14:editId="5A5F899F">
            <wp:simplePos x="0" y="0"/>
            <wp:positionH relativeFrom="column">
              <wp:posOffset>1473958</wp:posOffset>
            </wp:positionH>
            <wp:positionV relativeFrom="paragraph">
              <wp:posOffset>893919</wp:posOffset>
            </wp:positionV>
            <wp:extent cx="216742" cy="220354"/>
            <wp:effectExtent l="0" t="0" r="0" b="8255"/>
            <wp:wrapNone/>
            <wp:docPr id="15" name="תמונה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34328" cy="238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40997" w:rsidSect="005E185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22.5pt;height:25.5pt;visibility:visible;mso-wrap-style:square" o:bullet="t">
        <v:imagedata r:id="rId1" o:title=""/>
      </v:shape>
    </w:pict>
  </w:numPicBullet>
  <w:abstractNum w:abstractNumId="0" w15:restartNumberingAfterBreak="0">
    <w:nsid w:val="23727961"/>
    <w:multiLevelType w:val="multilevel"/>
    <w:tmpl w:val="7DA2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B95F98"/>
    <w:multiLevelType w:val="multilevel"/>
    <w:tmpl w:val="0A8E4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D2"/>
    <w:rsid w:val="001933F6"/>
    <w:rsid w:val="00340997"/>
    <w:rsid w:val="005E1858"/>
    <w:rsid w:val="0061481B"/>
    <w:rsid w:val="008903FD"/>
    <w:rsid w:val="009D179E"/>
    <w:rsid w:val="00AE556F"/>
    <w:rsid w:val="00D441D2"/>
    <w:rsid w:val="00E46F87"/>
    <w:rsid w:val="00F13711"/>
    <w:rsid w:val="00F43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CB024"/>
  <w15:chartTrackingRefBased/>
  <w15:docId w15:val="{66D18376-E763-43C8-A1E1-68CB4080D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3">
    <w:name w:val="heading 3"/>
    <w:basedOn w:val="a"/>
    <w:link w:val="30"/>
    <w:uiPriority w:val="9"/>
    <w:qFormat/>
    <w:rsid w:val="00E46F87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כותרת 3 תו"/>
    <w:basedOn w:val="a0"/>
    <w:link w:val="3"/>
    <w:uiPriority w:val="9"/>
    <w:rsid w:val="00E46F8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a"/>
    <w:uiPriority w:val="99"/>
    <w:semiHidden/>
    <w:unhideWhenUsed/>
    <w:rsid w:val="00E46F8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E46F87"/>
    <w:rPr>
      <w:b/>
      <w:bCs/>
    </w:rPr>
  </w:style>
  <w:style w:type="character" w:styleId="HTMLCode">
    <w:name w:val="HTML Code"/>
    <w:basedOn w:val="a0"/>
    <w:uiPriority w:val="99"/>
    <w:semiHidden/>
    <w:unhideWhenUsed/>
    <w:rsid w:val="00E46F87"/>
    <w:rPr>
      <w:rFonts w:ascii="Courier New" w:eastAsia="Times New Roman" w:hAnsi="Courier New" w:cs="Courier New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3409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3409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9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0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45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27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853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169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015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813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7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604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6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86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61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830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901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8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25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6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7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66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044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73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391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220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460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34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22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81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62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2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582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87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984</Words>
  <Characters>4922</Characters>
  <Application>Microsoft Office Word</Application>
  <DocSecurity>0</DocSecurity>
  <Lines>41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2026-09-24T08:30:00Z</dcterms:created>
  <dcterms:modified xsi:type="dcterms:W3CDTF">2026-09-24T12:25:00Z</dcterms:modified>
</cp:coreProperties>
</file>