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2097F" w14:textId="1E09DBBC" w:rsidR="00743CBA" w:rsidRDefault="00743CBA" w:rsidP="00743CBA"/>
    <w:p w14:paraId="7B3F88D8" w14:textId="06F06E09" w:rsidR="00743CBA" w:rsidRDefault="00743CBA" w:rsidP="00743CBA">
      <w:pPr>
        <w:pStyle w:val="Ttulo"/>
      </w:pPr>
      <w:r>
        <w:t>COMPONENTES DE UNA TESIS</w:t>
      </w:r>
    </w:p>
    <w:p w14:paraId="50BA0A03" w14:textId="77777777" w:rsidR="002159AD" w:rsidRPr="002159AD" w:rsidRDefault="002159AD" w:rsidP="002159AD"/>
    <w:p w14:paraId="01A35FDD" w14:textId="49685F8D" w:rsidR="00743CBA" w:rsidRPr="002159AD" w:rsidRDefault="00743CBA" w:rsidP="002159AD">
      <w:pPr>
        <w:pStyle w:val="Ttulo1"/>
      </w:pPr>
      <w:r w:rsidRPr="002159AD">
        <w:t>LISTA</w:t>
      </w:r>
    </w:p>
    <w:p w14:paraId="7FDC73CE" w14:textId="77777777" w:rsidR="002159AD" w:rsidRPr="002159AD" w:rsidRDefault="002159AD" w:rsidP="002159AD">
      <w:pPr>
        <w:rPr>
          <w:b/>
          <w:bCs/>
          <w:sz w:val="28"/>
          <w:szCs w:val="28"/>
        </w:rPr>
      </w:pPr>
      <w:r w:rsidRPr="002159AD">
        <w:rPr>
          <w:b/>
          <w:bCs/>
          <w:sz w:val="28"/>
          <w:szCs w:val="28"/>
        </w:rPr>
        <w:t>Datos generales</w:t>
      </w:r>
    </w:p>
    <w:p w14:paraId="4753A164" w14:textId="77777777" w:rsidR="002159AD" w:rsidRPr="002159AD" w:rsidRDefault="002159AD" w:rsidP="002159AD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Título</w:t>
      </w:r>
    </w:p>
    <w:p w14:paraId="6E636765" w14:textId="77777777" w:rsidR="002159AD" w:rsidRPr="002159AD" w:rsidRDefault="002159AD" w:rsidP="002159AD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Autor(es)</w:t>
      </w:r>
    </w:p>
    <w:p w14:paraId="7682875F" w14:textId="77777777" w:rsidR="002159AD" w:rsidRPr="002159AD" w:rsidRDefault="002159AD" w:rsidP="002159AD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Asesor(a)</w:t>
      </w:r>
    </w:p>
    <w:p w14:paraId="0890471E" w14:textId="77777777" w:rsidR="002159AD" w:rsidRPr="002159AD" w:rsidRDefault="002159AD" w:rsidP="002159AD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Institución / Facultad / Escuela Profesional</w:t>
      </w:r>
    </w:p>
    <w:p w14:paraId="22050A44" w14:textId="77777777" w:rsidR="002159AD" w:rsidRPr="002159AD" w:rsidRDefault="002159AD" w:rsidP="002159AD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Año de publicación</w:t>
      </w:r>
    </w:p>
    <w:p w14:paraId="3667874E" w14:textId="77777777" w:rsidR="002159AD" w:rsidRPr="002159AD" w:rsidRDefault="002159AD" w:rsidP="002159AD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Resumen</w:t>
      </w:r>
    </w:p>
    <w:p w14:paraId="3CBE8272" w14:textId="77777777" w:rsidR="002159AD" w:rsidRPr="002159AD" w:rsidRDefault="002159AD" w:rsidP="002159AD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Palabras clave</w:t>
      </w:r>
    </w:p>
    <w:p w14:paraId="739F1159" w14:textId="77777777" w:rsidR="002159AD" w:rsidRPr="002159AD" w:rsidRDefault="002159AD" w:rsidP="002159AD">
      <w:pPr>
        <w:rPr>
          <w:sz w:val="28"/>
          <w:szCs w:val="28"/>
        </w:rPr>
      </w:pPr>
      <w:r w:rsidRPr="002159AD">
        <w:rPr>
          <w:sz w:val="28"/>
          <w:szCs w:val="28"/>
        </w:rPr>
        <w:pict w14:anchorId="3B07B6F2">
          <v:rect id="_x0000_i1025" style="width:0;height:1.5pt" o:hralign="center" o:hrstd="t" o:hr="t" fillcolor="#a0a0a0" stroked="f"/>
        </w:pict>
      </w:r>
    </w:p>
    <w:p w14:paraId="38697D8A" w14:textId="77777777" w:rsidR="002159AD" w:rsidRPr="002159AD" w:rsidRDefault="002159AD" w:rsidP="002159AD">
      <w:pPr>
        <w:rPr>
          <w:b/>
          <w:bCs/>
          <w:sz w:val="28"/>
          <w:szCs w:val="28"/>
        </w:rPr>
      </w:pPr>
      <w:r w:rsidRPr="002159AD">
        <w:rPr>
          <w:b/>
          <w:bCs/>
          <w:sz w:val="28"/>
          <w:szCs w:val="28"/>
        </w:rPr>
        <w:t>Capítulo I: Introducción</w:t>
      </w:r>
    </w:p>
    <w:p w14:paraId="4201FADD" w14:textId="77777777" w:rsidR="002159AD" w:rsidRPr="002159AD" w:rsidRDefault="002159AD" w:rsidP="002159AD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Planteamiento del problema</w:t>
      </w:r>
    </w:p>
    <w:p w14:paraId="6101C10E" w14:textId="77777777" w:rsidR="002159AD" w:rsidRPr="002159AD" w:rsidRDefault="002159AD" w:rsidP="002159AD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Formulación del problema</w:t>
      </w:r>
    </w:p>
    <w:p w14:paraId="1B582EF3" w14:textId="77777777" w:rsidR="002159AD" w:rsidRPr="002159AD" w:rsidRDefault="002159AD" w:rsidP="002159AD">
      <w:pPr>
        <w:numPr>
          <w:ilvl w:val="1"/>
          <w:numId w:val="7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Pregunta general</w:t>
      </w:r>
    </w:p>
    <w:p w14:paraId="210DD33B" w14:textId="77777777" w:rsidR="002159AD" w:rsidRPr="002159AD" w:rsidRDefault="002159AD" w:rsidP="002159AD">
      <w:pPr>
        <w:numPr>
          <w:ilvl w:val="1"/>
          <w:numId w:val="7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Preguntas específicas</w:t>
      </w:r>
    </w:p>
    <w:p w14:paraId="2A6D45B1" w14:textId="77777777" w:rsidR="002159AD" w:rsidRPr="002159AD" w:rsidRDefault="002159AD" w:rsidP="002159AD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Objetivos</w:t>
      </w:r>
    </w:p>
    <w:p w14:paraId="3D17672D" w14:textId="77777777" w:rsidR="002159AD" w:rsidRPr="002159AD" w:rsidRDefault="002159AD" w:rsidP="002159AD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Objetivo general</w:t>
      </w:r>
    </w:p>
    <w:p w14:paraId="45DDF4F3" w14:textId="77777777" w:rsidR="002159AD" w:rsidRPr="002159AD" w:rsidRDefault="002159AD" w:rsidP="002159AD">
      <w:pPr>
        <w:numPr>
          <w:ilvl w:val="1"/>
          <w:numId w:val="8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Objetivos específicos</w:t>
      </w:r>
    </w:p>
    <w:p w14:paraId="6F0AF2AE" w14:textId="77777777" w:rsidR="002159AD" w:rsidRPr="002159AD" w:rsidRDefault="002159AD" w:rsidP="002159AD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Justificación</w:t>
      </w:r>
    </w:p>
    <w:p w14:paraId="120CE657" w14:textId="77777777" w:rsidR="002159AD" w:rsidRPr="002159AD" w:rsidRDefault="002159AD" w:rsidP="002159AD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Delimitación del estudio</w:t>
      </w:r>
    </w:p>
    <w:p w14:paraId="13ED4517" w14:textId="77777777" w:rsidR="002159AD" w:rsidRPr="002159AD" w:rsidRDefault="002159AD" w:rsidP="002159AD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Temporal</w:t>
      </w:r>
    </w:p>
    <w:p w14:paraId="108040A6" w14:textId="77777777" w:rsidR="002159AD" w:rsidRPr="002159AD" w:rsidRDefault="002159AD" w:rsidP="002159AD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Geográfica</w:t>
      </w:r>
    </w:p>
    <w:p w14:paraId="233CEA1C" w14:textId="77777777" w:rsidR="002159AD" w:rsidRPr="002159AD" w:rsidRDefault="002159AD" w:rsidP="002159AD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Temática</w:t>
      </w:r>
    </w:p>
    <w:p w14:paraId="72EE0AC9" w14:textId="77777777" w:rsidR="002159AD" w:rsidRPr="002159AD" w:rsidRDefault="002159AD" w:rsidP="002159AD">
      <w:pPr>
        <w:rPr>
          <w:sz w:val="28"/>
          <w:szCs w:val="28"/>
        </w:rPr>
      </w:pPr>
      <w:r w:rsidRPr="002159AD">
        <w:rPr>
          <w:sz w:val="28"/>
          <w:szCs w:val="28"/>
        </w:rPr>
        <w:pict w14:anchorId="32023E87">
          <v:rect id="_x0000_i1026" style="width:0;height:1.5pt" o:hralign="center" o:hrstd="t" o:hr="t" fillcolor="#a0a0a0" stroked="f"/>
        </w:pict>
      </w:r>
    </w:p>
    <w:p w14:paraId="3120C053" w14:textId="77777777" w:rsidR="002159AD" w:rsidRPr="002159AD" w:rsidRDefault="002159AD" w:rsidP="002159AD">
      <w:pPr>
        <w:rPr>
          <w:b/>
          <w:bCs/>
          <w:sz w:val="28"/>
          <w:szCs w:val="28"/>
        </w:rPr>
      </w:pPr>
      <w:r w:rsidRPr="002159AD">
        <w:rPr>
          <w:b/>
          <w:bCs/>
          <w:sz w:val="28"/>
          <w:szCs w:val="28"/>
        </w:rPr>
        <w:t>Capítulo II: Marco Teórico</w:t>
      </w:r>
    </w:p>
    <w:p w14:paraId="507EFB01" w14:textId="77777777" w:rsidR="002159AD" w:rsidRPr="002159AD" w:rsidRDefault="002159AD" w:rsidP="002159AD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Antecedentes de la investigación</w:t>
      </w:r>
    </w:p>
    <w:p w14:paraId="327040D0" w14:textId="77777777" w:rsidR="002159AD" w:rsidRPr="002159AD" w:rsidRDefault="002159AD" w:rsidP="002159AD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Bases teóricas</w:t>
      </w:r>
    </w:p>
    <w:p w14:paraId="1773312C" w14:textId="77777777" w:rsidR="002159AD" w:rsidRPr="002159AD" w:rsidRDefault="002159AD" w:rsidP="002159AD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Marco conceptual</w:t>
      </w:r>
    </w:p>
    <w:p w14:paraId="39323502" w14:textId="77777777" w:rsidR="002159AD" w:rsidRPr="002159AD" w:rsidRDefault="002159AD" w:rsidP="002159AD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Hipótesis (si aplica)</w:t>
      </w:r>
    </w:p>
    <w:p w14:paraId="56286744" w14:textId="77777777" w:rsidR="002159AD" w:rsidRPr="002159AD" w:rsidRDefault="002159AD" w:rsidP="002159AD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Variables (si aplica)</w:t>
      </w:r>
    </w:p>
    <w:p w14:paraId="670E77DD" w14:textId="77777777" w:rsidR="002159AD" w:rsidRPr="002159AD" w:rsidRDefault="002159AD" w:rsidP="002159AD">
      <w:pPr>
        <w:numPr>
          <w:ilvl w:val="0"/>
          <w:numId w:val="12"/>
        </w:numPr>
        <w:tabs>
          <w:tab w:val="num" w:pos="720"/>
        </w:tabs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Variable independiente</w:t>
      </w:r>
    </w:p>
    <w:p w14:paraId="31194329" w14:textId="77777777" w:rsidR="002159AD" w:rsidRPr="002159AD" w:rsidRDefault="002159AD" w:rsidP="002159AD">
      <w:pPr>
        <w:numPr>
          <w:ilvl w:val="0"/>
          <w:numId w:val="12"/>
        </w:numPr>
        <w:tabs>
          <w:tab w:val="num" w:pos="720"/>
        </w:tabs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Variable dependiente</w:t>
      </w:r>
    </w:p>
    <w:p w14:paraId="3132489F" w14:textId="77777777" w:rsidR="002159AD" w:rsidRPr="002159AD" w:rsidRDefault="002159AD" w:rsidP="002159AD">
      <w:pPr>
        <w:rPr>
          <w:sz w:val="28"/>
          <w:szCs w:val="28"/>
        </w:rPr>
      </w:pPr>
      <w:r w:rsidRPr="002159AD">
        <w:rPr>
          <w:sz w:val="28"/>
          <w:szCs w:val="28"/>
        </w:rPr>
        <w:pict w14:anchorId="1B258801">
          <v:rect id="_x0000_i1027" style="width:0;height:1.5pt" o:hralign="center" o:hrstd="t" o:hr="t" fillcolor="#a0a0a0" stroked="f"/>
        </w:pict>
      </w:r>
    </w:p>
    <w:p w14:paraId="7118D599" w14:textId="77777777" w:rsidR="002159AD" w:rsidRPr="002159AD" w:rsidRDefault="002159AD" w:rsidP="002159AD">
      <w:pPr>
        <w:rPr>
          <w:b/>
          <w:bCs/>
          <w:sz w:val="28"/>
          <w:szCs w:val="28"/>
        </w:rPr>
      </w:pPr>
      <w:r w:rsidRPr="002159AD">
        <w:rPr>
          <w:b/>
          <w:bCs/>
          <w:sz w:val="28"/>
          <w:szCs w:val="28"/>
        </w:rPr>
        <w:t>Capítulo III: Marco Metodológico</w:t>
      </w:r>
    </w:p>
    <w:p w14:paraId="60C7469E" w14:textId="77777777" w:rsidR="002159AD" w:rsidRPr="002159AD" w:rsidRDefault="002159AD" w:rsidP="002159AD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Enfoque metodológico</w:t>
      </w:r>
    </w:p>
    <w:p w14:paraId="57ECF4F0" w14:textId="77777777" w:rsidR="002159AD" w:rsidRPr="002159AD" w:rsidRDefault="002159AD" w:rsidP="002159AD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Diseño de investigación</w:t>
      </w:r>
    </w:p>
    <w:p w14:paraId="387D775A" w14:textId="77777777" w:rsidR="002159AD" w:rsidRPr="002159AD" w:rsidRDefault="002159AD" w:rsidP="002159AD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Población y muestra</w:t>
      </w:r>
    </w:p>
    <w:p w14:paraId="40587B35" w14:textId="77777777" w:rsidR="002159AD" w:rsidRPr="002159AD" w:rsidRDefault="002159AD" w:rsidP="002159AD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lastRenderedPageBreak/>
        <w:t>Técnicas e instrumentos de recolección de datos</w:t>
      </w:r>
    </w:p>
    <w:p w14:paraId="1D7B6CFC" w14:textId="77777777" w:rsidR="002159AD" w:rsidRPr="002159AD" w:rsidRDefault="002159AD" w:rsidP="002159AD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Técnicas de análisis de datos</w:t>
      </w:r>
    </w:p>
    <w:p w14:paraId="2310B306" w14:textId="77777777" w:rsidR="002159AD" w:rsidRPr="002159AD" w:rsidRDefault="002159AD" w:rsidP="002159AD">
      <w:pPr>
        <w:rPr>
          <w:sz w:val="28"/>
          <w:szCs w:val="28"/>
        </w:rPr>
      </w:pPr>
      <w:r w:rsidRPr="002159AD">
        <w:rPr>
          <w:sz w:val="28"/>
          <w:szCs w:val="28"/>
        </w:rPr>
        <w:pict w14:anchorId="09DF425E">
          <v:rect id="_x0000_i1028" style="width:0;height:1.5pt" o:hralign="center" o:hrstd="t" o:hr="t" fillcolor="#a0a0a0" stroked="f"/>
        </w:pict>
      </w:r>
    </w:p>
    <w:p w14:paraId="52B0BEDA" w14:textId="77777777" w:rsidR="002159AD" w:rsidRPr="002159AD" w:rsidRDefault="002159AD" w:rsidP="002159AD">
      <w:pPr>
        <w:rPr>
          <w:b/>
          <w:bCs/>
          <w:sz w:val="28"/>
          <w:szCs w:val="28"/>
        </w:rPr>
      </w:pPr>
      <w:r w:rsidRPr="002159AD">
        <w:rPr>
          <w:b/>
          <w:bCs/>
          <w:sz w:val="28"/>
          <w:szCs w:val="28"/>
        </w:rPr>
        <w:t>Capítulo IV: Resultados</w:t>
      </w:r>
    </w:p>
    <w:p w14:paraId="61968A95" w14:textId="77777777" w:rsidR="002159AD" w:rsidRPr="002159AD" w:rsidRDefault="002159AD" w:rsidP="002159AD">
      <w:pPr>
        <w:rPr>
          <w:sz w:val="28"/>
          <w:szCs w:val="28"/>
        </w:rPr>
      </w:pPr>
      <w:r w:rsidRPr="002159AD">
        <w:rPr>
          <w:sz w:val="28"/>
          <w:szCs w:val="28"/>
        </w:rPr>
        <w:t>Presentación de los hallazgos con apoyo visual.</w:t>
      </w:r>
    </w:p>
    <w:p w14:paraId="674F6AB7" w14:textId="77777777" w:rsidR="002159AD" w:rsidRPr="002159AD" w:rsidRDefault="002159AD" w:rsidP="002159AD">
      <w:pPr>
        <w:rPr>
          <w:sz w:val="28"/>
          <w:szCs w:val="28"/>
        </w:rPr>
      </w:pPr>
      <w:r w:rsidRPr="002159AD">
        <w:rPr>
          <w:sz w:val="28"/>
          <w:szCs w:val="28"/>
        </w:rPr>
        <w:pict w14:anchorId="5501C5DF">
          <v:rect id="_x0000_i1029" style="width:0;height:1.5pt" o:hralign="center" o:hrstd="t" o:hr="t" fillcolor="#a0a0a0" stroked="f"/>
        </w:pict>
      </w:r>
    </w:p>
    <w:p w14:paraId="6CBDE098" w14:textId="77777777" w:rsidR="002159AD" w:rsidRPr="002159AD" w:rsidRDefault="002159AD" w:rsidP="002159AD">
      <w:pPr>
        <w:rPr>
          <w:b/>
          <w:bCs/>
          <w:sz w:val="28"/>
          <w:szCs w:val="28"/>
        </w:rPr>
      </w:pPr>
      <w:r w:rsidRPr="002159AD">
        <w:rPr>
          <w:b/>
          <w:bCs/>
          <w:sz w:val="28"/>
          <w:szCs w:val="28"/>
        </w:rPr>
        <w:t>Capítulo V: Discusión</w:t>
      </w:r>
    </w:p>
    <w:p w14:paraId="4B5E198F" w14:textId="77777777" w:rsidR="002159AD" w:rsidRPr="002159AD" w:rsidRDefault="002159AD" w:rsidP="002159AD">
      <w:pPr>
        <w:rPr>
          <w:sz w:val="28"/>
          <w:szCs w:val="28"/>
        </w:rPr>
      </w:pPr>
      <w:r w:rsidRPr="002159AD">
        <w:rPr>
          <w:sz w:val="28"/>
          <w:szCs w:val="28"/>
        </w:rPr>
        <w:t>Interpretación crítica y comparación con teorías y antecedentes.</w:t>
      </w:r>
    </w:p>
    <w:p w14:paraId="740763FA" w14:textId="77777777" w:rsidR="002159AD" w:rsidRPr="002159AD" w:rsidRDefault="002159AD" w:rsidP="002159AD">
      <w:pPr>
        <w:rPr>
          <w:sz w:val="28"/>
          <w:szCs w:val="28"/>
        </w:rPr>
      </w:pPr>
      <w:r w:rsidRPr="002159AD">
        <w:rPr>
          <w:sz w:val="28"/>
          <w:szCs w:val="28"/>
        </w:rPr>
        <w:pict w14:anchorId="4010DEEB">
          <v:rect id="_x0000_i1030" style="width:0;height:1.5pt" o:hralign="center" o:hrstd="t" o:hr="t" fillcolor="#a0a0a0" stroked="f"/>
        </w:pict>
      </w:r>
    </w:p>
    <w:p w14:paraId="5A9376A3" w14:textId="77777777" w:rsidR="002159AD" w:rsidRPr="002159AD" w:rsidRDefault="002159AD" w:rsidP="002159AD">
      <w:pPr>
        <w:rPr>
          <w:b/>
          <w:bCs/>
          <w:sz w:val="28"/>
          <w:szCs w:val="28"/>
        </w:rPr>
      </w:pPr>
      <w:r w:rsidRPr="002159AD">
        <w:rPr>
          <w:b/>
          <w:bCs/>
          <w:sz w:val="28"/>
          <w:szCs w:val="28"/>
        </w:rPr>
        <w:t>Capítulo VI: Conclusiones y Recomendaciones</w:t>
      </w:r>
    </w:p>
    <w:p w14:paraId="663B3F20" w14:textId="77777777" w:rsidR="002159AD" w:rsidRPr="002159AD" w:rsidRDefault="002159AD" w:rsidP="002159AD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Conclusiones</w:t>
      </w:r>
    </w:p>
    <w:p w14:paraId="09F1AEC2" w14:textId="77777777" w:rsidR="002159AD" w:rsidRPr="002159AD" w:rsidRDefault="002159AD" w:rsidP="002159AD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Recomendaciones</w:t>
      </w:r>
    </w:p>
    <w:p w14:paraId="17C9ECD2" w14:textId="77777777" w:rsidR="002159AD" w:rsidRPr="002159AD" w:rsidRDefault="002159AD" w:rsidP="002159AD">
      <w:p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pict w14:anchorId="6244AE38">
          <v:rect id="_x0000_i1031" style="width:0;height:1.5pt" o:hralign="center" o:hrstd="t" o:hr="t" fillcolor="#a0a0a0" stroked="f"/>
        </w:pict>
      </w:r>
    </w:p>
    <w:p w14:paraId="388EEB70" w14:textId="77777777" w:rsidR="002159AD" w:rsidRPr="002159AD" w:rsidRDefault="002159AD" w:rsidP="002159AD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Referencias bibliográficas</w:t>
      </w:r>
    </w:p>
    <w:p w14:paraId="5DEAF589" w14:textId="77777777" w:rsidR="002159AD" w:rsidRPr="002159AD" w:rsidRDefault="002159AD" w:rsidP="002159AD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2159AD">
        <w:rPr>
          <w:sz w:val="28"/>
          <w:szCs w:val="28"/>
        </w:rPr>
        <w:t>Anexos</w:t>
      </w:r>
    </w:p>
    <w:p w14:paraId="44267C43" w14:textId="3DDFCBF7" w:rsidR="00D850F8" w:rsidRDefault="00D850F8" w:rsidP="00D850F8"/>
    <w:p w14:paraId="4DA09B38" w14:textId="256FA10A" w:rsidR="002159AD" w:rsidRDefault="002159AD" w:rsidP="00D850F8"/>
    <w:p w14:paraId="4681D37A" w14:textId="7D9AB6CC" w:rsidR="002159AD" w:rsidRDefault="002159AD" w:rsidP="00D850F8"/>
    <w:p w14:paraId="3363BB41" w14:textId="14136BEE" w:rsidR="002159AD" w:rsidRDefault="002159AD" w:rsidP="00D850F8"/>
    <w:p w14:paraId="48204F98" w14:textId="1A9A54A9" w:rsidR="002159AD" w:rsidRDefault="002159AD" w:rsidP="00D850F8"/>
    <w:p w14:paraId="2DAE9417" w14:textId="1D73EEC7" w:rsidR="002159AD" w:rsidRDefault="002159AD" w:rsidP="00D850F8"/>
    <w:p w14:paraId="039C1985" w14:textId="168BB2E6" w:rsidR="002159AD" w:rsidRDefault="002159AD" w:rsidP="00D850F8"/>
    <w:p w14:paraId="085AE226" w14:textId="21A26EF3" w:rsidR="002159AD" w:rsidRDefault="002159AD" w:rsidP="00D850F8"/>
    <w:p w14:paraId="6F871B05" w14:textId="2D24783E" w:rsidR="002159AD" w:rsidRDefault="002159AD" w:rsidP="00D850F8"/>
    <w:p w14:paraId="6B25ABE0" w14:textId="1F3FA9E9" w:rsidR="002159AD" w:rsidRDefault="002159AD" w:rsidP="00D850F8"/>
    <w:p w14:paraId="68661B18" w14:textId="302A648D" w:rsidR="002159AD" w:rsidRDefault="002159AD" w:rsidP="00D850F8"/>
    <w:p w14:paraId="65604039" w14:textId="388CC417" w:rsidR="002159AD" w:rsidRDefault="002159AD" w:rsidP="00D850F8"/>
    <w:p w14:paraId="0B4B8A17" w14:textId="6BFD3EC3" w:rsidR="002159AD" w:rsidRDefault="002159AD" w:rsidP="00D850F8"/>
    <w:p w14:paraId="6D5DB7B2" w14:textId="3F5D276B" w:rsidR="002159AD" w:rsidRDefault="002159AD" w:rsidP="00D850F8"/>
    <w:p w14:paraId="258C0033" w14:textId="77777777" w:rsidR="002159AD" w:rsidRDefault="002159AD" w:rsidP="00D850F8">
      <w:pPr>
        <w:sectPr w:rsidR="002159AD" w:rsidSect="002159AD">
          <w:pgSz w:w="16838" w:h="11906" w:orient="landscape"/>
          <w:pgMar w:top="720" w:right="720" w:bottom="720" w:left="720" w:header="708" w:footer="708" w:gutter="0"/>
          <w:cols w:num="2" w:space="708"/>
          <w:docGrid w:linePitch="360"/>
        </w:sectPr>
      </w:pPr>
    </w:p>
    <w:p w14:paraId="07E10C77" w14:textId="77777777" w:rsidR="00D850F8" w:rsidRPr="00D850F8" w:rsidRDefault="00D850F8" w:rsidP="00D850F8"/>
    <w:p w14:paraId="79181250" w14:textId="2F7C9330" w:rsidR="0015358C" w:rsidRDefault="0015358C" w:rsidP="0015358C">
      <w:pPr>
        <w:pStyle w:val="Ttulo2"/>
      </w:pPr>
      <w:r>
        <w:t>Explicación y Ejemplos:</w:t>
      </w:r>
    </w:p>
    <w:p w14:paraId="551EE9FD" w14:textId="77777777" w:rsidR="0015358C" w:rsidRPr="0015358C" w:rsidRDefault="0015358C" w:rsidP="0015358C"/>
    <w:p w14:paraId="24DCBBB5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1. Título</w:t>
      </w:r>
    </w:p>
    <w:p w14:paraId="4319C6D6" w14:textId="77777777" w:rsidR="0015358C" w:rsidRPr="0015358C" w:rsidRDefault="0015358C" w:rsidP="0015358C">
      <w:pPr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Nombre del trabajo, claro, preciso y representativo del contenido.</w:t>
      </w:r>
    </w:p>
    <w:p w14:paraId="4EEDEB27" w14:textId="77777777" w:rsidR="0015358C" w:rsidRPr="0015358C" w:rsidRDefault="0015358C" w:rsidP="0015358C">
      <w:pPr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"Impacto del marketing digital en las decisiones de compra de los jóvenes universitarios en Lima Metropolitana"</w:t>
      </w:r>
    </w:p>
    <w:p w14:paraId="18630C70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656826FC">
          <v:rect id="_x0000_i1062" style="width:0;height:1.5pt" o:hralign="center" o:hrstd="t" o:hr="t" fillcolor="#a0a0a0" stroked="f"/>
        </w:pict>
      </w:r>
    </w:p>
    <w:p w14:paraId="2AE0F34A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2. Autor(es)</w:t>
      </w:r>
    </w:p>
    <w:p w14:paraId="12E2261E" w14:textId="77777777" w:rsidR="0015358C" w:rsidRPr="0015358C" w:rsidRDefault="0015358C" w:rsidP="0015358C">
      <w:pPr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Nombre(s) del o los estudiantes que desarrollan la tesis.</w:t>
      </w:r>
    </w:p>
    <w:p w14:paraId="08DD0446" w14:textId="77777777" w:rsidR="0015358C" w:rsidRPr="0015358C" w:rsidRDefault="0015358C" w:rsidP="0015358C">
      <w:pPr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María Fernanda López Ruiz</w:t>
      </w:r>
    </w:p>
    <w:p w14:paraId="21F9ADD3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67AC83F6">
          <v:rect id="_x0000_i1063" style="width:0;height:1.5pt" o:hralign="center" o:hrstd="t" o:hr="t" fillcolor="#a0a0a0" stroked="f"/>
        </w:pict>
      </w:r>
    </w:p>
    <w:p w14:paraId="028E3A91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3. Asesor(a)</w:t>
      </w:r>
    </w:p>
    <w:p w14:paraId="25698805" w14:textId="77777777" w:rsidR="0015358C" w:rsidRPr="0015358C" w:rsidRDefault="0015358C" w:rsidP="0015358C">
      <w:pPr>
        <w:numPr>
          <w:ilvl w:val="0"/>
          <w:numId w:val="20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Docente que guía y supervisa el trabajo de tesis.</w:t>
      </w:r>
    </w:p>
    <w:p w14:paraId="5C93FC43" w14:textId="77777777" w:rsidR="0015358C" w:rsidRPr="0015358C" w:rsidRDefault="0015358C" w:rsidP="0015358C">
      <w:pPr>
        <w:numPr>
          <w:ilvl w:val="0"/>
          <w:numId w:val="20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Dra. Ana Cecilia Ramírez Gómez</w:t>
      </w:r>
    </w:p>
    <w:p w14:paraId="34417C05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604F5C37">
          <v:rect id="_x0000_i1064" style="width:0;height:1.5pt" o:hralign="center" o:hrstd="t" o:hr="t" fillcolor="#a0a0a0" stroked="f"/>
        </w:pict>
      </w:r>
    </w:p>
    <w:p w14:paraId="4F3F91F3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4. Institución y Facultad</w:t>
      </w:r>
    </w:p>
    <w:p w14:paraId="54CEF1B7" w14:textId="77777777" w:rsidR="0015358C" w:rsidRPr="0015358C" w:rsidRDefault="0015358C" w:rsidP="0015358C">
      <w:pPr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Universidad y unidad académica que avalan el trabajo.</w:t>
      </w:r>
    </w:p>
    <w:p w14:paraId="221BDC8A" w14:textId="77777777" w:rsidR="0015358C" w:rsidRPr="0015358C" w:rsidRDefault="0015358C" w:rsidP="0015358C">
      <w:pPr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Universidad Nacional Mayor de San Marcos – Facultad de Ciencias Administrativas</w:t>
      </w:r>
    </w:p>
    <w:p w14:paraId="21E8528E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5F91A0BD">
          <v:rect id="_x0000_i1065" style="width:0;height:1.5pt" o:hralign="center" o:hrstd="t" o:hr="t" fillcolor="#a0a0a0" stroked="f"/>
        </w:pict>
      </w:r>
    </w:p>
    <w:p w14:paraId="68B3E2CE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5. Año de publicación</w:t>
      </w:r>
    </w:p>
    <w:p w14:paraId="5810F524" w14:textId="77777777" w:rsidR="0015358C" w:rsidRPr="0015358C" w:rsidRDefault="0015358C" w:rsidP="0015358C">
      <w:pPr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Año en que se presenta o publica la tesis.</w:t>
      </w:r>
    </w:p>
    <w:p w14:paraId="1D994D08" w14:textId="77777777" w:rsidR="0015358C" w:rsidRPr="0015358C" w:rsidRDefault="0015358C" w:rsidP="0015358C">
      <w:pPr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2023</w:t>
      </w:r>
    </w:p>
    <w:p w14:paraId="1D2CF56A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70D06F0A">
          <v:rect id="_x0000_i1066" style="width:0;height:1.5pt" o:hralign="center" o:hrstd="t" o:hr="t" fillcolor="#a0a0a0" stroked="f"/>
        </w:pict>
      </w:r>
    </w:p>
    <w:p w14:paraId="60CF9E40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6. Resumen (Abstract)</w:t>
      </w:r>
    </w:p>
    <w:p w14:paraId="17F6E6AD" w14:textId="77777777" w:rsidR="0015358C" w:rsidRPr="0015358C" w:rsidRDefault="0015358C" w:rsidP="0015358C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Síntesis del contenido, propósito, metodología, resultados y conclusiones.</w:t>
      </w:r>
    </w:p>
    <w:p w14:paraId="75FC4420" w14:textId="77777777" w:rsidR="0015358C" w:rsidRPr="0015358C" w:rsidRDefault="0015358C" w:rsidP="0015358C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Esta investigación analiza el impacto del marketing digital en las decisiones de compra...</w:t>
      </w:r>
    </w:p>
    <w:p w14:paraId="69CE7230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0740C08E">
          <v:rect id="_x0000_i1067" style="width:0;height:1.5pt" o:hralign="center" o:hrstd="t" o:hr="t" fillcolor="#a0a0a0" stroked="f"/>
        </w:pict>
      </w:r>
    </w:p>
    <w:p w14:paraId="2FFF914D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7. Palabras clave</w:t>
      </w:r>
    </w:p>
    <w:p w14:paraId="7A760618" w14:textId="77777777" w:rsidR="0015358C" w:rsidRPr="0015358C" w:rsidRDefault="0015358C" w:rsidP="0015358C">
      <w:pPr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Términos esenciales del estudio.</w:t>
      </w:r>
    </w:p>
    <w:p w14:paraId="1CD4BFBB" w14:textId="77777777" w:rsidR="0015358C" w:rsidRPr="0015358C" w:rsidRDefault="0015358C" w:rsidP="0015358C">
      <w:pPr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lastRenderedPageBreak/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Marketing digital, decisión de compra, jóvenes, redes sociales</w:t>
      </w:r>
    </w:p>
    <w:p w14:paraId="28CC29E6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5A27CD0B">
          <v:rect id="_x0000_i1068" style="width:0;height:1.5pt" o:hralign="center" o:hrstd="t" o:hr="t" fillcolor="#a0a0a0" stroked="f"/>
        </w:pict>
      </w:r>
    </w:p>
    <w:p w14:paraId="3B70228A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8. Planteamiento del problema</w:t>
      </w:r>
    </w:p>
    <w:p w14:paraId="57E9D4A2" w14:textId="77777777" w:rsidR="0015358C" w:rsidRPr="0015358C" w:rsidRDefault="0015358C" w:rsidP="0015358C">
      <w:pPr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Expone el problema central a investigar, su contexto y justificación.</w:t>
      </w:r>
    </w:p>
    <w:p w14:paraId="408F3626" w14:textId="77777777" w:rsidR="0015358C" w:rsidRPr="0015358C" w:rsidRDefault="0015358C" w:rsidP="0015358C">
      <w:pPr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¿Cómo influye el marketing digital en las decisiones de compra de los jóvenes universitarios en Lima Metropolitana?</w:t>
      </w:r>
    </w:p>
    <w:p w14:paraId="511D2DD7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43F20772">
          <v:rect id="_x0000_i1069" style="width:0;height:1.5pt" o:hralign="center" o:hrstd="t" o:hr="t" fillcolor="#a0a0a0" stroked="f"/>
        </w:pict>
      </w:r>
    </w:p>
    <w:p w14:paraId="6774695E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9. Objetivos</w:t>
      </w:r>
    </w:p>
    <w:p w14:paraId="77FB3A4C" w14:textId="77777777" w:rsidR="0015358C" w:rsidRPr="0015358C" w:rsidRDefault="0015358C" w:rsidP="0015358C">
      <w:pPr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Propósitos de la investigación.</w:t>
      </w:r>
    </w:p>
    <w:p w14:paraId="7BF87F2D" w14:textId="77777777" w:rsidR="0015358C" w:rsidRPr="0015358C" w:rsidRDefault="0015358C" w:rsidP="0015358C">
      <w:pPr>
        <w:numPr>
          <w:ilvl w:val="1"/>
          <w:numId w:val="26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General:</w:t>
      </w:r>
      <w:r w:rsidRPr="0015358C">
        <w:rPr>
          <w:sz w:val="28"/>
          <w:szCs w:val="28"/>
        </w:rPr>
        <w:t xml:space="preserve"> Qué se quiere lograr globalmente.</w:t>
      </w:r>
    </w:p>
    <w:p w14:paraId="0733CE13" w14:textId="77777777" w:rsidR="0015358C" w:rsidRPr="0015358C" w:rsidRDefault="0015358C" w:rsidP="0015358C">
      <w:pPr>
        <w:numPr>
          <w:ilvl w:val="1"/>
          <w:numId w:val="26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Específicos:</w:t>
      </w:r>
      <w:r w:rsidRPr="0015358C">
        <w:rPr>
          <w:sz w:val="28"/>
          <w:szCs w:val="28"/>
        </w:rPr>
        <w:t xml:space="preserve"> Sub-metas concretas.</w:t>
      </w:r>
    </w:p>
    <w:p w14:paraId="69755198" w14:textId="77777777" w:rsidR="0015358C" w:rsidRPr="0015358C" w:rsidRDefault="0015358C" w:rsidP="0015358C">
      <w:pPr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 general: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Determinar el impacto del marketing digital en las decisiones de compra...</w:t>
      </w:r>
    </w:p>
    <w:p w14:paraId="54C811E1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37148232">
          <v:rect id="_x0000_i1070" style="width:0;height:1.5pt" o:hralign="center" o:hrstd="t" o:hr="t" fillcolor="#a0a0a0" stroked="f"/>
        </w:pict>
      </w:r>
    </w:p>
    <w:p w14:paraId="1A62C087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10. Justificación</w:t>
      </w:r>
    </w:p>
    <w:p w14:paraId="5980C213" w14:textId="77777777" w:rsidR="0015358C" w:rsidRPr="0015358C" w:rsidRDefault="0015358C" w:rsidP="0015358C">
      <w:pPr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Razones para realizar la investigación.</w:t>
      </w:r>
    </w:p>
    <w:p w14:paraId="3BA2343C" w14:textId="77777777" w:rsidR="0015358C" w:rsidRPr="0015358C" w:rsidRDefault="0015358C" w:rsidP="0015358C">
      <w:pPr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La creciente inversión en medios digitales por parte de las empresas hace necesario comprender su eficacia en el mercado juvenil...</w:t>
      </w:r>
    </w:p>
    <w:p w14:paraId="58BAB9C3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28D39394">
          <v:rect id="_x0000_i1071" style="width:0;height:1.5pt" o:hralign="center" o:hrstd="t" o:hr="t" fillcolor="#a0a0a0" stroked="f"/>
        </w:pict>
      </w:r>
    </w:p>
    <w:p w14:paraId="0E755120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11. Marco teórico</w:t>
      </w:r>
    </w:p>
    <w:p w14:paraId="45B5DF96" w14:textId="77777777" w:rsidR="0015358C" w:rsidRPr="0015358C" w:rsidRDefault="0015358C" w:rsidP="0015358C">
      <w:pPr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Fundamentación conceptual y revisión de antecedentes.</w:t>
      </w:r>
    </w:p>
    <w:p w14:paraId="6D4F68B6" w14:textId="77777777" w:rsidR="0015358C" w:rsidRPr="0015358C" w:rsidRDefault="0015358C" w:rsidP="0015358C">
      <w:pPr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Se abordan teorías sobre comportamiento del consumidor, marketing digital, redes sociales, etc.</w:t>
      </w:r>
    </w:p>
    <w:p w14:paraId="1A710B8D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57D15F51">
          <v:rect id="_x0000_i1072" style="width:0;height:1.5pt" o:hralign="center" o:hrstd="t" o:hr="t" fillcolor="#a0a0a0" stroked="f"/>
        </w:pict>
      </w:r>
    </w:p>
    <w:p w14:paraId="7DD4D664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12. Hipótesis (si aplica)</w:t>
      </w:r>
    </w:p>
    <w:p w14:paraId="6931C70B" w14:textId="77777777" w:rsidR="0015358C" w:rsidRPr="0015358C" w:rsidRDefault="0015358C" w:rsidP="0015358C">
      <w:pPr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Suposición que guía la investigación cuantitativa.</w:t>
      </w:r>
    </w:p>
    <w:p w14:paraId="35ADCFA2" w14:textId="77777777" w:rsidR="0015358C" w:rsidRPr="0015358C" w:rsidRDefault="0015358C" w:rsidP="0015358C">
      <w:pPr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El marketing digital influye significativamente en las decisiones de compra de los jóvenes universitarios.</w:t>
      </w:r>
    </w:p>
    <w:p w14:paraId="68033D23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16429C5E">
          <v:rect id="_x0000_i1073" style="width:0;height:1.5pt" o:hralign="center" o:hrstd="t" o:hr="t" fillcolor="#a0a0a0" stroked="f"/>
        </w:pict>
      </w:r>
    </w:p>
    <w:p w14:paraId="5F4D45E6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13. Variables</w:t>
      </w:r>
    </w:p>
    <w:p w14:paraId="327F6EC2" w14:textId="77777777" w:rsidR="0015358C" w:rsidRPr="0015358C" w:rsidRDefault="0015358C" w:rsidP="0015358C">
      <w:pPr>
        <w:numPr>
          <w:ilvl w:val="0"/>
          <w:numId w:val="30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Elementos medibles de estudio.</w:t>
      </w:r>
    </w:p>
    <w:p w14:paraId="5DC8D906" w14:textId="77777777" w:rsidR="0015358C" w:rsidRPr="0015358C" w:rsidRDefault="0015358C" w:rsidP="0015358C">
      <w:pPr>
        <w:numPr>
          <w:ilvl w:val="0"/>
          <w:numId w:val="30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</w:p>
    <w:p w14:paraId="7D3A9F21" w14:textId="77777777" w:rsidR="0015358C" w:rsidRPr="0015358C" w:rsidRDefault="0015358C" w:rsidP="0015358C">
      <w:pPr>
        <w:numPr>
          <w:ilvl w:val="1"/>
          <w:numId w:val="30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lastRenderedPageBreak/>
        <w:t>Variable independiente:</w:t>
      </w:r>
      <w:r w:rsidRPr="0015358C">
        <w:rPr>
          <w:sz w:val="28"/>
          <w:szCs w:val="28"/>
        </w:rPr>
        <w:t xml:space="preserve"> Marketing digital.</w:t>
      </w:r>
    </w:p>
    <w:p w14:paraId="4CF7C107" w14:textId="77777777" w:rsidR="0015358C" w:rsidRPr="0015358C" w:rsidRDefault="0015358C" w:rsidP="0015358C">
      <w:pPr>
        <w:numPr>
          <w:ilvl w:val="1"/>
          <w:numId w:val="30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Variable dependiente:</w:t>
      </w:r>
      <w:r w:rsidRPr="0015358C">
        <w:rPr>
          <w:sz w:val="28"/>
          <w:szCs w:val="28"/>
        </w:rPr>
        <w:t xml:space="preserve"> Decisión de compra.</w:t>
      </w:r>
    </w:p>
    <w:p w14:paraId="57B5161D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147571E1">
          <v:rect id="_x0000_i1074" style="width:0;height:1.5pt" o:hralign="center" o:hrstd="t" o:hr="t" fillcolor="#a0a0a0" stroked="f"/>
        </w:pict>
      </w:r>
    </w:p>
    <w:p w14:paraId="591E37F1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14. Enfoque metodológico</w:t>
      </w:r>
    </w:p>
    <w:p w14:paraId="7754F77B" w14:textId="77777777" w:rsidR="0015358C" w:rsidRPr="0015358C" w:rsidRDefault="0015358C" w:rsidP="0015358C">
      <w:pPr>
        <w:numPr>
          <w:ilvl w:val="0"/>
          <w:numId w:val="31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Tipo de enfoque adoptado.</w:t>
      </w:r>
    </w:p>
    <w:p w14:paraId="11A72F35" w14:textId="77777777" w:rsidR="0015358C" w:rsidRPr="0015358C" w:rsidRDefault="0015358C" w:rsidP="0015358C">
      <w:pPr>
        <w:numPr>
          <w:ilvl w:val="0"/>
          <w:numId w:val="31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Mixto: se aplican encuestas (cuantitativo) y entrevistas (cualitativo).</w:t>
      </w:r>
    </w:p>
    <w:p w14:paraId="55CAD21A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789E9343">
          <v:rect id="_x0000_i1075" style="width:0;height:1.5pt" o:hralign="center" o:hrstd="t" o:hr="t" fillcolor="#a0a0a0" stroked="f"/>
        </w:pict>
      </w:r>
    </w:p>
    <w:p w14:paraId="60EB2515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15. Diseño de investigación</w:t>
      </w:r>
    </w:p>
    <w:p w14:paraId="37FA7736" w14:textId="77777777" w:rsidR="0015358C" w:rsidRPr="0015358C" w:rsidRDefault="0015358C" w:rsidP="0015358C">
      <w:pPr>
        <w:numPr>
          <w:ilvl w:val="0"/>
          <w:numId w:val="32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Plan general de cómo se desarrollará el estudio.</w:t>
      </w:r>
    </w:p>
    <w:p w14:paraId="1EBC31A1" w14:textId="77777777" w:rsidR="0015358C" w:rsidRPr="0015358C" w:rsidRDefault="0015358C" w:rsidP="0015358C">
      <w:pPr>
        <w:numPr>
          <w:ilvl w:val="0"/>
          <w:numId w:val="32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Diseño no experimental, transversal, correlacional.</w:t>
      </w:r>
    </w:p>
    <w:p w14:paraId="34C8AD41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768458F6">
          <v:rect id="_x0000_i1076" style="width:0;height:1.5pt" o:hralign="center" o:hrstd="t" o:hr="t" fillcolor="#a0a0a0" stroked="f"/>
        </w:pict>
      </w:r>
    </w:p>
    <w:p w14:paraId="11AB6032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16. Población y muestra</w:t>
      </w:r>
    </w:p>
    <w:p w14:paraId="76961FE0" w14:textId="77777777" w:rsidR="0015358C" w:rsidRPr="0015358C" w:rsidRDefault="0015358C" w:rsidP="0015358C">
      <w:pPr>
        <w:numPr>
          <w:ilvl w:val="0"/>
          <w:numId w:val="33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A quién se dirige el estudio y cómo se selecciona.</w:t>
      </w:r>
    </w:p>
    <w:p w14:paraId="7851B9AD" w14:textId="77777777" w:rsidR="0015358C" w:rsidRPr="0015358C" w:rsidRDefault="0015358C" w:rsidP="0015358C">
      <w:pPr>
        <w:numPr>
          <w:ilvl w:val="0"/>
          <w:numId w:val="33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Población: estudiantes universitarios. Muestra: 200 estudiantes entre 18 y 25 años.</w:t>
      </w:r>
    </w:p>
    <w:p w14:paraId="724D11DD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4E55DDA9">
          <v:rect id="_x0000_i1077" style="width:0;height:1.5pt" o:hralign="center" o:hrstd="t" o:hr="t" fillcolor="#a0a0a0" stroked="f"/>
        </w:pict>
      </w:r>
    </w:p>
    <w:p w14:paraId="11B33A68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17. Técnicas e instrumentos de recolección de datos</w:t>
      </w:r>
    </w:p>
    <w:p w14:paraId="23D469A5" w14:textId="77777777" w:rsidR="0015358C" w:rsidRPr="0015358C" w:rsidRDefault="0015358C" w:rsidP="0015358C">
      <w:pPr>
        <w:numPr>
          <w:ilvl w:val="0"/>
          <w:numId w:val="34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Métodos para obtener la información.</w:t>
      </w:r>
    </w:p>
    <w:p w14:paraId="26E5ABD2" w14:textId="77777777" w:rsidR="0015358C" w:rsidRPr="0015358C" w:rsidRDefault="0015358C" w:rsidP="0015358C">
      <w:pPr>
        <w:numPr>
          <w:ilvl w:val="0"/>
          <w:numId w:val="34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Encuesta mediante cuestionario estructurado y entrevistas semiestructuradas.</w:t>
      </w:r>
    </w:p>
    <w:p w14:paraId="53FD58B3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4F2585D1">
          <v:rect id="_x0000_i1078" style="width:0;height:1.5pt" o:hralign="center" o:hrstd="t" o:hr="t" fillcolor="#a0a0a0" stroked="f"/>
        </w:pict>
      </w:r>
    </w:p>
    <w:p w14:paraId="3940BAD2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18. Análisis de datos</w:t>
      </w:r>
    </w:p>
    <w:p w14:paraId="034BE46F" w14:textId="77777777" w:rsidR="0015358C" w:rsidRPr="0015358C" w:rsidRDefault="0015358C" w:rsidP="0015358C">
      <w:pPr>
        <w:numPr>
          <w:ilvl w:val="0"/>
          <w:numId w:val="35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Estrategias para procesar la información.</w:t>
      </w:r>
    </w:p>
    <w:p w14:paraId="11871725" w14:textId="77777777" w:rsidR="0015358C" w:rsidRPr="0015358C" w:rsidRDefault="0015358C" w:rsidP="0015358C">
      <w:pPr>
        <w:numPr>
          <w:ilvl w:val="0"/>
          <w:numId w:val="35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Se usó SPSS para análisis estadístico descriptivo e inferencial.</w:t>
      </w:r>
    </w:p>
    <w:p w14:paraId="068FAF5A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6D8B9291">
          <v:rect id="_x0000_i1079" style="width:0;height:1.5pt" o:hralign="center" o:hrstd="t" o:hr="t" fillcolor="#a0a0a0" stroked="f"/>
        </w:pict>
      </w:r>
    </w:p>
    <w:p w14:paraId="5146D00F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19. Resultados</w:t>
      </w:r>
    </w:p>
    <w:p w14:paraId="24A8AA6A" w14:textId="77777777" w:rsidR="0015358C" w:rsidRPr="0015358C" w:rsidRDefault="0015358C" w:rsidP="0015358C">
      <w:pPr>
        <w:numPr>
          <w:ilvl w:val="0"/>
          <w:numId w:val="36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Hallazgos obtenidos.</w:t>
      </w:r>
    </w:p>
    <w:p w14:paraId="759E6B9D" w14:textId="77777777" w:rsidR="0015358C" w:rsidRPr="0015358C" w:rsidRDefault="0015358C" w:rsidP="0015358C">
      <w:pPr>
        <w:numPr>
          <w:ilvl w:val="0"/>
          <w:numId w:val="36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El 85% de los encuestados afirmó que las redes sociales influyen en sus decisiones de compra.</w:t>
      </w:r>
    </w:p>
    <w:p w14:paraId="59934E56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1E82B73E">
          <v:rect id="_x0000_i1080" style="width:0;height:1.5pt" o:hralign="center" o:hrstd="t" o:hr="t" fillcolor="#a0a0a0" stroked="f"/>
        </w:pict>
      </w:r>
    </w:p>
    <w:p w14:paraId="03310D17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20. Discusión</w:t>
      </w:r>
    </w:p>
    <w:p w14:paraId="0BCFE8A6" w14:textId="77777777" w:rsidR="0015358C" w:rsidRPr="0015358C" w:rsidRDefault="0015358C" w:rsidP="0015358C">
      <w:pPr>
        <w:numPr>
          <w:ilvl w:val="0"/>
          <w:numId w:val="37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lastRenderedPageBreak/>
        <w:t>Definición:</w:t>
      </w:r>
      <w:r w:rsidRPr="0015358C">
        <w:rPr>
          <w:sz w:val="28"/>
          <w:szCs w:val="28"/>
        </w:rPr>
        <w:t xml:space="preserve"> Interpretación crítica de los resultados en relación con la teoría.</w:t>
      </w:r>
    </w:p>
    <w:p w14:paraId="421CF21D" w14:textId="77777777" w:rsidR="0015358C" w:rsidRPr="0015358C" w:rsidRDefault="0015358C" w:rsidP="0015358C">
      <w:pPr>
        <w:numPr>
          <w:ilvl w:val="0"/>
          <w:numId w:val="37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Los resultados concuerdan con lo planteado por Kotler, quien señala que...</w:t>
      </w:r>
    </w:p>
    <w:p w14:paraId="6B8109C8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17BC9506">
          <v:rect id="_x0000_i1081" style="width:0;height:1.5pt" o:hralign="center" o:hrstd="t" o:hr="t" fillcolor="#a0a0a0" stroked="f"/>
        </w:pict>
      </w:r>
    </w:p>
    <w:p w14:paraId="5061249B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21. Conclusiones</w:t>
      </w:r>
    </w:p>
    <w:p w14:paraId="39C63E54" w14:textId="77777777" w:rsidR="0015358C" w:rsidRPr="0015358C" w:rsidRDefault="0015358C" w:rsidP="0015358C">
      <w:pPr>
        <w:numPr>
          <w:ilvl w:val="0"/>
          <w:numId w:val="38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Resumen de lo aprendido o demostrado.</w:t>
      </w:r>
    </w:p>
    <w:p w14:paraId="0551E533" w14:textId="77777777" w:rsidR="0015358C" w:rsidRPr="0015358C" w:rsidRDefault="0015358C" w:rsidP="0015358C">
      <w:pPr>
        <w:numPr>
          <w:ilvl w:val="0"/>
          <w:numId w:val="38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El marketing digital tiene un impacto significativo en el comportamiento de compra...</w:t>
      </w:r>
    </w:p>
    <w:p w14:paraId="31D29059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38ADD64E">
          <v:rect id="_x0000_i1082" style="width:0;height:1.5pt" o:hralign="center" o:hrstd="t" o:hr="t" fillcolor="#a0a0a0" stroked="f"/>
        </w:pict>
      </w:r>
    </w:p>
    <w:p w14:paraId="75F8705C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22. Recomendaciones</w:t>
      </w:r>
    </w:p>
    <w:p w14:paraId="56FB64F1" w14:textId="77777777" w:rsidR="0015358C" w:rsidRPr="0015358C" w:rsidRDefault="0015358C" w:rsidP="0015358C">
      <w:pPr>
        <w:numPr>
          <w:ilvl w:val="0"/>
          <w:numId w:val="39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Sugerencias prácticas basadas en los resultados.</w:t>
      </w:r>
    </w:p>
    <w:p w14:paraId="055C6492" w14:textId="77777777" w:rsidR="0015358C" w:rsidRPr="0015358C" w:rsidRDefault="0015358C" w:rsidP="0015358C">
      <w:pPr>
        <w:numPr>
          <w:ilvl w:val="0"/>
          <w:numId w:val="39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Las empresas deberían invertir más en contenido visual para redes sociales...</w:t>
      </w:r>
    </w:p>
    <w:p w14:paraId="448AE18C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000340FC">
          <v:rect id="_x0000_i1083" style="width:0;height:1.5pt" o:hralign="center" o:hrstd="t" o:hr="t" fillcolor="#a0a0a0" stroked="f"/>
        </w:pict>
      </w:r>
    </w:p>
    <w:p w14:paraId="1EFB8DA8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23. Referencias bibliográficas</w:t>
      </w:r>
    </w:p>
    <w:p w14:paraId="337618AF" w14:textId="77777777" w:rsidR="0015358C" w:rsidRPr="0015358C" w:rsidRDefault="0015358C" w:rsidP="0015358C">
      <w:pPr>
        <w:numPr>
          <w:ilvl w:val="0"/>
          <w:numId w:val="40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Fuentes consultadas.</w:t>
      </w:r>
    </w:p>
    <w:p w14:paraId="549DC352" w14:textId="77777777" w:rsidR="0015358C" w:rsidRPr="0015358C" w:rsidRDefault="0015358C" w:rsidP="0015358C">
      <w:pPr>
        <w:numPr>
          <w:ilvl w:val="0"/>
          <w:numId w:val="40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Kotler, P., &amp; Keller, K. (2016). Dirección de marketing. Pearson.</w:t>
      </w:r>
    </w:p>
    <w:p w14:paraId="435B0126" w14:textId="77777777" w:rsidR="0015358C" w:rsidRPr="0015358C" w:rsidRDefault="0015358C" w:rsidP="0015358C">
      <w:pPr>
        <w:spacing w:line="240" w:lineRule="auto"/>
        <w:rPr>
          <w:sz w:val="28"/>
          <w:szCs w:val="28"/>
        </w:rPr>
      </w:pPr>
      <w:r w:rsidRPr="0015358C">
        <w:rPr>
          <w:sz w:val="28"/>
          <w:szCs w:val="28"/>
        </w:rPr>
        <w:pict w14:anchorId="17E0C470">
          <v:rect id="_x0000_i1084" style="width:0;height:1.5pt" o:hralign="center" o:hrstd="t" o:hr="t" fillcolor="#a0a0a0" stroked="f"/>
        </w:pict>
      </w:r>
    </w:p>
    <w:p w14:paraId="1547D8E9" w14:textId="77777777" w:rsidR="0015358C" w:rsidRPr="0015358C" w:rsidRDefault="0015358C" w:rsidP="0015358C">
      <w:pPr>
        <w:spacing w:line="240" w:lineRule="auto"/>
        <w:rPr>
          <w:b/>
          <w:bCs/>
          <w:sz w:val="28"/>
          <w:szCs w:val="28"/>
        </w:rPr>
      </w:pPr>
      <w:r w:rsidRPr="0015358C">
        <w:rPr>
          <w:b/>
          <w:bCs/>
          <w:sz w:val="28"/>
          <w:szCs w:val="28"/>
        </w:rPr>
        <w:t>24. Anexos</w:t>
      </w:r>
    </w:p>
    <w:p w14:paraId="00592EC7" w14:textId="77777777" w:rsidR="0015358C" w:rsidRPr="0015358C" w:rsidRDefault="0015358C" w:rsidP="0015358C">
      <w:pPr>
        <w:numPr>
          <w:ilvl w:val="0"/>
          <w:numId w:val="41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Definición:</w:t>
      </w:r>
      <w:r w:rsidRPr="0015358C">
        <w:rPr>
          <w:sz w:val="28"/>
          <w:szCs w:val="28"/>
        </w:rPr>
        <w:t xml:space="preserve"> Material complementario (cuestionarios, gráficos, etc.)</w:t>
      </w:r>
    </w:p>
    <w:p w14:paraId="78642A62" w14:textId="77777777" w:rsidR="0015358C" w:rsidRPr="0015358C" w:rsidRDefault="0015358C" w:rsidP="0015358C">
      <w:pPr>
        <w:numPr>
          <w:ilvl w:val="0"/>
          <w:numId w:val="41"/>
        </w:numPr>
        <w:spacing w:line="240" w:lineRule="auto"/>
        <w:rPr>
          <w:sz w:val="28"/>
          <w:szCs w:val="28"/>
        </w:rPr>
      </w:pPr>
      <w:r w:rsidRPr="0015358C">
        <w:rPr>
          <w:b/>
          <w:bCs/>
          <w:sz w:val="28"/>
          <w:szCs w:val="28"/>
        </w:rPr>
        <w:t>Ejemplo:</w:t>
      </w:r>
      <w:r w:rsidRPr="0015358C">
        <w:rPr>
          <w:sz w:val="28"/>
          <w:szCs w:val="28"/>
        </w:rPr>
        <w:t xml:space="preserve"> </w:t>
      </w:r>
      <w:r w:rsidRPr="0015358C">
        <w:rPr>
          <w:i/>
          <w:iCs/>
          <w:sz w:val="28"/>
          <w:szCs w:val="28"/>
        </w:rPr>
        <w:t>Cuestionario aplicado, tabla de frecuencias, gráficos estadísticos.</w:t>
      </w:r>
    </w:p>
    <w:p w14:paraId="263ADD31" w14:textId="1E037125" w:rsidR="0015358C" w:rsidRDefault="0015358C" w:rsidP="0015358C"/>
    <w:p w14:paraId="051850F1" w14:textId="10E5DF62" w:rsidR="0015358C" w:rsidRDefault="0015358C" w:rsidP="0015358C"/>
    <w:p w14:paraId="5DB75E0F" w14:textId="5EA04CC6" w:rsidR="0015358C" w:rsidRDefault="0015358C" w:rsidP="0015358C"/>
    <w:p w14:paraId="46AE3447" w14:textId="2418544C" w:rsidR="0015358C" w:rsidRDefault="0015358C" w:rsidP="0015358C"/>
    <w:p w14:paraId="5466AC8B" w14:textId="01F62E89" w:rsidR="0015358C" w:rsidRDefault="0015358C" w:rsidP="0015358C"/>
    <w:p w14:paraId="5C63EFAC" w14:textId="00EE7248" w:rsidR="0015358C" w:rsidRDefault="0015358C" w:rsidP="0015358C"/>
    <w:p w14:paraId="56A2E1A3" w14:textId="41B70DDF" w:rsidR="0015358C" w:rsidRDefault="0015358C" w:rsidP="0015358C"/>
    <w:p w14:paraId="269BF948" w14:textId="48B70DC1" w:rsidR="0015358C" w:rsidRDefault="0015358C" w:rsidP="0015358C"/>
    <w:p w14:paraId="319793B5" w14:textId="1F0A647E" w:rsidR="0015358C" w:rsidRDefault="0015358C" w:rsidP="0015358C"/>
    <w:p w14:paraId="6CBDF22A" w14:textId="4E001E88" w:rsidR="0015358C" w:rsidRDefault="0015358C" w:rsidP="0015358C"/>
    <w:p w14:paraId="75A0292F" w14:textId="77777777" w:rsidR="0015358C" w:rsidRPr="0015358C" w:rsidRDefault="0015358C" w:rsidP="0015358C"/>
    <w:p w14:paraId="5B49802D" w14:textId="3696C94C" w:rsidR="00743CBA" w:rsidRDefault="00743CBA" w:rsidP="002159AD">
      <w:pPr>
        <w:pStyle w:val="Ttulo1"/>
      </w:pPr>
      <w:r w:rsidRPr="002159AD">
        <w:lastRenderedPageBreak/>
        <w:t>DETALLE</w:t>
      </w:r>
    </w:p>
    <w:p w14:paraId="51B532DD" w14:textId="2F6D225A" w:rsidR="00992EB2" w:rsidRDefault="00992EB2" w:rsidP="00992EB2"/>
    <w:p w14:paraId="08CB96EA" w14:textId="056935AD" w:rsidR="00992EB2" w:rsidRDefault="00992EB2" w:rsidP="00992EB2"/>
    <w:p w14:paraId="303CD6D6" w14:textId="290A90EE" w:rsidR="00992EB2" w:rsidRDefault="00992EB2" w:rsidP="00992EB2"/>
    <w:p w14:paraId="1566D55A" w14:textId="25139DD6" w:rsidR="00992EB2" w:rsidRDefault="00992EB2" w:rsidP="00992EB2"/>
    <w:p w14:paraId="7C9AE0CC" w14:textId="5CAEEBF1" w:rsidR="00992EB2" w:rsidRDefault="00992EB2" w:rsidP="00992EB2"/>
    <w:p w14:paraId="3D9E63E1" w14:textId="006A74BA" w:rsidR="00992EB2" w:rsidRDefault="00992EB2" w:rsidP="00992EB2"/>
    <w:p w14:paraId="0F0CA9B6" w14:textId="73D7700D" w:rsidR="00992EB2" w:rsidRDefault="00992EB2" w:rsidP="00992EB2"/>
    <w:p w14:paraId="2AF28C43" w14:textId="35FBA701" w:rsidR="00992EB2" w:rsidRDefault="00992EB2" w:rsidP="00992EB2"/>
    <w:p w14:paraId="1242A1D7" w14:textId="21476BBB" w:rsidR="00992EB2" w:rsidRDefault="00992EB2" w:rsidP="00992EB2"/>
    <w:p w14:paraId="4BFCA85E" w14:textId="36D40A45" w:rsidR="00992EB2" w:rsidRDefault="00992EB2" w:rsidP="00992EB2"/>
    <w:p w14:paraId="7F9AD706" w14:textId="7237F8D6" w:rsidR="00992EB2" w:rsidRDefault="00992EB2" w:rsidP="00992EB2"/>
    <w:p w14:paraId="68522D17" w14:textId="3398B53B" w:rsidR="00992EB2" w:rsidRDefault="00992EB2" w:rsidP="00992EB2"/>
    <w:p w14:paraId="046D652A" w14:textId="73CEAFBB" w:rsidR="00992EB2" w:rsidRDefault="00992EB2" w:rsidP="00992EB2"/>
    <w:p w14:paraId="5B3890F8" w14:textId="241E53A3" w:rsidR="00992EB2" w:rsidRDefault="00992EB2" w:rsidP="00992EB2"/>
    <w:p w14:paraId="3A7B4A04" w14:textId="26D33EF7" w:rsidR="00992EB2" w:rsidRDefault="00992EB2" w:rsidP="00992EB2"/>
    <w:p w14:paraId="11235676" w14:textId="13B8A059" w:rsidR="00992EB2" w:rsidRDefault="00992EB2" w:rsidP="00992EB2"/>
    <w:p w14:paraId="2CEC21A4" w14:textId="79D369F7" w:rsidR="00992EB2" w:rsidRDefault="00992EB2" w:rsidP="00992EB2"/>
    <w:p w14:paraId="3E951D52" w14:textId="79929E8A" w:rsidR="00992EB2" w:rsidRDefault="00992EB2" w:rsidP="00992EB2"/>
    <w:p w14:paraId="08D9067A" w14:textId="08DA30FE" w:rsidR="00992EB2" w:rsidRDefault="00992EB2" w:rsidP="00992EB2"/>
    <w:p w14:paraId="35963C5E" w14:textId="5F96AF8C" w:rsidR="00992EB2" w:rsidRDefault="00992EB2" w:rsidP="00992EB2"/>
    <w:p w14:paraId="32D9800D" w14:textId="5D1245AB" w:rsidR="00992EB2" w:rsidRDefault="00992EB2" w:rsidP="00992EB2"/>
    <w:p w14:paraId="21078DE2" w14:textId="39DAEBFF" w:rsidR="00992EB2" w:rsidRDefault="00992EB2" w:rsidP="00992EB2"/>
    <w:p w14:paraId="1E9C67C3" w14:textId="71455A4F" w:rsidR="00992EB2" w:rsidRDefault="00992EB2" w:rsidP="00992EB2"/>
    <w:p w14:paraId="0CA68AEE" w14:textId="6C2C743F" w:rsidR="00992EB2" w:rsidRDefault="00992EB2" w:rsidP="00992EB2"/>
    <w:p w14:paraId="0074800A" w14:textId="1060A985" w:rsidR="00992EB2" w:rsidRDefault="00992EB2" w:rsidP="00992EB2"/>
    <w:p w14:paraId="67541B66" w14:textId="20ABF35B" w:rsidR="00992EB2" w:rsidRDefault="00992EB2" w:rsidP="00992EB2"/>
    <w:p w14:paraId="7FA3BD60" w14:textId="47A50B7A" w:rsidR="00992EB2" w:rsidRDefault="00992EB2" w:rsidP="00992EB2"/>
    <w:p w14:paraId="21B62E0D" w14:textId="65115D52" w:rsidR="00992EB2" w:rsidRDefault="00992EB2" w:rsidP="00992EB2"/>
    <w:p w14:paraId="66360042" w14:textId="40B4CC47" w:rsidR="00992EB2" w:rsidRDefault="00992EB2" w:rsidP="00992EB2"/>
    <w:p w14:paraId="730D93A3" w14:textId="6AE5B7DE" w:rsidR="00992EB2" w:rsidRDefault="00992EB2" w:rsidP="00992EB2"/>
    <w:p w14:paraId="09CBAFF8" w14:textId="662A7B5B" w:rsidR="00992EB2" w:rsidRDefault="00992EB2" w:rsidP="00992EB2"/>
    <w:p w14:paraId="06CB5017" w14:textId="40CC49C3" w:rsidR="00992EB2" w:rsidRDefault="00992EB2" w:rsidP="00992EB2"/>
    <w:p w14:paraId="78369BA6" w14:textId="61FE1907" w:rsidR="00992EB2" w:rsidRDefault="00992EB2" w:rsidP="00992EB2"/>
    <w:p w14:paraId="6C1306C5" w14:textId="30F79C9E" w:rsidR="00992EB2" w:rsidRDefault="00992EB2" w:rsidP="00992EB2"/>
    <w:p w14:paraId="2640265A" w14:textId="060C1314" w:rsidR="00992EB2" w:rsidRDefault="00992EB2" w:rsidP="00992EB2"/>
    <w:p w14:paraId="1844AB94" w14:textId="1D7700EB" w:rsidR="00992EB2" w:rsidRDefault="00992EB2" w:rsidP="00992EB2"/>
    <w:p w14:paraId="796AFB07" w14:textId="182D3C92" w:rsidR="00992EB2" w:rsidRDefault="00992EB2" w:rsidP="00992EB2"/>
    <w:p w14:paraId="1A797ECA" w14:textId="4201C561" w:rsidR="00992EB2" w:rsidRDefault="00992EB2" w:rsidP="00992EB2"/>
    <w:p w14:paraId="58FDE457" w14:textId="1F2DD019" w:rsidR="00992EB2" w:rsidRDefault="00992EB2" w:rsidP="00992EB2"/>
    <w:p w14:paraId="3B95178A" w14:textId="61B4D568" w:rsidR="00992EB2" w:rsidRDefault="00992EB2" w:rsidP="00992EB2"/>
    <w:p w14:paraId="716BF389" w14:textId="556AB92B" w:rsidR="00992EB2" w:rsidRDefault="00992EB2" w:rsidP="00992EB2"/>
    <w:p w14:paraId="7A4E7DC2" w14:textId="303B8532" w:rsidR="00992EB2" w:rsidRDefault="00992EB2" w:rsidP="00992EB2"/>
    <w:p w14:paraId="7671A39B" w14:textId="009E665A" w:rsidR="00992EB2" w:rsidRDefault="00992EB2" w:rsidP="00992EB2"/>
    <w:p w14:paraId="57C933AE" w14:textId="5CD081C3" w:rsidR="00992EB2" w:rsidRDefault="00992EB2" w:rsidP="00992EB2"/>
    <w:p w14:paraId="460EFC31" w14:textId="47EDC249" w:rsidR="00992EB2" w:rsidRDefault="00992EB2" w:rsidP="00992EB2"/>
    <w:p w14:paraId="0743463C" w14:textId="3AEA2BDC" w:rsidR="00992EB2" w:rsidRDefault="00992EB2" w:rsidP="00992EB2"/>
    <w:p w14:paraId="44A17C60" w14:textId="022D4678" w:rsidR="00992EB2" w:rsidRDefault="00992EB2" w:rsidP="00992EB2"/>
    <w:p w14:paraId="1DF52A09" w14:textId="615A56D7" w:rsidR="00992EB2" w:rsidRDefault="00992EB2" w:rsidP="00992EB2"/>
    <w:p w14:paraId="61C25018" w14:textId="76878853" w:rsidR="00992EB2" w:rsidRDefault="00992EB2" w:rsidP="00992EB2"/>
    <w:p w14:paraId="4885CFAA" w14:textId="507C7BCE" w:rsidR="00992EB2" w:rsidRDefault="00992EB2" w:rsidP="00992EB2"/>
    <w:p w14:paraId="52A67FE0" w14:textId="58849FBF" w:rsidR="00992EB2" w:rsidRDefault="00992EB2" w:rsidP="00992EB2"/>
    <w:p w14:paraId="72F14763" w14:textId="2D4C9B79" w:rsidR="00992EB2" w:rsidRDefault="00992EB2" w:rsidP="00992EB2"/>
    <w:p w14:paraId="6EF54A32" w14:textId="532C46D1" w:rsidR="00992EB2" w:rsidRDefault="00992EB2" w:rsidP="00992EB2"/>
    <w:p w14:paraId="64A59411" w14:textId="3F2E4FB4" w:rsidR="00992EB2" w:rsidRDefault="00992EB2" w:rsidP="00992EB2"/>
    <w:p w14:paraId="6EB48C12" w14:textId="1F6E8D05" w:rsidR="00992EB2" w:rsidRDefault="00992EB2" w:rsidP="00992EB2"/>
    <w:p w14:paraId="6F24C3AB" w14:textId="70736291" w:rsidR="00992EB2" w:rsidRDefault="00992EB2" w:rsidP="00992EB2"/>
    <w:p w14:paraId="159940CD" w14:textId="3357B025" w:rsidR="00992EB2" w:rsidRDefault="00992EB2" w:rsidP="00992EB2"/>
    <w:p w14:paraId="460D53B5" w14:textId="08511F8C" w:rsidR="00992EB2" w:rsidRDefault="00992EB2" w:rsidP="00992EB2"/>
    <w:p w14:paraId="2B33FAB4" w14:textId="042591C1" w:rsidR="00992EB2" w:rsidRDefault="00992EB2" w:rsidP="00992EB2"/>
    <w:p w14:paraId="30553BBB" w14:textId="50E14BA0" w:rsidR="00992EB2" w:rsidRDefault="00992EB2" w:rsidP="00992EB2"/>
    <w:p w14:paraId="6E1F1908" w14:textId="3A1034ED" w:rsidR="00992EB2" w:rsidRDefault="00992EB2" w:rsidP="00992EB2"/>
    <w:p w14:paraId="1ACB4D07" w14:textId="0456D2B9" w:rsidR="00992EB2" w:rsidRDefault="00992EB2" w:rsidP="00992EB2"/>
    <w:p w14:paraId="11DEBA22" w14:textId="2897634C" w:rsidR="00992EB2" w:rsidRDefault="00992EB2" w:rsidP="00992EB2"/>
    <w:p w14:paraId="52C9363F" w14:textId="0C32EE59" w:rsidR="00992EB2" w:rsidRDefault="00992EB2" w:rsidP="00992EB2"/>
    <w:p w14:paraId="18EE8F8C" w14:textId="13059EB7" w:rsidR="00992EB2" w:rsidRDefault="00992EB2" w:rsidP="00992EB2"/>
    <w:p w14:paraId="59A69670" w14:textId="66E63D39" w:rsidR="00992EB2" w:rsidRDefault="00992EB2" w:rsidP="00992EB2"/>
    <w:p w14:paraId="29C79B2F" w14:textId="69992DFE" w:rsidR="00992EB2" w:rsidRDefault="00992EB2" w:rsidP="00992EB2"/>
    <w:p w14:paraId="348653E6" w14:textId="77777777" w:rsidR="00992EB2" w:rsidRPr="00992EB2" w:rsidRDefault="00992EB2" w:rsidP="00992EB2"/>
    <w:p w14:paraId="1060502A" w14:textId="6E5A0DD4" w:rsidR="00405D59" w:rsidRDefault="00405D59">
      <w:pPr>
        <w:pStyle w:val="Ttulo2"/>
        <w:rPr>
          <w:b w:val="0"/>
          <w:bCs/>
          <w:szCs w:val="28"/>
        </w:rPr>
      </w:pPr>
      <w:r>
        <w:rPr>
          <w:b w:val="0"/>
          <w:bCs/>
          <w:szCs w:val="28"/>
        </w:rPr>
        <w:t>TÉCNICAS E INSTRUMENTOS DE RECOLECCIÓN DE DATOS</w:t>
      </w:r>
    </w:p>
    <w:p w14:paraId="0FD16F29" w14:textId="77777777" w:rsidR="00300B1B" w:rsidRPr="00300B1B" w:rsidRDefault="00300B1B" w:rsidP="00300B1B"/>
    <w:p w14:paraId="2209AF5A" w14:textId="77777777" w:rsidR="00300B1B" w:rsidRPr="00300B1B" w:rsidRDefault="00300B1B" w:rsidP="00300B1B"/>
    <w:p w14:paraId="1A049A90" w14:textId="52BDD7F0" w:rsidR="00300B1B" w:rsidRDefault="00405D59" w:rsidP="00300B1B">
      <w:pPr>
        <w:pStyle w:val="Ttulo2"/>
        <w:rPr>
          <w:b w:val="0"/>
          <w:bCs/>
        </w:rPr>
      </w:pPr>
      <w:r w:rsidRPr="00300B1B">
        <w:rPr>
          <w:b w:val="0"/>
          <w:bCs/>
        </w:rPr>
        <w:t>TÉCNICAS DE ANÁLISIS DE DATOS</w:t>
      </w:r>
    </w:p>
    <w:p w14:paraId="786C340A" w14:textId="4B5AF82D" w:rsidR="0015358C" w:rsidRDefault="00300B1B" w:rsidP="002E2F27">
      <w:r w:rsidRPr="00300B1B">
        <w:rPr>
          <w:lang w:val="en-US"/>
        </w:rPr>
        <w:t>Software: SPSS, ATLAS.ti, P</w:t>
      </w:r>
      <w:r>
        <w:rPr>
          <w:lang w:val="en-US"/>
        </w:rPr>
        <w:t xml:space="preserve">ython, LLMs. </w:t>
      </w:r>
      <w:r w:rsidRPr="00300B1B">
        <w:t>(Pricing, Descripción, imagenes, Identificación d</w:t>
      </w:r>
      <w:r>
        <w:t>e funciones, Comparación)</w:t>
      </w:r>
      <w:r w:rsidR="0015358C">
        <w:t>.</w:t>
      </w:r>
    </w:p>
    <w:p w14:paraId="7BEFA099" w14:textId="77777777" w:rsidR="002E2F27" w:rsidRPr="00300B1B" w:rsidRDefault="002E2F27" w:rsidP="002E2F27"/>
    <w:p w14:paraId="4C52894E" w14:textId="2A7D823F" w:rsidR="00300B1B" w:rsidRPr="00300B1B" w:rsidRDefault="00300B1B" w:rsidP="00300B1B"/>
    <w:p w14:paraId="2BFA6B8D" w14:textId="40FCD0B2" w:rsidR="00300B1B" w:rsidRPr="00300B1B" w:rsidRDefault="00300B1B" w:rsidP="00300B1B"/>
    <w:p w14:paraId="3DDF19A7" w14:textId="32E7DF1B" w:rsidR="00300B1B" w:rsidRPr="00300B1B" w:rsidRDefault="00300B1B" w:rsidP="00300B1B"/>
    <w:p w14:paraId="0466D492" w14:textId="77F59CA2" w:rsidR="00300B1B" w:rsidRPr="00300B1B" w:rsidRDefault="00300B1B" w:rsidP="00300B1B"/>
    <w:p w14:paraId="2486EA84" w14:textId="66DF8093" w:rsidR="00300B1B" w:rsidRPr="00300B1B" w:rsidRDefault="00300B1B" w:rsidP="00300B1B"/>
    <w:p w14:paraId="27547134" w14:textId="6D879DA5" w:rsidR="00300B1B" w:rsidRPr="00300B1B" w:rsidRDefault="00300B1B" w:rsidP="00300B1B"/>
    <w:p w14:paraId="06B7C745" w14:textId="53644D26" w:rsidR="00300B1B" w:rsidRPr="00300B1B" w:rsidRDefault="00300B1B" w:rsidP="00300B1B"/>
    <w:p w14:paraId="49F095A7" w14:textId="2DAA0242" w:rsidR="00300B1B" w:rsidRPr="00300B1B" w:rsidRDefault="00300B1B" w:rsidP="00300B1B"/>
    <w:p w14:paraId="6E25689A" w14:textId="2C2AD8DA" w:rsidR="00300B1B" w:rsidRPr="00300B1B" w:rsidRDefault="00300B1B" w:rsidP="00300B1B"/>
    <w:p w14:paraId="02CDF53F" w14:textId="32462164" w:rsidR="00300B1B" w:rsidRPr="00300B1B" w:rsidRDefault="00300B1B" w:rsidP="00300B1B"/>
    <w:p w14:paraId="477BD950" w14:textId="754CB6B0" w:rsidR="00300B1B" w:rsidRPr="00300B1B" w:rsidRDefault="00300B1B" w:rsidP="00300B1B"/>
    <w:p w14:paraId="1B097BF8" w14:textId="55E5A0A6" w:rsidR="00300B1B" w:rsidRPr="00300B1B" w:rsidRDefault="00300B1B" w:rsidP="00300B1B"/>
    <w:p w14:paraId="6550EC0D" w14:textId="6C7C9034" w:rsidR="00300B1B" w:rsidRPr="00300B1B" w:rsidRDefault="00300B1B" w:rsidP="00300B1B"/>
    <w:p w14:paraId="585E3132" w14:textId="30922F7F" w:rsidR="00300B1B" w:rsidRPr="00300B1B" w:rsidRDefault="00300B1B" w:rsidP="00300B1B"/>
    <w:p w14:paraId="7334D6ED" w14:textId="4D26405A" w:rsidR="00300B1B" w:rsidRPr="00300B1B" w:rsidRDefault="00300B1B" w:rsidP="00300B1B"/>
    <w:p w14:paraId="4F7F9915" w14:textId="6D20930B" w:rsidR="00300B1B" w:rsidRPr="00300B1B" w:rsidRDefault="00300B1B" w:rsidP="00300B1B"/>
    <w:p w14:paraId="15B5F3BA" w14:textId="0053DB40" w:rsidR="00300B1B" w:rsidRPr="00300B1B" w:rsidRDefault="00300B1B" w:rsidP="00300B1B"/>
    <w:p w14:paraId="2C0ECDF7" w14:textId="4F003A8C" w:rsidR="00300B1B" w:rsidRPr="00300B1B" w:rsidRDefault="00300B1B" w:rsidP="00300B1B"/>
    <w:p w14:paraId="5CBCD9BF" w14:textId="77777777" w:rsidR="00300B1B" w:rsidRPr="00300B1B" w:rsidRDefault="00300B1B" w:rsidP="00300B1B"/>
    <w:p w14:paraId="32F10E03" w14:textId="4C70C886" w:rsidR="002E2F27" w:rsidRDefault="002E2F27" w:rsidP="002E2F27">
      <w:pPr>
        <w:pStyle w:val="Ttulo3"/>
      </w:pPr>
      <w:r>
        <w:t>DATOS CUANTITATIVOS</w:t>
      </w:r>
    </w:p>
    <w:p w14:paraId="1DC997F2" w14:textId="4CDF8E0C" w:rsidR="002E2F27" w:rsidRDefault="002E2F27">
      <w:pPr>
        <w:pStyle w:val="Ttulo3"/>
      </w:pPr>
      <w:r>
        <w:t>DATOS CUALITATIVOS</w:t>
      </w:r>
    </w:p>
    <w:p w14:paraId="37594CE9" w14:textId="6CFB6B2F" w:rsidR="002E2F27" w:rsidRDefault="002E2F27" w:rsidP="002E2F27">
      <w:pPr>
        <w:pStyle w:val="Prrafodelista"/>
        <w:numPr>
          <w:ilvl w:val="3"/>
          <w:numId w:val="8"/>
        </w:numPr>
      </w:pPr>
      <w:r>
        <w:t>ANÁLISIS TEMÁTICO</w:t>
      </w:r>
    </w:p>
    <w:p w14:paraId="044BE410" w14:textId="26E2AEFD" w:rsidR="002E2F27" w:rsidRDefault="002E2F27" w:rsidP="002E2F27">
      <w:pPr>
        <w:pStyle w:val="Prrafodelista"/>
        <w:numPr>
          <w:ilvl w:val="3"/>
          <w:numId w:val="8"/>
        </w:numPr>
      </w:pPr>
      <w:r>
        <w:t>ANÁLISIS DE CONTENIDO</w:t>
      </w:r>
    </w:p>
    <w:p w14:paraId="615FE91D" w14:textId="2DDFC9B5" w:rsidR="002E2F27" w:rsidRDefault="002E2F27" w:rsidP="002E2F27"/>
    <w:p w14:paraId="7D49F539" w14:textId="19518F0F" w:rsidR="002E2F27" w:rsidRDefault="002E2F27" w:rsidP="002E2F27"/>
    <w:p w14:paraId="68E9F5F5" w14:textId="728DAB17" w:rsidR="002E2F27" w:rsidRDefault="002E2F27" w:rsidP="002E2F27"/>
    <w:p w14:paraId="3FE9918F" w14:textId="7E81ECB1" w:rsidR="002E2F27" w:rsidRDefault="002E2F27" w:rsidP="002E2F27"/>
    <w:p w14:paraId="59624905" w14:textId="2A98356F" w:rsidR="002E2F27" w:rsidRDefault="002E2F27" w:rsidP="002E2F27"/>
    <w:p w14:paraId="2C46BD64" w14:textId="30DC658B" w:rsidR="002E2F27" w:rsidRDefault="002E2F27" w:rsidP="002E2F27"/>
    <w:p w14:paraId="12305287" w14:textId="62DAAE07" w:rsidR="002E2F27" w:rsidRDefault="002E2F27" w:rsidP="002E2F27"/>
    <w:p w14:paraId="7A532A17" w14:textId="6382B59B" w:rsidR="002E2F27" w:rsidRDefault="002E2F27" w:rsidP="002E2F27"/>
    <w:p w14:paraId="287DE1E3" w14:textId="004F8E7F" w:rsidR="002E2F27" w:rsidRDefault="002E2F27" w:rsidP="002E2F27"/>
    <w:p w14:paraId="071A4720" w14:textId="77777777" w:rsidR="002E2F27" w:rsidRPr="002E2F27" w:rsidRDefault="002E2F27" w:rsidP="002E2F27"/>
    <w:p w14:paraId="14C33A24" w14:textId="53FA648E" w:rsidR="00992EB2" w:rsidRDefault="00992EB2" w:rsidP="00300B1B">
      <w:pPr>
        <w:pStyle w:val="Ttulo2"/>
        <w:rPr>
          <w:b w:val="0"/>
          <w:bCs/>
          <w:szCs w:val="28"/>
        </w:rPr>
      </w:pPr>
      <w:r>
        <w:rPr>
          <w:b w:val="0"/>
          <w:bCs/>
          <w:szCs w:val="28"/>
        </w:rPr>
        <w:t>MARCO METODOLÓGICO</w:t>
      </w:r>
      <w:r w:rsidR="002159AD" w:rsidRPr="00992EB2">
        <w:rPr>
          <w:b w:val="0"/>
          <w:bCs/>
          <w:szCs w:val="28"/>
        </w:rPr>
        <w:t xml:space="preserve"> – ATRIBUTOS Y SUS POSIBLES VALORES</w:t>
      </w:r>
    </w:p>
    <w:p w14:paraId="47F07234" w14:textId="77777777" w:rsidR="00300B1B" w:rsidRPr="00300B1B" w:rsidRDefault="00300B1B" w:rsidP="00300B1B"/>
    <w:p w14:paraId="64C28B05" w14:textId="2F0A0403" w:rsidR="00405D59" w:rsidRPr="00405D59" w:rsidRDefault="00405D59" w:rsidP="00300B1B">
      <w:pPr>
        <w:pStyle w:val="Ttulo3"/>
      </w:pPr>
      <w:r>
        <w:t>TABLAS</w:t>
      </w:r>
    </w:p>
    <w:p w14:paraId="5F7CBB99" w14:textId="2002D029" w:rsidR="00405D59" w:rsidRDefault="00405D59" w:rsidP="00405D59">
      <w:pPr>
        <w:pStyle w:val="Ttulo4"/>
      </w:pPr>
      <w:r>
        <w:t>TESIS EN CIENCIAS SOCIALES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77"/>
        <w:gridCol w:w="4712"/>
        <w:gridCol w:w="2667"/>
      </w:tblGrid>
      <w:tr w:rsidR="00300B1B" w:rsidRPr="00992EB2" w14:paraId="5A4DD2C1" w14:textId="77777777" w:rsidTr="007A7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25F65196" w14:textId="77777777" w:rsidR="00300B1B" w:rsidRPr="00992EB2" w:rsidRDefault="00300B1B" w:rsidP="007A7D22">
            <w:pPr>
              <w:spacing w:before="36" w:after="36"/>
              <w:jc w:val="center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  <w:b/>
                <w:bCs/>
              </w:rPr>
              <w:t>Propiedad</w:t>
            </w:r>
          </w:p>
        </w:tc>
        <w:tc>
          <w:tcPr>
            <w:tcW w:w="0" w:type="auto"/>
          </w:tcPr>
          <w:p w14:paraId="75A4B185" w14:textId="77777777" w:rsidR="00300B1B" w:rsidRPr="00992EB2" w:rsidRDefault="00300B1B" w:rsidP="007A7D22">
            <w:pPr>
              <w:spacing w:before="36" w:after="36"/>
              <w:jc w:val="center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  <w:b/>
                <w:bCs/>
              </w:rPr>
              <w:t>Atributos posibles</w:t>
            </w:r>
          </w:p>
        </w:tc>
        <w:tc>
          <w:tcPr>
            <w:tcW w:w="0" w:type="auto"/>
          </w:tcPr>
          <w:p w14:paraId="4A3B26D7" w14:textId="77777777" w:rsidR="00300B1B" w:rsidRPr="00992EB2" w:rsidRDefault="00300B1B" w:rsidP="007A7D22">
            <w:pPr>
              <w:spacing w:before="36" w:after="36"/>
              <w:jc w:val="center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  <w:b/>
                <w:bCs/>
              </w:rPr>
              <w:t>Descripción</w:t>
            </w:r>
          </w:p>
        </w:tc>
      </w:tr>
      <w:tr w:rsidR="00300B1B" w:rsidRPr="00992EB2" w14:paraId="5924BBE5" w14:textId="77777777" w:rsidTr="007A7D22">
        <w:trPr>
          <w:jc w:val="center"/>
        </w:trPr>
        <w:tc>
          <w:tcPr>
            <w:tcW w:w="0" w:type="auto"/>
          </w:tcPr>
          <w:p w14:paraId="769B2F58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  <w:b/>
                <w:bCs/>
              </w:rPr>
              <w:t>Enfoque metodológico</w:t>
            </w:r>
          </w:p>
        </w:tc>
        <w:tc>
          <w:tcPr>
            <w:tcW w:w="0" w:type="auto"/>
          </w:tcPr>
          <w:p w14:paraId="3A743F20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Cuantitativo</w:t>
            </w:r>
          </w:p>
          <w:p w14:paraId="18A687B8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Cualitativo</w:t>
            </w:r>
          </w:p>
          <w:p w14:paraId="47B15032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Mixto</w:t>
            </w:r>
          </w:p>
        </w:tc>
        <w:tc>
          <w:tcPr>
            <w:tcW w:w="0" w:type="auto"/>
          </w:tcPr>
          <w:p w14:paraId="785E6A66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Uso de datos numéricos, interpretativos o ambos</w:t>
            </w:r>
          </w:p>
        </w:tc>
      </w:tr>
      <w:tr w:rsidR="00300B1B" w:rsidRPr="00992EB2" w14:paraId="151169AA" w14:textId="77777777" w:rsidTr="007A7D22">
        <w:trPr>
          <w:jc w:val="center"/>
        </w:trPr>
        <w:tc>
          <w:tcPr>
            <w:tcW w:w="0" w:type="auto"/>
          </w:tcPr>
          <w:p w14:paraId="71492F4F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  <w:b/>
                <w:bCs/>
              </w:rPr>
              <w:t>Diseño de investigación</w:t>
            </w:r>
          </w:p>
        </w:tc>
        <w:tc>
          <w:tcPr>
            <w:tcW w:w="0" w:type="auto"/>
          </w:tcPr>
          <w:p w14:paraId="1FA8D1DA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Exploratorio</w:t>
            </w:r>
          </w:p>
          <w:p w14:paraId="2A875E41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Descriptivo</w:t>
            </w:r>
          </w:p>
          <w:p w14:paraId="2637B716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Correlacional/Explicativo</w:t>
            </w:r>
          </w:p>
          <w:p w14:paraId="427787CE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Experimental</w:t>
            </w:r>
          </w:p>
          <w:p w14:paraId="7EA1C83E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Cuasi-experimental</w:t>
            </w:r>
          </w:p>
          <w:p w14:paraId="1F8BEDA2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Evaluativo</w:t>
            </w:r>
          </w:p>
          <w:p w14:paraId="5628241C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Estudio de caso</w:t>
            </w:r>
          </w:p>
          <w:p w14:paraId="5CFE3238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Etnográfico</w:t>
            </w:r>
          </w:p>
        </w:tc>
        <w:tc>
          <w:tcPr>
            <w:tcW w:w="0" w:type="auto"/>
          </w:tcPr>
          <w:p w14:paraId="1ED96556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Estructuras metodológicas según propósito del estudio</w:t>
            </w:r>
          </w:p>
        </w:tc>
      </w:tr>
      <w:tr w:rsidR="00300B1B" w:rsidRPr="00992EB2" w14:paraId="441FCDDF" w14:textId="77777777" w:rsidTr="007A7D22">
        <w:trPr>
          <w:jc w:val="center"/>
        </w:trPr>
        <w:tc>
          <w:tcPr>
            <w:tcW w:w="0" w:type="auto"/>
          </w:tcPr>
          <w:p w14:paraId="580F54EE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  <w:b/>
                <w:bCs/>
              </w:rPr>
              <w:t>Población y muestra</w:t>
            </w:r>
          </w:p>
        </w:tc>
        <w:tc>
          <w:tcPr>
            <w:tcW w:w="0" w:type="auto"/>
          </w:tcPr>
          <w:p w14:paraId="5F3A14D0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Probabilística</w:t>
            </w:r>
          </w:p>
          <w:p w14:paraId="523D4E0C" w14:textId="77777777" w:rsidR="00300B1B" w:rsidRPr="00992EB2" w:rsidRDefault="00300B1B" w:rsidP="007A7D22">
            <w:pPr>
              <w:numPr>
                <w:ilvl w:val="0"/>
                <w:numId w:val="16"/>
              </w:num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aleatoria simple</w:t>
            </w:r>
          </w:p>
          <w:p w14:paraId="14E7FE13" w14:textId="77777777" w:rsidR="00300B1B" w:rsidRPr="00992EB2" w:rsidRDefault="00300B1B" w:rsidP="007A7D22">
            <w:pPr>
              <w:numPr>
                <w:ilvl w:val="0"/>
                <w:numId w:val="16"/>
              </w:num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estratificada</w:t>
            </w:r>
          </w:p>
          <w:p w14:paraId="230ADEF8" w14:textId="77777777" w:rsidR="00300B1B" w:rsidRPr="00992EB2" w:rsidRDefault="00300B1B" w:rsidP="007A7D22">
            <w:pPr>
              <w:numPr>
                <w:ilvl w:val="0"/>
                <w:numId w:val="16"/>
              </w:num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sistemática</w:t>
            </w:r>
          </w:p>
          <w:p w14:paraId="73188F2E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No probabilística</w:t>
            </w:r>
          </w:p>
          <w:p w14:paraId="1039D5AB" w14:textId="77777777" w:rsidR="00300B1B" w:rsidRPr="00992EB2" w:rsidRDefault="00300B1B" w:rsidP="007A7D22">
            <w:pPr>
              <w:numPr>
                <w:ilvl w:val="0"/>
                <w:numId w:val="16"/>
              </w:num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intencional</w:t>
            </w:r>
          </w:p>
          <w:p w14:paraId="15C6C1A3" w14:textId="77777777" w:rsidR="00300B1B" w:rsidRPr="00992EB2" w:rsidRDefault="00300B1B" w:rsidP="007A7D22">
            <w:pPr>
              <w:numPr>
                <w:ilvl w:val="0"/>
                <w:numId w:val="16"/>
              </w:num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por conveniencia</w:t>
            </w:r>
          </w:p>
          <w:p w14:paraId="04FF4CC1" w14:textId="77777777" w:rsidR="00300B1B" w:rsidRPr="00992EB2" w:rsidRDefault="00300B1B" w:rsidP="007A7D22">
            <w:pPr>
              <w:numPr>
                <w:ilvl w:val="0"/>
                <w:numId w:val="16"/>
              </w:num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bola de nieve</w:t>
            </w:r>
          </w:p>
        </w:tc>
        <w:tc>
          <w:tcPr>
            <w:tcW w:w="0" w:type="auto"/>
          </w:tcPr>
          <w:p w14:paraId="513046FA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Subgrupos del universo investigado y sus métodos de selección</w:t>
            </w:r>
          </w:p>
        </w:tc>
      </w:tr>
      <w:tr w:rsidR="00300B1B" w:rsidRPr="00992EB2" w14:paraId="471FBD94" w14:textId="77777777" w:rsidTr="007A7D22">
        <w:trPr>
          <w:jc w:val="center"/>
        </w:trPr>
        <w:tc>
          <w:tcPr>
            <w:tcW w:w="0" w:type="auto"/>
          </w:tcPr>
          <w:p w14:paraId="1329B0D1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  <w:b/>
                <w:bCs/>
              </w:rPr>
              <w:t>Técnicas/instrumentos de recolección</w:t>
            </w:r>
          </w:p>
        </w:tc>
        <w:tc>
          <w:tcPr>
            <w:tcW w:w="0" w:type="auto"/>
          </w:tcPr>
          <w:p w14:paraId="4170FC5F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Encuestas, Cuestionarios, Entrevistas (estructuradas/semi/no), Observación (participante/no), Grupos focales, Análisis documental</w:t>
            </w:r>
          </w:p>
        </w:tc>
        <w:tc>
          <w:tcPr>
            <w:tcW w:w="0" w:type="auto"/>
          </w:tcPr>
          <w:p w14:paraId="268E9610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Herramientas y métodos para recoger datos</w:t>
            </w:r>
          </w:p>
        </w:tc>
      </w:tr>
      <w:tr w:rsidR="00300B1B" w:rsidRPr="00992EB2" w14:paraId="018CF141" w14:textId="77777777" w:rsidTr="007A7D22">
        <w:trPr>
          <w:jc w:val="center"/>
        </w:trPr>
        <w:tc>
          <w:tcPr>
            <w:tcW w:w="0" w:type="auto"/>
          </w:tcPr>
          <w:p w14:paraId="27B8A179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b/>
                <w:bCs/>
                <w:lang w:val="es-PE"/>
              </w:rPr>
              <w:t>Técnicas de análisis de datos</w:t>
            </w:r>
          </w:p>
        </w:tc>
        <w:tc>
          <w:tcPr>
            <w:tcW w:w="0" w:type="auto"/>
          </w:tcPr>
          <w:p w14:paraId="7117561A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Cuantitativo</w:t>
            </w:r>
          </w:p>
          <w:p w14:paraId="274F17A9" w14:textId="77777777" w:rsidR="00300B1B" w:rsidRPr="00992EB2" w:rsidRDefault="00300B1B" w:rsidP="007A7D22">
            <w:pPr>
              <w:numPr>
                <w:ilvl w:val="0"/>
                <w:numId w:val="16"/>
              </w:num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estadística descriptiva</w:t>
            </w:r>
          </w:p>
          <w:p w14:paraId="204B7DBF" w14:textId="77777777" w:rsidR="00300B1B" w:rsidRPr="00992EB2" w:rsidRDefault="00300B1B" w:rsidP="007A7D22">
            <w:pPr>
              <w:numPr>
                <w:ilvl w:val="0"/>
                <w:numId w:val="16"/>
              </w:num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 xml:space="preserve">estadística inferencial </w:t>
            </w:r>
          </w:p>
          <w:p w14:paraId="0B23C994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Cualitativo</w:t>
            </w:r>
          </w:p>
          <w:p w14:paraId="76F8E74A" w14:textId="77777777" w:rsidR="00300B1B" w:rsidRPr="00992EB2" w:rsidRDefault="00300B1B" w:rsidP="007A7D22">
            <w:pPr>
              <w:numPr>
                <w:ilvl w:val="0"/>
                <w:numId w:val="16"/>
              </w:num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contenido</w:t>
            </w:r>
          </w:p>
          <w:p w14:paraId="45CDE862" w14:textId="77777777" w:rsidR="00300B1B" w:rsidRPr="00992EB2" w:rsidRDefault="00300B1B" w:rsidP="007A7D22">
            <w:pPr>
              <w:numPr>
                <w:ilvl w:val="0"/>
                <w:numId w:val="16"/>
              </w:num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temático</w:t>
            </w:r>
          </w:p>
          <w:p w14:paraId="0758E407" w14:textId="77777777" w:rsidR="00300B1B" w:rsidRPr="00992EB2" w:rsidRDefault="00300B1B" w:rsidP="007A7D22">
            <w:pPr>
              <w:numPr>
                <w:ilvl w:val="0"/>
                <w:numId w:val="16"/>
              </w:num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discurso</w:t>
            </w:r>
          </w:p>
          <w:p w14:paraId="78308DA6" w14:textId="77777777" w:rsidR="00300B1B" w:rsidRPr="00992EB2" w:rsidRDefault="00300B1B" w:rsidP="007A7D22">
            <w:pPr>
              <w:numPr>
                <w:ilvl w:val="0"/>
                <w:numId w:val="16"/>
              </w:num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teoría fundamentada</w:t>
            </w:r>
          </w:p>
          <w:p w14:paraId="79B7007A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Mixto</w:t>
            </w:r>
          </w:p>
          <w:p w14:paraId="7C9A4D2A" w14:textId="77777777" w:rsidR="00300B1B" w:rsidRPr="00992EB2" w:rsidRDefault="00300B1B" w:rsidP="007A7D22">
            <w:pPr>
              <w:numPr>
                <w:ilvl w:val="0"/>
                <w:numId w:val="16"/>
              </w:num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 xml:space="preserve">triangulación </w:t>
            </w:r>
          </w:p>
        </w:tc>
        <w:tc>
          <w:tcPr>
            <w:tcW w:w="0" w:type="auto"/>
          </w:tcPr>
          <w:p w14:paraId="468F4668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Procedimientos para procesar e interpretar los datos obtenidos</w:t>
            </w:r>
          </w:p>
        </w:tc>
      </w:tr>
    </w:tbl>
    <w:p w14:paraId="26F87D94" w14:textId="77777777" w:rsidR="00300B1B" w:rsidRPr="00300B1B" w:rsidRDefault="00300B1B" w:rsidP="00300B1B"/>
    <w:p w14:paraId="762FE5F9" w14:textId="2E48BBD6" w:rsidR="00405D59" w:rsidRDefault="00405D59" w:rsidP="00405D59"/>
    <w:p w14:paraId="375AC4EE" w14:textId="30419D2D" w:rsidR="00300B1B" w:rsidRDefault="00300B1B" w:rsidP="00405D59"/>
    <w:p w14:paraId="6037A275" w14:textId="51605DE9" w:rsidR="00300B1B" w:rsidRDefault="00300B1B" w:rsidP="00405D59"/>
    <w:p w14:paraId="78FF93B3" w14:textId="7FD234FB" w:rsidR="00300B1B" w:rsidRDefault="00300B1B" w:rsidP="00405D59"/>
    <w:p w14:paraId="03D8E3B1" w14:textId="77777777" w:rsidR="00300B1B" w:rsidRPr="00405D59" w:rsidRDefault="00300B1B" w:rsidP="00405D59"/>
    <w:p w14:paraId="2696840F" w14:textId="2DC499A2" w:rsidR="00405D59" w:rsidRDefault="00405D59">
      <w:pPr>
        <w:pStyle w:val="Ttulo4"/>
      </w:pPr>
      <w:r>
        <w:t>TESIS EN PLANIFICACIÓN URBANA</w:t>
      </w:r>
    </w:p>
    <w:tbl>
      <w:tblPr>
        <w:tblStyle w:val="Table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96"/>
        <w:gridCol w:w="4433"/>
        <w:gridCol w:w="3027"/>
      </w:tblGrid>
      <w:tr w:rsidR="00300B1B" w:rsidRPr="00992EB2" w14:paraId="772803D4" w14:textId="77777777" w:rsidTr="007A7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5B2391A" w14:textId="77777777" w:rsidR="00300B1B" w:rsidRPr="00992EB2" w:rsidRDefault="00300B1B" w:rsidP="007A7D22">
            <w:pPr>
              <w:spacing w:before="36" w:after="36"/>
              <w:jc w:val="center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  <w:b/>
                <w:bCs/>
              </w:rPr>
              <w:t>Propiedad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14577F6" w14:textId="77777777" w:rsidR="00300B1B" w:rsidRPr="00992EB2" w:rsidRDefault="00300B1B" w:rsidP="007A7D22">
            <w:pPr>
              <w:spacing w:before="36" w:after="36"/>
              <w:jc w:val="center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  <w:b/>
                <w:bCs/>
              </w:rPr>
              <w:t>Atributos posibles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17BFDB" w14:textId="77777777" w:rsidR="00300B1B" w:rsidRPr="00992EB2" w:rsidRDefault="00300B1B" w:rsidP="007A7D22">
            <w:pPr>
              <w:spacing w:before="36" w:after="36"/>
              <w:jc w:val="center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  <w:b/>
                <w:bCs/>
              </w:rPr>
              <w:t>Aplicación específica</w:t>
            </w:r>
          </w:p>
        </w:tc>
      </w:tr>
      <w:tr w:rsidR="00300B1B" w:rsidRPr="00992EB2" w14:paraId="15C2113C" w14:textId="77777777" w:rsidTr="007A7D22">
        <w:tc>
          <w:tcPr>
            <w:tcW w:w="0" w:type="auto"/>
          </w:tcPr>
          <w:p w14:paraId="5527E2F6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  <w:b/>
                <w:bCs/>
              </w:rPr>
              <w:t>Enfoque metodológico</w:t>
            </w:r>
          </w:p>
        </w:tc>
        <w:tc>
          <w:tcPr>
            <w:tcW w:w="0" w:type="auto"/>
          </w:tcPr>
          <w:p w14:paraId="763AD673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Cuantitativo</w:t>
            </w:r>
          </w:p>
          <w:p w14:paraId="4A41E6DF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Cualitativo</w:t>
            </w:r>
          </w:p>
          <w:p w14:paraId="5D42E4D5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Mixto</w:t>
            </w:r>
          </w:p>
          <w:p w14:paraId="6A51A7D4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Investigación-acción participativa</w:t>
            </w:r>
          </w:p>
          <w:p w14:paraId="59A051CC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Diseño experimental/propositivo</w:t>
            </w:r>
          </w:p>
        </w:tc>
        <w:tc>
          <w:tcPr>
            <w:tcW w:w="0" w:type="auto"/>
          </w:tcPr>
          <w:p w14:paraId="766EDA85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Combinación de enfoques tradicionales con participación ciudadana o diseño urbano</w:t>
            </w:r>
          </w:p>
        </w:tc>
      </w:tr>
      <w:tr w:rsidR="00300B1B" w:rsidRPr="00992EB2" w14:paraId="7CE4226E" w14:textId="77777777" w:rsidTr="007A7D22">
        <w:tc>
          <w:tcPr>
            <w:tcW w:w="0" w:type="auto"/>
          </w:tcPr>
          <w:p w14:paraId="511BFA72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  <w:b/>
                <w:bCs/>
              </w:rPr>
              <w:t>Diseño de investigación</w:t>
            </w:r>
          </w:p>
        </w:tc>
        <w:tc>
          <w:tcPr>
            <w:tcW w:w="0" w:type="auto"/>
          </w:tcPr>
          <w:p w14:paraId="3963C47A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Estudio de caso urbano</w:t>
            </w:r>
          </w:p>
          <w:p w14:paraId="437546B9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 xml:space="preserve">Investigación-acción </w:t>
            </w:r>
          </w:p>
          <w:p w14:paraId="05270F36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Comparativo</w:t>
            </w:r>
          </w:p>
          <w:p w14:paraId="467F4297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Evaluativo</w:t>
            </w:r>
          </w:p>
          <w:p w14:paraId="1B2A68A2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Experimental</w:t>
            </w:r>
          </w:p>
          <w:p w14:paraId="44FCD728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Simulativo</w:t>
            </w:r>
          </w:p>
        </w:tc>
        <w:tc>
          <w:tcPr>
            <w:tcW w:w="0" w:type="auto"/>
          </w:tcPr>
          <w:p w14:paraId="32D6FE3C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Adaptados al análisis de espacios urbanos, políticas o intervenciones</w:t>
            </w:r>
          </w:p>
        </w:tc>
      </w:tr>
      <w:tr w:rsidR="00300B1B" w:rsidRPr="00992EB2" w14:paraId="39AD37AE" w14:textId="77777777" w:rsidTr="007A7D22">
        <w:tc>
          <w:tcPr>
            <w:tcW w:w="0" w:type="auto"/>
          </w:tcPr>
          <w:p w14:paraId="5709BF9C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  <w:b/>
                <w:bCs/>
              </w:rPr>
              <w:t>Población y muestra</w:t>
            </w:r>
          </w:p>
        </w:tc>
        <w:tc>
          <w:tcPr>
            <w:tcW w:w="0" w:type="auto"/>
          </w:tcPr>
          <w:p w14:paraId="2C08A202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Residentes urbanos</w:t>
            </w:r>
          </w:p>
          <w:p w14:paraId="623BF480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Técnicos</w:t>
            </w:r>
          </w:p>
          <w:p w14:paraId="311FC12C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Autoridades</w:t>
            </w:r>
          </w:p>
          <w:p w14:paraId="2A427354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comunidad local</w:t>
            </w:r>
          </w:p>
          <w:p w14:paraId="524F15C9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Muestras:</w:t>
            </w:r>
          </w:p>
          <w:p w14:paraId="3F03A9AB" w14:textId="77777777" w:rsidR="00300B1B" w:rsidRPr="00992EB2" w:rsidRDefault="00300B1B" w:rsidP="007A7D22">
            <w:pPr>
              <w:numPr>
                <w:ilvl w:val="0"/>
                <w:numId w:val="17"/>
              </w:num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</w:rPr>
              <w:t>probabilísticas (estratificadas geográficamente)</w:t>
            </w:r>
          </w:p>
          <w:p w14:paraId="0A90E34F" w14:textId="77777777" w:rsidR="00300B1B" w:rsidRPr="00992EB2" w:rsidRDefault="00300B1B" w:rsidP="007A7D22">
            <w:pPr>
              <w:numPr>
                <w:ilvl w:val="0"/>
                <w:numId w:val="17"/>
              </w:num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no probabilísticas (intencionales, por juicio, etc.)</w:t>
            </w:r>
          </w:p>
        </w:tc>
        <w:tc>
          <w:tcPr>
            <w:tcW w:w="0" w:type="auto"/>
          </w:tcPr>
          <w:p w14:paraId="736D0D89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Selección según criterios territoriales o sociales específicos</w:t>
            </w:r>
          </w:p>
        </w:tc>
      </w:tr>
      <w:tr w:rsidR="00300B1B" w:rsidRPr="00992EB2" w14:paraId="2CEE8782" w14:textId="77777777" w:rsidTr="007A7D22">
        <w:tc>
          <w:tcPr>
            <w:tcW w:w="0" w:type="auto"/>
          </w:tcPr>
          <w:p w14:paraId="453DF23D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92EB2">
              <w:rPr>
                <w:rFonts w:ascii="Cambria" w:eastAsia="Cambria" w:hAnsi="Cambria" w:cs="Times New Roman"/>
                <w:b/>
                <w:bCs/>
              </w:rPr>
              <w:t>Técnicas/instrumentos de recolección</w:t>
            </w:r>
          </w:p>
        </w:tc>
        <w:tc>
          <w:tcPr>
            <w:tcW w:w="0" w:type="auto"/>
          </w:tcPr>
          <w:p w14:paraId="7482FACE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Encuestas, Entrevistas, Observación de campo, Análisis cartográfico/GIS, Talleres participativos (“charrettes”), Grupos focales, Documentación urbana</w:t>
            </w:r>
          </w:p>
        </w:tc>
        <w:tc>
          <w:tcPr>
            <w:tcW w:w="0" w:type="auto"/>
          </w:tcPr>
          <w:p w14:paraId="5FDC9936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Métodos adaptados al espacio urbano físico y social</w:t>
            </w:r>
          </w:p>
        </w:tc>
      </w:tr>
      <w:tr w:rsidR="00300B1B" w:rsidRPr="00992EB2" w14:paraId="2514EE63" w14:textId="77777777" w:rsidTr="007A7D22">
        <w:tc>
          <w:tcPr>
            <w:tcW w:w="0" w:type="auto"/>
          </w:tcPr>
          <w:p w14:paraId="55D1465D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b/>
                <w:bCs/>
                <w:lang w:val="es-PE"/>
              </w:rPr>
              <w:t>Técnicas de análisis de datos</w:t>
            </w:r>
          </w:p>
        </w:tc>
        <w:tc>
          <w:tcPr>
            <w:tcW w:w="0" w:type="auto"/>
          </w:tcPr>
          <w:p w14:paraId="58854A35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Estadística urbana, Análisis espacial (GIS), Análisis cualitativo (temático, narrativo, contenido), Modelos/simulaciones urbanas, Triangulación</w:t>
            </w:r>
          </w:p>
        </w:tc>
        <w:tc>
          <w:tcPr>
            <w:tcW w:w="0" w:type="auto"/>
          </w:tcPr>
          <w:p w14:paraId="0C7CA6BA" w14:textId="77777777" w:rsidR="00300B1B" w:rsidRPr="00992EB2" w:rsidRDefault="00300B1B" w:rsidP="007A7D22">
            <w:pPr>
              <w:spacing w:before="36" w:after="36"/>
              <w:rPr>
                <w:rFonts w:ascii="Cambria" w:eastAsia="Cambria" w:hAnsi="Cambria" w:cs="Times New Roman"/>
                <w:lang w:val="es-PE"/>
              </w:rPr>
            </w:pPr>
            <w:r w:rsidRPr="00992EB2">
              <w:rPr>
                <w:rFonts w:ascii="Cambria" w:eastAsia="Cambria" w:hAnsi="Cambria" w:cs="Times New Roman"/>
                <w:lang w:val="es-PE"/>
              </w:rPr>
              <w:t>Uso de software cartográfico, simulaciones de escenarios urbanos, interpretación cualitativa y cuantitativa combinada</w:t>
            </w:r>
          </w:p>
        </w:tc>
      </w:tr>
    </w:tbl>
    <w:p w14:paraId="6A46B59D" w14:textId="77777777" w:rsidR="00300B1B" w:rsidRPr="00300B1B" w:rsidRDefault="00300B1B" w:rsidP="00300B1B"/>
    <w:p w14:paraId="03ABA476" w14:textId="32A3C2C3" w:rsidR="00405D59" w:rsidRDefault="00405D59" w:rsidP="00405D59"/>
    <w:p w14:paraId="4F7374ED" w14:textId="1B5989E2" w:rsidR="00300B1B" w:rsidRDefault="00300B1B" w:rsidP="00405D59"/>
    <w:p w14:paraId="550B5826" w14:textId="2F419AB9" w:rsidR="00300B1B" w:rsidRDefault="00300B1B" w:rsidP="00405D59"/>
    <w:p w14:paraId="02D97AC9" w14:textId="6C4820BF" w:rsidR="00300B1B" w:rsidRDefault="00300B1B" w:rsidP="00405D59"/>
    <w:p w14:paraId="261D3447" w14:textId="496B6022" w:rsidR="00300B1B" w:rsidRDefault="00300B1B" w:rsidP="00405D59"/>
    <w:p w14:paraId="3753D81C" w14:textId="26968942" w:rsidR="00300B1B" w:rsidRDefault="00300B1B" w:rsidP="00405D59"/>
    <w:p w14:paraId="781C6FB5" w14:textId="75F65E93" w:rsidR="00300B1B" w:rsidRDefault="00300B1B" w:rsidP="00405D59"/>
    <w:p w14:paraId="079715EE" w14:textId="4A310DEC" w:rsidR="00300B1B" w:rsidRDefault="00300B1B" w:rsidP="00405D59"/>
    <w:p w14:paraId="56EFF4FE" w14:textId="4E96A172" w:rsidR="00300B1B" w:rsidRDefault="00300B1B" w:rsidP="00405D59"/>
    <w:p w14:paraId="03BC5ED8" w14:textId="6C8F426F" w:rsidR="00300B1B" w:rsidRDefault="00300B1B" w:rsidP="00405D59"/>
    <w:p w14:paraId="1AE5FF75" w14:textId="77777777" w:rsidR="00300B1B" w:rsidRPr="00405D59" w:rsidRDefault="00300B1B" w:rsidP="00405D59"/>
    <w:p w14:paraId="165C1F07" w14:textId="478DE1EE" w:rsidR="00405D59" w:rsidRDefault="00405D59">
      <w:pPr>
        <w:pStyle w:val="Ttulo3"/>
      </w:pPr>
      <w:r w:rsidRPr="00405D59">
        <w:t>DETALLES</w:t>
      </w:r>
    </w:p>
    <w:p w14:paraId="7D48A7D4" w14:textId="77777777" w:rsidR="00405D59" w:rsidRPr="00D850F8" w:rsidRDefault="00405D59" w:rsidP="00405D59">
      <w:pPr>
        <w:rPr>
          <w:b/>
          <w:bCs/>
          <w:sz w:val="24"/>
          <w:szCs w:val="24"/>
        </w:rPr>
      </w:pPr>
      <w:r w:rsidRPr="002159AD">
        <w:rPr>
          <w:b/>
          <w:bCs/>
          <w:sz w:val="24"/>
          <w:szCs w:val="24"/>
        </w:rPr>
        <w:t xml:space="preserve">ATRIBUTOS </w:t>
      </w:r>
      <w:r>
        <w:rPr>
          <w:b/>
          <w:bCs/>
          <w:sz w:val="24"/>
          <w:szCs w:val="24"/>
        </w:rPr>
        <w:t>DEL MARCO METODOLÓGICO</w:t>
      </w:r>
      <w:r w:rsidRPr="002159AD">
        <w:rPr>
          <w:b/>
          <w:bCs/>
          <w:sz w:val="24"/>
          <w:szCs w:val="24"/>
        </w:rPr>
        <w:t>:</w:t>
      </w:r>
    </w:p>
    <w:p w14:paraId="675B711D" w14:textId="77777777" w:rsidR="00405D59" w:rsidRPr="00D850F8" w:rsidRDefault="00405D59" w:rsidP="00405D59">
      <w:pPr>
        <w:numPr>
          <w:ilvl w:val="0"/>
          <w:numId w:val="3"/>
        </w:numPr>
        <w:rPr>
          <w:sz w:val="24"/>
          <w:szCs w:val="24"/>
        </w:rPr>
      </w:pPr>
      <w:r w:rsidRPr="00D850F8">
        <w:rPr>
          <w:sz w:val="24"/>
          <w:szCs w:val="24"/>
        </w:rPr>
        <w:t>Enfoque metodológico</w:t>
      </w:r>
    </w:p>
    <w:p w14:paraId="3A0F648A" w14:textId="77777777" w:rsidR="00405D59" w:rsidRPr="00D850F8" w:rsidRDefault="00405D59" w:rsidP="00405D59">
      <w:pPr>
        <w:numPr>
          <w:ilvl w:val="0"/>
          <w:numId w:val="3"/>
        </w:numPr>
        <w:rPr>
          <w:sz w:val="24"/>
          <w:szCs w:val="24"/>
        </w:rPr>
      </w:pPr>
      <w:r w:rsidRPr="00D850F8">
        <w:rPr>
          <w:sz w:val="24"/>
          <w:szCs w:val="24"/>
        </w:rPr>
        <w:t>Diseño de investigación</w:t>
      </w:r>
    </w:p>
    <w:p w14:paraId="7B90D766" w14:textId="77777777" w:rsidR="00405D59" w:rsidRPr="00D850F8" w:rsidRDefault="00405D59" w:rsidP="00405D59">
      <w:pPr>
        <w:numPr>
          <w:ilvl w:val="0"/>
          <w:numId w:val="3"/>
        </w:numPr>
        <w:rPr>
          <w:sz w:val="24"/>
          <w:szCs w:val="24"/>
        </w:rPr>
      </w:pPr>
      <w:r w:rsidRPr="00D850F8">
        <w:rPr>
          <w:sz w:val="24"/>
          <w:szCs w:val="24"/>
        </w:rPr>
        <w:t>Población y muestra</w:t>
      </w:r>
    </w:p>
    <w:p w14:paraId="7EA45904" w14:textId="77777777" w:rsidR="00405D59" w:rsidRPr="00D850F8" w:rsidRDefault="00405D59" w:rsidP="00405D59">
      <w:pPr>
        <w:numPr>
          <w:ilvl w:val="0"/>
          <w:numId w:val="3"/>
        </w:numPr>
        <w:rPr>
          <w:sz w:val="24"/>
          <w:szCs w:val="24"/>
        </w:rPr>
      </w:pPr>
      <w:r w:rsidRPr="00D850F8">
        <w:rPr>
          <w:sz w:val="24"/>
          <w:szCs w:val="24"/>
        </w:rPr>
        <w:t>Técnicas e instrumentos de recolección de datos</w:t>
      </w:r>
    </w:p>
    <w:p w14:paraId="01F7DD20" w14:textId="77777777" w:rsidR="00405D59" w:rsidRPr="00D850F8" w:rsidRDefault="00405D59" w:rsidP="00405D59">
      <w:pPr>
        <w:numPr>
          <w:ilvl w:val="0"/>
          <w:numId w:val="3"/>
        </w:numPr>
        <w:rPr>
          <w:sz w:val="24"/>
          <w:szCs w:val="24"/>
        </w:rPr>
      </w:pPr>
      <w:r w:rsidRPr="00D850F8">
        <w:rPr>
          <w:sz w:val="24"/>
          <w:szCs w:val="24"/>
        </w:rPr>
        <w:t>Técnicas de análisis de datos</w:t>
      </w:r>
    </w:p>
    <w:p w14:paraId="29214B0B" w14:textId="77777777" w:rsidR="00405D59" w:rsidRPr="00405D59" w:rsidRDefault="00405D59" w:rsidP="00405D59"/>
    <w:p w14:paraId="6AD0FF7B" w14:textId="5B187930" w:rsidR="00405D59" w:rsidRDefault="00405D59" w:rsidP="00405D59">
      <w:pPr>
        <w:pStyle w:val="Ttulo4"/>
      </w:pPr>
      <w:r>
        <w:t>TESIS EN CIENCIAS SOCIALES</w:t>
      </w:r>
    </w:p>
    <w:p w14:paraId="2F19A77F" w14:textId="77777777" w:rsidR="00405D59" w:rsidRPr="00D850F8" w:rsidRDefault="00405D59" w:rsidP="00405D59">
      <w:pPr>
        <w:numPr>
          <w:ilvl w:val="0"/>
          <w:numId w:val="4"/>
        </w:numPr>
        <w:rPr>
          <w:sz w:val="24"/>
          <w:szCs w:val="24"/>
        </w:rPr>
      </w:pPr>
      <w:r w:rsidRPr="00D850F8">
        <w:rPr>
          <w:b/>
          <w:bCs/>
          <w:sz w:val="24"/>
          <w:szCs w:val="24"/>
        </w:rPr>
        <w:t>Enfoque metodológico:</w:t>
      </w:r>
      <w:r w:rsidRPr="00D850F8">
        <w:rPr>
          <w:sz w:val="24"/>
          <w:szCs w:val="24"/>
        </w:rPr>
        <w:t xml:space="preserve"> los enfoques más comunes son </w:t>
      </w:r>
      <w:r w:rsidRPr="00D850F8">
        <w:rPr>
          <w:b/>
          <w:bCs/>
          <w:sz w:val="24"/>
          <w:szCs w:val="24"/>
        </w:rPr>
        <w:t>cuantitativo</w:t>
      </w:r>
      <w:r w:rsidRPr="00D850F8">
        <w:rPr>
          <w:sz w:val="24"/>
          <w:szCs w:val="24"/>
        </w:rPr>
        <w:t xml:space="preserve">, </w:t>
      </w:r>
      <w:r w:rsidRPr="00D850F8">
        <w:rPr>
          <w:b/>
          <w:bCs/>
          <w:sz w:val="24"/>
          <w:szCs w:val="24"/>
        </w:rPr>
        <w:t>cualitativo</w:t>
      </w:r>
      <w:r w:rsidRPr="00D850F8">
        <w:rPr>
          <w:sz w:val="24"/>
          <w:szCs w:val="24"/>
        </w:rPr>
        <w:t xml:space="preserve"> y </w:t>
      </w:r>
      <w:r w:rsidRPr="00D850F8">
        <w:rPr>
          <w:b/>
          <w:bCs/>
          <w:sz w:val="24"/>
          <w:szCs w:val="24"/>
        </w:rPr>
        <w:t>mixto</w:t>
      </w:r>
      <w:r w:rsidRPr="00D850F8">
        <w:rPr>
          <w:sz w:val="24"/>
          <w:szCs w:val="24"/>
        </w:rPr>
        <w:t xml:space="preserve">. El enfoque </w:t>
      </w:r>
      <w:r w:rsidRPr="00D850F8">
        <w:rPr>
          <w:i/>
          <w:iCs/>
          <w:sz w:val="24"/>
          <w:szCs w:val="24"/>
        </w:rPr>
        <w:t>cuantitativo</w:t>
      </w:r>
      <w:r w:rsidRPr="00D850F8">
        <w:rPr>
          <w:sz w:val="24"/>
          <w:szCs w:val="24"/>
        </w:rPr>
        <w:t xml:space="preserve"> recolecta datos numéricos y emplea análisis estadístico para probar hipótesis​</w:t>
      </w:r>
      <w:hyperlink r:id="rId5" w:anchor=":~:text=3,de%20comportamiento%20y%20probar%20teor%C3%ADas" w:tgtFrame="_blank" w:history="1">
        <w:r w:rsidRPr="00D850F8">
          <w:rPr>
            <w:rStyle w:val="Hipervnculo"/>
            <w:sz w:val="24"/>
            <w:szCs w:val="24"/>
          </w:rPr>
          <w:t>repositorio.unjfsc.edu.pe</w:t>
        </w:r>
      </w:hyperlink>
      <w:r w:rsidRPr="00D850F8">
        <w:rPr>
          <w:sz w:val="24"/>
          <w:szCs w:val="24"/>
        </w:rPr>
        <w:t xml:space="preserve">. El enfoque </w:t>
      </w:r>
      <w:r w:rsidRPr="00D850F8">
        <w:rPr>
          <w:i/>
          <w:iCs/>
          <w:sz w:val="24"/>
          <w:szCs w:val="24"/>
        </w:rPr>
        <w:t>cualitativo</w:t>
      </w:r>
      <w:r w:rsidRPr="00D850F8">
        <w:rPr>
          <w:sz w:val="24"/>
          <w:szCs w:val="24"/>
        </w:rPr>
        <w:t xml:space="preserve"> indaga opiniones, percepciones o contextos sociales mediante datos no numéricos (entrevistas, observaciones, etc.)​</w:t>
      </w:r>
      <w:hyperlink r:id="rId6" w:anchor=":~:text=La%20investigaci%C3%B3n%20cualitativa%2C%20en%20cambio%2C,lo%20indica%2C%20son%20aquellas%20que" w:tgtFrame="_blank" w:history="1">
        <w:r w:rsidRPr="00D850F8">
          <w:rPr>
            <w:rStyle w:val="Hipervnculo"/>
            <w:sz w:val="24"/>
            <w:szCs w:val="24"/>
          </w:rPr>
          <w:t>gc.scalahed.com</w:t>
        </w:r>
      </w:hyperlink>
      <w:r w:rsidRPr="00D850F8">
        <w:rPr>
          <w:sz w:val="24"/>
          <w:szCs w:val="24"/>
        </w:rPr>
        <w:t xml:space="preserve">. El enfoque </w:t>
      </w:r>
      <w:r w:rsidRPr="00D850F8">
        <w:rPr>
          <w:i/>
          <w:iCs/>
          <w:sz w:val="24"/>
          <w:szCs w:val="24"/>
        </w:rPr>
        <w:t>mixto</w:t>
      </w:r>
      <w:r w:rsidRPr="00D850F8">
        <w:rPr>
          <w:sz w:val="24"/>
          <w:szCs w:val="24"/>
        </w:rPr>
        <w:t xml:space="preserve"> combina métodos cuantitativos y cualitativos para una visión complementaria​</w:t>
      </w:r>
      <w:hyperlink r:id="rId7" w:anchor=":~:text=La%20investigaci%C3%B3n%20cualitativa%2C%20en%20cambio%2C,lo%20indica%2C%20son%20aquellas%20que" w:tgtFrame="_blank" w:history="1">
        <w:r w:rsidRPr="00D850F8">
          <w:rPr>
            <w:rStyle w:val="Hipervnculo"/>
            <w:sz w:val="24"/>
            <w:szCs w:val="24"/>
          </w:rPr>
          <w:t>gc.scalahed.com</w:t>
        </w:r>
      </w:hyperlink>
      <w:r w:rsidRPr="00D850F8">
        <w:rPr>
          <w:sz w:val="24"/>
          <w:szCs w:val="24"/>
        </w:rPr>
        <w:t>.</w:t>
      </w:r>
    </w:p>
    <w:p w14:paraId="063B8051" w14:textId="77777777" w:rsidR="00405D59" w:rsidRPr="00D850F8" w:rsidRDefault="00405D59" w:rsidP="00405D59">
      <w:pPr>
        <w:numPr>
          <w:ilvl w:val="0"/>
          <w:numId w:val="4"/>
        </w:numPr>
        <w:rPr>
          <w:sz w:val="24"/>
          <w:szCs w:val="24"/>
        </w:rPr>
      </w:pPr>
      <w:r w:rsidRPr="00D850F8">
        <w:rPr>
          <w:b/>
          <w:bCs/>
          <w:sz w:val="24"/>
          <w:szCs w:val="24"/>
        </w:rPr>
        <w:t>Diseño de investigación:</w:t>
      </w:r>
      <w:r w:rsidRPr="00D850F8">
        <w:rPr>
          <w:sz w:val="24"/>
          <w:szCs w:val="24"/>
        </w:rPr>
        <w:t xml:space="preserve"> según fuentes académicas, los diseños usuales son </w:t>
      </w:r>
      <w:r w:rsidRPr="00D850F8">
        <w:rPr>
          <w:b/>
          <w:bCs/>
          <w:sz w:val="24"/>
          <w:szCs w:val="24"/>
        </w:rPr>
        <w:t>exploratorio</w:t>
      </w:r>
      <w:r w:rsidRPr="00D850F8">
        <w:rPr>
          <w:sz w:val="24"/>
          <w:szCs w:val="24"/>
        </w:rPr>
        <w:t xml:space="preserve">, </w:t>
      </w:r>
      <w:r w:rsidRPr="00D850F8">
        <w:rPr>
          <w:b/>
          <w:bCs/>
          <w:sz w:val="24"/>
          <w:szCs w:val="24"/>
        </w:rPr>
        <w:t>descriptivo</w:t>
      </w:r>
      <w:r w:rsidRPr="00D850F8">
        <w:rPr>
          <w:sz w:val="24"/>
          <w:szCs w:val="24"/>
        </w:rPr>
        <w:t xml:space="preserve">, </w:t>
      </w:r>
      <w:r w:rsidRPr="00D850F8">
        <w:rPr>
          <w:b/>
          <w:bCs/>
          <w:sz w:val="24"/>
          <w:szCs w:val="24"/>
        </w:rPr>
        <w:t>explicativo/correlacional</w:t>
      </w:r>
      <w:r w:rsidRPr="00D850F8">
        <w:rPr>
          <w:sz w:val="24"/>
          <w:szCs w:val="24"/>
        </w:rPr>
        <w:t xml:space="preserve">, </w:t>
      </w:r>
      <w:r w:rsidRPr="00D850F8">
        <w:rPr>
          <w:b/>
          <w:bCs/>
          <w:sz w:val="24"/>
          <w:szCs w:val="24"/>
        </w:rPr>
        <w:t>experimental</w:t>
      </w:r>
      <w:r w:rsidRPr="00D850F8">
        <w:rPr>
          <w:sz w:val="24"/>
          <w:szCs w:val="24"/>
        </w:rPr>
        <w:t xml:space="preserve">, </w:t>
      </w:r>
      <w:r w:rsidRPr="00D850F8">
        <w:rPr>
          <w:b/>
          <w:bCs/>
          <w:sz w:val="24"/>
          <w:szCs w:val="24"/>
        </w:rPr>
        <w:t>cuasi-experimental</w:t>
      </w:r>
      <w:r w:rsidRPr="00D850F8">
        <w:rPr>
          <w:sz w:val="24"/>
          <w:szCs w:val="24"/>
        </w:rPr>
        <w:t xml:space="preserve"> y </w:t>
      </w:r>
      <w:r w:rsidRPr="00D850F8">
        <w:rPr>
          <w:b/>
          <w:bCs/>
          <w:sz w:val="24"/>
          <w:szCs w:val="24"/>
        </w:rPr>
        <w:t>de evaluación</w:t>
      </w:r>
      <w:r w:rsidRPr="00D850F8">
        <w:rPr>
          <w:sz w:val="24"/>
          <w:szCs w:val="24"/>
        </w:rPr>
        <w:t>​</w:t>
      </w:r>
      <w:hyperlink r:id="rId8" w:anchor=":~:text=datos%20o%20respuestas%20que%20contesten,experimental" w:tgtFrame="_blank" w:history="1">
        <w:r w:rsidRPr="00D850F8">
          <w:rPr>
            <w:rStyle w:val="Hipervnculo"/>
            <w:sz w:val="24"/>
            <w:szCs w:val="24"/>
          </w:rPr>
          <w:t>uprm.edu</w:t>
        </w:r>
      </w:hyperlink>
      <w:r w:rsidRPr="00D850F8">
        <w:rPr>
          <w:sz w:val="24"/>
          <w:szCs w:val="24"/>
        </w:rPr>
        <w:t xml:space="preserve">. El diseño </w:t>
      </w:r>
      <w:r w:rsidRPr="00D850F8">
        <w:rPr>
          <w:i/>
          <w:iCs/>
          <w:sz w:val="24"/>
          <w:szCs w:val="24"/>
        </w:rPr>
        <w:t>exploratorio</w:t>
      </w:r>
      <w:r w:rsidRPr="00D850F8">
        <w:rPr>
          <w:sz w:val="24"/>
          <w:szCs w:val="24"/>
        </w:rPr>
        <w:t xml:space="preserve"> sirve para estudiar problemas poco conocidos; el </w:t>
      </w:r>
      <w:r w:rsidRPr="00D850F8">
        <w:rPr>
          <w:i/>
          <w:iCs/>
          <w:sz w:val="24"/>
          <w:szCs w:val="24"/>
        </w:rPr>
        <w:t>descriptivo</w:t>
      </w:r>
      <w:r w:rsidRPr="00D850F8">
        <w:rPr>
          <w:sz w:val="24"/>
          <w:szCs w:val="24"/>
        </w:rPr>
        <w:t xml:space="preserve"> caracteriza fenómenos sin manipular variables; el </w:t>
      </w:r>
      <w:r w:rsidRPr="00D850F8">
        <w:rPr>
          <w:i/>
          <w:iCs/>
          <w:sz w:val="24"/>
          <w:szCs w:val="24"/>
        </w:rPr>
        <w:t>correlacional/explicativo</w:t>
      </w:r>
      <w:r w:rsidRPr="00D850F8">
        <w:rPr>
          <w:sz w:val="24"/>
          <w:szCs w:val="24"/>
        </w:rPr>
        <w:t xml:space="preserve"> busca relaciones o causas entre variables; el </w:t>
      </w:r>
      <w:r w:rsidRPr="00D850F8">
        <w:rPr>
          <w:i/>
          <w:iCs/>
          <w:sz w:val="24"/>
          <w:szCs w:val="24"/>
        </w:rPr>
        <w:t>experimental</w:t>
      </w:r>
      <w:r w:rsidRPr="00D850F8">
        <w:rPr>
          <w:sz w:val="24"/>
          <w:szCs w:val="24"/>
        </w:rPr>
        <w:t xml:space="preserve"> y </w:t>
      </w:r>
      <w:r w:rsidRPr="00D850F8">
        <w:rPr>
          <w:i/>
          <w:iCs/>
          <w:sz w:val="24"/>
          <w:szCs w:val="24"/>
        </w:rPr>
        <w:t>cuasi-experimental</w:t>
      </w:r>
      <w:r w:rsidRPr="00D850F8">
        <w:rPr>
          <w:sz w:val="24"/>
          <w:szCs w:val="24"/>
        </w:rPr>
        <w:t xml:space="preserve"> manipulan variables (con o sin asignación aleatoria) para evaluar efectos; el diseño </w:t>
      </w:r>
      <w:r w:rsidRPr="00D850F8">
        <w:rPr>
          <w:i/>
          <w:iCs/>
          <w:sz w:val="24"/>
          <w:szCs w:val="24"/>
        </w:rPr>
        <w:t>de evaluación</w:t>
      </w:r>
      <w:r w:rsidRPr="00D850F8">
        <w:rPr>
          <w:sz w:val="24"/>
          <w:szCs w:val="24"/>
        </w:rPr>
        <w:t xml:space="preserve"> mide el impacto de programas o políticas​</w:t>
      </w:r>
      <w:hyperlink r:id="rId9" w:anchor=":~:text=datos%20o%20respuestas%20que%20contesten,experimental" w:tgtFrame="_blank" w:history="1">
        <w:r w:rsidRPr="00D850F8">
          <w:rPr>
            <w:rStyle w:val="Hipervnculo"/>
            <w:sz w:val="24"/>
            <w:szCs w:val="24"/>
          </w:rPr>
          <w:t>uprm.edu</w:t>
        </w:r>
      </w:hyperlink>
      <w:r w:rsidRPr="00D850F8">
        <w:rPr>
          <w:sz w:val="24"/>
          <w:szCs w:val="24"/>
        </w:rPr>
        <w:t>. Adicionalmente, en estudios cualitativos se emplean diseños de estudio de caso o etnográficos para examinar contextos específicos.</w:t>
      </w:r>
    </w:p>
    <w:p w14:paraId="33B65A59" w14:textId="77777777" w:rsidR="00405D59" w:rsidRPr="00D850F8" w:rsidRDefault="00405D59" w:rsidP="00405D59">
      <w:pPr>
        <w:numPr>
          <w:ilvl w:val="0"/>
          <w:numId w:val="4"/>
        </w:numPr>
        <w:rPr>
          <w:sz w:val="24"/>
          <w:szCs w:val="24"/>
        </w:rPr>
      </w:pPr>
      <w:r w:rsidRPr="00D850F8">
        <w:rPr>
          <w:b/>
          <w:bCs/>
          <w:sz w:val="24"/>
          <w:szCs w:val="24"/>
        </w:rPr>
        <w:t>Población y muestra:</w:t>
      </w:r>
      <w:r w:rsidRPr="00D850F8">
        <w:rPr>
          <w:sz w:val="24"/>
          <w:szCs w:val="24"/>
        </w:rPr>
        <w:t xml:space="preserve"> </w:t>
      </w:r>
      <w:r w:rsidRPr="00D850F8">
        <w:rPr>
          <w:i/>
          <w:iCs/>
          <w:sz w:val="24"/>
          <w:szCs w:val="24"/>
        </w:rPr>
        <w:t>Población</w:t>
      </w:r>
      <w:r w:rsidRPr="00D850F8">
        <w:rPr>
          <w:sz w:val="24"/>
          <w:szCs w:val="24"/>
        </w:rPr>
        <w:t xml:space="preserve"> es el conjunto completo de elementos o individuos del estudio​</w:t>
      </w:r>
      <w:hyperlink r:id="rId10" w:anchor=":~:text=3,muestreo%20acci%C3%B3n%20de%20escoger%20muestras" w:tgtFrame="_blank" w:history="1">
        <w:r w:rsidRPr="00D850F8">
          <w:rPr>
            <w:rStyle w:val="Hipervnculo"/>
            <w:sz w:val="24"/>
            <w:szCs w:val="24"/>
          </w:rPr>
          <w:t>repositorio.unjfsc.edu.pe</w:t>
        </w:r>
      </w:hyperlink>
      <w:r w:rsidRPr="00D850F8">
        <w:rPr>
          <w:sz w:val="24"/>
          <w:szCs w:val="24"/>
        </w:rPr>
        <w:t xml:space="preserve">; </w:t>
      </w:r>
      <w:r w:rsidRPr="00D850F8">
        <w:rPr>
          <w:i/>
          <w:iCs/>
          <w:sz w:val="24"/>
          <w:szCs w:val="24"/>
        </w:rPr>
        <w:t>muestra</w:t>
      </w:r>
      <w:r w:rsidRPr="00D850F8">
        <w:rPr>
          <w:sz w:val="24"/>
          <w:szCs w:val="24"/>
        </w:rPr>
        <w:t xml:space="preserve"> es un subconjunto representativo extraído de la población​</w:t>
      </w:r>
      <w:hyperlink r:id="rId11" w:anchor=":~:text=3,muestreo%20acci%C3%B3n%20de%20escoger%20muestras" w:tgtFrame="_blank" w:history="1">
        <w:r w:rsidRPr="00D850F8">
          <w:rPr>
            <w:rStyle w:val="Hipervnculo"/>
            <w:sz w:val="24"/>
            <w:szCs w:val="24"/>
          </w:rPr>
          <w:t>repositorio.unjfsc.edu.pe</w:t>
        </w:r>
      </w:hyperlink>
      <w:r w:rsidRPr="00D850F8">
        <w:rPr>
          <w:sz w:val="24"/>
          <w:szCs w:val="24"/>
        </w:rPr>
        <w:t xml:space="preserve">. Una muestra </w:t>
      </w:r>
      <w:r w:rsidRPr="00D850F8">
        <w:rPr>
          <w:b/>
          <w:bCs/>
          <w:sz w:val="24"/>
          <w:szCs w:val="24"/>
        </w:rPr>
        <w:t>probabilística</w:t>
      </w:r>
      <w:r w:rsidRPr="00D850F8">
        <w:rPr>
          <w:sz w:val="24"/>
          <w:szCs w:val="24"/>
        </w:rPr>
        <w:t xml:space="preserve"> garantiza igualdad de oportunidad (p.ej. aleatorio simple, estratificado, sistemático, por conglomerados)​</w:t>
      </w:r>
      <w:hyperlink r:id="rId12" w:anchor=":~:text=Una%20muestra%20puede%20ser%20obtenida,estudio%20represente%20a%20la%20poblaci%C3%B3n" w:tgtFrame="_blank" w:history="1">
        <w:r w:rsidRPr="00D850F8">
          <w:rPr>
            <w:rStyle w:val="Hipervnculo"/>
            <w:sz w:val="24"/>
            <w:szCs w:val="24"/>
          </w:rPr>
          <w:t>scielo.cl</w:t>
        </w:r>
      </w:hyperlink>
      <w:r w:rsidRPr="00D850F8">
        <w:rPr>
          <w:sz w:val="24"/>
          <w:szCs w:val="24"/>
        </w:rPr>
        <w:t xml:space="preserve">. En cambio, una muestra </w:t>
      </w:r>
      <w:r w:rsidRPr="00D850F8">
        <w:rPr>
          <w:b/>
          <w:bCs/>
          <w:sz w:val="24"/>
          <w:szCs w:val="24"/>
        </w:rPr>
        <w:t>no probabilística</w:t>
      </w:r>
      <w:r w:rsidRPr="00D850F8">
        <w:rPr>
          <w:sz w:val="24"/>
          <w:szCs w:val="24"/>
        </w:rPr>
        <w:t xml:space="preserve"> se elige por criterios del investigador (p.ej. muestreo intencional o por conveniencia, muestreo accidental o de bola de nieve)​</w:t>
      </w:r>
      <w:hyperlink r:id="rId13" w:anchor=":~:text=Una%20muestra%20puede%20ser%20obtenida,estudio%20represente%20a%20la%20poblaci%C3%B3n" w:tgtFrame="_blank" w:history="1">
        <w:r w:rsidRPr="00D850F8">
          <w:rPr>
            <w:rStyle w:val="Hipervnculo"/>
            <w:sz w:val="24"/>
            <w:szCs w:val="24"/>
          </w:rPr>
          <w:t>scielo.cl</w:t>
        </w:r>
      </w:hyperlink>
      <w:r w:rsidRPr="00D850F8">
        <w:rPr>
          <w:sz w:val="24"/>
          <w:szCs w:val="24"/>
        </w:rPr>
        <w:t>​</w:t>
      </w:r>
      <w:hyperlink r:id="rId14" w:anchor=":~:text=2,probabil%C3%ADstico" w:tgtFrame="_blank" w:history="1">
        <w:r w:rsidRPr="00D850F8">
          <w:rPr>
            <w:rStyle w:val="Hipervnculo"/>
            <w:sz w:val="24"/>
            <w:szCs w:val="24"/>
          </w:rPr>
          <w:t>scielo.cl</w:t>
        </w:r>
      </w:hyperlink>
      <w:r w:rsidRPr="00D850F8">
        <w:rPr>
          <w:sz w:val="24"/>
          <w:szCs w:val="24"/>
        </w:rPr>
        <w:t>.</w:t>
      </w:r>
    </w:p>
    <w:p w14:paraId="75B4E7A3" w14:textId="77777777" w:rsidR="00405D59" w:rsidRPr="00D850F8" w:rsidRDefault="00405D59" w:rsidP="00405D59">
      <w:pPr>
        <w:numPr>
          <w:ilvl w:val="0"/>
          <w:numId w:val="4"/>
        </w:numPr>
        <w:rPr>
          <w:sz w:val="24"/>
          <w:szCs w:val="24"/>
        </w:rPr>
      </w:pPr>
      <w:r w:rsidRPr="00D850F8">
        <w:rPr>
          <w:b/>
          <w:bCs/>
          <w:sz w:val="24"/>
          <w:szCs w:val="24"/>
        </w:rPr>
        <w:t>Técnicas e instrumentos de recolección de datos:</w:t>
      </w:r>
    </w:p>
    <w:p w14:paraId="38275A37" w14:textId="77777777" w:rsidR="00405D59" w:rsidRPr="00D850F8" w:rsidRDefault="00405D59" w:rsidP="00405D59">
      <w:pPr>
        <w:numPr>
          <w:ilvl w:val="1"/>
          <w:numId w:val="4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Encuestas/Cuestionarios:</w:t>
      </w:r>
      <w:r w:rsidRPr="00D850F8">
        <w:rPr>
          <w:sz w:val="24"/>
          <w:szCs w:val="24"/>
        </w:rPr>
        <w:t xml:space="preserve"> cuestionarios estructurados (online o en papel) para obtener datos cuantitativos (y a veces cualitativos) de un amplio grupo​</w:t>
      </w:r>
      <w:hyperlink r:id="rId15" w:anchor=":~:text=%2A%20" w:tgtFrame="_blank" w:history="1">
        <w:r w:rsidRPr="00D850F8">
          <w:rPr>
            <w:rStyle w:val="Hipervnculo"/>
            <w:sz w:val="24"/>
            <w:szCs w:val="24"/>
          </w:rPr>
          <w:t>questionpro.com</w:t>
        </w:r>
      </w:hyperlink>
      <w:r w:rsidRPr="00D850F8">
        <w:rPr>
          <w:sz w:val="24"/>
          <w:szCs w:val="24"/>
        </w:rPr>
        <w:t>.</w:t>
      </w:r>
    </w:p>
    <w:p w14:paraId="58BCCF83" w14:textId="77777777" w:rsidR="00405D59" w:rsidRPr="00D850F8" w:rsidRDefault="00405D59" w:rsidP="00405D59">
      <w:pPr>
        <w:numPr>
          <w:ilvl w:val="1"/>
          <w:numId w:val="4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Entrevistas:</w:t>
      </w:r>
      <w:r w:rsidRPr="00D850F8">
        <w:rPr>
          <w:sz w:val="24"/>
          <w:szCs w:val="24"/>
        </w:rPr>
        <w:t xml:space="preserve"> pueden ser </w:t>
      </w:r>
      <w:r w:rsidRPr="00D850F8">
        <w:rPr>
          <w:b/>
          <w:bCs/>
          <w:sz w:val="24"/>
          <w:szCs w:val="24"/>
        </w:rPr>
        <w:t>estructuradas</w:t>
      </w:r>
      <w:r w:rsidRPr="00D850F8">
        <w:rPr>
          <w:sz w:val="24"/>
          <w:szCs w:val="24"/>
        </w:rPr>
        <w:t xml:space="preserve">, </w:t>
      </w:r>
      <w:r w:rsidRPr="00D850F8">
        <w:rPr>
          <w:b/>
          <w:bCs/>
          <w:sz w:val="24"/>
          <w:szCs w:val="24"/>
        </w:rPr>
        <w:t>semi-estructuradas</w:t>
      </w:r>
      <w:r w:rsidRPr="00D850F8">
        <w:rPr>
          <w:sz w:val="24"/>
          <w:szCs w:val="24"/>
        </w:rPr>
        <w:t xml:space="preserve"> o </w:t>
      </w:r>
      <w:r w:rsidRPr="00D850F8">
        <w:rPr>
          <w:b/>
          <w:bCs/>
          <w:sz w:val="24"/>
          <w:szCs w:val="24"/>
        </w:rPr>
        <w:t>no estructuradas</w:t>
      </w:r>
      <w:r w:rsidRPr="00D850F8">
        <w:rPr>
          <w:sz w:val="24"/>
          <w:szCs w:val="24"/>
        </w:rPr>
        <w:t>; guían la conversación con uno o varios participantes para obtener información detallada​</w:t>
      </w:r>
      <w:hyperlink r:id="rId16" w:anchor=":~:text=%2A%20%23%23%23%20Entrevista%20estructurada%2C%20semi,o%20no%20estructurada" w:tgtFrame="_blank" w:history="1">
        <w:r w:rsidRPr="00D850F8">
          <w:rPr>
            <w:rStyle w:val="Hipervnculo"/>
            <w:sz w:val="24"/>
            <w:szCs w:val="24"/>
          </w:rPr>
          <w:t>questionpro.com</w:t>
        </w:r>
      </w:hyperlink>
      <w:r w:rsidRPr="00D850F8">
        <w:rPr>
          <w:sz w:val="24"/>
          <w:szCs w:val="24"/>
        </w:rPr>
        <w:t>.</w:t>
      </w:r>
    </w:p>
    <w:p w14:paraId="5E71C521" w14:textId="77777777" w:rsidR="00405D59" w:rsidRPr="00D850F8" w:rsidRDefault="00405D59" w:rsidP="00405D59">
      <w:pPr>
        <w:numPr>
          <w:ilvl w:val="1"/>
          <w:numId w:val="4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lastRenderedPageBreak/>
        <w:t>Observación:</w:t>
      </w:r>
      <w:r w:rsidRPr="00D850F8">
        <w:rPr>
          <w:sz w:val="24"/>
          <w:szCs w:val="24"/>
        </w:rPr>
        <w:t xml:space="preserve"> observación directa del fenómeno, puede ser participante o no participante; registra comportamientos en contexto​</w:t>
      </w:r>
      <w:hyperlink r:id="rId17" w:anchor=":~:text=%2A%20" w:tgtFrame="_blank" w:history="1">
        <w:r w:rsidRPr="00D850F8">
          <w:rPr>
            <w:rStyle w:val="Hipervnculo"/>
            <w:sz w:val="24"/>
            <w:szCs w:val="24"/>
          </w:rPr>
          <w:t>questionpro.com</w:t>
        </w:r>
      </w:hyperlink>
      <w:r w:rsidRPr="00D850F8">
        <w:rPr>
          <w:sz w:val="24"/>
          <w:szCs w:val="24"/>
        </w:rPr>
        <w:t>.</w:t>
      </w:r>
    </w:p>
    <w:p w14:paraId="4DA47C72" w14:textId="77777777" w:rsidR="00405D59" w:rsidRPr="00D850F8" w:rsidRDefault="00405D59" w:rsidP="00405D59">
      <w:pPr>
        <w:numPr>
          <w:ilvl w:val="1"/>
          <w:numId w:val="4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Grupos focales/discusiones:</w:t>
      </w:r>
      <w:r w:rsidRPr="00D850F8">
        <w:rPr>
          <w:sz w:val="24"/>
          <w:szCs w:val="24"/>
        </w:rPr>
        <w:t xml:space="preserve"> reuniones con varios participantes moderadas por el investigador; útiles para explorar opiniones y dinámicas grupales​</w:t>
      </w:r>
      <w:hyperlink r:id="rId18" w:anchor=":~:text=%2A%20,y%20focus%20groups" w:tgtFrame="_blank" w:history="1">
        <w:r w:rsidRPr="00D850F8">
          <w:rPr>
            <w:rStyle w:val="Hipervnculo"/>
            <w:sz w:val="24"/>
            <w:szCs w:val="24"/>
          </w:rPr>
          <w:t>questionpro.com</w:t>
        </w:r>
      </w:hyperlink>
      <w:r w:rsidRPr="00D850F8">
        <w:rPr>
          <w:sz w:val="24"/>
          <w:szCs w:val="24"/>
        </w:rPr>
        <w:t>.</w:t>
      </w:r>
    </w:p>
    <w:p w14:paraId="3A470C1D" w14:textId="77777777" w:rsidR="00405D59" w:rsidRPr="00D850F8" w:rsidRDefault="00405D59" w:rsidP="00405D59">
      <w:pPr>
        <w:numPr>
          <w:ilvl w:val="1"/>
          <w:numId w:val="4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Análisis documental:</w:t>
      </w:r>
      <w:r w:rsidRPr="00D850F8">
        <w:rPr>
          <w:sz w:val="24"/>
          <w:szCs w:val="24"/>
        </w:rPr>
        <w:t xml:space="preserve"> revisión sistemática de documentos, estadísticas oficiales, archivos o medios relacionados con el tema (planes, informes, mapas, literatura, etc.).</w:t>
      </w:r>
    </w:p>
    <w:p w14:paraId="52A88130" w14:textId="77777777" w:rsidR="00405D59" w:rsidRPr="00D850F8" w:rsidRDefault="00405D59" w:rsidP="00405D59">
      <w:pPr>
        <w:numPr>
          <w:ilvl w:val="0"/>
          <w:numId w:val="4"/>
        </w:numPr>
        <w:rPr>
          <w:sz w:val="24"/>
          <w:szCs w:val="24"/>
        </w:rPr>
      </w:pPr>
      <w:r w:rsidRPr="00D850F8">
        <w:rPr>
          <w:b/>
          <w:bCs/>
          <w:sz w:val="24"/>
          <w:szCs w:val="24"/>
        </w:rPr>
        <w:t>Técnicas de análisis de datos:</w:t>
      </w:r>
    </w:p>
    <w:p w14:paraId="2570E14F" w14:textId="77777777" w:rsidR="00405D59" w:rsidRPr="00D850F8" w:rsidRDefault="00405D59" w:rsidP="00405D59">
      <w:pPr>
        <w:numPr>
          <w:ilvl w:val="1"/>
          <w:numId w:val="4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Cuantitativo:</w:t>
      </w:r>
      <w:r w:rsidRPr="00D850F8">
        <w:rPr>
          <w:sz w:val="24"/>
          <w:szCs w:val="24"/>
        </w:rPr>
        <w:t xml:space="preserve"> análisis estadístico descriptivo (medias, porcentajes, tablas, gráficos) e inferencial (pruebas de hipótesis, regresión, ANOVA, etc.)​</w:t>
      </w:r>
      <w:hyperlink r:id="rId19" w:anchor=":~:text=,or%20microclimate%20data%20for%20statistical" w:tgtFrame="_blank" w:history="1">
        <w:r w:rsidRPr="00D850F8">
          <w:rPr>
            <w:rStyle w:val="Hipervnculo"/>
            <w:sz w:val="24"/>
            <w:szCs w:val="24"/>
          </w:rPr>
          <w:t>mdpi.com</w:t>
        </w:r>
      </w:hyperlink>
      <w:r w:rsidRPr="00D850F8">
        <w:rPr>
          <w:sz w:val="24"/>
          <w:szCs w:val="24"/>
        </w:rPr>
        <w:t>. Estos métodos permiten identificar patrones numéricos y validar hipótesis.</w:t>
      </w:r>
    </w:p>
    <w:p w14:paraId="7680697D" w14:textId="77777777" w:rsidR="00405D59" w:rsidRPr="00D850F8" w:rsidRDefault="00405D59" w:rsidP="00405D59">
      <w:pPr>
        <w:numPr>
          <w:ilvl w:val="1"/>
          <w:numId w:val="4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Cualitativo:</w:t>
      </w:r>
      <w:r w:rsidRPr="00D850F8">
        <w:rPr>
          <w:sz w:val="24"/>
          <w:szCs w:val="24"/>
        </w:rPr>
        <w:t xml:space="preserve"> se emplean análisis de </w:t>
      </w:r>
      <w:r w:rsidRPr="00D850F8">
        <w:rPr>
          <w:b/>
          <w:bCs/>
          <w:sz w:val="24"/>
          <w:szCs w:val="24"/>
        </w:rPr>
        <w:t>contenido</w:t>
      </w:r>
      <w:r w:rsidRPr="00D850F8">
        <w:rPr>
          <w:sz w:val="24"/>
          <w:szCs w:val="24"/>
        </w:rPr>
        <w:t xml:space="preserve"> (codificación sistemática de textos), </w:t>
      </w:r>
      <w:r w:rsidRPr="00D850F8">
        <w:rPr>
          <w:b/>
          <w:bCs/>
          <w:sz w:val="24"/>
          <w:szCs w:val="24"/>
        </w:rPr>
        <w:t>temático</w:t>
      </w:r>
      <w:r w:rsidRPr="00D850F8">
        <w:rPr>
          <w:sz w:val="24"/>
          <w:szCs w:val="24"/>
        </w:rPr>
        <w:t xml:space="preserve"> (identificación de temas/patrones), </w:t>
      </w:r>
      <w:r w:rsidRPr="00D850F8">
        <w:rPr>
          <w:b/>
          <w:bCs/>
          <w:sz w:val="24"/>
          <w:szCs w:val="24"/>
        </w:rPr>
        <w:t>narrativo</w:t>
      </w:r>
      <w:r w:rsidRPr="00D850F8">
        <w:rPr>
          <w:sz w:val="24"/>
          <w:szCs w:val="24"/>
        </w:rPr>
        <w:t xml:space="preserve"> y </w:t>
      </w:r>
      <w:r w:rsidRPr="00D850F8">
        <w:rPr>
          <w:b/>
          <w:bCs/>
          <w:sz w:val="24"/>
          <w:szCs w:val="24"/>
        </w:rPr>
        <w:t>del discurso</w:t>
      </w:r>
      <w:r w:rsidRPr="00D850F8">
        <w:rPr>
          <w:sz w:val="24"/>
          <w:szCs w:val="24"/>
        </w:rPr>
        <w:t xml:space="preserve"> (interpretar relatos o comunicaciones) y </w:t>
      </w:r>
      <w:r w:rsidRPr="00D850F8">
        <w:rPr>
          <w:b/>
          <w:bCs/>
          <w:sz w:val="24"/>
          <w:szCs w:val="24"/>
        </w:rPr>
        <w:t>teoría fundamentada</w:t>
      </w:r>
      <w:r w:rsidRPr="00D850F8">
        <w:rPr>
          <w:sz w:val="24"/>
          <w:szCs w:val="24"/>
        </w:rPr>
        <w:t xml:space="preserve"> (codificación inductiva para generar teoría)​</w:t>
      </w:r>
      <w:hyperlink r:id="rId20" w:anchor=":~:text=,los%20participantes%20de%20la%20investigaci%C3%B3n" w:tgtFrame="_blank" w:history="1">
        <w:r w:rsidRPr="00D850F8">
          <w:rPr>
            <w:rStyle w:val="Hipervnculo"/>
            <w:sz w:val="24"/>
            <w:szCs w:val="24"/>
          </w:rPr>
          <w:t>incentro.com</w:t>
        </w:r>
      </w:hyperlink>
      <w:r w:rsidRPr="00D850F8">
        <w:rPr>
          <w:sz w:val="24"/>
          <w:szCs w:val="24"/>
        </w:rPr>
        <w:t>. Estos enfoques buscan comprender significados, contextos y procesos sociales subyacentes en los datos.</w:t>
      </w:r>
    </w:p>
    <w:p w14:paraId="375BDFCA" w14:textId="77777777" w:rsidR="00405D59" w:rsidRPr="002159AD" w:rsidRDefault="00405D59" w:rsidP="00405D59">
      <w:pPr>
        <w:numPr>
          <w:ilvl w:val="1"/>
          <w:numId w:val="4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Mixto:</w:t>
      </w:r>
      <w:r w:rsidRPr="00D850F8">
        <w:rPr>
          <w:sz w:val="24"/>
          <w:szCs w:val="24"/>
        </w:rPr>
        <w:t xml:space="preserve"> triangulación y comparación entre análisis cuantitativos y cualitativos, integrando ambas perspectivas para una visión más completa.</w:t>
      </w:r>
    </w:p>
    <w:p w14:paraId="54EDFFC0" w14:textId="77777777" w:rsidR="00405D59" w:rsidRPr="00405D59" w:rsidRDefault="00405D59" w:rsidP="00405D59"/>
    <w:p w14:paraId="0E1C2A68" w14:textId="4BD5BBE5" w:rsidR="00405D59" w:rsidRDefault="00405D59">
      <w:pPr>
        <w:pStyle w:val="Ttulo4"/>
      </w:pPr>
      <w:r>
        <w:t>TESIS EN PLANIFICACIÓN URBANA</w:t>
      </w:r>
    </w:p>
    <w:p w14:paraId="0F68FECF" w14:textId="77777777" w:rsidR="00405D59" w:rsidRPr="00D850F8" w:rsidRDefault="00405D59" w:rsidP="00405D59">
      <w:pPr>
        <w:numPr>
          <w:ilvl w:val="0"/>
          <w:numId w:val="5"/>
        </w:numPr>
        <w:rPr>
          <w:sz w:val="24"/>
          <w:szCs w:val="24"/>
        </w:rPr>
      </w:pPr>
      <w:r w:rsidRPr="00D850F8">
        <w:rPr>
          <w:b/>
          <w:bCs/>
          <w:sz w:val="24"/>
          <w:szCs w:val="24"/>
        </w:rPr>
        <w:t>Enfoque metodológico:</w:t>
      </w:r>
      <w:r w:rsidRPr="00D850F8">
        <w:rPr>
          <w:sz w:val="24"/>
          <w:szCs w:val="24"/>
        </w:rPr>
        <w:t xml:space="preserve"> además de los enfoques </w:t>
      </w:r>
      <w:r w:rsidRPr="00D850F8">
        <w:rPr>
          <w:i/>
          <w:iCs/>
          <w:sz w:val="24"/>
          <w:szCs w:val="24"/>
        </w:rPr>
        <w:t>cuantitativo</w:t>
      </w:r>
      <w:r w:rsidRPr="00D850F8">
        <w:rPr>
          <w:sz w:val="24"/>
          <w:szCs w:val="24"/>
        </w:rPr>
        <w:t xml:space="preserve">, </w:t>
      </w:r>
      <w:r w:rsidRPr="00D850F8">
        <w:rPr>
          <w:i/>
          <w:iCs/>
          <w:sz w:val="24"/>
          <w:szCs w:val="24"/>
        </w:rPr>
        <w:t>cualitativo</w:t>
      </w:r>
      <w:r w:rsidRPr="00D850F8">
        <w:rPr>
          <w:sz w:val="24"/>
          <w:szCs w:val="24"/>
        </w:rPr>
        <w:t xml:space="preserve"> y </w:t>
      </w:r>
      <w:r w:rsidRPr="00D850F8">
        <w:rPr>
          <w:i/>
          <w:iCs/>
          <w:sz w:val="24"/>
          <w:szCs w:val="24"/>
        </w:rPr>
        <w:t>mixto</w:t>
      </w:r>
      <w:r w:rsidRPr="00D850F8">
        <w:rPr>
          <w:sz w:val="24"/>
          <w:szCs w:val="24"/>
        </w:rPr>
        <w:t xml:space="preserve"> ya descritos, las investigaciones urbanas suelen incorporar enfoques participativos. Por ejemplo, es común la </w:t>
      </w:r>
      <w:r w:rsidRPr="00D850F8">
        <w:rPr>
          <w:b/>
          <w:bCs/>
          <w:sz w:val="24"/>
          <w:szCs w:val="24"/>
        </w:rPr>
        <w:t>investigación-acción participativa</w:t>
      </w:r>
      <w:r w:rsidRPr="00D850F8">
        <w:rPr>
          <w:sz w:val="24"/>
          <w:szCs w:val="24"/>
        </w:rPr>
        <w:t>, donde la comunidad y los actores urbanos colaboran en la recolección y análisis de datos​</w:t>
      </w:r>
      <w:hyperlink r:id="rId21" w:anchor=":~:text=various%20methods%20available%20%28e,decisions%20on%20data%20collection%20and" w:tgtFrame="_blank" w:history="1">
        <w:r w:rsidRPr="00D850F8">
          <w:rPr>
            <w:rStyle w:val="Hipervnculo"/>
            <w:sz w:val="24"/>
            <w:szCs w:val="24"/>
          </w:rPr>
          <w:t>mdpi.com</w:t>
        </w:r>
      </w:hyperlink>
      <w:r w:rsidRPr="00D850F8">
        <w:rPr>
          <w:sz w:val="24"/>
          <w:szCs w:val="24"/>
        </w:rPr>
        <w:t>. También puede emplearse un enfoque de diseño experimental o de prototipado, especialmente en estudios de propuestas urbanas.</w:t>
      </w:r>
    </w:p>
    <w:p w14:paraId="4A03F59C" w14:textId="77777777" w:rsidR="00405D59" w:rsidRPr="00D850F8" w:rsidRDefault="00405D59" w:rsidP="00405D59">
      <w:pPr>
        <w:numPr>
          <w:ilvl w:val="0"/>
          <w:numId w:val="5"/>
        </w:numPr>
        <w:rPr>
          <w:sz w:val="24"/>
          <w:szCs w:val="24"/>
        </w:rPr>
      </w:pPr>
      <w:r w:rsidRPr="00D850F8">
        <w:rPr>
          <w:b/>
          <w:bCs/>
          <w:sz w:val="24"/>
          <w:szCs w:val="24"/>
        </w:rPr>
        <w:t>Diseño de investigación:</w:t>
      </w:r>
      <w:r w:rsidRPr="00D850F8">
        <w:rPr>
          <w:sz w:val="24"/>
          <w:szCs w:val="24"/>
        </w:rPr>
        <w:t xml:space="preserve"> además de los diseños generales, en planificación urbana destacan diseños orientados al contexto y la intervención. Entre ellos: </w:t>
      </w:r>
      <w:r w:rsidRPr="00D850F8">
        <w:rPr>
          <w:b/>
          <w:bCs/>
          <w:sz w:val="24"/>
          <w:szCs w:val="24"/>
        </w:rPr>
        <w:t>estudio de caso urbano</w:t>
      </w:r>
      <w:r w:rsidRPr="00D850F8">
        <w:rPr>
          <w:sz w:val="24"/>
          <w:szCs w:val="24"/>
        </w:rPr>
        <w:t xml:space="preserve"> (análisis profundo de una ciudad, barrio o proyecto específico), </w:t>
      </w:r>
      <w:r w:rsidRPr="00D850F8">
        <w:rPr>
          <w:b/>
          <w:bCs/>
          <w:sz w:val="24"/>
          <w:szCs w:val="24"/>
        </w:rPr>
        <w:t>investigación-acción</w:t>
      </w:r>
      <w:r w:rsidRPr="00D850F8">
        <w:rPr>
          <w:sz w:val="24"/>
          <w:szCs w:val="24"/>
        </w:rPr>
        <w:t xml:space="preserve"> (donde los investigadores intervienen junto con la comunidad), </w:t>
      </w:r>
      <w:r w:rsidRPr="00D850F8">
        <w:rPr>
          <w:b/>
          <w:bCs/>
          <w:sz w:val="24"/>
          <w:szCs w:val="24"/>
        </w:rPr>
        <w:t>comparativo</w:t>
      </w:r>
      <w:r w:rsidRPr="00D850F8">
        <w:rPr>
          <w:sz w:val="24"/>
          <w:szCs w:val="24"/>
        </w:rPr>
        <w:t xml:space="preserve"> (p.ej. comparación entre dos zonas o ciudades), </w:t>
      </w:r>
      <w:r w:rsidRPr="00D850F8">
        <w:rPr>
          <w:b/>
          <w:bCs/>
          <w:sz w:val="24"/>
          <w:szCs w:val="24"/>
        </w:rPr>
        <w:t>evaluativo</w:t>
      </w:r>
      <w:r w:rsidRPr="00D850F8">
        <w:rPr>
          <w:sz w:val="24"/>
          <w:szCs w:val="24"/>
        </w:rPr>
        <w:t xml:space="preserve"> (valoración de programas o políticas urbanas) y </w:t>
      </w:r>
      <w:r w:rsidRPr="00D850F8">
        <w:rPr>
          <w:b/>
          <w:bCs/>
          <w:sz w:val="24"/>
          <w:szCs w:val="24"/>
        </w:rPr>
        <w:t>experimental/simulativo</w:t>
      </w:r>
      <w:r w:rsidRPr="00D850F8">
        <w:rPr>
          <w:sz w:val="24"/>
          <w:szCs w:val="24"/>
        </w:rPr>
        <w:t xml:space="preserve"> (uso de escenarios o modelos para probar propuestas de diseño). Estos enfoques a menudo combinan métodos cualitativos y cuantitativos adaptados al entorno construido.</w:t>
      </w:r>
    </w:p>
    <w:p w14:paraId="14F2342C" w14:textId="77777777" w:rsidR="00405D59" w:rsidRPr="00D850F8" w:rsidRDefault="00405D59" w:rsidP="00405D59">
      <w:pPr>
        <w:numPr>
          <w:ilvl w:val="0"/>
          <w:numId w:val="5"/>
        </w:numPr>
        <w:rPr>
          <w:sz w:val="24"/>
          <w:szCs w:val="24"/>
        </w:rPr>
      </w:pPr>
      <w:r w:rsidRPr="00D850F8">
        <w:rPr>
          <w:b/>
          <w:bCs/>
          <w:sz w:val="24"/>
          <w:szCs w:val="24"/>
        </w:rPr>
        <w:t>Población y muestra:</w:t>
      </w:r>
      <w:r w:rsidRPr="00D850F8">
        <w:rPr>
          <w:sz w:val="24"/>
          <w:szCs w:val="24"/>
        </w:rPr>
        <w:t xml:space="preserve"> en un estudio de planificación urbana, la </w:t>
      </w:r>
      <w:r w:rsidRPr="00D850F8">
        <w:rPr>
          <w:i/>
          <w:iCs/>
          <w:sz w:val="24"/>
          <w:szCs w:val="24"/>
        </w:rPr>
        <w:t>población</w:t>
      </w:r>
      <w:r w:rsidRPr="00D850F8">
        <w:rPr>
          <w:sz w:val="24"/>
          <w:szCs w:val="24"/>
        </w:rPr>
        <w:t xml:space="preserve"> suele abarcar residentes de la zona estudiada, autoridades y profesionales urbanos (urbanistas, autoridades locales, ONG, etc.), o grupos de usuarios del espacio urbano. La </w:t>
      </w:r>
      <w:r w:rsidRPr="00D850F8">
        <w:rPr>
          <w:i/>
          <w:iCs/>
          <w:sz w:val="24"/>
          <w:szCs w:val="24"/>
        </w:rPr>
        <w:t>muestra</w:t>
      </w:r>
      <w:r w:rsidRPr="00D850F8">
        <w:rPr>
          <w:sz w:val="24"/>
          <w:szCs w:val="24"/>
        </w:rPr>
        <w:t xml:space="preserve"> se selecciona representando barrios, actores clave o grupos sociales relevantes. Se pueden aplicar muestreos geográficos estratificados (por sectores de la ciudad) o muestreos no probabilísticos (por conveniencia o juicio) focalizados en áreas críticas del análisis​</w:t>
      </w:r>
      <w:hyperlink r:id="rId22" w:anchor=":~:text=Una%20muestra%20puede%20ser%20obtenida,estudio%20represente%20a%20la%20poblaci%C3%B3n" w:tgtFrame="_blank" w:history="1">
        <w:r w:rsidRPr="00D850F8">
          <w:rPr>
            <w:rStyle w:val="Hipervnculo"/>
            <w:sz w:val="24"/>
            <w:szCs w:val="24"/>
          </w:rPr>
          <w:t>scielo.cl</w:t>
        </w:r>
      </w:hyperlink>
      <w:r w:rsidRPr="00D850F8">
        <w:rPr>
          <w:sz w:val="24"/>
          <w:szCs w:val="24"/>
        </w:rPr>
        <w:t>. Por ejemplo, una muestra intencional de líderes comunitarios o encuestas aleatorias a ciudadanos en áreas específicas.</w:t>
      </w:r>
    </w:p>
    <w:p w14:paraId="2AC82EF0" w14:textId="77777777" w:rsidR="00405D59" w:rsidRPr="00D850F8" w:rsidRDefault="00405D59" w:rsidP="00405D59">
      <w:pPr>
        <w:numPr>
          <w:ilvl w:val="0"/>
          <w:numId w:val="5"/>
        </w:numPr>
        <w:rPr>
          <w:sz w:val="24"/>
          <w:szCs w:val="24"/>
        </w:rPr>
      </w:pPr>
      <w:r w:rsidRPr="00D850F8">
        <w:rPr>
          <w:b/>
          <w:bCs/>
          <w:sz w:val="24"/>
          <w:szCs w:val="24"/>
        </w:rPr>
        <w:t>Técnicas e instrumentos de recolección de datos:</w:t>
      </w:r>
      <w:r w:rsidRPr="00D850F8">
        <w:rPr>
          <w:sz w:val="24"/>
          <w:szCs w:val="24"/>
        </w:rPr>
        <w:t xml:space="preserve"> las más empleadas son similares a las generales, adaptadas al ámbito urbano:</w:t>
      </w:r>
    </w:p>
    <w:p w14:paraId="5CBD7471" w14:textId="77777777" w:rsidR="00405D59" w:rsidRPr="00D850F8" w:rsidRDefault="00405D59" w:rsidP="00405D59">
      <w:pPr>
        <w:numPr>
          <w:ilvl w:val="1"/>
          <w:numId w:val="5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lastRenderedPageBreak/>
        <w:t>Encuestas y cuestionarios</w:t>
      </w:r>
      <w:r w:rsidRPr="00D850F8">
        <w:rPr>
          <w:sz w:val="24"/>
          <w:szCs w:val="24"/>
        </w:rPr>
        <w:t xml:space="preserve"> (p.ej. a vecinos para conocer percepciones sobre el espacio público)​</w:t>
      </w:r>
      <w:hyperlink r:id="rId23" w:anchor=":~:text=%2A%20" w:tgtFrame="_blank" w:history="1">
        <w:r w:rsidRPr="00D850F8">
          <w:rPr>
            <w:rStyle w:val="Hipervnculo"/>
            <w:sz w:val="24"/>
            <w:szCs w:val="24"/>
          </w:rPr>
          <w:t>questionpro.com</w:t>
        </w:r>
      </w:hyperlink>
      <w:r w:rsidRPr="00D850F8">
        <w:rPr>
          <w:sz w:val="24"/>
          <w:szCs w:val="24"/>
        </w:rPr>
        <w:t>.</w:t>
      </w:r>
    </w:p>
    <w:p w14:paraId="6B290949" w14:textId="77777777" w:rsidR="00405D59" w:rsidRPr="00D850F8" w:rsidRDefault="00405D59" w:rsidP="00405D59">
      <w:pPr>
        <w:numPr>
          <w:ilvl w:val="1"/>
          <w:numId w:val="5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Entrevistas</w:t>
      </w:r>
      <w:r w:rsidRPr="00D850F8">
        <w:rPr>
          <w:sz w:val="24"/>
          <w:szCs w:val="24"/>
        </w:rPr>
        <w:t xml:space="preserve"> (p.ej. a expertos urbanos, funcionarios, vecinos) de tipo estructurado o semiestructurado.</w:t>
      </w:r>
    </w:p>
    <w:p w14:paraId="2056277D" w14:textId="77777777" w:rsidR="00405D59" w:rsidRPr="00D850F8" w:rsidRDefault="00405D59" w:rsidP="00405D59">
      <w:pPr>
        <w:numPr>
          <w:ilvl w:val="1"/>
          <w:numId w:val="5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Observación de campo</w:t>
      </w:r>
      <w:r w:rsidRPr="00D850F8">
        <w:rPr>
          <w:sz w:val="24"/>
          <w:szCs w:val="24"/>
        </w:rPr>
        <w:t xml:space="preserve"> (conteo de peatones/tráfico, recorridos observacionales, análisis morfológico directo).</w:t>
      </w:r>
    </w:p>
    <w:p w14:paraId="2435A487" w14:textId="77777777" w:rsidR="00405D59" w:rsidRPr="00D850F8" w:rsidRDefault="00405D59" w:rsidP="00405D59">
      <w:pPr>
        <w:numPr>
          <w:ilvl w:val="1"/>
          <w:numId w:val="5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Talleres participativos/“charrettes”</w:t>
      </w:r>
      <w:r w:rsidRPr="00D850F8">
        <w:rPr>
          <w:sz w:val="24"/>
          <w:szCs w:val="24"/>
        </w:rPr>
        <w:t xml:space="preserve"> (reuniones grupales de diseño donde usuarios proponen soluciones).</w:t>
      </w:r>
    </w:p>
    <w:p w14:paraId="38F598C6" w14:textId="77777777" w:rsidR="00405D59" w:rsidRPr="00D850F8" w:rsidRDefault="00405D59" w:rsidP="00405D59">
      <w:pPr>
        <w:numPr>
          <w:ilvl w:val="1"/>
          <w:numId w:val="5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Análisis GIS y cartográfico</w:t>
      </w:r>
      <w:r w:rsidRPr="00D850F8">
        <w:rPr>
          <w:sz w:val="24"/>
          <w:szCs w:val="24"/>
        </w:rPr>
        <w:t>: uso de sistemas de información geográfica, mapas temáticos y fotografía aérea para recoger datos espaciales.</w:t>
      </w:r>
    </w:p>
    <w:p w14:paraId="40F2B394" w14:textId="77777777" w:rsidR="00405D59" w:rsidRPr="00D850F8" w:rsidRDefault="00405D59" w:rsidP="00405D59">
      <w:pPr>
        <w:numPr>
          <w:ilvl w:val="1"/>
          <w:numId w:val="5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Análisis documental:</w:t>
      </w:r>
      <w:r w:rsidRPr="00D850F8">
        <w:rPr>
          <w:sz w:val="24"/>
          <w:szCs w:val="24"/>
        </w:rPr>
        <w:t xml:space="preserve"> revisión de planes urbanos, normas, estadísticas demográficas y censos.</w:t>
      </w:r>
    </w:p>
    <w:p w14:paraId="39E011D4" w14:textId="77777777" w:rsidR="00405D59" w:rsidRPr="00D850F8" w:rsidRDefault="00405D59" w:rsidP="00405D59">
      <w:pPr>
        <w:numPr>
          <w:ilvl w:val="1"/>
          <w:numId w:val="5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Grupos focales/discusiones comunitarias:</w:t>
      </w:r>
      <w:r w:rsidRPr="00D850F8">
        <w:rPr>
          <w:sz w:val="24"/>
          <w:szCs w:val="24"/>
        </w:rPr>
        <w:t xml:space="preserve"> para explorar ideas colectivas sobre diseño urbano​</w:t>
      </w:r>
      <w:hyperlink r:id="rId24" w:anchor=":~:text=%2A%20,y%20focus%20groups" w:tgtFrame="_blank" w:history="1">
        <w:r w:rsidRPr="00D850F8">
          <w:rPr>
            <w:rStyle w:val="Hipervnculo"/>
            <w:sz w:val="24"/>
            <w:szCs w:val="24"/>
          </w:rPr>
          <w:t>questionpro.com</w:t>
        </w:r>
      </w:hyperlink>
      <w:r w:rsidRPr="00D850F8">
        <w:rPr>
          <w:sz w:val="24"/>
          <w:szCs w:val="24"/>
        </w:rPr>
        <w:t>.</w:t>
      </w:r>
    </w:p>
    <w:p w14:paraId="6418BC6B" w14:textId="77777777" w:rsidR="00405D59" w:rsidRPr="00D850F8" w:rsidRDefault="00405D59" w:rsidP="00405D59">
      <w:pPr>
        <w:numPr>
          <w:ilvl w:val="0"/>
          <w:numId w:val="5"/>
        </w:numPr>
        <w:rPr>
          <w:sz w:val="24"/>
          <w:szCs w:val="24"/>
        </w:rPr>
      </w:pPr>
      <w:r w:rsidRPr="00D850F8">
        <w:rPr>
          <w:b/>
          <w:bCs/>
          <w:sz w:val="24"/>
          <w:szCs w:val="24"/>
        </w:rPr>
        <w:t>Técnicas de análisis de datos:</w:t>
      </w:r>
      <w:r w:rsidRPr="00D850F8">
        <w:rPr>
          <w:sz w:val="24"/>
          <w:szCs w:val="24"/>
        </w:rPr>
        <w:t xml:space="preserve"> en planificación urbana se integran métodos cuantitativos y cualitativos, a veces con herramientas específicas:</w:t>
      </w:r>
    </w:p>
    <w:p w14:paraId="24013CE0" w14:textId="77777777" w:rsidR="00405D59" w:rsidRPr="00D850F8" w:rsidRDefault="00405D59" w:rsidP="00405D59">
      <w:pPr>
        <w:numPr>
          <w:ilvl w:val="1"/>
          <w:numId w:val="5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Estadística descriptiva/inferencial</w:t>
      </w:r>
      <w:r w:rsidRPr="00D850F8">
        <w:rPr>
          <w:sz w:val="24"/>
          <w:szCs w:val="24"/>
        </w:rPr>
        <w:t xml:space="preserve"> para datos cuantitativos (encuestas, conteos), similar al caso general​</w:t>
      </w:r>
      <w:hyperlink r:id="rId25" w:anchor=":~:text=,or%20microclimate%20data%20for%20statistical" w:tgtFrame="_blank" w:history="1">
        <w:r w:rsidRPr="00D850F8">
          <w:rPr>
            <w:rStyle w:val="Hipervnculo"/>
            <w:sz w:val="24"/>
            <w:szCs w:val="24"/>
          </w:rPr>
          <w:t>mdpi.com</w:t>
        </w:r>
      </w:hyperlink>
      <w:r w:rsidRPr="00D850F8">
        <w:rPr>
          <w:sz w:val="24"/>
          <w:szCs w:val="24"/>
        </w:rPr>
        <w:t>.</w:t>
      </w:r>
    </w:p>
    <w:p w14:paraId="5E891558" w14:textId="77777777" w:rsidR="00405D59" w:rsidRPr="00D850F8" w:rsidRDefault="00405D59" w:rsidP="00405D59">
      <w:pPr>
        <w:numPr>
          <w:ilvl w:val="1"/>
          <w:numId w:val="5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Análisis espacial (GIS):</w:t>
      </w:r>
      <w:r w:rsidRPr="00D850F8">
        <w:rPr>
          <w:sz w:val="24"/>
          <w:szCs w:val="24"/>
        </w:rPr>
        <w:t xml:space="preserve"> técnicas de geoprocesamiento para identificar patrones de uso del suelo, accesibilidad, densidad, etc.</w:t>
      </w:r>
    </w:p>
    <w:p w14:paraId="4C04C51B" w14:textId="77777777" w:rsidR="00405D59" w:rsidRPr="00D850F8" w:rsidRDefault="00405D59" w:rsidP="00405D59">
      <w:pPr>
        <w:numPr>
          <w:ilvl w:val="1"/>
          <w:numId w:val="5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Análisis cualitativo:</w:t>
      </w:r>
      <w:r w:rsidRPr="00D850F8">
        <w:rPr>
          <w:sz w:val="24"/>
          <w:szCs w:val="24"/>
        </w:rPr>
        <w:t xml:space="preserve"> codificación de entrevistas y talleres (contenido, temática, narrativa) similar a lo general​</w:t>
      </w:r>
      <w:hyperlink r:id="rId26" w:anchor=":~:text=,los%20participantes%20de%20la%20investigaci%C3%B3n" w:tgtFrame="_blank" w:history="1">
        <w:r w:rsidRPr="00D850F8">
          <w:rPr>
            <w:rStyle w:val="Hipervnculo"/>
            <w:sz w:val="24"/>
            <w:szCs w:val="24"/>
          </w:rPr>
          <w:t>incentro.com</w:t>
        </w:r>
      </w:hyperlink>
      <w:r w:rsidRPr="00D850F8">
        <w:rPr>
          <w:sz w:val="24"/>
          <w:szCs w:val="24"/>
        </w:rPr>
        <w:t>.</w:t>
      </w:r>
    </w:p>
    <w:p w14:paraId="6E0A8B7A" w14:textId="77777777" w:rsidR="00405D59" w:rsidRPr="00D850F8" w:rsidRDefault="00405D59" w:rsidP="00405D59">
      <w:pPr>
        <w:numPr>
          <w:ilvl w:val="1"/>
          <w:numId w:val="5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Modelos y simulaciones:</w:t>
      </w:r>
      <w:r w:rsidRPr="00D850F8">
        <w:rPr>
          <w:sz w:val="24"/>
          <w:szCs w:val="24"/>
        </w:rPr>
        <w:t xml:space="preserve"> por ejemplo, simulación de tráfico o flujo peatonal bajo distintos escenarios de diseño.</w:t>
      </w:r>
    </w:p>
    <w:p w14:paraId="2595AC07" w14:textId="77777777" w:rsidR="00405D59" w:rsidRPr="00D850F8" w:rsidRDefault="00405D59" w:rsidP="00405D59">
      <w:pPr>
        <w:numPr>
          <w:ilvl w:val="1"/>
          <w:numId w:val="5"/>
        </w:numPr>
        <w:rPr>
          <w:sz w:val="24"/>
          <w:szCs w:val="24"/>
        </w:rPr>
      </w:pPr>
      <w:r w:rsidRPr="00D850F8">
        <w:rPr>
          <w:i/>
          <w:iCs/>
          <w:sz w:val="24"/>
          <w:szCs w:val="24"/>
        </w:rPr>
        <w:t>Triangulación multimétodo:</w:t>
      </w:r>
      <w:r w:rsidRPr="00D850F8">
        <w:rPr>
          <w:sz w:val="24"/>
          <w:szCs w:val="24"/>
        </w:rPr>
        <w:t xml:space="preserve"> combinación de datos cuantitativos (estadísticos) y cualitativos (opiniones de comunidad) para validar hallazgos. En resumen, se emplean métodos mixtos y visuales (modelos, planos, infografías) según lo recomendado en investigación urbana​</w:t>
      </w:r>
      <w:hyperlink r:id="rId27" w:anchor=":~:text=various%20methods%20available%20%28e,decisions%20on%20data%20collection%20and" w:tgtFrame="_blank" w:history="1">
        <w:r w:rsidRPr="00D850F8">
          <w:rPr>
            <w:rStyle w:val="Hipervnculo"/>
            <w:sz w:val="24"/>
            <w:szCs w:val="24"/>
          </w:rPr>
          <w:t>mdpi.com</w:t>
        </w:r>
      </w:hyperlink>
      <w:r w:rsidRPr="00D850F8">
        <w:rPr>
          <w:sz w:val="24"/>
          <w:szCs w:val="24"/>
        </w:rPr>
        <w:t>.</w:t>
      </w:r>
    </w:p>
    <w:p w14:paraId="79F540D0" w14:textId="77777777" w:rsidR="00405D59" w:rsidRPr="00D850F8" w:rsidRDefault="00405D59" w:rsidP="00405D59">
      <w:pPr>
        <w:rPr>
          <w:sz w:val="24"/>
          <w:szCs w:val="24"/>
        </w:rPr>
      </w:pPr>
      <w:r w:rsidRPr="00D850F8">
        <w:rPr>
          <w:b/>
          <w:bCs/>
          <w:sz w:val="24"/>
          <w:szCs w:val="24"/>
        </w:rPr>
        <w:t>Fuentes:</w:t>
      </w:r>
      <w:r w:rsidRPr="00D850F8">
        <w:rPr>
          <w:sz w:val="24"/>
          <w:szCs w:val="24"/>
        </w:rPr>
        <w:t xml:space="preserve"> Manuales y guías universitarias sobre metodología (p.ej. UPRM​</w:t>
      </w:r>
      <w:hyperlink r:id="rId28" w:anchor=":~:text=datos%20o%20respuestas%20que%20contesten,experimental" w:tgtFrame="_blank" w:history="1">
        <w:r w:rsidRPr="00D850F8">
          <w:rPr>
            <w:rStyle w:val="Hipervnculo"/>
            <w:sz w:val="24"/>
            <w:szCs w:val="24"/>
          </w:rPr>
          <w:t>uprm.edu</w:t>
        </w:r>
      </w:hyperlink>
      <w:r w:rsidRPr="00D850F8">
        <w:rPr>
          <w:sz w:val="24"/>
          <w:szCs w:val="24"/>
        </w:rPr>
        <w:t>), textos de investigación (p.ej. publicaciones sobre muestreo​</w:t>
      </w:r>
      <w:hyperlink r:id="rId29" w:anchor=":~:text=Una%20muestra%20puede%20ser%20obtenida,estudio%20represente%20a%20la%20poblaci%C3%B3n" w:tgtFrame="_blank" w:history="1">
        <w:r w:rsidRPr="00D850F8">
          <w:rPr>
            <w:rStyle w:val="Hipervnculo"/>
            <w:sz w:val="24"/>
            <w:szCs w:val="24"/>
          </w:rPr>
          <w:t>scielo.cl</w:t>
        </w:r>
      </w:hyperlink>
      <w:r w:rsidRPr="00D850F8">
        <w:rPr>
          <w:sz w:val="24"/>
          <w:szCs w:val="24"/>
        </w:rPr>
        <w:t>) y literatura académica de urbanismo (p.ej. métodos de investigación urbana​</w:t>
      </w:r>
      <w:hyperlink r:id="rId30" w:anchor=":~:text=various%20methods%20available%20%28e,decisions%20on%20data%20collection%20and" w:tgtFrame="_blank" w:history="1">
        <w:r w:rsidRPr="00D850F8">
          <w:rPr>
            <w:rStyle w:val="Hipervnculo"/>
            <w:sz w:val="24"/>
            <w:szCs w:val="24"/>
          </w:rPr>
          <w:t>mdpi.com</w:t>
        </w:r>
      </w:hyperlink>
      <w:r w:rsidRPr="00D850F8">
        <w:rPr>
          <w:sz w:val="24"/>
          <w:szCs w:val="24"/>
        </w:rPr>
        <w:t>). Estos recursos describen los enfoques, diseños, muestreos, técnicas de recolección y análisis usados en tesis de ciencias sociales y de arquitectura urbana.</w:t>
      </w:r>
    </w:p>
    <w:p w14:paraId="61960B31" w14:textId="77777777" w:rsidR="00405D59" w:rsidRPr="00405D59" w:rsidRDefault="00405D59" w:rsidP="00405D59"/>
    <w:p w14:paraId="55833BB5" w14:textId="10135928" w:rsidR="00743CBA" w:rsidRPr="00405D59" w:rsidRDefault="00743CBA" w:rsidP="002159AD">
      <w:pPr>
        <w:pStyle w:val="Ttulo1"/>
      </w:pPr>
      <w:r w:rsidRPr="00405D59">
        <w:t>D  R  A  F  T  :</w:t>
      </w:r>
    </w:p>
    <w:p w14:paraId="6CF8CA05" w14:textId="1D6C992F" w:rsidR="00596E8C" w:rsidRPr="002159AD" w:rsidRDefault="00743CBA" w:rsidP="00743CBA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2159AD">
        <w:rPr>
          <w:sz w:val="24"/>
          <w:szCs w:val="24"/>
        </w:rPr>
        <w:t>TÍTULO: [</w:t>
      </w:r>
      <w:r w:rsidR="00596E8C" w:rsidRPr="002159AD">
        <w:rPr>
          <w:sz w:val="24"/>
          <w:szCs w:val="24"/>
        </w:rPr>
        <w:t>Sujeto(</w:t>
      </w:r>
      <w:r w:rsidR="00555D23" w:rsidRPr="002159AD">
        <w:rPr>
          <w:sz w:val="24"/>
          <w:szCs w:val="24"/>
        </w:rPr>
        <w:t>Objetivo en infinitivo</w:t>
      </w:r>
      <w:r w:rsidR="00596E8C" w:rsidRPr="002159AD">
        <w:rPr>
          <w:sz w:val="24"/>
          <w:szCs w:val="24"/>
        </w:rPr>
        <w:t>)][][Lugar]</w:t>
      </w:r>
    </w:p>
    <w:p w14:paraId="5571FD30" w14:textId="71B6D21D" w:rsidR="00555D23" w:rsidRPr="002159AD" w:rsidRDefault="00596E8C" w:rsidP="00596E8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2159AD">
        <w:rPr>
          <w:sz w:val="24"/>
          <w:szCs w:val="24"/>
        </w:rPr>
        <w:t>[S</w:t>
      </w:r>
      <w:r w:rsidR="00555D23" w:rsidRPr="002159AD">
        <w:rPr>
          <w:sz w:val="24"/>
          <w:szCs w:val="24"/>
        </w:rPr>
        <w:t>ujeto=Objetivo en infinitivo+Complemento(¿de qué?)</w:t>
      </w:r>
      <w:r w:rsidRPr="002159AD">
        <w:rPr>
          <w:sz w:val="24"/>
          <w:szCs w:val="24"/>
        </w:rPr>
        <w:t>] + [OD] + [] + []</w:t>
      </w:r>
    </w:p>
    <w:p w14:paraId="094E1029" w14:textId="436B2C4F" w:rsidR="00743CBA" w:rsidRPr="002159AD" w:rsidRDefault="00555D23" w:rsidP="00596E8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2159AD">
        <w:rPr>
          <w:sz w:val="24"/>
          <w:szCs w:val="24"/>
        </w:rPr>
        <w:t>Objetivo=Acción</w:t>
      </w:r>
      <w:r w:rsidR="00743CBA" w:rsidRPr="002159AD">
        <w:rPr>
          <w:sz w:val="24"/>
          <w:szCs w:val="24"/>
        </w:rPr>
        <w:br/>
      </w:r>
    </w:p>
    <w:p w14:paraId="30FCA76F" w14:textId="70F1DA3B" w:rsidR="00743CBA" w:rsidRPr="002159AD" w:rsidRDefault="00743CBA" w:rsidP="00743CBA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2159AD">
        <w:rPr>
          <w:sz w:val="24"/>
          <w:szCs w:val="24"/>
        </w:rPr>
        <w:t xml:space="preserve"> [] + [] + [] + []</w:t>
      </w:r>
    </w:p>
    <w:p w14:paraId="3D9777C8" w14:textId="696208A0" w:rsidR="00743CBA" w:rsidRPr="002159AD" w:rsidRDefault="00743CBA" w:rsidP="00743CBA">
      <w:pPr>
        <w:pStyle w:val="Prrafodelista"/>
        <w:numPr>
          <w:ilvl w:val="1"/>
          <w:numId w:val="2"/>
        </w:numPr>
        <w:rPr>
          <w:sz w:val="24"/>
          <w:szCs w:val="24"/>
        </w:rPr>
      </w:pPr>
      <w:r w:rsidRPr="002159AD">
        <w:rPr>
          <w:sz w:val="24"/>
          <w:szCs w:val="24"/>
        </w:rPr>
        <w:lastRenderedPageBreak/>
        <w:t>El Cuzco: Habitar una ciudad histórica: Recuperacion de los sentidos y valores del paisaje urbano</w:t>
      </w:r>
    </w:p>
    <w:p w14:paraId="5D32C9F5" w14:textId="47A0F17A" w:rsidR="00743CBA" w:rsidRPr="002159AD" w:rsidRDefault="00743CBA" w:rsidP="00743CBA">
      <w:pPr>
        <w:pStyle w:val="Prrafodelista"/>
        <w:numPr>
          <w:ilvl w:val="1"/>
          <w:numId w:val="2"/>
        </w:numPr>
        <w:rPr>
          <w:sz w:val="24"/>
          <w:szCs w:val="24"/>
        </w:rPr>
      </w:pPr>
      <w:r w:rsidRPr="002159AD">
        <w:rPr>
          <w:sz w:val="24"/>
          <w:szCs w:val="24"/>
        </w:rPr>
        <w:t>Permeabilidad y conflicto en el espacio público entre la actividad residencial y financiera de la centralidad de San Isidro en Lima Metropolitana</w:t>
      </w:r>
    </w:p>
    <w:p w14:paraId="045CAF77" w14:textId="2317A880" w:rsidR="00743CBA" w:rsidRPr="002159AD" w:rsidRDefault="00596E8C" w:rsidP="00596E8C">
      <w:pPr>
        <w:pStyle w:val="Prrafodelista"/>
        <w:numPr>
          <w:ilvl w:val="1"/>
          <w:numId w:val="2"/>
        </w:numPr>
        <w:rPr>
          <w:sz w:val="24"/>
          <w:szCs w:val="24"/>
        </w:rPr>
      </w:pPr>
      <w:r w:rsidRPr="002159AD">
        <w:rPr>
          <w:sz w:val="24"/>
          <w:szCs w:val="24"/>
        </w:rPr>
        <w:t>Valoración del territorio local como reserva estratégica del ecosistema alimentario de Lima Metropolitana</w:t>
      </w:r>
    </w:p>
    <w:p w14:paraId="0FEA14EC" w14:textId="366C5AD8" w:rsidR="00596E8C" w:rsidRPr="002159AD" w:rsidRDefault="00596E8C" w:rsidP="00596E8C">
      <w:pPr>
        <w:pStyle w:val="Prrafodelista"/>
        <w:numPr>
          <w:ilvl w:val="1"/>
          <w:numId w:val="2"/>
        </w:numPr>
        <w:rPr>
          <w:sz w:val="24"/>
          <w:szCs w:val="24"/>
        </w:rPr>
      </w:pPr>
      <w:r w:rsidRPr="002159AD">
        <w:rPr>
          <w:sz w:val="24"/>
          <w:szCs w:val="24"/>
        </w:rPr>
        <w:t>[Valoración del territorio local] como  (elegida como opción para la) reserva estratégica del ecosistema alimentario de Lima Metropolitana = La valoración del territorio local se puede interpretar como una reserva estratégica del ecosistema alimentario = Objetivo: Considerar a la valoración del territorio local como reserva estratégica. Analizar si es una buena o mala opción.</w:t>
      </w:r>
    </w:p>
    <w:p w14:paraId="75E5E0F0" w14:textId="19440702" w:rsidR="00555D23" w:rsidRPr="002159AD" w:rsidRDefault="00555D23" w:rsidP="00555D23">
      <w:pPr>
        <w:pStyle w:val="Prrafodelista"/>
        <w:ind w:left="1440"/>
        <w:rPr>
          <w:sz w:val="24"/>
          <w:szCs w:val="24"/>
          <w:u w:val="single"/>
        </w:rPr>
      </w:pPr>
      <w:r w:rsidRPr="002159AD">
        <w:rPr>
          <w:sz w:val="24"/>
          <w:szCs w:val="24"/>
        </w:rPr>
        <w:t>Usar la técnica de la valoración del territorio local como reserva estratégica</w:t>
      </w:r>
    </w:p>
    <w:p w14:paraId="5DA7F836" w14:textId="77777777" w:rsidR="00596E8C" w:rsidRPr="002159AD" w:rsidRDefault="00596E8C" w:rsidP="00596E8C">
      <w:pPr>
        <w:pStyle w:val="Prrafodelista"/>
        <w:numPr>
          <w:ilvl w:val="1"/>
          <w:numId w:val="2"/>
        </w:numPr>
        <w:rPr>
          <w:sz w:val="24"/>
          <w:szCs w:val="24"/>
        </w:rPr>
      </w:pPr>
    </w:p>
    <w:p w14:paraId="256AC134" w14:textId="0DA784C5" w:rsidR="00743CBA" w:rsidRPr="002159AD" w:rsidRDefault="00743CBA" w:rsidP="00743CBA">
      <w:pPr>
        <w:pStyle w:val="Prrafodelista"/>
        <w:numPr>
          <w:ilvl w:val="1"/>
          <w:numId w:val="2"/>
        </w:numPr>
        <w:rPr>
          <w:sz w:val="24"/>
          <w:szCs w:val="24"/>
        </w:rPr>
      </w:pPr>
      <w:r w:rsidRPr="002159AD">
        <w:rPr>
          <w:sz w:val="24"/>
          <w:szCs w:val="24"/>
        </w:rPr>
        <w:t>Espacios comunitarios de intermediación urbano-rural y regulación urbano-arquitectónica para la preservación de la identidad cultural en el valle de Sondondo, Ayacucho</w:t>
      </w:r>
    </w:p>
    <w:p w14:paraId="6E9D3222" w14:textId="79F1A976" w:rsidR="00555D23" w:rsidRPr="002159AD" w:rsidRDefault="00555D23" w:rsidP="00555D23">
      <w:pPr>
        <w:pStyle w:val="Prrafodelista"/>
        <w:numPr>
          <w:ilvl w:val="2"/>
          <w:numId w:val="2"/>
        </w:numPr>
        <w:rPr>
          <w:b/>
          <w:bCs/>
          <w:sz w:val="24"/>
          <w:szCs w:val="24"/>
        </w:rPr>
      </w:pPr>
      <w:r w:rsidRPr="002159AD">
        <w:rPr>
          <w:b/>
          <w:bCs/>
          <w:sz w:val="24"/>
          <w:szCs w:val="24"/>
        </w:rPr>
        <w:t>Sujeto</w:t>
      </w:r>
    </w:p>
    <w:p w14:paraId="46FF1B6A" w14:textId="0571EA9A" w:rsidR="00555D23" w:rsidRPr="002159AD" w:rsidRDefault="00555D23" w:rsidP="00555D23">
      <w:pPr>
        <w:pStyle w:val="Prrafodelista"/>
        <w:numPr>
          <w:ilvl w:val="3"/>
          <w:numId w:val="2"/>
        </w:numPr>
        <w:rPr>
          <w:sz w:val="24"/>
          <w:szCs w:val="24"/>
        </w:rPr>
      </w:pPr>
      <w:r w:rsidRPr="002159AD">
        <w:rPr>
          <w:sz w:val="24"/>
          <w:szCs w:val="24"/>
        </w:rPr>
        <w:t>Objetivo: Preservación</w:t>
      </w:r>
    </w:p>
    <w:p w14:paraId="7E41C885" w14:textId="69917FDC" w:rsidR="00555D23" w:rsidRPr="002159AD" w:rsidRDefault="00555D23" w:rsidP="00555D23">
      <w:pPr>
        <w:pStyle w:val="Prrafodelista"/>
        <w:numPr>
          <w:ilvl w:val="3"/>
          <w:numId w:val="2"/>
        </w:numPr>
        <w:rPr>
          <w:sz w:val="24"/>
          <w:szCs w:val="24"/>
        </w:rPr>
      </w:pPr>
      <w:r w:rsidRPr="002159AD">
        <w:rPr>
          <w:sz w:val="24"/>
          <w:szCs w:val="24"/>
        </w:rPr>
        <w:t>Complemento (preservación de qué?: de la identidad cultural</w:t>
      </w:r>
    </w:p>
    <w:p w14:paraId="0DE2FF1B" w14:textId="0E45E9E1" w:rsidR="00555D23" w:rsidRPr="002159AD" w:rsidRDefault="00555D23" w:rsidP="00555D23">
      <w:pPr>
        <w:pStyle w:val="Prrafodelista"/>
        <w:numPr>
          <w:ilvl w:val="2"/>
          <w:numId w:val="2"/>
        </w:numPr>
        <w:rPr>
          <w:sz w:val="24"/>
          <w:szCs w:val="24"/>
        </w:rPr>
      </w:pPr>
      <w:r w:rsidRPr="002159AD">
        <w:rPr>
          <w:b/>
          <w:bCs/>
          <w:sz w:val="24"/>
          <w:szCs w:val="24"/>
        </w:rPr>
        <w:t>Lugar (</w:t>
      </w:r>
      <w:r w:rsidRPr="002159AD">
        <w:rPr>
          <w:b/>
          <w:bCs/>
          <w:i/>
          <w:iCs/>
          <w:sz w:val="24"/>
          <w:szCs w:val="24"/>
        </w:rPr>
        <w:t>dónde?</w:t>
      </w:r>
      <w:r w:rsidRPr="002159AD">
        <w:rPr>
          <w:b/>
          <w:bCs/>
          <w:sz w:val="24"/>
          <w:szCs w:val="24"/>
        </w:rPr>
        <w:t>):</w:t>
      </w:r>
      <w:r w:rsidRPr="002159AD">
        <w:rPr>
          <w:sz w:val="24"/>
          <w:szCs w:val="24"/>
        </w:rPr>
        <w:t xml:space="preserve"> en el valle de Sondondo, Ayacucho</w:t>
      </w:r>
    </w:p>
    <w:p w14:paraId="2CFAE9FF" w14:textId="27064406" w:rsidR="00555D23" w:rsidRPr="002159AD" w:rsidRDefault="00555D23" w:rsidP="00555D23">
      <w:pPr>
        <w:pStyle w:val="Prrafodelista"/>
        <w:numPr>
          <w:ilvl w:val="2"/>
          <w:numId w:val="2"/>
        </w:numPr>
        <w:rPr>
          <w:sz w:val="24"/>
          <w:szCs w:val="24"/>
        </w:rPr>
      </w:pPr>
      <w:r w:rsidRPr="002159AD">
        <w:rPr>
          <w:b/>
          <w:bCs/>
          <w:sz w:val="24"/>
          <w:szCs w:val="24"/>
        </w:rPr>
        <w:t>(usando…):</w:t>
      </w:r>
      <w:r w:rsidRPr="002159AD">
        <w:rPr>
          <w:sz w:val="24"/>
          <w:szCs w:val="24"/>
        </w:rPr>
        <w:t xml:space="preserve"> la regulación urbano-arquitectónica Y (el marco teórico-conceptual de) espacios comunitarios de intermediación urbano-rural</w:t>
      </w:r>
    </w:p>
    <w:p w14:paraId="7EF30C73" w14:textId="77777777" w:rsidR="00743CBA" w:rsidRPr="002159AD" w:rsidRDefault="00743CBA">
      <w:pPr>
        <w:rPr>
          <w:sz w:val="24"/>
          <w:szCs w:val="24"/>
        </w:rPr>
      </w:pPr>
    </w:p>
    <w:p w14:paraId="4D318446" w14:textId="6AF17E03" w:rsidR="00743CBA" w:rsidRPr="002159AD" w:rsidRDefault="00743CBA">
      <w:pPr>
        <w:rPr>
          <w:sz w:val="24"/>
          <w:szCs w:val="24"/>
        </w:rPr>
      </w:pPr>
    </w:p>
    <w:p w14:paraId="4D7C2210" w14:textId="2E33AC16" w:rsidR="00D850F8" w:rsidRPr="002159AD" w:rsidRDefault="00D850F8">
      <w:pPr>
        <w:rPr>
          <w:sz w:val="24"/>
          <w:szCs w:val="24"/>
        </w:rPr>
      </w:pPr>
    </w:p>
    <w:p w14:paraId="0F5D8D87" w14:textId="130B3D1A" w:rsidR="00D850F8" w:rsidRPr="002159AD" w:rsidRDefault="00D850F8">
      <w:pPr>
        <w:rPr>
          <w:sz w:val="24"/>
          <w:szCs w:val="24"/>
        </w:rPr>
      </w:pPr>
    </w:p>
    <w:p w14:paraId="3133C5BE" w14:textId="2A35E5D0" w:rsidR="00D850F8" w:rsidRPr="002159AD" w:rsidRDefault="00D850F8">
      <w:pPr>
        <w:rPr>
          <w:sz w:val="24"/>
          <w:szCs w:val="24"/>
        </w:rPr>
      </w:pPr>
    </w:p>
    <w:p w14:paraId="70BE2398" w14:textId="77777777" w:rsidR="00D850F8" w:rsidRPr="002159AD" w:rsidRDefault="00D850F8">
      <w:pPr>
        <w:rPr>
          <w:sz w:val="24"/>
          <w:szCs w:val="24"/>
        </w:rPr>
      </w:pPr>
    </w:p>
    <w:p w14:paraId="7FAC4BDD" w14:textId="5B4F1E92" w:rsidR="00743CBA" w:rsidRPr="002159AD" w:rsidRDefault="00D850F8" w:rsidP="002159AD">
      <w:pPr>
        <w:pStyle w:val="Ttulo2"/>
      </w:pPr>
      <w:r w:rsidRPr="002159AD">
        <w:t>HOLA</w:t>
      </w:r>
    </w:p>
    <w:p w14:paraId="05549CD6" w14:textId="77777777" w:rsidR="00D850F8" w:rsidRPr="002159AD" w:rsidRDefault="00D850F8" w:rsidP="00D850F8">
      <w:pPr>
        <w:rPr>
          <w:sz w:val="24"/>
          <w:szCs w:val="24"/>
        </w:rPr>
      </w:pPr>
    </w:p>
    <w:p w14:paraId="0FE766B5" w14:textId="77777777" w:rsidR="00743CBA" w:rsidRPr="002159AD" w:rsidRDefault="00743CBA">
      <w:pPr>
        <w:rPr>
          <w:sz w:val="24"/>
          <w:szCs w:val="24"/>
        </w:rPr>
      </w:pPr>
    </w:p>
    <w:p w14:paraId="3B5BE653" w14:textId="77777777" w:rsidR="00743CBA" w:rsidRPr="002159AD" w:rsidRDefault="00743CBA">
      <w:pPr>
        <w:rPr>
          <w:sz w:val="24"/>
          <w:szCs w:val="24"/>
        </w:rPr>
      </w:pPr>
    </w:p>
    <w:p w14:paraId="4F9FDD50" w14:textId="77777777" w:rsidR="00743CBA" w:rsidRPr="002159AD" w:rsidRDefault="00743CBA">
      <w:pPr>
        <w:rPr>
          <w:sz w:val="24"/>
          <w:szCs w:val="24"/>
        </w:rPr>
      </w:pPr>
    </w:p>
    <w:p w14:paraId="42FA13C3" w14:textId="77777777" w:rsidR="00743CBA" w:rsidRPr="002159AD" w:rsidRDefault="00743CBA">
      <w:pPr>
        <w:rPr>
          <w:sz w:val="24"/>
          <w:szCs w:val="24"/>
        </w:rPr>
      </w:pPr>
    </w:p>
    <w:p w14:paraId="0ED5078B" w14:textId="77777777" w:rsidR="00743CBA" w:rsidRPr="002159AD" w:rsidRDefault="00743CBA">
      <w:pPr>
        <w:rPr>
          <w:sz w:val="24"/>
          <w:szCs w:val="24"/>
        </w:rPr>
      </w:pPr>
    </w:p>
    <w:p w14:paraId="1D8F21F6" w14:textId="77777777" w:rsidR="00743CBA" w:rsidRPr="002159AD" w:rsidRDefault="00743CBA">
      <w:pPr>
        <w:rPr>
          <w:sz w:val="24"/>
          <w:szCs w:val="24"/>
        </w:rPr>
      </w:pPr>
    </w:p>
    <w:p w14:paraId="17169244" w14:textId="77777777" w:rsidR="00743CBA" w:rsidRPr="002159AD" w:rsidRDefault="00743CBA">
      <w:pPr>
        <w:rPr>
          <w:sz w:val="24"/>
          <w:szCs w:val="24"/>
        </w:rPr>
      </w:pPr>
    </w:p>
    <w:p w14:paraId="57F60182" w14:textId="77777777" w:rsidR="00743CBA" w:rsidRPr="002159AD" w:rsidRDefault="00743CBA">
      <w:pPr>
        <w:rPr>
          <w:sz w:val="24"/>
          <w:szCs w:val="24"/>
        </w:rPr>
      </w:pPr>
    </w:p>
    <w:p w14:paraId="13A4CB05" w14:textId="77777777" w:rsidR="00743CBA" w:rsidRPr="002159AD" w:rsidRDefault="00743CBA">
      <w:pPr>
        <w:rPr>
          <w:sz w:val="24"/>
          <w:szCs w:val="24"/>
        </w:rPr>
      </w:pPr>
    </w:p>
    <w:p w14:paraId="340D3CC8" w14:textId="77777777" w:rsidR="00743CBA" w:rsidRPr="002159AD" w:rsidRDefault="00743CBA">
      <w:pPr>
        <w:rPr>
          <w:sz w:val="24"/>
          <w:szCs w:val="24"/>
        </w:rPr>
      </w:pPr>
    </w:p>
    <w:p w14:paraId="7AE1A6CF" w14:textId="77777777" w:rsidR="00743CBA" w:rsidRPr="002159AD" w:rsidRDefault="00743CBA">
      <w:pPr>
        <w:rPr>
          <w:sz w:val="24"/>
          <w:szCs w:val="24"/>
        </w:rPr>
      </w:pPr>
    </w:p>
    <w:p w14:paraId="3DC95174" w14:textId="77777777" w:rsidR="00743CBA" w:rsidRPr="002159AD" w:rsidRDefault="00743CBA">
      <w:pPr>
        <w:rPr>
          <w:sz w:val="24"/>
          <w:szCs w:val="24"/>
        </w:rPr>
      </w:pPr>
    </w:p>
    <w:p w14:paraId="6F46AB86" w14:textId="77777777" w:rsidR="00743CBA" w:rsidRPr="002159AD" w:rsidRDefault="00743CBA">
      <w:pPr>
        <w:rPr>
          <w:sz w:val="24"/>
          <w:szCs w:val="24"/>
        </w:rPr>
      </w:pPr>
    </w:p>
    <w:p w14:paraId="052F3276" w14:textId="77777777" w:rsidR="00743CBA" w:rsidRPr="002159AD" w:rsidRDefault="00743CBA">
      <w:pPr>
        <w:rPr>
          <w:sz w:val="24"/>
          <w:szCs w:val="24"/>
        </w:rPr>
      </w:pPr>
    </w:p>
    <w:p w14:paraId="7EAF993A" w14:textId="77777777" w:rsidR="00743CBA" w:rsidRPr="002159AD" w:rsidRDefault="00743CBA">
      <w:pPr>
        <w:rPr>
          <w:sz w:val="24"/>
          <w:szCs w:val="24"/>
        </w:rPr>
      </w:pPr>
    </w:p>
    <w:p w14:paraId="31964766" w14:textId="77777777" w:rsidR="00743CBA" w:rsidRPr="002159AD" w:rsidRDefault="00743CBA">
      <w:pPr>
        <w:rPr>
          <w:sz w:val="24"/>
          <w:szCs w:val="24"/>
        </w:rPr>
      </w:pPr>
    </w:p>
    <w:p w14:paraId="6D3DDB4F" w14:textId="77777777" w:rsidR="00743CBA" w:rsidRPr="002159AD" w:rsidRDefault="00743CBA">
      <w:pPr>
        <w:rPr>
          <w:sz w:val="24"/>
          <w:szCs w:val="24"/>
        </w:rPr>
      </w:pPr>
    </w:p>
    <w:p w14:paraId="79135BEF" w14:textId="77777777" w:rsidR="00743CBA" w:rsidRPr="002159AD" w:rsidRDefault="00743CBA">
      <w:pPr>
        <w:rPr>
          <w:sz w:val="24"/>
          <w:szCs w:val="24"/>
        </w:rPr>
      </w:pPr>
    </w:p>
    <w:p w14:paraId="76BAD1F0" w14:textId="77777777" w:rsidR="00743CBA" w:rsidRPr="002159AD" w:rsidRDefault="00743CBA">
      <w:pPr>
        <w:rPr>
          <w:sz w:val="24"/>
          <w:szCs w:val="24"/>
        </w:rPr>
      </w:pPr>
    </w:p>
    <w:p w14:paraId="7814D69A" w14:textId="77777777" w:rsidR="00743CBA" w:rsidRPr="002159AD" w:rsidRDefault="00743CBA">
      <w:pPr>
        <w:rPr>
          <w:sz w:val="24"/>
          <w:szCs w:val="24"/>
        </w:rPr>
      </w:pPr>
    </w:p>
    <w:p w14:paraId="5279B9DF" w14:textId="77777777" w:rsidR="00743CBA" w:rsidRPr="002159AD" w:rsidRDefault="00743CBA">
      <w:pPr>
        <w:rPr>
          <w:sz w:val="24"/>
          <w:szCs w:val="24"/>
        </w:rPr>
      </w:pPr>
    </w:p>
    <w:p w14:paraId="22DC7775" w14:textId="77777777" w:rsidR="00743CBA" w:rsidRDefault="00743CBA"/>
    <w:p w14:paraId="7EDF7601" w14:textId="77777777" w:rsidR="00743CBA" w:rsidRDefault="00743CBA"/>
    <w:p w14:paraId="5DBEEE89" w14:textId="77777777" w:rsidR="00743CBA" w:rsidRDefault="00743CBA"/>
    <w:p w14:paraId="00D1E673" w14:textId="77777777" w:rsidR="00743CBA" w:rsidRDefault="00743CBA"/>
    <w:p w14:paraId="0F8273BE" w14:textId="77777777" w:rsidR="00743CBA" w:rsidRDefault="00743CBA"/>
    <w:p w14:paraId="1A9EE8B7" w14:textId="77777777" w:rsidR="00743CBA" w:rsidRDefault="00743CBA"/>
    <w:p w14:paraId="5D52654B" w14:textId="77777777" w:rsidR="00743CBA" w:rsidRDefault="00743CBA"/>
    <w:p w14:paraId="3D04E844" w14:textId="77777777" w:rsidR="00743CBA" w:rsidRDefault="00743CBA"/>
    <w:p w14:paraId="004F5E29" w14:textId="77777777" w:rsidR="00743CBA" w:rsidRDefault="00743CBA"/>
    <w:p w14:paraId="7FDBFC1E" w14:textId="77777777" w:rsidR="00743CBA" w:rsidRDefault="00743CBA"/>
    <w:p w14:paraId="35641811" w14:textId="77777777" w:rsidR="00743CBA" w:rsidRDefault="00743CBA"/>
    <w:p w14:paraId="5BFC0E21" w14:textId="77777777" w:rsidR="00743CBA" w:rsidRDefault="00743CBA"/>
    <w:p w14:paraId="6FB6EC8A" w14:textId="77777777" w:rsidR="00743CBA" w:rsidRDefault="00743CBA"/>
    <w:p w14:paraId="579D6131" w14:textId="77777777" w:rsidR="00743CBA" w:rsidRDefault="00743CBA"/>
    <w:p w14:paraId="4BA686C4" w14:textId="77777777" w:rsidR="00743CBA" w:rsidRDefault="00743CBA"/>
    <w:p w14:paraId="4E8CF19B" w14:textId="77777777" w:rsidR="00743CBA" w:rsidRDefault="00743CBA"/>
    <w:p w14:paraId="101DB070" w14:textId="77777777" w:rsidR="00743CBA" w:rsidRDefault="00743CBA"/>
    <w:p w14:paraId="5E066618" w14:textId="77777777" w:rsidR="00743CBA" w:rsidRDefault="00743CBA"/>
    <w:p w14:paraId="36878368" w14:textId="77777777" w:rsidR="00743CBA" w:rsidRDefault="00743CBA"/>
    <w:p w14:paraId="07C8FAB6" w14:textId="77777777" w:rsidR="00743CBA" w:rsidRDefault="00743CBA"/>
    <w:p w14:paraId="3459290B" w14:textId="77777777" w:rsidR="004D776C" w:rsidRDefault="004D776C">
      <w:pPr>
        <w:sectPr w:rsidR="004D776C" w:rsidSect="00743CBA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446C7FF" w14:textId="77777777" w:rsidR="00743CBA" w:rsidRDefault="00743CBA"/>
    <w:p w14:paraId="6A735E19" w14:textId="77777777" w:rsidR="00743CBA" w:rsidRDefault="00743CBA"/>
    <w:p w14:paraId="66EDC477" w14:textId="77777777" w:rsidR="00743CBA" w:rsidRDefault="00743CBA"/>
    <w:p w14:paraId="4A96EBD6" w14:textId="77777777" w:rsidR="00743CBA" w:rsidRDefault="00743CBA"/>
    <w:p w14:paraId="1AE24C15" w14:textId="77777777" w:rsidR="00743CBA" w:rsidRDefault="00743CBA"/>
    <w:p w14:paraId="5CFB8CE5" w14:textId="77777777" w:rsidR="00743CBA" w:rsidRDefault="00743CBA"/>
    <w:p w14:paraId="7D8265BA" w14:textId="115F246B" w:rsidR="0015358C" w:rsidRDefault="0015358C">
      <w:pPr>
        <w:pStyle w:val="Ttulo1"/>
      </w:pPr>
      <w:r>
        <w:t>GLOSARIO</w:t>
      </w:r>
    </w:p>
    <w:p w14:paraId="0A04CC4E" w14:textId="286F54FC" w:rsidR="0015358C" w:rsidRDefault="0015358C" w:rsidP="0015358C">
      <w:pPr>
        <w:pStyle w:val="Prrafodelista"/>
        <w:numPr>
          <w:ilvl w:val="2"/>
          <w:numId w:val="4"/>
        </w:numPr>
      </w:pPr>
      <w:r>
        <w:t>Codificación</w:t>
      </w:r>
    </w:p>
    <w:p w14:paraId="521C1313" w14:textId="542B1984" w:rsidR="0015358C" w:rsidRDefault="002E2F27" w:rsidP="0015358C">
      <w:pPr>
        <w:pStyle w:val="Prrafodelista"/>
        <w:numPr>
          <w:ilvl w:val="2"/>
          <w:numId w:val="4"/>
        </w:numPr>
      </w:pPr>
      <w:r>
        <w:t>Triangulación</w:t>
      </w:r>
    </w:p>
    <w:p w14:paraId="147EC3D5" w14:textId="0C46F3CB" w:rsidR="002E2F27" w:rsidRPr="002E2F27" w:rsidRDefault="002E2F27" w:rsidP="002E2F27">
      <w:pPr>
        <w:pStyle w:val="Prrafodelista"/>
        <w:numPr>
          <w:ilvl w:val="3"/>
          <w:numId w:val="4"/>
        </w:numPr>
        <w:rPr>
          <w:lang w:val="en-US"/>
        </w:rPr>
      </w:pPr>
      <w:r w:rsidRPr="002E2F27">
        <w:rPr>
          <w:lang w:val="en-US"/>
        </w:rPr>
        <w:t xml:space="preserve">Def: Contrast opossite/alternative </w:t>
      </w:r>
      <w:r>
        <w:rPr>
          <w:lang w:val="en-US"/>
        </w:rPr>
        <w:t>{</w:t>
      </w:r>
      <w:r w:rsidRPr="002E2F27">
        <w:rPr>
          <w:lang w:val="en-US"/>
        </w:rPr>
        <w:t>m</w:t>
      </w:r>
      <w:r>
        <w:rPr>
          <w:lang w:val="en-US"/>
        </w:rPr>
        <w:t>ethods, data sources} to get a single output. Benefits: Comprehensive understanding, Integral analysis. Increase validity. Ensures the quality of the study</w:t>
      </w:r>
    </w:p>
    <w:p w14:paraId="4DDA42A6" w14:textId="483E6928" w:rsidR="002E2F27" w:rsidRDefault="002E2F27" w:rsidP="002E2F27">
      <w:pPr>
        <w:pStyle w:val="Prrafodelista"/>
        <w:numPr>
          <w:ilvl w:val="3"/>
          <w:numId w:val="4"/>
        </w:numPr>
      </w:pPr>
      <w:r>
        <w:t>Tipos de Triangulación</w:t>
      </w:r>
    </w:p>
    <w:p w14:paraId="1D54F5F4" w14:textId="1404EBB3" w:rsidR="002E2F27" w:rsidRDefault="002E2F27" w:rsidP="002E2F27">
      <w:pPr>
        <w:pStyle w:val="Prrafodelista"/>
        <w:numPr>
          <w:ilvl w:val="4"/>
          <w:numId w:val="4"/>
        </w:numPr>
      </w:pPr>
      <w:r>
        <w:t>Metodológica (</w:t>
      </w:r>
      <w:r w:rsidR="00CA7E6C">
        <w:t>Técnicas de Recolección de Datos): Usar diferentes técnicas de recolección de datos para estudiar un fenómeno. (e.g. Entrevistas, Observación, Imágenes, Field Notes)</w:t>
      </w:r>
    </w:p>
    <w:p w14:paraId="313EF859" w14:textId="60C8BACD" w:rsidR="002E2F27" w:rsidRDefault="002E2F27" w:rsidP="002E2F27">
      <w:pPr>
        <w:pStyle w:val="Prrafodelista"/>
        <w:numPr>
          <w:ilvl w:val="4"/>
          <w:numId w:val="4"/>
        </w:numPr>
      </w:pPr>
      <w:r>
        <w:t>De Investigadores: Involucrar varios investigadores para constrastar la “verdad aparente”.</w:t>
      </w:r>
    </w:p>
    <w:p w14:paraId="62431EE3" w14:textId="03C757A4" w:rsidR="002E2F27" w:rsidRDefault="002E2F27" w:rsidP="002E2F27">
      <w:pPr>
        <w:pStyle w:val="Prrafodelista"/>
        <w:numPr>
          <w:ilvl w:val="4"/>
          <w:numId w:val="4"/>
        </w:numPr>
      </w:pPr>
      <w:r>
        <w:t>Teórica: Interpretar y Analizar la Data a través de diferentes teorías.</w:t>
      </w:r>
    </w:p>
    <w:p w14:paraId="32EFF987" w14:textId="05ABBBBC" w:rsidR="00CA7E6C" w:rsidRPr="00CA7E6C" w:rsidRDefault="002E2F27" w:rsidP="00CA7E6C">
      <w:pPr>
        <w:pStyle w:val="Prrafodelista"/>
        <w:numPr>
          <w:ilvl w:val="4"/>
          <w:numId w:val="4"/>
        </w:numPr>
        <w:rPr>
          <w:lang w:val="en-US"/>
        </w:rPr>
      </w:pPr>
      <w:r>
        <w:t>De Fuentes de Información</w:t>
      </w:r>
      <w:r w:rsidR="00CA7E6C">
        <w:t xml:space="preserve">: Usar distintos “tipos de personas” como samples/poblaciones en la Recolección de Datos, para obtener diferentes perspectivas. Usar distintos tipos de muestra/población al estudiar un fenómeno. </w:t>
      </w:r>
      <w:r w:rsidR="00CA7E6C" w:rsidRPr="00CA7E6C">
        <w:rPr>
          <w:lang w:val="en-US"/>
        </w:rPr>
        <w:t>(families, groups, communities; {time, space, location}, different hours, different p</w:t>
      </w:r>
      <w:r w:rsidR="00CA7E6C">
        <w:rPr>
          <w:lang w:val="en-US"/>
        </w:rPr>
        <w:t>laces). (e.g. political leaders, members of congress, lobbysts, academics, members of organizations all involved in a finance campaign)</w:t>
      </w:r>
    </w:p>
    <w:p w14:paraId="2C293D56" w14:textId="1A485208" w:rsidR="002E2F27" w:rsidRPr="00CA7E6C" w:rsidRDefault="002E2F27" w:rsidP="002E2F27">
      <w:pPr>
        <w:pStyle w:val="Prrafodelista"/>
        <w:numPr>
          <w:ilvl w:val="4"/>
          <w:numId w:val="4"/>
        </w:numPr>
        <w:rPr>
          <w:lang w:val="en-US"/>
        </w:rPr>
      </w:pPr>
      <w:r>
        <w:t>De Análisis de Datos</w:t>
      </w:r>
      <w:r w:rsidR="00CA7E6C">
        <w:t xml:space="preserve">: Usar diferentes enfoques de análisis para estudiar/interpretar una misma data. (e.g. enfoque inductivo y enfoque deductivo. Utilizar distintas teórias de análisis de datos. </w:t>
      </w:r>
      <w:r w:rsidR="00CA7E6C" w:rsidRPr="00CA7E6C">
        <w:rPr>
          <w:lang w:val="en-US"/>
        </w:rPr>
        <w:t>(e.g. Inductive: drawing findings and concepts out of d</w:t>
      </w:r>
      <w:r w:rsidR="00CA7E6C">
        <w:rPr>
          <w:lang w:val="en-US"/>
        </w:rPr>
        <w:t>ata; Deductive: using data to test existing theories and concepts === Same researcher draws results from specific con genral and simultaneouslt consult existing theories to validate)</w:t>
      </w:r>
    </w:p>
    <w:p w14:paraId="5879451B" w14:textId="0DDF5803" w:rsidR="002E2F27" w:rsidRDefault="00CA7E6C" w:rsidP="00CA7E6C">
      <w:pPr>
        <w:pStyle w:val="Prrafodelista"/>
        <w:numPr>
          <w:ilvl w:val="3"/>
          <w:numId w:val="4"/>
        </w:numPr>
        <w:rPr>
          <w:lang w:val="en-US"/>
        </w:rPr>
      </w:pPr>
      <w:r>
        <w:rPr>
          <w:lang w:val="en-US"/>
        </w:rPr>
        <w:t>Clasificación DENZIN</w:t>
      </w:r>
    </w:p>
    <w:p w14:paraId="4C4014AD" w14:textId="2151D362" w:rsidR="00CA7E6C" w:rsidRDefault="00CA7E6C" w:rsidP="00CA7E6C">
      <w:pPr>
        <w:pStyle w:val="Prrafodelista"/>
        <w:numPr>
          <w:ilvl w:val="4"/>
          <w:numId w:val="4"/>
        </w:numPr>
        <w:rPr>
          <w:lang w:val="en-US"/>
        </w:rPr>
      </w:pPr>
      <w:r>
        <w:rPr>
          <w:lang w:val="en-US"/>
        </w:rPr>
        <w:t>WITHIN METHOD</w:t>
      </w:r>
    </w:p>
    <w:p w14:paraId="5B271E02" w14:textId="33089968" w:rsidR="00CA7E6C" w:rsidRDefault="00CA7E6C" w:rsidP="00CA7E6C">
      <w:pPr>
        <w:pStyle w:val="Prrafodelista"/>
        <w:numPr>
          <w:ilvl w:val="5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Def: </w:t>
      </w:r>
      <w:r w:rsidR="00841E31">
        <w:rPr>
          <w:lang w:val="en-US"/>
        </w:rPr>
        <w:t>using multiple types of qualitative data (e.g. observation, interviews, etc.) / “multiple qualitative methods” to GATHER the data</w:t>
      </w:r>
    </w:p>
    <w:p w14:paraId="1E28E124" w14:textId="4C88A9E7" w:rsidR="00CA7E6C" w:rsidRDefault="00841E31" w:rsidP="00CA7E6C">
      <w:pPr>
        <w:pStyle w:val="Prrafodelista"/>
        <w:numPr>
          <w:ilvl w:val="4"/>
          <w:numId w:val="4"/>
        </w:numPr>
        <w:rPr>
          <w:lang w:val="en-US"/>
        </w:rPr>
      </w:pPr>
      <w:r>
        <w:rPr>
          <w:lang w:val="en-US"/>
        </w:rPr>
        <w:t>BETWEEN OR ACROSS METHOD</w:t>
      </w:r>
    </w:p>
    <w:p w14:paraId="31EAE347" w14:textId="2040AEA9" w:rsidR="00841E31" w:rsidRDefault="00841E31" w:rsidP="00841E31">
      <w:pPr>
        <w:pStyle w:val="Prrafodelista"/>
        <w:numPr>
          <w:ilvl w:val="5"/>
          <w:numId w:val="4"/>
        </w:numPr>
      </w:pPr>
      <w:r w:rsidRPr="00841E31">
        <w:t>Def: ANÁLISIS DE DATOS CUALITATIVOS Y</w:t>
      </w:r>
      <w:r>
        <w:t xml:space="preserve"> CUANTITATIVOS</w:t>
      </w:r>
    </w:p>
    <w:p w14:paraId="6C794675" w14:textId="01C5A652" w:rsidR="00841E31" w:rsidRDefault="00841E31" w:rsidP="00841E31">
      <w:pPr>
        <w:pStyle w:val="Prrafodelista"/>
        <w:numPr>
          <w:ilvl w:val="3"/>
          <w:numId w:val="4"/>
        </w:numPr>
      </w:pPr>
      <w:r>
        <w:t>SANDRA MATHISON</w:t>
      </w:r>
    </w:p>
    <w:p w14:paraId="168A3670" w14:textId="2E70DCBF" w:rsidR="00841E31" w:rsidRDefault="00841E31" w:rsidP="00841E31">
      <w:pPr>
        <w:pStyle w:val="Prrafodelista"/>
        <w:numPr>
          <w:ilvl w:val="4"/>
          <w:numId w:val="4"/>
        </w:numPr>
      </w:pPr>
      <w:r w:rsidRPr="00841E31">
        <w:t>CONVERGEN</w:t>
      </w:r>
      <w:r>
        <w:t>CIA: Recopilar Data de distintas fuentes de información, involucrar múltiples investigadores, utilizar distintos enfoques, múltiples teorías</w:t>
      </w:r>
      <w:r w:rsidRPr="00841E31">
        <w:t xml:space="preserve"> </w:t>
      </w:r>
      <w:r w:rsidRPr="00841E31">
        <w:rPr>
          <w:lang w:val="en-US"/>
        </w:rPr>
        <w:sym w:font="Wingdings" w:char="F0E8"/>
      </w:r>
      <w:r w:rsidRPr="00841E31">
        <w:t xml:space="preserve"> UNA SÓLA PROPUESTA SOB</w:t>
      </w:r>
      <w:r>
        <w:t>RE UN FENÓMENO SOCIAL</w:t>
      </w:r>
    </w:p>
    <w:p w14:paraId="3AD151E5" w14:textId="50BD630F" w:rsidR="00841E31" w:rsidRDefault="00841E31" w:rsidP="00841E31">
      <w:pPr>
        <w:pStyle w:val="Prrafodelista"/>
        <w:numPr>
          <w:ilvl w:val="3"/>
          <w:numId w:val="4"/>
        </w:numPr>
      </w:pPr>
      <w:r>
        <w:t>NATOW</w:t>
      </w:r>
    </w:p>
    <w:p w14:paraId="0C8E1B02" w14:textId="2D37CD7A" w:rsidR="00841E31" w:rsidRDefault="00841E31" w:rsidP="00841E31">
      <w:pPr>
        <w:pStyle w:val="Prrafodelista"/>
        <w:numPr>
          <w:ilvl w:val="4"/>
          <w:numId w:val="4"/>
        </w:numPr>
      </w:pPr>
      <w:r>
        <w:t>Un ejemplo de convergencia es usar múltiples métodos (de recopilación de datos) y trabajar con múltiples investigadores.</w:t>
      </w:r>
    </w:p>
    <w:p w14:paraId="7B0ED300" w14:textId="77777777" w:rsidR="004D776C" w:rsidRDefault="004D776C" w:rsidP="004D776C">
      <w:pPr>
        <w:pStyle w:val="Ttulo1"/>
      </w:pPr>
      <w:r>
        <w:t>Triangulación en la investigación científica: definiciones, clasificaciones y aplicaciones en planificación urbana</w:t>
      </w:r>
    </w:p>
    <w:p w14:paraId="02C1A7F5" w14:textId="77777777" w:rsidR="004D776C" w:rsidRDefault="004D776C" w:rsidP="004D776C">
      <w:pPr>
        <w:pStyle w:val="Ttulo2"/>
      </w:pPr>
      <w:r>
        <w:t>Definición y propósito de la triangulación</w:t>
      </w:r>
    </w:p>
    <w:p w14:paraId="5A550658" w14:textId="77777777" w:rsidR="004D776C" w:rsidRDefault="004D776C" w:rsidP="004D776C">
      <w:pPr>
        <w:spacing w:before="100" w:beforeAutospacing="1" w:after="100" w:afterAutospacing="1"/>
      </w:pPr>
      <w:r>
        <w:t>La triangulación en la investigación científica se refiere al uso de múltiples enfoques o métodos para estudiar un mismo fenómeno, con el objetivo de aumentar la confianza en los hallazgos​</w:t>
      </w:r>
      <w:hyperlink r:id="rId31" w:anchor=":~:text=,%28Bryman%2C%20n.d.%2C%20p.1" w:tgtFrame="_blank" w:history="1">
        <w:r>
          <w:rPr>
            <w:rStyle w:val="max-w-full"/>
            <w:color w:val="0000FF"/>
            <w:u w:val="single"/>
          </w:rPr>
          <w:t>uthsc.edu</w:t>
        </w:r>
      </w:hyperlink>
      <w:r>
        <w:t xml:space="preserve">. Bryman la define como la utilización de </w:t>
      </w:r>
      <w:r>
        <w:rPr>
          <w:rStyle w:val="nfasis"/>
        </w:rPr>
        <w:t>“más de un enfoque… para aumentar la confianza en los resultados obtenidos”</w:t>
      </w:r>
      <w:r>
        <w:t>​</w:t>
      </w:r>
      <w:hyperlink r:id="rId32" w:anchor=":~:text=,%28Bryman%2C%20n.d.%2C%20p.1" w:tgtFrame="_blank" w:history="1">
        <w:r>
          <w:rPr>
            <w:rStyle w:val="max-w-full"/>
            <w:color w:val="0000FF"/>
            <w:u w:val="single"/>
          </w:rPr>
          <w:t>uthsc.edu</w:t>
        </w:r>
      </w:hyperlink>
      <w:r>
        <w:t xml:space="preserve">. En la práctica, la triangulación integra diversas fuentes de datos, perspectivas teóricas y técnicas metodológicas, combinando evidencia cuantitativa y cualitativa </w:t>
      </w:r>
      <w:r w:rsidRPr="004D776C">
        <w:rPr>
          <w:b/>
          <w:bCs/>
        </w:rPr>
        <w:t>para construir una comprensión más completa de la pregunta de investigación</w:t>
      </w:r>
      <w:r>
        <w:t>​</w:t>
      </w:r>
      <w:hyperlink r:id="rId33" w:anchor=":~:text=,precedent%3B%20established%20principles%20and%20theory" w:tgtFrame="_blank" w:history="1">
        <w:r>
          <w:rPr>
            <w:rStyle w:val="max-w-full"/>
            <w:color w:val="0000FF"/>
            <w:u w:val="single"/>
          </w:rPr>
          <w:t>uthsc.edu</w:t>
        </w:r>
      </w:hyperlink>
      <w:r>
        <w:t>​</w:t>
      </w:r>
      <w:hyperlink r:id="rId34" w:anchor=":~:text=research%20%2C%20most%20qualitative%20research,qualitative%2C%20or%20%E2%80%98qual%20on%20qual%E2%80%99" w:tgtFrame="_blank" w:history="1">
        <w:r>
          <w:rPr>
            <w:rStyle w:val="max-w-full"/>
            <w:color w:val="0000FF"/>
            <w:u w:val="single"/>
          </w:rPr>
          <w:t>quirkos.com</w:t>
        </w:r>
      </w:hyperlink>
      <w:r>
        <w:t>. Esta estrategia busca compensar las limitaciones o sesgos de cualquier método único y producir resultados más sólidos.</w:t>
      </w:r>
    </w:p>
    <w:p w14:paraId="0AE13B7C" w14:textId="77777777" w:rsidR="004D776C" w:rsidRDefault="004D776C" w:rsidP="004D776C">
      <w:pPr>
        <w:spacing w:before="100" w:beforeAutospacing="1" w:after="100" w:afterAutospacing="1"/>
      </w:pPr>
      <w:r>
        <w:t xml:space="preserve">Denzin (1978) defendió el uso de múltiples métodos en todo estudio, argumentando que </w:t>
      </w:r>
      <w:r>
        <w:rPr>
          <w:rStyle w:val="nfasis"/>
        </w:rPr>
        <w:t>“ningún método está libre de factores causales rivales”</w:t>
      </w:r>
      <w:r>
        <w:t>​</w:t>
      </w:r>
      <w:hyperlink r:id="rId35" w:anchor=":~:text=multiple%20methods%20should%20be%20used,28" w:tgtFrame="_blank" w:history="1">
        <w:r>
          <w:rPr>
            <w:rStyle w:val="max-w-full"/>
            <w:color w:val="0000FF"/>
            <w:u w:val="single"/>
          </w:rPr>
          <w:t>qualpage.com</w:t>
        </w:r>
      </w:hyperlink>
      <w:r>
        <w:t xml:space="preserve">, por lo que la triangulación es necesaria para mitigar el sesgo. Describió la triangulación como </w:t>
      </w:r>
      <w:r>
        <w:rPr>
          <w:rStyle w:val="nfasis"/>
        </w:rPr>
        <w:t>“un plan de acción que elevará [a los investigadores] por encima de los sesgos personalistas que provienen de metodologías únicas”</w:t>
      </w:r>
      <w:r>
        <w:t>​</w:t>
      </w:r>
      <w:hyperlink r:id="rId36" w:anchor=":~:text=symbolic%20interactionist%20perspective%2C%20Denzin%20argued,These" w:tgtFrame="_blank" w:history="1">
        <w:r>
          <w:rPr>
            <w:rStyle w:val="max-w-full"/>
            <w:color w:val="0000FF"/>
            <w:u w:val="single"/>
          </w:rPr>
          <w:t>qualpage.com</w:t>
        </w:r>
      </w:hyperlink>
      <w:r>
        <w:t>. En esencia, combinar diversos enfoques ayuda a reducir la influencia de cualquier perspectiva individual y contribuye a conclusiones más creíbles y validadas.</w:t>
      </w:r>
    </w:p>
    <w:p w14:paraId="7DB3C289" w14:textId="77777777" w:rsidR="004D776C" w:rsidRDefault="004D776C" w:rsidP="004D776C">
      <w:pPr>
        <w:spacing w:before="100" w:beforeAutospacing="1" w:after="100" w:afterAutospacing="1"/>
      </w:pPr>
      <w:r>
        <w:t xml:space="preserve">Sin embargo, la triangulación no siempre produce resultados perfectamente alineados. Mathison (1988) señaló que la triangulación </w:t>
      </w:r>
      <w:r>
        <w:rPr>
          <w:rStyle w:val="nfasis"/>
        </w:rPr>
        <w:t>“es tan probable que genere evidencias inconsistentes o contradictorias como hallazgos convergentes”</w:t>
      </w:r>
      <w:r>
        <w:t>​</w:t>
      </w:r>
      <w:hyperlink r:id="rId37" w:anchor=":~:text=Triangulation%20is%20just%20as%20likely,carried%20out%20through%20the%20following" w:tgtFrame="_blank" w:history="1">
        <w:r>
          <w:rPr>
            <w:rStyle w:val="max-w-full"/>
            <w:color w:val="0000FF"/>
            <w:u w:val="single"/>
          </w:rPr>
          <w:t>open.library.ubc.ca</w:t>
        </w:r>
      </w:hyperlink>
      <w:r>
        <w:t>, y por ello debe verse más como una herramienta para la exhaustividad y el análisis reflexivo que como una mera prueba de validez. En otras palabras, los resultados contradictorios entre métodos pueden ser igualmente valiosos para enriquecer el análisis y la comprensión del problema investigado.</w:t>
      </w:r>
    </w:p>
    <w:p w14:paraId="743AEE56" w14:textId="77777777" w:rsidR="004D776C" w:rsidRDefault="004D776C" w:rsidP="004D776C">
      <w:pPr>
        <w:pStyle w:val="Ttulo2"/>
      </w:pPr>
      <w:r>
        <w:lastRenderedPageBreak/>
        <w:t>Tipos de triangulación</w:t>
      </w:r>
    </w:p>
    <w:p w14:paraId="13D66117" w14:textId="77777777" w:rsidR="004D776C" w:rsidRDefault="004D776C" w:rsidP="004D776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Textoennegrita"/>
        </w:rPr>
        <w:t>Triangulación de datos:</w:t>
      </w:r>
      <w:r>
        <w:t xml:space="preserve"> Recolección de información de múltiples fuentes o momentos (p. ej., diferentes grupos de participantes o períodos históricos)​</w:t>
      </w:r>
      <w:hyperlink r:id="rId38" w:anchor=":~:text=%2A%20Data%20triangulation%20,variety%20of%20people%2C%20are%20gathered" w:tgtFrame="_blank" w:history="1">
        <w:r>
          <w:rPr>
            <w:rStyle w:val="max-w-full"/>
            <w:color w:val="0000FF"/>
            <w:u w:val="single"/>
          </w:rPr>
          <w:t>uthsc.edu</w:t>
        </w:r>
      </w:hyperlink>
      <w:r>
        <w:t>.</w:t>
      </w:r>
    </w:p>
    <w:p w14:paraId="22576EF9" w14:textId="77777777" w:rsidR="004D776C" w:rsidRDefault="004D776C" w:rsidP="004D776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Textoennegrita"/>
        </w:rPr>
        <w:t>Triangulación de investigadores:</w:t>
      </w:r>
      <w:r>
        <w:t xml:space="preserve"> Participación de más de un investigador en la recolección o interpretación de datos, lo cual ayuda a reducir el sesgo individual​</w:t>
      </w:r>
      <w:hyperlink r:id="rId39" w:anchor=":~:text=%2A%20Investigator%20triangulation%20,use%20of%20more%20than%20one" w:tgtFrame="_blank" w:history="1">
        <w:r>
          <w:rPr>
            <w:rStyle w:val="max-w-full"/>
            <w:color w:val="0000FF"/>
            <w:u w:val="single"/>
          </w:rPr>
          <w:t>uthsc.edu</w:t>
        </w:r>
      </w:hyperlink>
      <w:r>
        <w:t>.</w:t>
      </w:r>
    </w:p>
    <w:p w14:paraId="0F49021A" w14:textId="77777777" w:rsidR="004D776C" w:rsidRDefault="004D776C" w:rsidP="004D776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Textoennegrita"/>
        </w:rPr>
        <w:t>Triangulación teórica:</w:t>
      </w:r>
      <w:r>
        <w:t xml:space="preserve"> Aplicación de múltiples teorías o marcos conceptuales para interpretar los datos, ampliando el análisis​</w:t>
      </w:r>
      <w:hyperlink r:id="rId40" w:anchor=":~:text=%2A%20Theoretical%20triangulation%20,one%20theoretical%C2%A0position%20in%20interpreting%20data" w:tgtFrame="_blank" w:history="1">
        <w:r>
          <w:rPr>
            <w:rStyle w:val="max-w-full"/>
            <w:color w:val="0000FF"/>
            <w:u w:val="single"/>
          </w:rPr>
          <w:t>uthsc.edu</w:t>
        </w:r>
      </w:hyperlink>
      <w:r>
        <w:t>.</w:t>
      </w:r>
    </w:p>
    <w:p w14:paraId="7EE26965" w14:textId="77777777" w:rsidR="004D776C" w:rsidRDefault="004D776C" w:rsidP="004D776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Textoennegrita"/>
        </w:rPr>
        <w:t>Triangulación metodológica:</w:t>
      </w:r>
      <w:r>
        <w:t xml:space="preserve"> Empleo de más de un método para estudiar el mismo fenómeno (por ejemplo, combinar encuestas, entrevistas y observación)​</w:t>
      </w:r>
      <w:hyperlink r:id="rId41" w:anchor=":~:text=theoretical%C2%A0position%20in%20interpreting%20data%20,than%20one%20method%C2%A0for%20gathering%20data" w:tgtFrame="_blank" w:history="1">
        <w:r>
          <w:rPr>
            <w:rStyle w:val="max-w-full"/>
            <w:color w:val="0000FF"/>
            <w:u w:val="single"/>
          </w:rPr>
          <w:t>uthsc.edu</w:t>
        </w:r>
      </w:hyperlink>
      <w:r>
        <w:t>.</w:t>
      </w:r>
    </w:p>
    <w:p w14:paraId="4EF2529C" w14:textId="77777777" w:rsidR="004D776C" w:rsidRDefault="004D776C" w:rsidP="004D776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Textoennegrita"/>
        </w:rPr>
        <w:t>Triangulación ambiental:</w:t>
      </w:r>
      <w:r>
        <w:t xml:space="preserve"> Comparación de resultados en distintos entornos o contextos (como diversas ubicaciones o condiciones) para evaluar la consistencia​</w:t>
      </w:r>
      <w:hyperlink r:id="rId42" w:anchor=":~:text=%2A%20Environmental%20triangulation%20,environment%20in%20which%20the%20study%C2%A0occurred" w:tgtFrame="_blank" w:history="1">
        <w:r>
          <w:rPr>
            <w:rStyle w:val="max-w-full"/>
            <w:color w:val="0000FF"/>
            <w:u w:val="single"/>
          </w:rPr>
          <w:t>uthsc.edu</w:t>
        </w:r>
      </w:hyperlink>
      <w:r>
        <w:t>.</w:t>
      </w:r>
    </w:p>
    <w:p w14:paraId="4157FB85" w14:textId="77777777" w:rsidR="004D776C" w:rsidRDefault="004D776C" w:rsidP="004D776C">
      <w:pPr>
        <w:pStyle w:val="Ttulo2"/>
      </w:pPr>
      <w:r>
        <w:t>Ventajas de la triangulación</w:t>
      </w:r>
    </w:p>
    <w:p w14:paraId="6758F6C7" w14:textId="77777777" w:rsidR="004D776C" w:rsidRDefault="004D776C" w:rsidP="004D776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Textoennegrita"/>
        </w:rPr>
        <w:t>Reducción de sesgos:</w:t>
      </w:r>
      <w:r>
        <w:t xml:space="preserve"> La triangulación utiliza múltiples perspectivas para contrarrestar los sesgos que provoca cualquier fuente única de datos o punto de vista del investigador​</w:t>
      </w:r>
      <w:hyperlink r:id="rId43" w:anchor=":~:text=%2A%20" w:tgtFrame="_blank" w:history="1">
        <w:r>
          <w:rPr>
            <w:rStyle w:val="max-w-full"/>
            <w:color w:val="0000FF"/>
            <w:u w:val="single"/>
          </w:rPr>
          <w:t>scribbr.com</w:t>
        </w:r>
      </w:hyperlink>
      <w:r>
        <w:t>.</w:t>
      </w:r>
    </w:p>
    <w:p w14:paraId="5B002BD9" w14:textId="77777777" w:rsidR="004D776C" w:rsidRDefault="004D776C" w:rsidP="004D776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Textoennegrita"/>
        </w:rPr>
        <w:t>Incremento de validez:</w:t>
      </w:r>
      <w:r>
        <w:t xml:space="preserve"> La combinación de flujos de datos y métodos independientes mejora la validez y la credibilidad de los resultados al contrastar los hallazgos​</w:t>
      </w:r>
      <w:hyperlink r:id="rId44" w:anchor=":~:text=%2A%20,validity" w:tgtFrame="_blank" w:history="1">
        <w:r>
          <w:rPr>
            <w:rStyle w:val="max-w-full"/>
            <w:color w:val="0000FF"/>
            <w:u w:val="single"/>
          </w:rPr>
          <w:t>scribbr.com</w:t>
        </w:r>
      </w:hyperlink>
      <w:r>
        <w:t>.</w:t>
      </w:r>
    </w:p>
    <w:p w14:paraId="309F11D4" w14:textId="77777777" w:rsidR="004D776C" w:rsidRDefault="004D776C" w:rsidP="004D776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Textoennegrita"/>
        </w:rPr>
        <w:t>Cobertura integral:</w:t>
      </w:r>
      <w:r>
        <w:t xml:space="preserve"> En campos complejos como la planificación urbana, la triangulación proporciona una visión holística al incorporar las dimensiones físicas, sociales, económicas y culturales del problema​</w:t>
      </w:r>
      <w:hyperlink r:id="rId45" w:anchor=":~:text=Mixed,the%20credibility%20of%20research%20findings" w:tgtFrame="_blank" w:history="1">
        <w:r>
          <w:rPr>
            <w:rStyle w:val="max-w-full"/>
            <w:color w:val="0000FF"/>
            <w:u w:val="single"/>
          </w:rPr>
          <w:t>linkedin.com</w:t>
        </w:r>
      </w:hyperlink>
      <w:r>
        <w:t>.</w:t>
      </w:r>
    </w:p>
    <w:p w14:paraId="617BBE5E" w14:textId="77777777" w:rsidR="004D776C" w:rsidRDefault="004D776C" w:rsidP="004D776C">
      <w:pPr>
        <w:pStyle w:val="Ttulo2"/>
      </w:pPr>
      <w:r>
        <w:t>Triangulación en planificación urbana y arquitectura</w:t>
      </w:r>
    </w:p>
    <w:p w14:paraId="6342F982" w14:textId="77777777" w:rsidR="004D776C" w:rsidRDefault="004D776C" w:rsidP="004D776C">
      <w:pPr>
        <w:spacing w:before="100" w:beforeAutospacing="1" w:after="100" w:afterAutospacing="1"/>
      </w:pPr>
      <w:r>
        <w:t xml:space="preserve">La triangulación es especialmente valiosa en la investigación de planificación urbana y arquitectura debido a las dimensiones sociales, espaciales y ambientales inherentemente complejas que involucra. Un estudio de métodos mixtos podría combinar </w:t>
      </w:r>
      <w:r w:rsidRPr="004D776C">
        <w:rPr>
          <w:b/>
          <w:bCs/>
        </w:rPr>
        <w:t xml:space="preserve">análisis estadístico o de sistemas de información geográfica (cuantitativos) </w:t>
      </w:r>
      <w:r>
        <w:t xml:space="preserve">con </w:t>
      </w:r>
      <w:r w:rsidRPr="004D776C">
        <w:rPr>
          <w:b/>
          <w:bCs/>
        </w:rPr>
        <w:t>entrevistas u observación participante (cualitativos)</w:t>
      </w:r>
      <w:r>
        <w:t xml:space="preserve"> para examinar, por ejemplo, el uso de parques públicos o la satisfacción en la vivienda. Este enfoque mixto </w:t>
      </w:r>
      <w:r>
        <w:rPr>
          <w:rStyle w:val="nfasis"/>
        </w:rPr>
        <w:t>“ofrece una visión integral y matizada del contexto urbano”</w:t>
      </w:r>
      <w:r>
        <w:t>​</w:t>
      </w:r>
      <w:hyperlink r:id="rId46" w:anchor=":~:text=Mixed,the%20credibility%20of%20research%20findings" w:tgtFrame="_blank" w:history="1">
        <w:r>
          <w:rPr>
            <w:rStyle w:val="max-w-full"/>
            <w:color w:val="0000FF"/>
            <w:u w:val="single"/>
          </w:rPr>
          <w:t>linkedin.com</w:t>
        </w:r>
      </w:hyperlink>
      <w:r>
        <w:t>, capturando diversas perspectivas de los actores involucrados y factores contextuales. En última instancia, la evidencia triangulada respalda decisiones de planificación y diseño más sólidas y fundamentadas al revelar patrones consistentes o al identificar discrepancias importantes en los datos.</w:t>
      </w:r>
    </w:p>
    <w:p w14:paraId="1B6AD682" w14:textId="77777777" w:rsidR="004D776C" w:rsidRDefault="004D776C" w:rsidP="004D776C">
      <w:pPr>
        <w:pStyle w:val="Ttulo2"/>
      </w:pPr>
      <w:r>
        <w:t>Conclusión</w:t>
      </w:r>
    </w:p>
    <w:p w14:paraId="6CB3EA61" w14:textId="77777777" w:rsidR="004D776C" w:rsidRDefault="004D776C" w:rsidP="004D776C">
      <w:pPr>
        <w:spacing w:before="100" w:beforeAutospacing="1" w:after="100" w:afterAutospacing="1"/>
      </w:pPr>
      <w:r>
        <w:t>En síntesis, la triangulación es una técnica metodológica fundamental en las ciencias sociales que integra los enfoques cualitativo y cuantitativo. Al incorporar múltiples puntos de vista, los investigadores pueden alcanzar una comprensión multifacética de los fenómenos urbanos. Así, la triangulación fortalece la validez y exhaustividad de los estudios al garantizar que los hallazgos estén respaldados por múltiples fuentes​</w:t>
      </w:r>
      <w:hyperlink r:id="rId47" w:anchor=":~:text=%2A%20,validity" w:tgtFrame="_blank" w:history="1">
        <w:r>
          <w:rPr>
            <w:rStyle w:val="max-w-full"/>
            <w:color w:val="0000FF"/>
            <w:u w:val="single"/>
          </w:rPr>
          <w:t>scribbr.com</w:t>
        </w:r>
      </w:hyperlink>
      <w:r>
        <w:t>.</w:t>
      </w:r>
    </w:p>
    <w:p w14:paraId="4D336B12" w14:textId="77777777" w:rsidR="004D776C" w:rsidRDefault="004D776C" w:rsidP="004D776C">
      <w:pPr>
        <w:spacing w:before="100" w:beforeAutospacing="1" w:after="100" w:afterAutospacing="1"/>
      </w:pPr>
      <w:r>
        <w:rPr>
          <w:rStyle w:val="Textoennegrita"/>
        </w:rPr>
        <w:lastRenderedPageBreak/>
        <w:t>Referencias seleccionadas:</w:t>
      </w:r>
      <w:r>
        <w:t xml:space="preserve"> Las definiciones y clasificación de triangulación citadas se basan en las propuestas clásicas de Bryman​</w:t>
      </w:r>
      <w:hyperlink r:id="rId48" w:anchor=":~:text=,%28Bryman%2C%20n.d.%2C%20p.1" w:tgtFrame="_blank" w:history="1">
        <w:r>
          <w:rPr>
            <w:rStyle w:val="max-w-full"/>
            <w:color w:val="0000FF"/>
            <w:u w:val="single"/>
          </w:rPr>
          <w:t>uthsc.edu</w:t>
        </w:r>
      </w:hyperlink>
      <w:r>
        <w:t xml:space="preserve"> y Denzin​</w:t>
      </w:r>
      <w:hyperlink r:id="rId49" w:anchor=":~:text=multiple%20methods%20should%20be%20used,28" w:tgtFrame="_blank" w:history="1">
        <w:r>
          <w:rPr>
            <w:rStyle w:val="max-w-full"/>
            <w:color w:val="0000FF"/>
            <w:u w:val="single"/>
          </w:rPr>
          <w:t>qualpage.com</w:t>
        </w:r>
      </w:hyperlink>
      <w:r>
        <w:t>​</w:t>
      </w:r>
      <w:hyperlink r:id="rId50" w:anchor=":~:text=symbolic%20interactionist%20perspective%2C%20Denzin%20argued,These" w:tgtFrame="_blank" w:history="1">
        <w:r>
          <w:rPr>
            <w:rStyle w:val="max-w-full"/>
            <w:color w:val="0000FF"/>
            <w:u w:val="single"/>
          </w:rPr>
          <w:t>qualpage.com</w:t>
        </w:r>
      </w:hyperlink>
      <w:r>
        <w:t>, complementadas con observaciones de Mathison​</w:t>
      </w:r>
      <w:hyperlink r:id="rId51" w:anchor=":~:text=Triangulation%20is%20just%20as%20likely,carried%20out%20through%20the%20following" w:tgtFrame="_blank" w:history="1">
        <w:r>
          <w:rPr>
            <w:rStyle w:val="max-w-full"/>
            <w:color w:val="0000FF"/>
            <w:u w:val="single"/>
          </w:rPr>
          <w:t>open.library.ubc.ca</w:t>
        </w:r>
      </w:hyperlink>
      <w:r>
        <w:t xml:space="preserve"> y aplicaciones prácticas en estudios sociales​</w:t>
      </w:r>
      <w:hyperlink r:id="rId52" w:anchor=":~:text=Mixed,the%20credibility%20of%20research%20findings" w:tgtFrame="_blank" w:history="1">
        <w:r>
          <w:rPr>
            <w:rStyle w:val="max-w-full"/>
            <w:color w:val="0000FF"/>
            <w:u w:val="single"/>
          </w:rPr>
          <w:t>linkedin.com</w:t>
        </w:r>
      </w:hyperlink>
      <w:r>
        <w:t>​</w:t>
      </w:r>
      <w:hyperlink r:id="rId53" w:anchor=":~:text=%2A%20" w:tgtFrame="_blank" w:history="1">
        <w:r>
          <w:rPr>
            <w:rStyle w:val="max-w-full"/>
            <w:color w:val="0000FF"/>
            <w:u w:val="single"/>
          </w:rPr>
          <w:t>scribbr.com</w:t>
        </w:r>
      </w:hyperlink>
      <w:r>
        <w:t>. Estos enfoques muestran la validez y utilidad de la triangulación en investigación social y su particular beneficio para la planificación urbana.</w:t>
      </w:r>
    </w:p>
    <w:p w14:paraId="50D291CB" w14:textId="77777777" w:rsidR="004D776C" w:rsidRPr="00841E31" w:rsidRDefault="004D776C" w:rsidP="004D776C"/>
    <w:sectPr w:rsidR="004D776C" w:rsidRPr="00841E31" w:rsidSect="004D7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3ABD"/>
    <w:multiLevelType w:val="multilevel"/>
    <w:tmpl w:val="50F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7AD1"/>
    <w:multiLevelType w:val="multilevel"/>
    <w:tmpl w:val="012A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52EEE"/>
    <w:multiLevelType w:val="hybridMultilevel"/>
    <w:tmpl w:val="C2DE5268"/>
    <w:lvl w:ilvl="0" w:tplc="2B3C2A4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53CD4"/>
    <w:multiLevelType w:val="multilevel"/>
    <w:tmpl w:val="AE5452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476B5"/>
    <w:multiLevelType w:val="multilevel"/>
    <w:tmpl w:val="BDB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56E8E"/>
    <w:multiLevelType w:val="hybridMultilevel"/>
    <w:tmpl w:val="EA38F7D2"/>
    <w:lvl w:ilvl="0" w:tplc="58C4AE22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352AD"/>
    <w:multiLevelType w:val="multilevel"/>
    <w:tmpl w:val="3BB05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17E06"/>
    <w:multiLevelType w:val="hybridMultilevel"/>
    <w:tmpl w:val="DD685744"/>
    <w:lvl w:ilvl="0" w:tplc="85EE78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D0856"/>
    <w:multiLevelType w:val="multilevel"/>
    <w:tmpl w:val="14D8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B5EC4"/>
    <w:multiLevelType w:val="multilevel"/>
    <w:tmpl w:val="E73CAE1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096DC8"/>
    <w:multiLevelType w:val="multilevel"/>
    <w:tmpl w:val="BE72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33FEB"/>
    <w:multiLevelType w:val="multilevel"/>
    <w:tmpl w:val="A060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A5460"/>
    <w:multiLevelType w:val="multilevel"/>
    <w:tmpl w:val="467E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86B1D"/>
    <w:multiLevelType w:val="multilevel"/>
    <w:tmpl w:val="117E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46158"/>
    <w:multiLevelType w:val="multilevel"/>
    <w:tmpl w:val="6CEA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D7B05"/>
    <w:multiLevelType w:val="multilevel"/>
    <w:tmpl w:val="99E2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E2943"/>
    <w:multiLevelType w:val="multilevel"/>
    <w:tmpl w:val="61A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D1C46"/>
    <w:multiLevelType w:val="multilevel"/>
    <w:tmpl w:val="D3A0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93B0F"/>
    <w:multiLevelType w:val="multilevel"/>
    <w:tmpl w:val="C96A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C4182"/>
    <w:multiLevelType w:val="multilevel"/>
    <w:tmpl w:val="92F6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D57D4"/>
    <w:multiLevelType w:val="multilevel"/>
    <w:tmpl w:val="5152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E3B47"/>
    <w:multiLevelType w:val="multilevel"/>
    <w:tmpl w:val="AD3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36F3B"/>
    <w:multiLevelType w:val="multilevel"/>
    <w:tmpl w:val="D5629A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EC538C"/>
    <w:multiLevelType w:val="multilevel"/>
    <w:tmpl w:val="F15AC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B52D36"/>
    <w:multiLevelType w:val="multilevel"/>
    <w:tmpl w:val="7204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7104D"/>
    <w:multiLevelType w:val="multilevel"/>
    <w:tmpl w:val="075E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252FB"/>
    <w:multiLevelType w:val="multilevel"/>
    <w:tmpl w:val="607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33758"/>
    <w:multiLevelType w:val="multilevel"/>
    <w:tmpl w:val="E4D44BB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735E18"/>
    <w:multiLevelType w:val="multilevel"/>
    <w:tmpl w:val="1BD4F2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43452"/>
    <w:multiLevelType w:val="multilevel"/>
    <w:tmpl w:val="D29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65C6A"/>
    <w:multiLevelType w:val="multilevel"/>
    <w:tmpl w:val="3F96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43E08"/>
    <w:multiLevelType w:val="multilevel"/>
    <w:tmpl w:val="F552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D5788"/>
    <w:multiLevelType w:val="multilevel"/>
    <w:tmpl w:val="837476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1B1BC3"/>
    <w:multiLevelType w:val="multilevel"/>
    <w:tmpl w:val="A2B2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E0114"/>
    <w:multiLevelType w:val="hybridMultilevel"/>
    <w:tmpl w:val="56A8BD02"/>
    <w:lvl w:ilvl="0" w:tplc="8CCAC746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CD5BE3"/>
    <w:multiLevelType w:val="multilevel"/>
    <w:tmpl w:val="CAFC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F81A16"/>
    <w:multiLevelType w:val="multilevel"/>
    <w:tmpl w:val="CEC8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C25A3E"/>
    <w:multiLevelType w:val="multilevel"/>
    <w:tmpl w:val="9FB097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4048ED"/>
    <w:multiLevelType w:val="multilevel"/>
    <w:tmpl w:val="01A439B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D03111"/>
    <w:multiLevelType w:val="multilevel"/>
    <w:tmpl w:val="0A00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4A0231"/>
    <w:multiLevelType w:val="multilevel"/>
    <w:tmpl w:val="011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F83D71"/>
    <w:multiLevelType w:val="multilevel"/>
    <w:tmpl w:val="8CA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1F0C1E"/>
    <w:multiLevelType w:val="multilevel"/>
    <w:tmpl w:val="F3E0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758492">
    <w:abstractNumId w:val="7"/>
  </w:num>
  <w:num w:numId="2" w16cid:durableId="1907063145">
    <w:abstractNumId w:val="2"/>
  </w:num>
  <w:num w:numId="3" w16cid:durableId="451168880">
    <w:abstractNumId w:val="15"/>
  </w:num>
  <w:num w:numId="4" w16cid:durableId="1833329057">
    <w:abstractNumId w:val="40"/>
  </w:num>
  <w:num w:numId="5" w16cid:durableId="774445736">
    <w:abstractNumId w:val="0"/>
  </w:num>
  <w:num w:numId="6" w16cid:durableId="1485465462">
    <w:abstractNumId w:val="23"/>
  </w:num>
  <w:num w:numId="7" w16cid:durableId="1613395313">
    <w:abstractNumId w:val="22"/>
  </w:num>
  <w:num w:numId="8" w16cid:durableId="1311208411">
    <w:abstractNumId w:val="6"/>
  </w:num>
  <w:num w:numId="9" w16cid:durableId="1821582315">
    <w:abstractNumId w:val="3"/>
  </w:num>
  <w:num w:numId="10" w16cid:durableId="752319250">
    <w:abstractNumId w:val="28"/>
  </w:num>
  <w:num w:numId="11" w16cid:durableId="610477058">
    <w:abstractNumId w:val="37"/>
  </w:num>
  <w:num w:numId="12" w16cid:durableId="269244950">
    <w:abstractNumId w:val="32"/>
  </w:num>
  <w:num w:numId="13" w16cid:durableId="895120071">
    <w:abstractNumId w:val="27"/>
  </w:num>
  <w:num w:numId="14" w16cid:durableId="462499513">
    <w:abstractNumId w:val="9"/>
  </w:num>
  <w:num w:numId="15" w16cid:durableId="834876566">
    <w:abstractNumId w:val="38"/>
  </w:num>
  <w:num w:numId="16" w16cid:durableId="914390759">
    <w:abstractNumId w:val="34"/>
  </w:num>
  <w:num w:numId="17" w16cid:durableId="1996568783">
    <w:abstractNumId w:val="5"/>
  </w:num>
  <w:num w:numId="18" w16cid:durableId="850529022">
    <w:abstractNumId w:val="42"/>
  </w:num>
  <w:num w:numId="19" w16cid:durableId="1956326248">
    <w:abstractNumId w:val="20"/>
  </w:num>
  <w:num w:numId="20" w16cid:durableId="2145191809">
    <w:abstractNumId w:val="35"/>
  </w:num>
  <w:num w:numId="21" w16cid:durableId="450248333">
    <w:abstractNumId w:val="24"/>
  </w:num>
  <w:num w:numId="22" w16cid:durableId="1659067682">
    <w:abstractNumId w:val="26"/>
  </w:num>
  <w:num w:numId="23" w16cid:durableId="535234086">
    <w:abstractNumId w:val="21"/>
  </w:num>
  <w:num w:numId="24" w16cid:durableId="112795498">
    <w:abstractNumId w:val="13"/>
  </w:num>
  <w:num w:numId="25" w16cid:durableId="1390229133">
    <w:abstractNumId w:val="17"/>
  </w:num>
  <w:num w:numId="26" w16cid:durableId="2025789721">
    <w:abstractNumId w:val="30"/>
  </w:num>
  <w:num w:numId="27" w16cid:durableId="485558024">
    <w:abstractNumId w:val="1"/>
  </w:num>
  <w:num w:numId="28" w16cid:durableId="1696232790">
    <w:abstractNumId w:val="8"/>
  </w:num>
  <w:num w:numId="29" w16cid:durableId="754741380">
    <w:abstractNumId w:val="29"/>
  </w:num>
  <w:num w:numId="30" w16cid:durableId="1065181645">
    <w:abstractNumId w:val="16"/>
  </w:num>
  <w:num w:numId="31" w16cid:durableId="784881911">
    <w:abstractNumId w:val="25"/>
  </w:num>
  <w:num w:numId="32" w16cid:durableId="1342052818">
    <w:abstractNumId w:val="4"/>
  </w:num>
  <w:num w:numId="33" w16cid:durableId="1245383739">
    <w:abstractNumId w:val="39"/>
  </w:num>
  <w:num w:numId="34" w16cid:durableId="1956666954">
    <w:abstractNumId w:val="31"/>
  </w:num>
  <w:num w:numId="35" w16cid:durableId="421682051">
    <w:abstractNumId w:val="14"/>
  </w:num>
  <w:num w:numId="36" w16cid:durableId="2018848647">
    <w:abstractNumId w:val="18"/>
  </w:num>
  <w:num w:numId="37" w16cid:durableId="2013528498">
    <w:abstractNumId w:val="33"/>
  </w:num>
  <w:num w:numId="38" w16cid:durableId="884682930">
    <w:abstractNumId w:val="19"/>
  </w:num>
  <w:num w:numId="39" w16cid:durableId="1620338239">
    <w:abstractNumId w:val="36"/>
  </w:num>
  <w:num w:numId="40" w16cid:durableId="1456411359">
    <w:abstractNumId w:val="41"/>
  </w:num>
  <w:num w:numId="41" w16cid:durableId="388769626">
    <w:abstractNumId w:val="12"/>
  </w:num>
  <w:num w:numId="42" w16cid:durableId="454446162">
    <w:abstractNumId w:val="10"/>
  </w:num>
  <w:num w:numId="43" w16cid:durableId="10295710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BA"/>
    <w:rsid w:val="0015358C"/>
    <w:rsid w:val="002159AD"/>
    <w:rsid w:val="002E2F27"/>
    <w:rsid w:val="00300B1B"/>
    <w:rsid w:val="00405D59"/>
    <w:rsid w:val="004D776C"/>
    <w:rsid w:val="00555D23"/>
    <w:rsid w:val="00585BBA"/>
    <w:rsid w:val="00596E8C"/>
    <w:rsid w:val="00743CBA"/>
    <w:rsid w:val="00841E31"/>
    <w:rsid w:val="00992EB2"/>
    <w:rsid w:val="00C24E05"/>
    <w:rsid w:val="00CA7E6C"/>
    <w:rsid w:val="00D850F8"/>
    <w:rsid w:val="00FF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91BF"/>
  <w15:chartTrackingRefBased/>
  <w15:docId w15:val="{C59201FB-11DD-4741-85BB-22D29459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59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2EB2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i/>
      <w:color w:val="767171" w:themeColor="background2" w:themeShade="8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05D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05D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3CBA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743C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3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3CB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43CBA"/>
    <w:rPr>
      <w:rFonts w:eastAsiaTheme="minorEastAsia"/>
      <w:color w:val="5A5A5A" w:themeColor="text1" w:themeTint="A5"/>
      <w:spacing w:val="15"/>
    </w:rPr>
  </w:style>
  <w:style w:type="character" w:styleId="Hipervnculo">
    <w:name w:val="Hyperlink"/>
    <w:basedOn w:val="Fuentedeprrafopredeter"/>
    <w:uiPriority w:val="99"/>
    <w:unhideWhenUsed/>
    <w:rsid w:val="00D850F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50F8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215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92EB2"/>
    <w:rPr>
      <w:rFonts w:ascii="Times New Roman" w:eastAsiaTheme="majorEastAsia" w:hAnsi="Times New Roman" w:cstheme="majorBidi"/>
      <w:b/>
      <w:i/>
      <w:color w:val="767171" w:themeColor="background2" w:themeShade="80"/>
      <w:sz w:val="28"/>
      <w:szCs w:val="26"/>
    </w:rPr>
  </w:style>
  <w:style w:type="table" w:customStyle="1" w:styleId="Table">
    <w:name w:val="Table"/>
    <w:semiHidden/>
    <w:unhideWhenUsed/>
    <w:qFormat/>
    <w:rsid w:val="00992EB2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1">
    <w:name w:val="Table1"/>
    <w:semiHidden/>
    <w:unhideWhenUsed/>
    <w:qFormat/>
    <w:rsid w:val="00992EB2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405D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05D5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s-1">
    <w:name w:val="ms-1"/>
    <w:basedOn w:val="Fuentedeprrafopredeter"/>
    <w:rsid w:val="004D776C"/>
  </w:style>
  <w:style w:type="character" w:customStyle="1" w:styleId="max-w-full">
    <w:name w:val="max-w-full"/>
    <w:basedOn w:val="Fuentedeprrafopredeter"/>
    <w:rsid w:val="004D776C"/>
  </w:style>
  <w:style w:type="character" w:styleId="nfasis">
    <w:name w:val="Emphasis"/>
    <w:basedOn w:val="Fuentedeprrafopredeter"/>
    <w:uiPriority w:val="20"/>
    <w:qFormat/>
    <w:rsid w:val="004D776C"/>
    <w:rPr>
      <w:i/>
      <w:iCs/>
    </w:rPr>
  </w:style>
  <w:style w:type="character" w:styleId="Textoennegrita">
    <w:name w:val="Strong"/>
    <w:basedOn w:val="Fuentedeprrafopredeter"/>
    <w:uiPriority w:val="22"/>
    <w:qFormat/>
    <w:rsid w:val="004D77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4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5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5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6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6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9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2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9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1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3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9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cielo.cl/scielo.php?pid=S0717-95022017000100037&amp;script=sci_arttext" TargetMode="External"/><Relationship Id="rId18" Type="http://schemas.openxmlformats.org/officeDocument/2006/relationships/hyperlink" Target="https://www.questionpro.com/blog/es/tecnicas-de-recoleccion-de-datos/" TargetMode="External"/><Relationship Id="rId26" Type="http://schemas.openxmlformats.org/officeDocument/2006/relationships/hyperlink" Target="https://www.incentro.com/es-ES/blog/analisis-de-datos-cualitativos" TargetMode="External"/><Relationship Id="rId39" Type="http://schemas.openxmlformats.org/officeDocument/2006/relationships/hyperlink" Target="https://uthsc.edu/tlc/triangulation.php" TargetMode="External"/><Relationship Id="rId21" Type="http://schemas.openxmlformats.org/officeDocument/2006/relationships/hyperlink" Target="https://www.mdpi.com/2075-5309/13/6/1548" TargetMode="External"/><Relationship Id="rId34" Type="http://schemas.openxmlformats.org/officeDocument/2006/relationships/hyperlink" Target="https://www.quirkos.com/blog/post/triangulation-in-qualitative-research-analysis/" TargetMode="External"/><Relationship Id="rId42" Type="http://schemas.openxmlformats.org/officeDocument/2006/relationships/hyperlink" Target="https://uthsc.edu/tlc/triangulation.php" TargetMode="External"/><Relationship Id="rId47" Type="http://schemas.openxmlformats.org/officeDocument/2006/relationships/hyperlink" Target="https://www.scribbr.com/methodology/triangulation/" TargetMode="External"/><Relationship Id="rId50" Type="http://schemas.openxmlformats.org/officeDocument/2006/relationships/hyperlink" Target="https://qualpage.com/2018/01/18/triangulation-in-qualitative-research/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gc.scalahed.com/recursos/files/r161r/w25172w/M1CCT05_S3_7_Tecnicas_e_instrumentos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questionpro.com/blog/es/tecnicas-de-recoleccion-de-datos/" TargetMode="External"/><Relationship Id="rId29" Type="http://schemas.openxmlformats.org/officeDocument/2006/relationships/hyperlink" Target="https://www.scielo.cl/scielo.php?pid=S0717-95022017000100037&amp;script=sci_arttext" TargetMode="External"/><Relationship Id="rId11" Type="http://schemas.openxmlformats.org/officeDocument/2006/relationships/hyperlink" Target="https://repositorio.unjfsc.edu.pe/bitstream/handle/20.500.14067/354/TFCS-02-23.pdf?sequence=3&amp;isAllowed=y" TargetMode="External"/><Relationship Id="rId24" Type="http://schemas.openxmlformats.org/officeDocument/2006/relationships/hyperlink" Target="https://www.questionpro.com/blog/es/tecnicas-de-recoleccion-de-datos/" TargetMode="External"/><Relationship Id="rId32" Type="http://schemas.openxmlformats.org/officeDocument/2006/relationships/hyperlink" Target="https://uthsc.edu/tlc/triangulation.php" TargetMode="External"/><Relationship Id="rId37" Type="http://schemas.openxmlformats.org/officeDocument/2006/relationships/hyperlink" Target="https://open.library.ubc.ca/media/stream/pdf/24/1.0067258/1" TargetMode="External"/><Relationship Id="rId40" Type="http://schemas.openxmlformats.org/officeDocument/2006/relationships/hyperlink" Target="https://uthsc.edu/tlc/triangulation.php" TargetMode="External"/><Relationship Id="rId45" Type="http://schemas.openxmlformats.org/officeDocument/2006/relationships/hyperlink" Target="https://www.linkedin.com/advice/0/how-can-mixed-methods-research-improve-your-urban-x556f" TargetMode="External"/><Relationship Id="rId53" Type="http://schemas.openxmlformats.org/officeDocument/2006/relationships/hyperlink" Target="https://www.scribbr.com/methodology/triangulation/" TargetMode="External"/><Relationship Id="rId5" Type="http://schemas.openxmlformats.org/officeDocument/2006/relationships/hyperlink" Target="https://repositorio.unjfsc.edu.pe/bitstream/handle/20.500.14067/354/TFCS-02-23.pdf?sequence=3&amp;isAllowed=y" TargetMode="External"/><Relationship Id="rId10" Type="http://schemas.openxmlformats.org/officeDocument/2006/relationships/hyperlink" Target="https://repositorio.unjfsc.edu.pe/bitstream/handle/20.500.14067/354/TFCS-02-23.pdf?sequence=3&amp;isAllowed=y" TargetMode="External"/><Relationship Id="rId19" Type="http://schemas.openxmlformats.org/officeDocument/2006/relationships/hyperlink" Target="https://www.mdpi.com/2075-5309/13/6/1548" TargetMode="External"/><Relationship Id="rId31" Type="http://schemas.openxmlformats.org/officeDocument/2006/relationships/hyperlink" Target="https://uthsc.edu/tlc/triangulation.php" TargetMode="External"/><Relationship Id="rId44" Type="http://schemas.openxmlformats.org/officeDocument/2006/relationships/hyperlink" Target="https://www.scribbr.com/methodology/triangulation/" TargetMode="External"/><Relationship Id="rId52" Type="http://schemas.openxmlformats.org/officeDocument/2006/relationships/hyperlink" Target="https://www.linkedin.com/advice/0/how-can-mixed-methods-research-improve-your-urban-x556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prm.edu/ademinvestiga/diseno-de-la-investigacion/" TargetMode="External"/><Relationship Id="rId14" Type="http://schemas.openxmlformats.org/officeDocument/2006/relationships/hyperlink" Target="https://www.scielo.cl/scielo.php?pid=S0717-95022017000100037&amp;script=sci_arttext" TargetMode="External"/><Relationship Id="rId22" Type="http://schemas.openxmlformats.org/officeDocument/2006/relationships/hyperlink" Target="https://www.scielo.cl/scielo.php?pid=S0717-95022017000100037&amp;script=sci_arttext" TargetMode="External"/><Relationship Id="rId27" Type="http://schemas.openxmlformats.org/officeDocument/2006/relationships/hyperlink" Target="https://www.mdpi.com/2075-5309/13/6/1548" TargetMode="External"/><Relationship Id="rId30" Type="http://schemas.openxmlformats.org/officeDocument/2006/relationships/hyperlink" Target="https://www.mdpi.com/2075-5309/13/6/1548" TargetMode="External"/><Relationship Id="rId35" Type="http://schemas.openxmlformats.org/officeDocument/2006/relationships/hyperlink" Target="https://qualpage.com/2018/01/18/triangulation-in-qualitative-research/" TargetMode="External"/><Relationship Id="rId43" Type="http://schemas.openxmlformats.org/officeDocument/2006/relationships/hyperlink" Target="https://www.scribbr.com/methodology/triangulation/" TargetMode="External"/><Relationship Id="rId48" Type="http://schemas.openxmlformats.org/officeDocument/2006/relationships/hyperlink" Target="https://uthsc.edu/tlc/triangulation.php" TargetMode="External"/><Relationship Id="rId8" Type="http://schemas.openxmlformats.org/officeDocument/2006/relationships/hyperlink" Target="https://www.uprm.edu/ademinvestiga/diseno-de-la-investigacion/" TargetMode="External"/><Relationship Id="rId51" Type="http://schemas.openxmlformats.org/officeDocument/2006/relationships/hyperlink" Target="https://open.library.ubc.ca/media/stream/pdf/24/1.0067258/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cielo.cl/scielo.php?pid=S0717-95022017000100037&amp;script=sci_arttext" TargetMode="External"/><Relationship Id="rId17" Type="http://schemas.openxmlformats.org/officeDocument/2006/relationships/hyperlink" Target="https://www.questionpro.com/blog/es/tecnicas-de-recoleccion-de-datos/" TargetMode="External"/><Relationship Id="rId25" Type="http://schemas.openxmlformats.org/officeDocument/2006/relationships/hyperlink" Target="https://www.mdpi.com/2075-5309/13/6/1548" TargetMode="External"/><Relationship Id="rId33" Type="http://schemas.openxmlformats.org/officeDocument/2006/relationships/hyperlink" Target="https://uthsc.edu/tlc/triangulation.php" TargetMode="External"/><Relationship Id="rId38" Type="http://schemas.openxmlformats.org/officeDocument/2006/relationships/hyperlink" Target="https://uthsc.edu/tlc/triangulation.php" TargetMode="External"/><Relationship Id="rId46" Type="http://schemas.openxmlformats.org/officeDocument/2006/relationships/hyperlink" Target="https://www.linkedin.com/advice/0/how-can-mixed-methods-research-improve-your-urban-x556f" TargetMode="External"/><Relationship Id="rId20" Type="http://schemas.openxmlformats.org/officeDocument/2006/relationships/hyperlink" Target="https://www.incentro.com/es-ES/blog/analisis-de-datos-cualitativos" TargetMode="External"/><Relationship Id="rId41" Type="http://schemas.openxmlformats.org/officeDocument/2006/relationships/hyperlink" Target="https://uthsc.edu/tlc/triangulation.php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c.scalahed.com/recursos/files/r161r/w25172w/M1CCT05_S3_7_Tecnicas_e_instrumentos.pdf" TargetMode="External"/><Relationship Id="rId15" Type="http://schemas.openxmlformats.org/officeDocument/2006/relationships/hyperlink" Target="https://www.questionpro.com/blog/es/tecnicas-de-recoleccion-de-datos/" TargetMode="External"/><Relationship Id="rId23" Type="http://schemas.openxmlformats.org/officeDocument/2006/relationships/hyperlink" Target="https://www.questionpro.com/blog/es/tecnicas-de-recoleccion-de-datos/" TargetMode="External"/><Relationship Id="rId28" Type="http://schemas.openxmlformats.org/officeDocument/2006/relationships/hyperlink" Target="https://www.uprm.edu/ademinvestiga/diseno-de-la-investigacion/" TargetMode="External"/><Relationship Id="rId36" Type="http://schemas.openxmlformats.org/officeDocument/2006/relationships/hyperlink" Target="https://qualpage.com/2018/01/18/triangulation-in-qualitative-research/" TargetMode="External"/><Relationship Id="rId49" Type="http://schemas.openxmlformats.org/officeDocument/2006/relationships/hyperlink" Target="https://qualpage.com/2018/01/18/triangulation-in-qualitative-resear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20</Pages>
  <Words>4945</Words>
  <Characters>27202</Characters>
  <Application>Microsoft Office Word</Application>
  <DocSecurity>0</DocSecurity>
  <Lines>226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Arzubialde</dc:creator>
  <cp:keywords/>
  <dc:description/>
  <cp:lastModifiedBy>Marcelo Arzubialde</cp:lastModifiedBy>
  <cp:revision>3</cp:revision>
  <dcterms:created xsi:type="dcterms:W3CDTF">2025-05-01T15:51:00Z</dcterms:created>
  <dcterms:modified xsi:type="dcterms:W3CDTF">2025-05-01T22:55:00Z</dcterms:modified>
</cp:coreProperties>
</file>