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90" w:rsidRPr="00934790" w:rsidRDefault="0081409D" w:rsidP="0093479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34790">
        <w:rPr>
          <w:rFonts w:ascii="Times New Roman" w:hAnsi="Times New Roman" w:cs="Times New Roman"/>
          <w:b/>
          <w:sz w:val="32"/>
        </w:rPr>
        <w:t xml:space="preserve">Инструкция клиентской части приложения </w:t>
      </w:r>
      <w:r w:rsidRPr="00934790">
        <w:rPr>
          <w:rFonts w:ascii="Times New Roman" w:hAnsi="Times New Roman" w:cs="Times New Roman"/>
          <w:b/>
          <w:sz w:val="32"/>
          <w:lang w:val="en-US"/>
        </w:rPr>
        <w:t>Flask</w:t>
      </w:r>
      <w:r w:rsidRPr="00934790">
        <w:rPr>
          <w:rFonts w:ascii="Times New Roman" w:hAnsi="Times New Roman" w:cs="Times New Roman"/>
          <w:b/>
          <w:sz w:val="32"/>
        </w:rPr>
        <w:t>_</w:t>
      </w:r>
      <w:r w:rsidRPr="00934790">
        <w:rPr>
          <w:rFonts w:ascii="Times New Roman" w:hAnsi="Times New Roman" w:cs="Times New Roman"/>
          <w:b/>
          <w:sz w:val="32"/>
          <w:lang w:val="en-US"/>
        </w:rPr>
        <w:t>webserver</w:t>
      </w:r>
      <w:r w:rsidRPr="00934790">
        <w:rPr>
          <w:rFonts w:ascii="Times New Roman" w:hAnsi="Times New Roman" w:cs="Times New Roman"/>
          <w:b/>
          <w:sz w:val="32"/>
        </w:rPr>
        <w:t>_</w:t>
      </w:r>
      <w:r w:rsidRPr="00934790">
        <w:rPr>
          <w:rFonts w:ascii="Times New Roman" w:hAnsi="Times New Roman" w:cs="Times New Roman"/>
          <w:b/>
          <w:sz w:val="32"/>
          <w:lang w:val="en-US"/>
        </w:rPr>
        <w:t>for</w:t>
      </w:r>
      <w:r w:rsidRPr="00934790">
        <w:rPr>
          <w:rFonts w:ascii="Times New Roman" w:hAnsi="Times New Roman" w:cs="Times New Roman"/>
          <w:b/>
          <w:sz w:val="32"/>
        </w:rPr>
        <w:t>_</w:t>
      </w:r>
      <w:r w:rsidRPr="00934790">
        <w:rPr>
          <w:rFonts w:ascii="Times New Roman" w:hAnsi="Times New Roman" w:cs="Times New Roman"/>
          <w:b/>
          <w:sz w:val="32"/>
          <w:lang w:val="en-US"/>
        </w:rPr>
        <w:t>network</w:t>
      </w:r>
    </w:p>
    <w:p w:rsidR="0081409D" w:rsidRPr="00934790" w:rsidRDefault="0081409D" w:rsidP="00934790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При попадании на главную страницу, пользователю доступно два режима обучения нейронной сети (рис. 1).</w:t>
      </w:r>
    </w:p>
    <w:p w:rsidR="0081409D" w:rsidRPr="00934790" w:rsidRDefault="0081409D" w:rsidP="00934790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347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710455" wp14:editId="22B812AC">
            <wp:extent cx="5940425" cy="2319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09D" w:rsidRPr="00934790" w:rsidRDefault="0081409D" w:rsidP="009347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Рисунок 1</w:t>
      </w:r>
    </w:p>
    <w:p w:rsidR="0081409D" w:rsidRPr="00934790" w:rsidRDefault="0081409D" w:rsidP="00934790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  <w:u w:val="single"/>
        </w:rPr>
        <w:t>Замечание! Определение тона в альфа версии работает некорректно</w:t>
      </w:r>
      <w:r w:rsidRPr="00934790">
        <w:rPr>
          <w:rFonts w:ascii="Times New Roman" w:hAnsi="Times New Roman" w:cs="Times New Roman"/>
          <w:sz w:val="28"/>
        </w:rPr>
        <w:t>.</w:t>
      </w:r>
    </w:p>
    <w:p w:rsidR="0081409D" w:rsidRPr="00934790" w:rsidRDefault="0081409D" w:rsidP="00934790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Для определения авторства исходного кода, необходимо нажать на кнопку «Авторство». После будет доступно окно, изображенное на рисунке 2.</w:t>
      </w:r>
    </w:p>
    <w:p w:rsidR="0081409D" w:rsidRPr="00934790" w:rsidRDefault="0081409D" w:rsidP="009347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C03DD7" wp14:editId="60B419F9">
            <wp:extent cx="5467985" cy="3770016"/>
            <wp:effectExtent l="19050" t="19050" r="1841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008" cy="377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09D" w:rsidRPr="00934790" w:rsidRDefault="0081409D" w:rsidP="009347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Рисунок 2</w:t>
      </w:r>
    </w:p>
    <w:p w:rsidR="00FE755D" w:rsidRPr="00934790" w:rsidRDefault="00FE755D" w:rsidP="00934790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Далее необходимо подготовить файл для загрузки</w:t>
      </w:r>
      <w:r w:rsidR="0047326B" w:rsidRPr="00934790">
        <w:rPr>
          <w:rFonts w:ascii="Times New Roman" w:hAnsi="Times New Roman" w:cs="Times New Roman"/>
          <w:sz w:val="28"/>
        </w:rPr>
        <w:t xml:space="preserve"> его</w:t>
      </w:r>
      <w:r w:rsidRPr="00934790">
        <w:rPr>
          <w:rFonts w:ascii="Times New Roman" w:hAnsi="Times New Roman" w:cs="Times New Roman"/>
          <w:sz w:val="28"/>
        </w:rPr>
        <w:t xml:space="preserve"> на сервер и получения результата. Для этого необходимо создать </w:t>
      </w:r>
      <w:r w:rsidRPr="00934790">
        <w:rPr>
          <w:rFonts w:ascii="Times New Roman" w:hAnsi="Times New Roman" w:cs="Times New Roman"/>
          <w:sz w:val="28"/>
          <w:lang w:val="en-US"/>
        </w:rPr>
        <w:t>zip</w:t>
      </w:r>
      <w:r w:rsidRPr="00934790">
        <w:rPr>
          <w:rFonts w:ascii="Times New Roman" w:hAnsi="Times New Roman" w:cs="Times New Roman"/>
          <w:sz w:val="28"/>
        </w:rPr>
        <w:t xml:space="preserve"> архив, содержащий два каталога: первый - </w:t>
      </w:r>
      <w:proofErr w:type="spellStart"/>
      <w:r w:rsidRPr="00934790">
        <w:rPr>
          <w:rFonts w:ascii="Times New Roman" w:hAnsi="Times New Roman" w:cs="Times New Roman"/>
          <w:sz w:val="28"/>
        </w:rPr>
        <w:t>classes</w:t>
      </w:r>
      <w:proofErr w:type="spellEnd"/>
      <w:r w:rsidRPr="00934790">
        <w:rPr>
          <w:rFonts w:ascii="Times New Roman" w:hAnsi="Times New Roman" w:cs="Times New Roman"/>
          <w:sz w:val="28"/>
        </w:rPr>
        <w:t xml:space="preserve">, второй - </w:t>
      </w:r>
      <w:proofErr w:type="spellStart"/>
      <w:r w:rsidRPr="00934790">
        <w:rPr>
          <w:rFonts w:ascii="Times New Roman" w:hAnsi="Times New Roman" w:cs="Times New Roman"/>
          <w:sz w:val="28"/>
        </w:rPr>
        <w:t>test_file</w:t>
      </w:r>
      <w:proofErr w:type="spellEnd"/>
      <w:r w:rsidRPr="00934790">
        <w:rPr>
          <w:rFonts w:ascii="Times New Roman" w:hAnsi="Times New Roman" w:cs="Times New Roman"/>
          <w:sz w:val="28"/>
        </w:rPr>
        <w:t xml:space="preserve">. </w:t>
      </w:r>
      <w:r w:rsidR="0047326B" w:rsidRPr="00934790">
        <w:rPr>
          <w:rFonts w:ascii="Times New Roman" w:hAnsi="Times New Roman" w:cs="Times New Roman"/>
          <w:sz w:val="28"/>
        </w:rPr>
        <w:t xml:space="preserve">Папка </w:t>
      </w:r>
      <w:proofErr w:type="spellStart"/>
      <w:r w:rsidR="0047326B" w:rsidRPr="00934790">
        <w:rPr>
          <w:rFonts w:ascii="Times New Roman" w:hAnsi="Times New Roman" w:cs="Times New Roman"/>
          <w:sz w:val="28"/>
        </w:rPr>
        <w:t>classes</w:t>
      </w:r>
      <w:proofErr w:type="spellEnd"/>
      <w:r w:rsidR="0047326B" w:rsidRPr="00934790">
        <w:rPr>
          <w:rFonts w:ascii="Times New Roman" w:hAnsi="Times New Roman" w:cs="Times New Roman"/>
          <w:sz w:val="28"/>
        </w:rPr>
        <w:t xml:space="preserve"> содержит</w:t>
      </w:r>
      <w:bookmarkStart w:id="0" w:name="_GoBack"/>
      <w:bookmarkEnd w:id="0"/>
      <w:r w:rsidR="0047326B" w:rsidRPr="00934790">
        <w:rPr>
          <w:rFonts w:ascii="Times New Roman" w:hAnsi="Times New Roman" w:cs="Times New Roman"/>
          <w:sz w:val="28"/>
        </w:rPr>
        <w:t xml:space="preserve"> каталоги, каждый из которых назыв</w:t>
      </w:r>
      <w:r w:rsidR="0047326B" w:rsidRPr="00934790">
        <w:rPr>
          <w:rFonts w:ascii="Times New Roman" w:hAnsi="Times New Roman" w:cs="Times New Roman"/>
          <w:sz w:val="28"/>
        </w:rPr>
        <w:t xml:space="preserve">ается именем класса и содержит </w:t>
      </w:r>
      <w:r w:rsidR="0047326B" w:rsidRPr="00934790">
        <w:rPr>
          <w:rFonts w:ascii="Times New Roman" w:hAnsi="Times New Roman" w:cs="Times New Roman"/>
          <w:sz w:val="28"/>
        </w:rPr>
        <w:t>определенное количество текстовых файлов (</w:t>
      </w:r>
      <w:r w:rsidR="0047326B" w:rsidRPr="00934790">
        <w:rPr>
          <w:rFonts w:ascii="Times New Roman" w:hAnsi="Times New Roman" w:cs="Times New Roman"/>
          <w:sz w:val="28"/>
        </w:rPr>
        <w:t xml:space="preserve">содержание только букв английского и русского алфавита обязательно кодировки </w:t>
      </w:r>
      <w:proofErr w:type="spellStart"/>
      <w:r w:rsidR="0047326B" w:rsidRPr="00934790">
        <w:rPr>
          <w:rFonts w:ascii="Times New Roman" w:hAnsi="Times New Roman" w:cs="Times New Roman"/>
          <w:sz w:val="28"/>
          <w:lang w:val="en-US"/>
        </w:rPr>
        <w:t>utf</w:t>
      </w:r>
      <w:proofErr w:type="spellEnd"/>
      <w:r w:rsidR="0047326B" w:rsidRPr="00934790">
        <w:rPr>
          <w:rFonts w:ascii="Times New Roman" w:hAnsi="Times New Roman" w:cs="Times New Roman"/>
          <w:sz w:val="28"/>
        </w:rPr>
        <w:t xml:space="preserve">-8, расширение неважно). </w:t>
      </w:r>
      <w:r w:rsidR="0047326B" w:rsidRPr="00934790">
        <w:rPr>
          <w:rFonts w:ascii="Times New Roman" w:hAnsi="Times New Roman" w:cs="Times New Roman"/>
          <w:sz w:val="28"/>
        </w:rPr>
        <w:t xml:space="preserve">Каталог </w:t>
      </w:r>
      <w:proofErr w:type="spellStart"/>
      <w:r w:rsidR="0047326B" w:rsidRPr="00934790">
        <w:rPr>
          <w:rFonts w:ascii="Times New Roman" w:hAnsi="Times New Roman" w:cs="Times New Roman"/>
          <w:sz w:val="28"/>
        </w:rPr>
        <w:t>test_file</w:t>
      </w:r>
      <w:proofErr w:type="spellEnd"/>
      <w:r w:rsidR="0047326B" w:rsidRPr="00934790">
        <w:rPr>
          <w:rFonts w:ascii="Times New Roman" w:hAnsi="Times New Roman" w:cs="Times New Roman"/>
          <w:sz w:val="28"/>
        </w:rPr>
        <w:t xml:space="preserve"> должен содержать один текстовый файл для проверки (содержание только букв английского и русского алфавита обязательно</w:t>
      </w:r>
      <w:r w:rsidR="0047326B" w:rsidRPr="00934790">
        <w:rPr>
          <w:rFonts w:ascii="Times New Roman" w:hAnsi="Times New Roman" w:cs="Times New Roman"/>
          <w:sz w:val="28"/>
        </w:rPr>
        <w:t xml:space="preserve"> </w:t>
      </w:r>
      <w:r w:rsidR="0047326B" w:rsidRPr="00934790">
        <w:rPr>
          <w:rFonts w:ascii="Times New Roman" w:hAnsi="Times New Roman" w:cs="Times New Roman"/>
          <w:sz w:val="28"/>
        </w:rPr>
        <w:t xml:space="preserve">кодировки </w:t>
      </w:r>
      <w:proofErr w:type="spellStart"/>
      <w:r w:rsidR="0047326B" w:rsidRPr="00934790">
        <w:rPr>
          <w:rFonts w:ascii="Times New Roman" w:hAnsi="Times New Roman" w:cs="Times New Roman"/>
          <w:sz w:val="28"/>
          <w:lang w:val="en-US"/>
        </w:rPr>
        <w:t>utf</w:t>
      </w:r>
      <w:proofErr w:type="spellEnd"/>
      <w:r w:rsidR="0047326B" w:rsidRPr="00934790">
        <w:rPr>
          <w:rFonts w:ascii="Times New Roman" w:hAnsi="Times New Roman" w:cs="Times New Roman"/>
          <w:sz w:val="28"/>
        </w:rPr>
        <w:t>-8, расширение неважно)</w:t>
      </w:r>
      <w:r w:rsidR="0047326B" w:rsidRPr="00934790">
        <w:rPr>
          <w:rFonts w:ascii="Times New Roman" w:hAnsi="Times New Roman" w:cs="Times New Roman"/>
          <w:sz w:val="28"/>
        </w:rPr>
        <w:t>. Пример изображен на рисунке 3.</w:t>
      </w:r>
    </w:p>
    <w:p w:rsidR="0047326B" w:rsidRPr="00934790" w:rsidRDefault="0047326B" w:rsidP="0093479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17A46B6" wp14:editId="6CD7E594">
            <wp:extent cx="3491818" cy="1339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22" cy="13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7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793FFE" wp14:editId="148F4F8C">
            <wp:extent cx="44481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79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347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4C87C7" wp14:editId="038BEDB5">
            <wp:extent cx="314325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6B" w:rsidRPr="00934790" w:rsidRDefault="0047326B" w:rsidP="0093479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Рисунок 3</w:t>
      </w:r>
    </w:p>
    <w:p w:rsidR="002A4DC5" w:rsidRPr="00934790" w:rsidRDefault="002A4DC5" w:rsidP="00934790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Для загрузки данного файла на сервер, необходимо нажать на кнопку «</w:t>
      </w:r>
      <w:r w:rsidRPr="00934790">
        <w:rPr>
          <w:rFonts w:ascii="Times New Roman" w:hAnsi="Times New Roman" w:cs="Times New Roman"/>
          <w:sz w:val="28"/>
          <w:lang w:val="en-US"/>
        </w:rPr>
        <w:t>Upload</w:t>
      </w:r>
      <w:r w:rsidRPr="00934790">
        <w:rPr>
          <w:rFonts w:ascii="Times New Roman" w:hAnsi="Times New Roman" w:cs="Times New Roman"/>
          <w:sz w:val="28"/>
        </w:rPr>
        <w:t>», где в выпадающем окне следует указать путь до файла (рис. 4). После нажатия синей кнопки «</w:t>
      </w:r>
      <w:r w:rsidRPr="00934790">
        <w:rPr>
          <w:rFonts w:ascii="Times New Roman" w:hAnsi="Times New Roman" w:cs="Times New Roman"/>
          <w:sz w:val="28"/>
          <w:lang w:val="en-US"/>
        </w:rPr>
        <w:t>Upload</w:t>
      </w:r>
      <w:r w:rsidRPr="00934790">
        <w:rPr>
          <w:rFonts w:ascii="Times New Roman" w:hAnsi="Times New Roman" w:cs="Times New Roman"/>
          <w:sz w:val="28"/>
        </w:rPr>
        <w:t>» произойдет загрузка файла на сервер, и система уведомит об успешной операции.</w:t>
      </w:r>
    </w:p>
    <w:p w:rsidR="002A4DC5" w:rsidRPr="00934790" w:rsidRDefault="002A4DC5" w:rsidP="0093479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12E126A" wp14:editId="7ED2792B">
            <wp:extent cx="3074113" cy="26396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088" cy="26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C5" w:rsidRPr="00934790" w:rsidRDefault="002A4DC5" w:rsidP="0093479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Рисунок 4</w:t>
      </w:r>
    </w:p>
    <w:p w:rsidR="001D0CB2" w:rsidRPr="00934790" w:rsidRDefault="001D0CB2" w:rsidP="00934790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Далее необходимо ввести параметры, необходимые для обучения в соответствующие поля (рис.5).</w:t>
      </w:r>
    </w:p>
    <w:p w:rsidR="001D0CB2" w:rsidRPr="00934790" w:rsidRDefault="001D0CB2" w:rsidP="0093479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1AB53A" wp14:editId="6449AF9C">
            <wp:extent cx="3922998" cy="371919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38" cy="37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790">
        <w:rPr>
          <w:rFonts w:ascii="Times New Roman" w:hAnsi="Times New Roman" w:cs="Times New Roman"/>
          <w:sz w:val="28"/>
        </w:rPr>
        <w:t xml:space="preserve"> </w:t>
      </w:r>
    </w:p>
    <w:p w:rsidR="001D0CB2" w:rsidRPr="00934790" w:rsidRDefault="001D0CB2" w:rsidP="0093479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34790">
        <w:rPr>
          <w:rFonts w:ascii="Times New Roman" w:hAnsi="Times New Roman" w:cs="Times New Roman"/>
          <w:sz w:val="28"/>
        </w:rPr>
        <w:t>Рисунок 5</w:t>
      </w:r>
    </w:p>
    <w:p w:rsidR="00533CE2" w:rsidRPr="00934790" w:rsidRDefault="00533CE2" w:rsidP="00934790">
      <w:pPr>
        <w:spacing w:line="360" w:lineRule="auto"/>
        <w:ind w:firstLine="851"/>
        <w:rPr>
          <w:rFonts w:ascii="Times New Roman" w:hAnsi="Times New Roman" w:cs="Times New Roman"/>
          <w:sz w:val="28"/>
          <w:lang w:val="en-US"/>
        </w:rPr>
      </w:pPr>
      <w:r w:rsidRPr="00934790">
        <w:rPr>
          <w:rFonts w:ascii="Times New Roman" w:hAnsi="Times New Roman" w:cs="Times New Roman"/>
          <w:sz w:val="28"/>
        </w:rPr>
        <w:t>Для запуска работы необходимо нажать кнопку «</w:t>
      </w:r>
      <w:r w:rsidRPr="00934790">
        <w:rPr>
          <w:rFonts w:ascii="Times New Roman" w:hAnsi="Times New Roman" w:cs="Times New Roman"/>
          <w:sz w:val="28"/>
          <w:lang w:val="en-US"/>
        </w:rPr>
        <w:t>Go</w:t>
      </w:r>
      <w:r w:rsidRPr="00934790">
        <w:rPr>
          <w:rFonts w:ascii="Times New Roman" w:hAnsi="Times New Roman" w:cs="Times New Roman"/>
          <w:sz w:val="28"/>
        </w:rPr>
        <w:t>». Результатом работы веб-сервера является гистограмма вероятностей сходства.</w:t>
      </w:r>
    </w:p>
    <w:p w:rsidR="001D0CB2" w:rsidRPr="00934790" w:rsidRDefault="001D0CB2" w:rsidP="0093479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sectPr w:rsidR="001D0CB2" w:rsidRPr="0093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6D"/>
    <w:rsid w:val="00070E17"/>
    <w:rsid w:val="00110125"/>
    <w:rsid w:val="00146EB9"/>
    <w:rsid w:val="001D0CB2"/>
    <w:rsid w:val="002A4DC5"/>
    <w:rsid w:val="0047326B"/>
    <w:rsid w:val="00533CE2"/>
    <w:rsid w:val="0081409D"/>
    <w:rsid w:val="00934790"/>
    <w:rsid w:val="00AC6E6D"/>
    <w:rsid w:val="00AD19FC"/>
    <w:rsid w:val="00E76514"/>
    <w:rsid w:val="00F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A674"/>
  <w15:chartTrackingRefBased/>
  <w15:docId w15:val="{C7093171-5471-4788-89C9-ED61A1D8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Баранов</dc:creator>
  <cp:keywords/>
  <dc:description/>
  <cp:lastModifiedBy>Дмитрий Баранов</cp:lastModifiedBy>
  <cp:revision>7</cp:revision>
  <dcterms:created xsi:type="dcterms:W3CDTF">2019-04-10T15:10:00Z</dcterms:created>
  <dcterms:modified xsi:type="dcterms:W3CDTF">2019-04-10T15:35:00Z</dcterms:modified>
</cp:coreProperties>
</file>