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85" w:rsidRPr="00047490" w:rsidRDefault="00746B24" w:rsidP="00176EBB">
      <w:pPr>
        <w:tabs>
          <w:tab w:val="left" w:pos="975"/>
          <w:tab w:val="center" w:pos="4873"/>
        </w:tabs>
        <w:spacing w:line="400" w:lineRule="exact"/>
        <w:jc w:val="left"/>
        <w:rPr>
          <w:rFonts w:asciiTheme="minorEastAsia" w:eastAsiaTheme="minorEastAsia" w:hAnsiTheme="minorEastAsia"/>
          <w:b/>
          <w:sz w:val="36"/>
          <w:szCs w:val="21"/>
        </w:rPr>
      </w:pPr>
      <w:r w:rsidRPr="00047490">
        <w:rPr>
          <w:rFonts w:asciiTheme="minorEastAsia" w:eastAsiaTheme="minorEastAsia" w:hAnsiTheme="minorEastAsia"/>
          <w:b/>
          <w:sz w:val="36"/>
          <w:szCs w:val="21"/>
        </w:rPr>
        <w:tab/>
      </w:r>
      <w:r w:rsidRPr="00047490">
        <w:rPr>
          <w:rFonts w:asciiTheme="minorEastAsia" w:eastAsiaTheme="minorEastAsia" w:hAnsiTheme="minorEastAsia"/>
          <w:b/>
          <w:sz w:val="36"/>
          <w:szCs w:val="21"/>
        </w:rPr>
        <w:tab/>
      </w:r>
      <w:r w:rsidR="00A54BD1" w:rsidRPr="00047490">
        <w:rPr>
          <w:rFonts w:asciiTheme="minorEastAsia" w:eastAsiaTheme="minorEastAsia" w:hAnsiTheme="minorEastAsia" w:hint="eastAsia"/>
          <w:b/>
          <w:sz w:val="36"/>
          <w:szCs w:val="21"/>
        </w:rPr>
        <w:t>中心</w:t>
      </w:r>
      <w:r w:rsidR="00DE7861" w:rsidRPr="00047490">
        <w:rPr>
          <w:rFonts w:asciiTheme="minorEastAsia" w:eastAsiaTheme="minorEastAsia" w:hAnsiTheme="minorEastAsia" w:hint="eastAsia"/>
          <w:b/>
          <w:sz w:val="36"/>
          <w:szCs w:val="21"/>
        </w:rPr>
        <w:t>启动访视</w:t>
      </w:r>
      <w:r w:rsidR="00875E80" w:rsidRPr="00047490">
        <w:rPr>
          <w:rFonts w:asciiTheme="minorEastAsia" w:eastAsiaTheme="minorEastAsia" w:hAnsiTheme="minorEastAsia" w:hint="eastAsia"/>
          <w:b/>
          <w:sz w:val="36"/>
          <w:szCs w:val="21"/>
        </w:rPr>
        <w:t>批准</w:t>
      </w:r>
      <w:r w:rsidR="00000AD3" w:rsidRPr="00047490">
        <w:rPr>
          <w:rFonts w:asciiTheme="minorEastAsia" w:eastAsiaTheme="minorEastAsia" w:hAnsiTheme="minorEastAsia" w:hint="eastAsia"/>
          <w:b/>
          <w:sz w:val="36"/>
          <w:szCs w:val="21"/>
        </w:rPr>
        <w:t>表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251"/>
        <w:gridCol w:w="3766"/>
        <w:gridCol w:w="1254"/>
        <w:gridCol w:w="1121"/>
        <w:gridCol w:w="1388"/>
        <w:gridCol w:w="1182"/>
      </w:tblGrid>
      <w:tr w:rsidR="006907B3" w:rsidRPr="0066395A" w:rsidTr="00255C1C">
        <w:trPr>
          <w:jc w:val="center"/>
        </w:trPr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907B3" w:rsidRPr="0066395A" w:rsidRDefault="006907B3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研究题目：</w:t>
            </w:r>
          </w:p>
        </w:tc>
        <w:tc>
          <w:tcPr>
            <w:tcW w:w="8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07B3" w:rsidRPr="0066395A" w:rsidRDefault="008B285D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香橘乳癖宁胶囊治疗乳腺增生病（肝郁痰凝证）有效性和安全性的随机、双盲、安慰剂平行对照、多中心</w:t>
            </w:r>
            <w:r w:rsidRPr="0066395A">
              <w:rPr>
                <w:rFonts w:eastAsiaTheme="minorEastAsia"/>
                <w:bCs/>
                <w:szCs w:val="21"/>
              </w:rPr>
              <w:t>Ⅱ</w:t>
            </w:r>
            <w:r w:rsidRPr="0066395A">
              <w:rPr>
                <w:rFonts w:eastAsiaTheme="minorEastAsia"/>
                <w:bCs/>
                <w:szCs w:val="21"/>
              </w:rPr>
              <w:t>期临床研究</w:t>
            </w:r>
          </w:p>
        </w:tc>
      </w:tr>
      <w:tr w:rsidR="00C74A7F" w:rsidRPr="0066395A" w:rsidTr="004531DE">
        <w:trPr>
          <w:jc w:val="center"/>
        </w:trPr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方案号：</w:t>
            </w:r>
          </w:p>
        </w:tc>
        <w:tc>
          <w:tcPr>
            <w:tcW w:w="8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8B285D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TSL-TCM-XJRPNJN-Ⅱ</w:t>
            </w:r>
          </w:p>
        </w:tc>
      </w:tr>
      <w:tr w:rsidR="00C74A7F" w:rsidRPr="0066395A" w:rsidTr="00255C1C">
        <w:trPr>
          <w:jc w:val="center"/>
        </w:trPr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申办方：</w:t>
            </w:r>
          </w:p>
        </w:tc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8B285D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天士力医药集团股份有限公司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项目经理：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8B285D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崔慧慧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监查员：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047490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刘彦鹏</w:t>
            </w:r>
          </w:p>
        </w:tc>
      </w:tr>
      <w:tr w:rsidR="00C74A7F" w:rsidRPr="0066395A" w:rsidTr="00255C1C">
        <w:trPr>
          <w:jc w:val="center"/>
        </w:trPr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研究中心：</w:t>
            </w:r>
          </w:p>
        </w:tc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047490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上海中医药大学附属曙光医院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中心编号：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047490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01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主要研究者：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047490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万华</w:t>
            </w:r>
          </w:p>
        </w:tc>
      </w:tr>
    </w:tbl>
    <w:p w:rsidR="00F12302" w:rsidRPr="0066395A" w:rsidRDefault="00F12302" w:rsidP="00176EBB">
      <w:pPr>
        <w:spacing w:line="400" w:lineRule="exact"/>
        <w:rPr>
          <w:rFonts w:eastAsiaTheme="minorEastAsia"/>
        </w:rPr>
      </w:pP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957"/>
        <w:gridCol w:w="559"/>
        <w:gridCol w:w="1818"/>
        <w:gridCol w:w="2705"/>
        <w:gridCol w:w="827"/>
      </w:tblGrid>
      <w:tr w:rsidR="009A4633" w:rsidRPr="0066395A" w:rsidTr="009B2DE0">
        <w:trPr>
          <w:cantSplit/>
          <w:trHeight w:val="433"/>
          <w:tblHeader/>
          <w:jc w:val="center"/>
        </w:trPr>
        <w:tc>
          <w:tcPr>
            <w:tcW w:w="98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4633" w:rsidRPr="0066395A" w:rsidRDefault="009A4633" w:rsidP="000E590A">
            <w:pPr>
              <w:spacing w:line="400" w:lineRule="exact"/>
              <w:jc w:val="left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szCs w:val="21"/>
              </w:rPr>
              <w:t>此中心启动前基本文档是否完成存档</w:t>
            </w:r>
          </w:p>
        </w:tc>
      </w:tr>
      <w:tr w:rsidR="00F12302" w:rsidRPr="0066395A" w:rsidTr="009B2DE0">
        <w:trPr>
          <w:cantSplit/>
          <w:trHeight w:val="433"/>
          <w:tblHeader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2302" w:rsidRPr="0066395A" w:rsidRDefault="009A0E50" w:rsidP="000E590A">
            <w:pPr>
              <w:spacing w:line="400" w:lineRule="exact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文件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2302" w:rsidRPr="0066395A" w:rsidRDefault="00F12302" w:rsidP="000E590A">
            <w:pPr>
              <w:spacing w:line="400" w:lineRule="exact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是</w:t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2302" w:rsidRPr="0066395A" w:rsidRDefault="00F12302" w:rsidP="000E590A">
            <w:pPr>
              <w:spacing w:line="400" w:lineRule="exact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备注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2302" w:rsidRPr="0066395A" w:rsidRDefault="00F12302" w:rsidP="000E590A">
            <w:pPr>
              <w:spacing w:line="400" w:lineRule="exact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不适</w:t>
            </w:r>
            <w:r w:rsidR="009A0E50" w:rsidRPr="0066395A">
              <w:rPr>
                <w:rFonts w:eastAsiaTheme="minorEastAsia"/>
                <w:b/>
                <w:bCs/>
                <w:szCs w:val="21"/>
              </w:rPr>
              <w:t>用</w:t>
            </w:r>
          </w:p>
        </w:tc>
      </w:tr>
      <w:tr w:rsidR="00F12302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保密协议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04749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选中1"/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  <w:bookmarkEnd w:id="0"/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保密协议</w:t>
            </w:r>
            <w:r w:rsidR="009A0E50" w:rsidRPr="0066395A">
              <w:rPr>
                <w:rFonts w:eastAsiaTheme="minorEastAsia"/>
                <w:bCs/>
                <w:szCs w:val="21"/>
              </w:rPr>
              <w:t>签署</w:t>
            </w:r>
            <w:r w:rsidRPr="0066395A">
              <w:rPr>
                <w:rFonts w:eastAsiaTheme="minorEastAsia"/>
                <w:bCs/>
                <w:szCs w:val="21"/>
              </w:rPr>
              <w:t>日期：</w:t>
            </w:r>
            <w:r w:rsidR="00047490" w:rsidRPr="0066395A">
              <w:rPr>
                <w:rFonts w:eastAsiaTheme="minorEastAsia"/>
                <w:bCs/>
                <w:szCs w:val="21"/>
              </w:rPr>
              <w:t>2019-</w:t>
            </w:r>
            <w:r w:rsidR="00F720F6" w:rsidRPr="0066395A">
              <w:rPr>
                <w:rFonts w:eastAsiaTheme="minorEastAsia"/>
                <w:bCs/>
                <w:szCs w:val="21"/>
              </w:rPr>
              <w:t>07-17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4279AD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临床试验批件</w:t>
            </w:r>
          </w:p>
        </w:tc>
        <w:bookmarkStart w:id="1" w:name="_GoBack"/>
        <w:bookmarkEnd w:id="1"/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F720F6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临床试验批件号：</w:t>
            </w:r>
            <w:r w:rsidR="00F720F6" w:rsidRPr="0066395A">
              <w:rPr>
                <w:rFonts w:eastAsiaTheme="minorEastAsia"/>
                <w:bCs/>
                <w:szCs w:val="21"/>
              </w:rPr>
              <w:t>2016L03756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4279AD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省局备案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EC46C1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备案时间：</w:t>
            </w:r>
            <w:r w:rsidR="00EC46C1" w:rsidRPr="0066395A">
              <w:rPr>
                <w:rFonts w:eastAsiaTheme="minorEastAsia"/>
                <w:bCs/>
                <w:szCs w:val="21"/>
              </w:rPr>
              <w:t>2019-11-06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4279AD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牵头单位伦理批件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FD19E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批件日期：</w:t>
            </w:r>
            <w:r w:rsidR="000C1FF9" w:rsidRPr="0066395A">
              <w:rPr>
                <w:rFonts w:eastAsiaTheme="minorEastAsia"/>
                <w:bCs/>
                <w:szCs w:val="21"/>
              </w:rPr>
              <w:t>2019-08-14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4279AD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1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该中心已完成中心筛选并被批准参研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0C1FF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中心选择报告完成</w:t>
            </w:r>
            <w:r w:rsidR="00CA1120" w:rsidRPr="0066395A">
              <w:rPr>
                <w:rFonts w:eastAsiaTheme="minorEastAsia"/>
                <w:bCs/>
                <w:szCs w:val="21"/>
              </w:rPr>
              <w:t>日</w:t>
            </w:r>
            <w:r w:rsidRPr="0066395A">
              <w:rPr>
                <w:rFonts w:eastAsiaTheme="minorEastAsia"/>
                <w:bCs/>
                <w:szCs w:val="21"/>
              </w:rPr>
              <w:t>期：</w:t>
            </w:r>
            <w:r w:rsidR="000C1FF9" w:rsidRPr="0066395A">
              <w:rPr>
                <w:rFonts w:eastAsiaTheme="minorEastAsia"/>
                <w:bCs/>
                <w:szCs w:val="21"/>
              </w:rPr>
              <w:t>2019-05-18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4279AD" w:rsidRPr="0066395A" w:rsidTr="009B2DE0">
        <w:trPr>
          <w:cantSplit/>
          <w:trHeight w:val="433"/>
          <w:jc w:val="center"/>
        </w:trPr>
        <w:tc>
          <w:tcPr>
            <w:tcW w:w="3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1"/>
              <w:jc w:val="lef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此中心伦理（如分中心需单独伦理批准，请提供伦理批件；如只需伦理备案，请提供伦理递交信）（提供给</w:t>
            </w:r>
            <w:r w:rsidRPr="0066395A">
              <w:rPr>
                <w:rFonts w:eastAsiaTheme="minorEastAsia"/>
                <w:bCs/>
                <w:szCs w:val="21"/>
              </w:rPr>
              <w:t>PM</w:t>
            </w:r>
            <w:r w:rsidRPr="0066395A">
              <w:rPr>
                <w:rFonts w:eastAsiaTheme="minorEastAsia"/>
                <w:bCs/>
                <w:szCs w:val="21"/>
              </w:rPr>
              <w:t>）（或本身为牵头单位，记录方案和</w:t>
            </w:r>
            <w:r w:rsidRPr="0066395A">
              <w:rPr>
                <w:rFonts w:eastAsiaTheme="minorEastAsia"/>
                <w:bCs/>
                <w:szCs w:val="21"/>
              </w:rPr>
              <w:t>ICF</w:t>
            </w:r>
            <w:r w:rsidRPr="0066395A">
              <w:rPr>
                <w:rFonts w:eastAsiaTheme="minorEastAsia"/>
                <w:bCs/>
                <w:szCs w:val="21"/>
              </w:rPr>
              <w:t>的详细批准信息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F25EFD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szCs w:val="21"/>
                <w:shd w:val="clear" w:color="auto" w:fill="D9D9D9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  <w:p w:rsidR="00A03D95" w:rsidRPr="0066395A" w:rsidRDefault="00A03D95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D95" w:rsidRPr="0066395A" w:rsidRDefault="004279AD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伦理批件日期：</w:t>
            </w:r>
            <w:r w:rsidR="00F25EFD" w:rsidRPr="0066395A">
              <w:rPr>
                <w:rFonts w:eastAsiaTheme="minorEastAsia"/>
                <w:bCs/>
                <w:szCs w:val="21"/>
              </w:rPr>
              <w:t xml:space="preserve">2019-08-14 </w:t>
            </w:r>
          </w:p>
          <w:p w:rsidR="004279AD" w:rsidRPr="0066395A" w:rsidRDefault="00F25EFD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修正案意见</w:t>
            </w:r>
            <w:r w:rsidR="00A03D95" w:rsidRPr="0066395A">
              <w:rPr>
                <w:rFonts w:eastAsiaTheme="minorEastAsia"/>
                <w:bCs/>
                <w:szCs w:val="21"/>
              </w:rPr>
              <w:t>日期：</w:t>
            </w:r>
            <w:r w:rsidR="00A03D95" w:rsidRPr="0066395A">
              <w:rPr>
                <w:rFonts w:eastAsiaTheme="minorEastAsia"/>
                <w:bCs/>
                <w:szCs w:val="21"/>
              </w:rPr>
              <w:t>2019-09-25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8605DA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tabs>
                <w:tab w:val="left" w:pos="300"/>
              </w:tabs>
              <w:spacing w:line="400" w:lineRule="exact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F25EFD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伦理委员会名单已提供：</w:t>
            </w:r>
            <w:r w:rsidR="00A03D95" w:rsidRPr="0066395A">
              <w:rPr>
                <w:rFonts w:eastAsiaTheme="minorEastAsia"/>
                <w:bCs/>
                <w:szCs w:val="21"/>
              </w:rPr>
              <w:t>2019-07-24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8605DA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A03D95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EB67A1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批准的方案版本</w:t>
            </w:r>
            <w:r w:rsidRPr="0066395A">
              <w:rPr>
                <w:rFonts w:eastAsiaTheme="minorEastAsia"/>
                <w:bCs/>
                <w:szCs w:val="21"/>
              </w:rPr>
              <w:t>/</w:t>
            </w:r>
            <w:r w:rsidRPr="0066395A">
              <w:rPr>
                <w:rFonts w:eastAsiaTheme="minorEastAsia"/>
                <w:bCs/>
                <w:szCs w:val="21"/>
              </w:rPr>
              <w:t>日期：</w:t>
            </w:r>
            <w:r w:rsidR="00EB67A1" w:rsidRPr="0066395A">
              <w:rPr>
                <w:rFonts w:eastAsiaTheme="minorEastAsia"/>
                <w:bCs/>
                <w:szCs w:val="21"/>
              </w:rPr>
              <w:t>2.2/2019-09-18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8605DA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EB67A1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批准的</w:t>
            </w:r>
            <w:r w:rsidRPr="0066395A">
              <w:rPr>
                <w:rFonts w:eastAsiaTheme="minorEastAsia"/>
                <w:bCs/>
                <w:szCs w:val="21"/>
              </w:rPr>
              <w:t>ICF</w:t>
            </w:r>
            <w:r w:rsidRPr="0066395A">
              <w:rPr>
                <w:rFonts w:eastAsiaTheme="minorEastAsia"/>
                <w:bCs/>
                <w:szCs w:val="21"/>
              </w:rPr>
              <w:t>版本</w:t>
            </w:r>
            <w:r w:rsidRPr="0066395A">
              <w:rPr>
                <w:rFonts w:eastAsiaTheme="minorEastAsia"/>
                <w:bCs/>
                <w:szCs w:val="21"/>
              </w:rPr>
              <w:t>/</w:t>
            </w:r>
            <w:r w:rsidRPr="0066395A">
              <w:rPr>
                <w:rFonts w:eastAsiaTheme="minorEastAsia"/>
                <w:bCs/>
                <w:szCs w:val="21"/>
              </w:rPr>
              <w:t>日期：</w:t>
            </w:r>
            <w:r w:rsidR="00EB67A1" w:rsidRPr="0066395A">
              <w:rPr>
                <w:rFonts w:eastAsiaTheme="minorEastAsia"/>
                <w:bCs/>
                <w:szCs w:val="21"/>
              </w:rPr>
              <w:t>2.2/2019-09-18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A84120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4C1D51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伦理备案日期：</w:t>
            </w:r>
            <w:r w:rsidRPr="0066395A">
              <w:rPr>
                <w:rFonts w:eastAsiaTheme="minorEastAsia"/>
                <w:bCs/>
                <w:szCs w:val="21"/>
              </w:rPr>
              <w:t xml:space="preserve"> 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4C1D51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D51" w:rsidRPr="0066395A" w:rsidRDefault="004C1D51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D51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D51" w:rsidRPr="0066395A" w:rsidRDefault="004C1D51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伦理委员会名单已提供：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D51" w:rsidRPr="0066395A" w:rsidRDefault="004C1D51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A84120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4120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备案的方案版本</w:t>
            </w:r>
            <w:r w:rsidRPr="0066395A">
              <w:rPr>
                <w:rFonts w:eastAsiaTheme="minorEastAsia"/>
                <w:bCs/>
                <w:szCs w:val="21"/>
              </w:rPr>
              <w:t>/</w:t>
            </w:r>
            <w:r w:rsidRPr="0066395A">
              <w:rPr>
                <w:rFonts w:eastAsiaTheme="minorEastAsia"/>
                <w:bCs/>
                <w:szCs w:val="21"/>
              </w:rPr>
              <w:t>日期：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6B0D18" w:rsidRPr="0066395A" w:rsidTr="009B2DE0">
        <w:trPr>
          <w:cantSplit/>
          <w:trHeight w:val="237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D18" w:rsidRPr="0066395A" w:rsidRDefault="006B0D18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D18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D18" w:rsidRPr="0066395A" w:rsidRDefault="006B0D18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备案的</w:t>
            </w:r>
            <w:r w:rsidRPr="0066395A">
              <w:rPr>
                <w:rFonts w:eastAsiaTheme="minorEastAsia"/>
                <w:bCs/>
                <w:szCs w:val="21"/>
              </w:rPr>
              <w:t>ICF</w:t>
            </w:r>
            <w:r w:rsidRPr="0066395A">
              <w:rPr>
                <w:rFonts w:eastAsiaTheme="minorEastAsia"/>
                <w:bCs/>
                <w:szCs w:val="21"/>
              </w:rPr>
              <w:t>版本</w:t>
            </w:r>
            <w:r w:rsidRPr="0066395A">
              <w:rPr>
                <w:rFonts w:eastAsiaTheme="minorEastAsia"/>
                <w:bCs/>
                <w:szCs w:val="21"/>
              </w:rPr>
              <w:t>/</w:t>
            </w:r>
            <w:r w:rsidRPr="0066395A">
              <w:rPr>
                <w:rFonts w:eastAsiaTheme="minorEastAsia"/>
                <w:bCs/>
                <w:szCs w:val="21"/>
              </w:rPr>
              <w:t>日期</w:t>
            </w:r>
            <w:r w:rsidR="00A8412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D18" w:rsidRPr="0066395A" w:rsidRDefault="006B0D18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A84120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1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PI</w:t>
            </w:r>
            <w:r w:rsidRPr="0066395A">
              <w:rPr>
                <w:rFonts w:eastAsiaTheme="minorEastAsia"/>
                <w:bCs/>
                <w:szCs w:val="21"/>
              </w:rPr>
              <w:t>签字批准后的方案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037EDA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  <w:lang w:val="fr-FR"/>
              </w:rPr>
            </w:pPr>
            <w:r w:rsidRPr="0066395A">
              <w:rPr>
                <w:rFonts w:eastAsiaTheme="minorEastAsia"/>
                <w:bCs/>
                <w:szCs w:val="21"/>
              </w:rPr>
              <w:t>方案版本</w:t>
            </w:r>
            <w:r w:rsidRPr="0066395A">
              <w:rPr>
                <w:rFonts w:eastAsiaTheme="minorEastAsia"/>
                <w:bCs/>
                <w:szCs w:val="21"/>
                <w:lang w:val="fr-FR"/>
              </w:rPr>
              <w:t>/</w:t>
            </w:r>
            <w:r w:rsidRPr="0066395A">
              <w:rPr>
                <w:rFonts w:eastAsiaTheme="minorEastAsia"/>
                <w:bCs/>
                <w:szCs w:val="21"/>
              </w:rPr>
              <w:t>日期：</w:t>
            </w:r>
            <w:r w:rsidR="00037EDA" w:rsidRPr="0066395A">
              <w:rPr>
                <w:rFonts w:eastAsiaTheme="minorEastAsia"/>
                <w:bCs/>
                <w:szCs w:val="21"/>
              </w:rPr>
              <w:t>2.2/2019-09-18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1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签署后的临床试验协议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EC46C1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签署合同日期</w:t>
            </w:r>
            <w:r w:rsidR="00A84120" w:rsidRPr="0066395A">
              <w:rPr>
                <w:rFonts w:eastAsiaTheme="minorEastAsia"/>
                <w:bCs/>
                <w:szCs w:val="21"/>
              </w:rPr>
              <w:t>：</w:t>
            </w:r>
            <w:r w:rsidR="00EC46C1" w:rsidRPr="0066395A">
              <w:rPr>
                <w:rFonts w:eastAsiaTheme="minorEastAsia"/>
                <w:bCs/>
                <w:szCs w:val="21"/>
              </w:rPr>
              <w:t>2019-10-31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037EDA">
        <w:trPr>
          <w:cantSplit/>
          <w:trHeight w:val="585"/>
          <w:jc w:val="center"/>
        </w:trPr>
        <w:tc>
          <w:tcPr>
            <w:tcW w:w="3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1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研究物资是否到达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A6241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u w:val="single"/>
              </w:rPr>
            </w:pPr>
            <w:r w:rsidRPr="0066395A">
              <w:rPr>
                <w:rFonts w:eastAsiaTheme="minorEastAsia"/>
                <w:bCs/>
                <w:szCs w:val="21"/>
              </w:rPr>
              <w:t>I</w:t>
            </w:r>
            <w:r w:rsidRPr="0066395A">
              <w:rPr>
                <w:rFonts w:eastAsiaTheme="minorEastAsia"/>
              </w:rPr>
              <w:t>CF</w:t>
            </w:r>
            <w:r w:rsidRPr="0066395A">
              <w:rPr>
                <w:rFonts w:eastAsiaTheme="minorEastAsia"/>
              </w:rPr>
              <w:t>版本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日期</w:t>
            </w:r>
            <w:r w:rsidR="00F655C0" w:rsidRPr="0066395A">
              <w:rPr>
                <w:rFonts w:eastAsiaTheme="minorEastAsia"/>
              </w:rPr>
              <w:t>：</w:t>
            </w:r>
            <w:r w:rsidR="00A62419" w:rsidRPr="0066395A">
              <w:rPr>
                <w:rFonts w:eastAsiaTheme="minorEastAsia"/>
                <w:bCs/>
                <w:szCs w:val="21"/>
              </w:rPr>
              <w:t>2.2/2019-09-18</w:t>
            </w:r>
          </w:p>
          <w:p w:rsidR="0021166C" w:rsidRPr="0066395A" w:rsidRDefault="00F12302" w:rsidP="00726D62">
            <w:pPr>
              <w:spacing w:beforeLines="5" w:before="15" w:afterLines="5" w:after="15"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</w:rPr>
              <w:t>接收数量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时间</w:t>
            </w:r>
            <w:r w:rsidR="00F655C0" w:rsidRPr="0066395A">
              <w:rPr>
                <w:rFonts w:eastAsiaTheme="minorEastAsia"/>
              </w:rPr>
              <w:t>：</w:t>
            </w:r>
            <w:r w:rsidR="00726D62" w:rsidRPr="0066395A">
              <w:rPr>
                <w:rFonts w:eastAsiaTheme="minorEastAsia"/>
              </w:rPr>
              <w:t>40/</w:t>
            </w:r>
            <w:r w:rsidR="00AA4C30" w:rsidRPr="0066395A">
              <w:rPr>
                <w:rFonts w:eastAsiaTheme="minorEastAsia"/>
              </w:rPr>
              <w:t>2019-11-07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037EDA">
        <w:trPr>
          <w:cantSplit/>
          <w:trHeight w:val="585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2D6203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C756FC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</w:rPr>
              <w:t>研究病历</w:t>
            </w:r>
            <w:r w:rsidR="00F12302" w:rsidRPr="0066395A">
              <w:rPr>
                <w:rFonts w:eastAsiaTheme="minorEastAsia"/>
              </w:rPr>
              <w:t>版本</w:t>
            </w:r>
            <w:r w:rsidR="00F12302" w:rsidRPr="0066395A">
              <w:rPr>
                <w:rFonts w:eastAsiaTheme="minorEastAsia"/>
              </w:rPr>
              <w:t>/</w:t>
            </w:r>
            <w:r w:rsidR="00F12302" w:rsidRPr="0066395A">
              <w:rPr>
                <w:rFonts w:eastAsiaTheme="minorEastAsia"/>
              </w:rPr>
              <w:t>日期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0C6673" w:rsidRPr="0066395A">
              <w:rPr>
                <w:rFonts w:eastAsiaTheme="minorEastAsia"/>
                <w:bCs/>
                <w:szCs w:val="21"/>
              </w:rPr>
              <w:t>2.2/2019-09-18</w:t>
            </w:r>
          </w:p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</w:rPr>
              <w:t>接收数量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时间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726D62" w:rsidRPr="0066395A">
              <w:rPr>
                <w:rFonts w:eastAsiaTheme="minorEastAsia"/>
              </w:rPr>
              <w:t>40/2019-11-07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037EDA">
        <w:trPr>
          <w:cantSplit/>
          <w:trHeight w:val="585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</w:rPr>
              <w:t>CRF</w:t>
            </w:r>
            <w:r w:rsidRPr="0066395A">
              <w:rPr>
                <w:rFonts w:eastAsiaTheme="minorEastAsia"/>
              </w:rPr>
              <w:t>版本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日期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</w:rPr>
              <w:t>接收数量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时间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AA4C3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AA4C3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</w:rPr>
              <w:t>研究者文件夹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数量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0C6673" w:rsidRPr="0066395A">
              <w:rPr>
                <w:rFonts w:eastAsiaTheme="minorEastAsia"/>
                <w:bCs/>
                <w:szCs w:val="21"/>
              </w:rPr>
              <w:t>2</w:t>
            </w:r>
          </w:p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</w:rPr>
              <w:t>接收时间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AA4C30" w:rsidRPr="0066395A">
              <w:rPr>
                <w:rFonts w:eastAsiaTheme="minorEastAsia"/>
                <w:bCs/>
                <w:szCs w:val="21"/>
              </w:rPr>
              <w:t>2019-11-08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</w:rPr>
              <w:t>应急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随机信件</w:t>
            </w:r>
          </w:p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</w:rPr>
              <w:t>接收时间</w:t>
            </w:r>
            <w:r w:rsidR="00F655C0" w:rsidRPr="0066395A">
              <w:rPr>
                <w:rFonts w:eastAsiaTheme="minorEastAsia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0C6673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</w:rPr>
              <w:t>其他物资</w:t>
            </w:r>
            <w:r w:rsidR="009C0A39" w:rsidRPr="0066395A">
              <w:rPr>
                <w:rFonts w:eastAsiaTheme="minorEastAsia"/>
              </w:rPr>
              <w:t>：</w:t>
            </w:r>
            <w:r w:rsidR="00197DC0" w:rsidRPr="0066395A">
              <w:rPr>
                <w:rFonts w:eastAsiaTheme="minorEastAsia"/>
              </w:rPr>
              <w:t>2.1</w:t>
            </w:r>
            <w:r w:rsidR="00197DC0" w:rsidRPr="0066395A">
              <w:rPr>
                <w:rFonts w:eastAsiaTheme="minorEastAsia"/>
              </w:rPr>
              <w:t>版受试者日记卡</w:t>
            </w:r>
          </w:p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</w:rPr>
              <w:t>接收数量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时间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197DC0" w:rsidRPr="0066395A">
              <w:rPr>
                <w:rFonts w:eastAsiaTheme="minorEastAsia"/>
                <w:bCs/>
                <w:szCs w:val="21"/>
              </w:rPr>
              <w:t>20/2019-11-07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1159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研究产品是否到达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产品</w:t>
            </w:r>
            <w:r w:rsidRPr="0066395A">
              <w:rPr>
                <w:rFonts w:eastAsiaTheme="minorEastAsia"/>
              </w:rPr>
              <w:t>名称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批号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数量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接收</w:t>
            </w:r>
            <w:r w:rsidRPr="0066395A">
              <w:rPr>
                <w:rFonts w:eastAsiaTheme="minorEastAsia"/>
              </w:rPr>
              <w:t>时间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197DC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所有研究者的最新简历是否获得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BA40B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>
              <w:rPr>
                <w:rFonts w:eastAsiaTheme="minorEastAsia"/>
                <w:szCs w:val="21"/>
                <w:shd w:val="clear" w:color="auto" w:fill="D9D9D9"/>
              </w:rPr>
            </w:r>
            <w:r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  <w:bCs/>
                <w:szCs w:val="21"/>
              </w:rPr>
              <w:t>研究者总数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BA40B9">
              <w:rPr>
                <w:rFonts w:eastAsiaTheme="minorEastAsia" w:hint="eastAsia"/>
                <w:bCs/>
                <w:szCs w:val="21"/>
              </w:rPr>
              <w:t>8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简历总数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BA40B9">
              <w:rPr>
                <w:rFonts w:eastAsiaTheme="minorEastAsia" w:hint="eastAsia"/>
                <w:bCs/>
                <w:szCs w:val="21"/>
              </w:rPr>
              <w:t>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1572</w:t>
            </w:r>
            <w:r w:rsidRPr="0066395A">
              <w:rPr>
                <w:rFonts w:eastAsiaTheme="minorEastAsia"/>
                <w:bCs/>
                <w:szCs w:val="21"/>
              </w:rPr>
              <w:t>表是否获得（仅针对</w:t>
            </w:r>
            <w:r w:rsidRPr="0066395A">
              <w:rPr>
                <w:rFonts w:eastAsiaTheme="minorEastAsia"/>
                <w:bCs/>
                <w:szCs w:val="21"/>
              </w:rPr>
              <w:t>US IND</w:t>
            </w:r>
            <w:r w:rsidRPr="0066395A">
              <w:rPr>
                <w:rFonts w:eastAsiaTheme="minorEastAsia"/>
                <w:bCs/>
                <w:szCs w:val="21"/>
              </w:rPr>
              <w:t>研究）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研究者总数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财务状况声明总数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037EDA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所有研究者的财务状况声明是否获得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  <w:bCs/>
                <w:szCs w:val="21"/>
              </w:rPr>
              <w:t>研究者总数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财务状况声明总数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7E711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本地实验室的资质证书和实验室正常值范围是否获得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7E711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  <w:bCs/>
                <w:szCs w:val="21"/>
              </w:rPr>
              <w:t>本地实验室的资质证书总份数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7E7112" w:rsidRPr="0066395A">
              <w:rPr>
                <w:rFonts w:eastAsiaTheme="minorEastAsia"/>
                <w:bCs/>
                <w:szCs w:val="21"/>
              </w:rPr>
              <w:t>1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实验室正常值范围总份数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7E7112" w:rsidRPr="0066395A">
              <w:rPr>
                <w:rFonts w:eastAsiaTheme="minorEastAsia"/>
                <w:bCs/>
                <w:szCs w:val="21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研究设备是否准备恰当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BA40B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>
              <w:rPr>
                <w:rFonts w:eastAsiaTheme="minorEastAsia"/>
                <w:szCs w:val="21"/>
                <w:shd w:val="clear" w:color="auto" w:fill="D9D9D9"/>
              </w:rPr>
            </w:r>
            <w:r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准备妥当日期</w:t>
            </w:r>
            <w:r w:rsidR="00FD4C3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EDC</w:t>
            </w:r>
            <w:r w:rsidRPr="0066395A">
              <w:rPr>
                <w:rFonts w:eastAsiaTheme="minorEastAsia"/>
                <w:bCs/>
                <w:szCs w:val="21"/>
              </w:rPr>
              <w:t>互联网接入是否设置好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84C16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设置完成</w:t>
            </w:r>
            <w:r w:rsidR="00F12302" w:rsidRPr="0066395A">
              <w:rPr>
                <w:rFonts w:eastAsiaTheme="minorEastAsia"/>
                <w:bCs/>
                <w:szCs w:val="21"/>
              </w:rPr>
              <w:t>日期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7E711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1F5CC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jc w:val="lef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传真机是否设置好（如适用）</w:t>
            </w:r>
            <w:bookmarkStart w:id="2" w:name="OLE_LINK1"/>
            <w:bookmarkStart w:id="3" w:name="OLE_LINK2"/>
            <w:r w:rsidRPr="0066395A">
              <w:rPr>
                <w:rFonts w:eastAsiaTheme="minorEastAsia"/>
                <w:bCs/>
                <w:szCs w:val="21"/>
              </w:rPr>
              <w:t>?</w:t>
            </w:r>
            <w:bookmarkEnd w:id="2"/>
            <w:bookmarkEnd w:id="3"/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设置完成日期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7E711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1F5CC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jc w:val="lef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启动会培训幻灯片或材料是否准备好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BA40B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>
              <w:rPr>
                <w:rFonts w:eastAsiaTheme="minorEastAsia"/>
                <w:szCs w:val="21"/>
                <w:shd w:val="clear" w:color="auto" w:fill="D9D9D9"/>
              </w:rPr>
            </w:r>
            <w:r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84C16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准备</w:t>
            </w:r>
            <w:r w:rsidR="00F12302" w:rsidRPr="0066395A">
              <w:rPr>
                <w:rFonts w:eastAsiaTheme="minorEastAsia"/>
                <w:bCs/>
                <w:szCs w:val="21"/>
              </w:rPr>
              <w:t>完成日期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BA40B9">
              <w:rPr>
                <w:rFonts w:eastAsiaTheme="minorEastAsia" w:hint="eastAsia"/>
                <w:bCs/>
                <w:szCs w:val="21"/>
              </w:rPr>
              <w:t>2</w:t>
            </w:r>
            <w:r w:rsidR="00BA40B9">
              <w:rPr>
                <w:rFonts w:eastAsiaTheme="minorEastAsia"/>
                <w:bCs/>
                <w:szCs w:val="21"/>
              </w:rPr>
              <w:t>019</w:t>
            </w:r>
            <w:r w:rsidR="00BA40B9">
              <w:rPr>
                <w:rFonts w:eastAsiaTheme="minorEastAsia" w:hint="eastAsia"/>
                <w:bCs/>
                <w:szCs w:val="21"/>
              </w:rPr>
              <w:t>-</w:t>
            </w:r>
            <w:r w:rsidR="00BA40B9">
              <w:rPr>
                <w:rFonts w:eastAsiaTheme="minorEastAsia"/>
                <w:bCs/>
                <w:szCs w:val="21"/>
              </w:rPr>
              <w:t>11</w:t>
            </w:r>
            <w:r w:rsidR="00BA40B9">
              <w:rPr>
                <w:rFonts w:eastAsiaTheme="minorEastAsia" w:hint="eastAsia"/>
                <w:bCs/>
                <w:szCs w:val="21"/>
              </w:rPr>
              <w:t>-</w:t>
            </w:r>
            <w:r w:rsidR="00BA40B9">
              <w:rPr>
                <w:rFonts w:eastAsiaTheme="minorEastAsia"/>
                <w:bCs/>
                <w:szCs w:val="21"/>
              </w:rPr>
              <w:t>12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</w:r>
            <w:r w:rsidR="007058B1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5E8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其他（请</w:t>
            </w:r>
            <w:r w:rsidRPr="0066395A">
              <w:rPr>
                <w:rFonts w:eastAsiaTheme="minorEastAsia"/>
                <w:bCs/>
                <w:szCs w:val="21"/>
              </w:rPr>
              <w:t>PM</w:t>
            </w:r>
            <w:r w:rsidRPr="0066395A">
              <w:rPr>
                <w:rFonts w:eastAsiaTheme="minorEastAsia"/>
                <w:bCs/>
                <w:szCs w:val="21"/>
              </w:rPr>
              <w:t>添加）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  <w:u w:val="single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widowControl/>
              <w:spacing w:beforeLines="5" w:before="15" w:afterLines="5" w:after="15" w:line="400" w:lineRule="exact"/>
              <w:jc w:val="left"/>
              <w:rPr>
                <w:rFonts w:eastAsiaTheme="minorEastAsia"/>
                <w:bCs/>
                <w:szCs w:val="21"/>
                <w:u w:val="single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F12302" w:rsidRPr="0066395A" w:rsidTr="007C1664">
        <w:trPr>
          <w:cantSplit/>
          <w:trHeight w:val="433"/>
          <w:jc w:val="center"/>
        </w:trPr>
        <w:tc>
          <w:tcPr>
            <w:tcW w:w="98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C94" w:rsidRPr="0066395A" w:rsidRDefault="00F12302" w:rsidP="000E590A">
            <w:pPr>
              <w:spacing w:line="400" w:lineRule="exact"/>
              <w:rPr>
                <w:rFonts w:eastAsiaTheme="minorEastAsia" w:hint="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*</w:t>
            </w:r>
            <w:r w:rsidRPr="0066395A">
              <w:rPr>
                <w:rFonts w:eastAsiaTheme="minorEastAsia"/>
                <w:bCs/>
                <w:szCs w:val="21"/>
              </w:rPr>
              <w:t>注：如为</w:t>
            </w:r>
            <w:r w:rsidRPr="0066395A">
              <w:rPr>
                <w:rFonts w:eastAsiaTheme="minorEastAsia"/>
                <w:bCs/>
                <w:szCs w:val="21"/>
              </w:rPr>
              <w:t>“</w:t>
            </w:r>
            <w:r w:rsidRPr="0066395A">
              <w:rPr>
                <w:rFonts w:eastAsiaTheme="minorEastAsia"/>
                <w:bCs/>
                <w:szCs w:val="21"/>
              </w:rPr>
              <w:t>不</w:t>
            </w:r>
            <w:r w:rsidR="00F5259E" w:rsidRPr="0066395A">
              <w:rPr>
                <w:rFonts w:eastAsiaTheme="minorEastAsia"/>
                <w:bCs/>
                <w:szCs w:val="21"/>
              </w:rPr>
              <w:t>适用</w:t>
            </w:r>
            <w:r w:rsidRPr="0066395A">
              <w:rPr>
                <w:rFonts w:eastAsiaTheme="minorEastAsia"/>
                <w:bCs/>
                <w:szCs w:val="21"/>
              </w:rPr>
              <w:t>”</w:t>
            </w:r>
            <w:r w:rsidRPr="0066395A">
              <w:rPr>
                <w:rFonts w:eastAsiaTheme="minorEastAsia"/>
                <w:bCs/>
                <w:szCs w:val="21"/>
              </w:rPr>
              <w:t>，请描述</w:t>
            </w:r>
            <w:r w:rsidR="00F84C16" w:rsidRPr="0066395A">
              <w:rPr>
                <w:rFonts w:eastAsiaTheme="minorEastAsia"/>
                <w:bCs/>
                <w:szCs w:val="21"/>
              </w:rPr>
              <w:t>：</w:t>
            </w:r>
          </w:p>
        </w:tc>
      </w:tr>
    </w:tbl>
    <w:p w:rsidR="00F12302" w:rsidRPr="0066395A" w:rsidRDefault="00F12302" w:rsidP="00176EBB">
      <w:pPr>
        <w:spacing w:line="400" w:lineRule="exact"/>
        <w:rPr>
          <w:rFonts w:eastAsiaTheme="minorEastAsi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559"/>
        <w:gridCol w:w="1328"/>
        <w:gridCol w:w="1224"/>
        <w:gridCol w:w="1701"/>
        <w:gridCol w:w="2057"/>
      </w:tblGrid>
      <w:tr w:rsidR="007C1664" w:rsidRPr="0066395A" w:rsidTr="007C1664">
        <w:tc>
          <w:tcPr>
            <w:tcW w:w="2093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监查员（申请人）：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1328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1224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申请日期：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2057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</w:tr>
      <w:tr w:rsidR="007C1664" w:rsidRPr="0066395A" w:rsidTr="007C1664">
        <w:trPr>
          <w:trHeight w:val="1060"/>
        </w:trPr>
        <w:tc>
          <w:tcPr>
            <w:tcW w:w="9962" w:type="dxa"/>
            <w:gridSpan w:val="6"/>
            <w:vAlign w:val="bottom"/>
          </w:tcPr>
          <w:p w:rsidR="007C1664" w:rsidRPr="0066395A" w:rsidRDefault="007C1664" w:rsidP="007C1664">
            <w:pPr>
              <w:spacing w:line="400" w:lineRule="exact"/>
              <w:ind w:firstLineChars="200" w:firstLine="422"/>
              <w:rPr>
                <w:rFonts w:eastAsiaTheme="minorEastAsia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经过与监查员和临床研究助理充分核对启动前准备资料，并经本人再次审核确认此中心已具备中心启动条件。监查员和临床研究助理现可开始中心启动操作。</w:t>
            </w:r>
          </w:p>
        </w:tc>
      </w:tr>
      <w:tr w:rsidR="007C1664" w:rsidRPr="0066395A" w:rsidTr="007C1664">
        <w:tc>
          <w:tcPr>
            <w:tcW w:w="2093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项目经理（批准人）：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1328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1224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批准日期：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2057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</w:tr>
    </w:tbl>
    <w:p w:rsidR="007C1664" w:rsidRPr="00047490" w:rsidRDefault="007C1664" w:rsidP="007C1664">
      <w:pPr>
        <w:spacing w:line="20" w:lineRule="exact"/>
        <w:rPr>
          <w:rFonts w:asciiTheme="minorEastAsia" w:eastAsiaTheme="minorEastAsia" w:hAnsiTheme="minorEastAsia"/>
        </w:rPr>
      </w:pPr>
    </w:p>
    <w:sectPr w:rsidR="007C1664" w:rsidRPr="00047490" w:rsidSect="005E433B">
      <w:headerReference w:type="default" r:id="rId8"/>
      <w:footerReference w:type="default" r:id="rId9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8B1" w:rsidRDefault="007058B1">
      <w:r>
        <w:separator/>
      </w:r>
    </w:p>
  </w:endnote>
  <w:endnote w:type="continuationSeparator" w:id="0">
    <w:p w:rsidR="007058B1" w:rsidRDefault="0070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A18" w:rsidRPr="00F06EA9" w:rsidRDefault="00411A18" w:rsidP="00411A18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 w:rsidR="00706453"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 w:rsidR="00706453">
      <w:rPr>
        <w:rFonts w:ascii="Cambria" w:hAnsi="Cambria" w:hint="eastAsia"/>
        <w:sz w:val="16"/>
        <w:szCs w:val="16"/>
      </w:rPr>
      <w:t>01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</w:t>
    </w:r>
    <w:r w:rsidR="00706453">
      <w:rPr>
        <w:rFonts w:ascii="Cambria" w:hAnsi="Cambria" w:hint="eastAsia"/>
        <w:sz w:val="16"/>
        <w:szCs w:val="16"/>
      </w:rPr>
      <w:t>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E8378D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E8378D">
      <w:rPr>
        <w:rFonts w:ascii="Cambria" w:hAnsi="Cambria"/>
        <w:b/>
        <w:noProof/>
        <w:sz w:val="16"/>
        <w:szCs w:val="16"/>
      </w:rPr>
      <w:t>2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0A45E8" w:rsidRPr="00411A18" w:rsidRDefault="00411A18" w:rsidP="00411A18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DA5596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8B1" w:rsidRDefault="007058B1">
      <w:r>
        <w:separator/>
      </w:r>
    </w:p>
  </w:footnote>
  <w:footnote w:type="continuationSeparator" w:id="0">
    <w:p w:rsidR="007058B1" w:rsidRDefault="00705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E8" w:rsidRPr="003E41E7" w:rsidRDefault="00B74D57" w:rsidP="00B74D57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6A92EC" wp14:editId="63932087">
          <wp:simplePos x="0" y="0"/>
          <wp:positionH relativeFrom="column">
            <wp:posOffset>-36195</wp:posOffset>
          </wp:positionH>
          <wp:positionV relativeFrom="paragraph">
            <wp:posOffset>-389255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A67"/>
    <w:multiLevelType w:val="hybridMultilevel"/>
    <w:tmpl w:val="4370AC92"/>
    <w:lvl w:ilvl="0" w:tplc="22069F22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934B60"/>
    <w:multiLevelType w:val="hybridMultilevel"/>
    <w:tmpl w:val="CC3244CA"/>
    <w:lvl w:ilvl="0" w:tplc="8AA4175E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方正舒体" w:eastAsia="方正舒体" w:hAnsi="Symbol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1B5D31"/>
    <w:multiLevelType w:val="hybridMultilevel"/>
    <w:tmpl w:val="7A0A6A5A"/>
    <w:lvl w:ilvl="0" w:tplc="7BE68FF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322110"/>
    <w:multiLevelType w:val="hybridMultilevel"/>
    <w:tmpl w:val="C9C2CB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4074F62"/>
    <w:multiLevelType w:val="hybridMultilevel"/>
    <w:tmpl w:val="4F62DD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90D0E00"/>
    <w:multiLevelType w:val="hybridMultilevel"/>
    <w:tmpl w:val="8B7CAF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5E1C1882"/>
    <w:multiLevelType w:val="multilevel"/>
    <w:tmpl w:val="E09EBD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•"/>
      <w:lvlJc w:val="left"/>
      <w:pPr>
        <w:tabs>
          <w:tab w:val="num" w:pos="840"/>
        </w:tabs>
        <w:ind w:left="840" w:hanging="420"/>
      </w:pPr>
      <w:rPr>
        <w:rFonts w:ascii="Arial" w:hAnsi="Arial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15E3071"/>
    <w:multiLevelType w:val="multilevel"/>
    <w:tmpl w:val="8B7CAF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C4389D"/>
    <w:multiLevelType w:val="hybridMultilevel"/>
    <w:tmpl w:val="27C2AD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A9C6680">
      <w:start w:val="1"/>
      <w:numFmt w:val="bullet"/>
      <w:lvlText w:val="–"/>
      <w:lvlJc w:val="left"/>
      <w:pPr>
        <w:tabs>
          <w:tab w:val="num" w:pos="840"/>
        </w:tabs>
        <w:ind w:left="840" w:hanging="42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55D3A36"/>
    <w:multiLevelType w:val="hybridMultilevel"/>
    <w:tmpl w:val="E09EBD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069F22">
      <w:start w:val="1"/>
      <w:numFmt w:val="bullet"/>
      <w:lvlText w:val="•"/>
      <w:lvlJc w:val="left"/>
      <w:pPr>
        <w:tabs>
          <w:tab w:val="num" w:pos="840"/>
        </w:tabs>
        <w:ind w:left="840" w:hanging="420"/>
      </w:pPr>
      <w:rPr>
        <w:rFonts w:ascii="Arial" w:hAnsi="Aria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F5B21B7"/>
    <w:multiLevelType w:val="hybridMultilevel"/>
    <w:tmpl w:val="D5DE3828"/>
    <w:lvl w:ilvl="0" w:tplc="B41036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1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  <w:num w:numId="14">
    <w:abstractNumId w:val="6"/>
  </w:num>
  <w:num w:numId="15">
    <w:abstractNumId w:val="10"/>
  </w:num>
  <w:num w:numId="16">
    <w:abstractNumId w:val="7"/>
  </w:num>
  <w:num w:numId="17">
    <w:abstractNumId w:val="9"/>
  </w:num>
  <w:num w:numId="18">
    <w:abstractNumId w:val="5"/>
  </w:num>
  <w:num w:numId="19">
    <w:abstractNumId w:val="8"/>
  </w:num>
  <w:num w:numId="20">
    <w:abstractNumId w:val="0"/>
  </w:num>
  <w:num w:numId="2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00AD3"/>
    <w:rsid w:val="00004D68"/>
    <w:rsid w:val="00013B64"/>
    <w:rsid w:val="00023D34"/>
    <w:rsid w:val="000242CA"/>
    <w:rsid w:val="0002753B"/>
    <w:rsid w:val="00032709"/>
    <w:rsid w:val="00033C54"/>
    <w:rsid w:val="00037EDA"/>
    <w:rsid w:val="00047490"/>
    <w:rsid w:val="000476BB"/>
    <w:rsid w:val="00053CA1"/>
    <w:rsid w:val="000557EA"/>
    <w:rsid w:val="00055BE7"/>
    <w:rsid w:val="00066A27"/>
    <w:rsid w:val="00074B86"/>
    <w:rsid w:val="00096C66"/>
    <w:rsid w:val="0009766E"/>
    <w:rsid w:val="000A39A4"/>
    <w:rsid w:val="000A3CD2"/>
    <w:rsid w:val="000A45E8"/>
    <w:rsid w:val="000A627B"/>
    <w:rsid w:val="000B7DCE"/>
    <w:rsid w:val="000C1FF9"/>
    <w:rsid w:val="000C6673"/>
    <w:rsid w:val="000C6A02"/>
    <w:rsid w:val="000D6729"/>
    <w:rsid w:val="000E2890"/>
    <w:rsid w:val="000E590A"/>
    <w:rsid w:val="000E6C5C"/>
    <w:rsid w:val="00107E75"/>
    <w:rsid w:val="00110E8E"/>
    <w:rsid w:val="0011532F"/>
    <w:rsid w:val="001264F1"/>
    <w:rsid w:val="0013053F"/>
    <w:rsid w:val="0013085F"/>
    <w:rsid w:val="001330CD"/>
    <w:rsid w:val="00140AC0"/>
    <w:rsid w:val="00145B87"/>
    <w:rsid w:val="00165560"/>
    <w:rsid w:val="00176B8C"/>
    <w:rsid w:val="00176EBB"/>
    <w:rsid w:val="00182B84"/>
    <w:rsid w:val="0018466D"/>
    <w:rsid w:val="00197DC0"/>
    <w:rsid w:val="001A2F7A"/>
    <w:rsid w:val="001A4CF5"/>
    <w:rsid w:val="001B022F"/>
    <w:rsid w:val="001C29DA"/>
    <w:rsid w:val="001C55A0"/>
    <w:rsid w:val="001D120C"/>
    <w:rsid w:val="001F5CC0"/>
    <w:rsid w:val="001F6A4D"/>
    <w:rsid w:val="001F7A9E"/>
    <w:rsid w:val="0020020E"/>
    <w:rsid w:val="002016ED"/>
    <w:rsid w:val="00203914"/>
    <w:rsid w:val="0021166C"/>
    <w:rsid w:val="00213F34"/>
    <w:rsid w:val="00232633"/>
    <w:rsid w:val="00250875"/>
    <w:rsid w:val="002520E8"/>
    <w:rsid w:val="00253A0B"/>
    <w:rsid w:val="00255C1C"/>
    <w:rsid w:val="0027009D"/>
    <w:rsid w:val="00273AED"/>
    <w:rsid w:val="0028396A"/>
    <w:rsid w:val="002852FD"/>
    <w:rsid w:val="00287E5E"/>
    <w:rsid w:val="00290F31"/>
    <w:rsid w:val="00295E1B"/>
    <w:rsid w:val="002B0841"/>
    <w:rsid w:val="002B44E5"/>
    <w:rsid w:val="002C1D0A"/>
    <w:rsid w:val="002C443C"/>
    <w:rsid w:val="002C4E39"/>
    <w:rsid w:val="002D6203"/>
    <w:rsid w:val="002D7544"/>
    <w:rsid w:val="00302CFD"/>
    <w:rsid w:val="003156F6"/>
    <w:rsid w:val="003237FC"/>
    <w:rsid w:val="00324063"/>
    <w:rsid w:val="00330D5A"/>
    <w:rsid w:val="0033549F"/>
    <w:rsid w:val="003415FF"/>
    <w:rsid w:val="00341DB2"/>
    <w:rsid w:val="00344D1D"/>
    <w:rsid w:val="00355C51"/>
    <w:rsid w:val="003619E2"/>
    <w:rsid w:val="0038741A"/>
    <w:rsid w:val="003934C4"/>
    <w:rsid w:val="003A31A5"/>
    <w:rsid w:val="003A5F68"/>
    <w:rsid w:val="003B2D54"/>
    <w:rsid w:val="003B7373"/>
    <w:rsid w:val="003B7C2E"/>
    <w:rsid w:val="003C5A7B"/>
    <w:rsid w:val="003D370E"/>
    <w:rsid w:val="003E331B"/>
    <w:rsid w:val="003E41E7"/>
    <w:rsid w:val="003E6D41"/>
    <w:rsid w:val="003F30A6"/>
    <w:rsid w:val="00411A18"/>
    <w:rsid w:val="0041773C"/>
    <w:rsid w:val="0042537E"/>
    <w:rsid w:val="004279AD"/>
    <w:rsid w:val="0043046A"/>
    <w:rsid w:val="0045598C"/>
    <w:rsid w:val="00455C46"/>
    <w:rsid w:val="004601EB"/>
    <w:rsid w:val="004634D2"/>
    <w:rsid w:val="0048146F"/>
    <w:rsid w:val="004B4C2C"/>
    <w:rsid w:val="004B55F5"/>
    <w:rsid w:val="004C0A85"/>
    <w:rsid w:val="004C1D51"/>
    <w:rsid w:val="004D743E"/>
    <w:rsid w:val="004E097E"/>
    <w:rsid w:val="004E298D"/>
    <w:rsid w:val="004E7BB1"/>
    <w:rsid w:val="004F7FC2"/>
    <w:rsid w:val="00503390"/>
    <w:rsid w:val="0051101B"/>
    <w:rsid w:val="005111BD"/>
    <w:rsid w:val="0051643A"/>
    <w:rsid w:val="005222E0"/>
    <w:rsid w:val="00525FC2"/>
    <w:rsid w:val="005478EC"/>
    <w:rsid w:val="00553E19"/>
    <w:rsid w:val="00555334"/>
    <w:rsid w:val="00557370"/>
    <w:rsid w:val="005648EB"/>
    <w:rsid w:val="005663D7"/>
    <w:rsid w:val="00570B93"/>
    <w:rsid w:val="00584069"/>
    <w:rsid w:val="00594493"/>
    <w:rsid w:val="005A0B01"/>
    <w:rsid w:val="005A792C"/>
    <w:rsid w:val="005B345E"/>
    <w:rsid w:val="005E433B"/>
    <w:rsid w:val="005E59F0"/>
    <w:rsid w:val="005F2D52"/>
    <w:rsid w:val="005F52CA"/>
    <w:rsid w:val="005F6858"/>
    <w:rsid w:val="00610221"/>
    <w:rsid w:val="00614AA1"/>
    <w:rsid w:val="0062080A"/>
    <w:rsid w:val="0063436F"/>
    <w:rsid w:val="00635DC9"/>
    <w:rsid w:val="0064353F"/>
    <w:rsid w:val="00646D38"/>
    <w:rsid w:val="0064726F"/>
    <w:rsid w:val="00650326"/>
    <w:rsid w:val="006551E8"/>
    <w:rsid w:val="006636C2"/>
    <w:rsid w:val="0066395A"/>
    <w:rsid w:val="00675DC8"/>
    <w:rsid w:val="006907B3"/>
    <w:rsid w:val="00690E86"/>
    <w:rsid w:val="00691AAD"/>
    <w:rsid w:val="00691AB2"/>
    <w:rsid w:val="006A1C84"/>
    <w:rsid w:val="006A64B0"/>
    <w:rsid w:val="006B0D18"/>
    <w:rsid w:val="006C3DA9"/>
    <w:rsid w:val="006D2E0F"/>
    <w:rsid w:val="006E1D30"/>
    <w:rsid w:val="006E6228"/>
    <w:rsid w:val="006F796C"/>
    <w:rsid w:val="00701A00"/>
    <w:rsid w:val="007031BF"/>
    <w:rsid w:val="007058B1"/>
    <w:rsid w:val="00706453"/>
    <w:rsid w:val="00720F3E"/>
    <w:rsid w:val="00722BDD"/>
    <w:rsid w:val="00722CB5"/>
    <w:rsid w:val="00726D62"/>
    <w:rsid w:val="007275AE"/>
    <w:rsid w:val="00732350"/>
    <w:rsid w:val="0074334B"/>
    <w:rsid w:val="00746B24"/>
    <w:rsid w:val="007611A2"/>
    <w:rsid w:val="007759FE"/>
    <w:rsid w:val="00775E49"/>
    <w:rsid w:val="007872C9"/>
    <w:rsid w:val="007938E7"/>
    <w:rsid w:val="007A15A9"/>
    <w:rsid w:val="007A753B"/>
    <w:rsid w:val="007B2A58"/>
    <w:rsid w:val="007B7B58"/>
    <w:rsid w:val="007C1664"/>
    <w:rsid w:val="007C2A64"/>
    <w:rsid w:val="007D257F"/>
    <w:rsid w:val="007D486E"/>
    <w:rsid w:val="007D77E2"/>
    <w:rsid w:val="007E121E"/>
    <w:rsid w:val="007E7112"/>
    <w:rsid w:val="007F02CA"/>
    <w:rsid w:val="007F5832"/>
    <w:rsid w:val="00802806"/>
    <w:rsid w:val="00802CBB"/>
    <w:rsid w:val="00812542"/>
    <w:rsid w:val="00813922"/>
    <w:rsid w:val="00813C94"/>
    <w:rsid w:val="008140E6"/>
    <w:rsid w:val="00815C4A"/>
    <w:rsid w:val="0081623A"/>
    <w:rsid w:val="00825627"/>
    <w:rsid w:val="00833D5E"/>
    <w:rsid w:val="008366E6"/>
    <w:rsid w:val="0084322D"/>
    <w:rsid w:val="008439E5"/>
    <w:rsid w:val="008446CB"/>
    <w:rsid w:val="00846A6A"/>
    <w:rsid w:val="00852140"/>
    <w:rsid w:val="00855949"/>
    <w:rsid w:val="008605DA"/>
    <w:rsid w:val="00865178"/>
    <w:rsid w:val="008716D3"/>
    <w:rsid w:val="008722E1"/>
    <w:rsid w:val="00873301"/>
    <w:rsid w:val="00875E80"/>
    <w:rsid w:val="008761F2"/>
    <w:rsid w:val="00882B53"/>
    <w:rsid w:val="00883E03"/>
    <w:rsid w:val="00884895"/>
    <w:rsid w:val="00885C28"/>
    <w:rsid w:val="008B285D"/>
    <w:rsid w:val="008B2C3D"/>
    <w:rsid w:val="008B774B"/>
    <w:rsid w:val="008C2B0F"/>
    <w:rsid w:val="008E099E"/>
    <w:rsid w:val="008E1BA6"/>
    <w:rsid w:val="008E2A14"/>
    <w:rsid w:val="008E72FF"/>
    <w:rsid w:val="008F01C6"/>
    <w:rsid w:val="008F2579"/>
    <w:rsid w:val="009002E8"/>
    <w:rsid w:val="00904FFB"/>
    <w:rsid w:val="00926F0B"/>
    <w:rsid w:val="0093205F"/>
    <w:rsid w:val="00940FA3"/>
    <w:rsid w:val="00947EC2"/>
    <w:rsid w:val="00953934"/>
    <w:rsid w:val="00960985"/>
    <w:rsid w:val="00965A9C"/>
    <w:rsid w:val="009679D0"/>
    <w:rsid w:val="009770DF"/>
    <w:rsid w:val="00982A65"/>
    <w:rsid w:val="00995CA4"/>
    <w:rsid w:val="009A0E50"/>
    <w:rsid w:val="009A205A"/>
    <w:rsid w:val="009A4633"/>
    <w:rsid w:val="009B2DE0"/>
    <w:rsid w:val="009C0A39"/>
    <w:rsid w:val="009D2828"/>
    <w:rsid w:val="009E0F68"/>
    <w:rsid w:val="009E5459"/>
    <w:rsid w:val="009E5EA5"/>
    <w:rsid w:val="009F3AF2"/>
    <w:rsid w:val="00A01F3F"/>
    <w:rsid w:val="00A03D95"/>
    <w:rsid w:val="00A068D9"/>
    <w:rsid w:val="00A157EB"/>
    <w:rsid w:val="00A159DF"/>
    <w:rsid w:val="00A17957"/>
    <w:rsid w:val="00A22C9D"/>
    <w:rsid w:val="00A32973"/>
    <w:rsid w:val="00A32D91"/>
    <w:rsid w:val="00A537DC"/>
    <w:rsid w:val="00A54BD1"/>
    <w:rsid w:val="00A62419"/>
    <w:rsid w:val="00A675C4"/>
    <w:rsid w:val="00A776EC"/>
    <w:rsid w:val="00A84120"/>
    <w:rsid w:val="00A87FFD"/>
    <w:rsid w:val="00A951BA"/>
    <w:rsid w:val="00A97141"/>
    <w:rsid w:val="00AA102C"/>
    <w:rsid w:val="00AA139D"/>
    <w:rsid w:val="00AA20C8"/>
    <w:rsid w:val="00AA47BA"/>
    <w:rsid w:val="00AA4C30"/>
    <w:rsid w:val="00AB7129"/>
    <w:rsid w:val="00AC6F08"/>
    <w:rsid w:val="00AD1298"/>
    <w:rsid w:val="00AD5588"/>
    <w:rsid w:val="00AD6C2F"/>
    <w:rsid w:val="00AE7CDB"/>
    <w:rsid w:val="00AF02B0"/>
    <w:rsid w:val="00AF2D35"/>
    <w:rsid w:val="00AF318C"/>
    <w:rsid w:val="00B01B9E"/>
    <w:rsid w:val="00B02725"/>
    <w:rsid w:val="00B21C2C"/>
    <w:rsid w:val="00B239A6"/>
    <w:rsid w:val="00B3589B"/>
    <w:rsid w:val="00B3718C"/>
    <w:rsid w:val="00B50BCB"/>
    <w:rsid w:val="00B51F6E"/>
    <w:rsid w:val="00B52376"/>
    <w:rsid w:val="00B608B5"/>
    <w:rsid w:val="00B67B34"/>
    <w:rsid w:val="00B702F9"/>
    <w:rsid w:val="00B70F35"/>
    <w:rsid w:val="00B7382E"/>
    <w:rsid w:val="00B73870"/>
    <w:rsid w:val="00B74D57"/>
    <w:rsid w:val="00B805A4"/>
    <w:rsid w:val="00B80F48"/>
    <w:rsid w:val="00B82B82"/>
    <w:rsid w:val="00BA26F3"/>
    <w:rsid w:val="00BA40B9"/>
    <w:rsid w:val="00BA4AD5"/>
    <w:rsid w:val="00BB0731"/>
    <w:rsid w:val="00BB5D94"/>
    <w:rsid w:val="00BC283F"/>
    <w:rsid w:val="00BC2CC2"/>
    <w:rsid w:val="00BC3B3E"/>
    <w:rsid w:val="00BC5841"/>
    <w:rsid w:val="00BC756B"/>
    <w:rsid w:val="00BC7BDA"/>
    <w:rsid w:val="00BD5F6D"/>
    <w:rsid w:val="00BD7200"/>
    <w:rsid w:val="00BE183D"/>
    <w:rsid w:val="00BE2C15"/>
    <w:rsid w:val="00BF6BF5"/>
    <w:rsid w:val="00BF6E0D"/>
    <w:rsid w:val="00C00868"/>
    <w:rsid w:val="00C074E9"/>
    <w:rsid w:val="00C24580"/>
    <w:rsid w:val="00C24B6F"/>
    <w:rsid w:val="00C255F2"/>
    <w:rsid w:val="00C40EF5"/>
    <w:rsid w:val="00C42133"/>
    <w:rsid w:val="00C47DA4"/>
    <w:rsid w:val="00C54EE8"/>
    <w:rsid w:val="00C64FC8"/>
    <w:rsid w:val="00C74A7F"/>
    <w:rsid w:val="00C756FC"/>
    <w:rsid w:val="00C8381B"/>
    <w:rsid w:val="00C84DB3"/>
    <w:rsid w:val="00C92FA2"/>
    <w:rsid w:val="00CA1120"/>
    <w:rsid w:val="00CA2C77"/>
    <w:rsid w:val="00CA34B8"/>
    <w:rsid w:val="00CA49C0"/>
    <w:rsid w:val="00CB0AEB"/>
    <w:rsid w:val="00CD64DD"/>
    <w:rsid w:val="00CE4385"/>
    <w:rsid w:val="00CE4DDF"/>
    <w:rsid w:val="00CF0906"/>
    <w:rsid w:val="00CF3D84"/>
    <w:rsid w:val="00CF53EB"/>
    <w:rsid w:val="00D1118F"/>
    <w:rsid w:val="00D178DA"/>
    <w:rsid w:val="00D360DE"/>
    <w:rsid w:val="00D40307"/>
    <w:rsid w:val="00D460CF"/>
    <w:rsid w:val="00D55624"/>
    <w:rsid w:val="00D5760D"/>
    <w:rsid w:val="00D57CD3"/>
    <w:rsid w:val="00D64DFE"/>
    <w:rsid w:val="00D77132"/>
    <w:rsid w:val="00D9107E"/>
    <w:rsid w:val="00D933F0"/>
    <w:rsid w:val="00D93F6E"/>
    <w:rsid w:val="00D94448"/>
    <w:rsid w:val="00D959AA"/>
    <w:rsid w:val="00D96D54"/>
    <w:rsid w:val="00DA08C8"/>
    <w:rsid w:val="00DA5596"/>
    <w:rsid w:val="00DA597E"/>
    <w:rsid w:val="00DA7765"/>
    <w:rsid w:val="00DB3D32"/>
    <w:rsid w:val="00DC1D0C"/>
    <w:rsid w:val="00DD0B22"/>
    <w:rsid w:val="00DE4BAE"/>
    <w:rsid w:val="00DE7861"/>
    <w:rsid w:val="00DF522A"/>
    <w:rsid w:val="00DF670E"/>
    <w:rsid w:val="00DF7C73"/>
    <w:rsid w:val="00E06882"/>
    <w:rsid w:val="00E11688"/>
    <w:rsid w:val="00E14AE0"/>
    <w:rsid w:val="00E31715"/>
    <w:rsid w:val="00E345CB"/>
    <w:rsid w:val="00E45FBF"/>
    <w:rsid w:val="00E4753F"/>
    <w:rsid w:val="00E51FE7"/>
    <w:rsid w:val="00E5563F"/>
    <w:rsid w:val="00E55A0E"/>
    <w:rsid w:val="00E64218"/>
    <w:rsid w:val="00E71049"/>
    <w:rsid w:val="00E719EE"/>
    <w:rsid w:val="00E76144"/>
    <w:rsid w:val="00E80E58"/>
    <w:rsid w:val="00E8378D"/>
    <w:rsid w:val="00E94285"/>
    <w:rsid w:val="00EA239D"/>
    <w:rsid w:val="00EA5D1B"/>
    <w:rsid w:val="00EB4D82"/>
    <w:rsid w:val="00EB67A1"/>
    <w:rsid w:val="00EB698F"/>
    <w:rsid w:val="00EC46C1"/>
    <w:rsid w:val="00EC4F01"/>
    <w:rsid w:val="00ED1F12"/>
    <w:rsid w:val="00ED2066"/>
    <w:rsid w:val="00EE04EF"/>
    <w:rsid w:val="00EE2072"/>
    <w:rsid w:val="00EE4D11"/>
    <w:rsid w:val="00EF28D7"/>
    <w:rsid w:val="00EF48EC"/>
    <w:rsid w:val="00F00466"/>
    <w:rsid w:val="00F01A75"/>
    <w:rsid w:val="00F01C17"/>
    <w:rsid w:val="00F0782B"/>
    <w:rsid w:val="00F12302"/>
    <w:rsid w:val="00F13BF8"/>
    <w:rsid w:val="00F17E9D"/>
    <w:rsid w:val="00F20413"/>
    <w:rsid w:val="00F25EFD"/>
    <w:rsid w:val="00F30BAD"/>
    <w:rsid w:val="00F4181D"/>
    <w:rsid w:val="00F44574"/>
    <w:rsid w:val="00F45E20"/>
    <w:rsid w:val="00F4642A"/>
    <w:rsid w:val="00F5259E"/>
    <w:rsid w:val="00F54686"/>
    <w:rsid w:val="00F55E18"/>
    <w:rsid w:val="00F601A8"/>
    <w:rsid w:val="00F6476C"/>
    <w:rsid w:val="00F655C0"/>
    <w:rsid w:val="00F71AFF"/>
    <w:rsid w:val="00F720F6"/>
    <w:rsid w:val="00F84C16"/>
    <w:rsid w:val="00F85DF7"/>
    <w:rsid w:val="00F86069"/>
    <w:rsid w:val="00FA3E59"/>
    <w:rsid w:val="00FB30CF"/>
    <w:rsid w:val="00FD19EF"/>
    <w:rsid w:val="00FD341C"/>
    <w:rsid w:val="00FD4C30"/>
    <w:rsid w:val="00FE0E44"/>
    <w:rsid w:val="00FF0544"/>
    <w:rsid w:val="00FF7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928D0"/>
  <w15:docId w15:val="{EC089DDE-F688-4A08-9144-A8BED0EF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60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D5760D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D5760D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D5760D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D5760D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57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D57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D5760D"/>
  </w:style>
  <w:style w:type="paragraph" w:styleId="a8">
    <w:name w:val="Body Text"/>
    <w:basedOn w:val="a"/>
    <w:rsid w:val="00D5760D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D5760D"/>
    <w:pPr>
      <w:shd w:val="clear" w:color="auto" w:fill="000080"/>
    </w:pPr>
  </w:style>
  <w:style w:type="paragraph" w:styleId="aa">
    <w:name w:val="Body Text Indent"/>
    <w:basedOn w:val="a"/>
    <w:rsid w:val="00D5760D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D5760D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D5760D"/>
    <w:pPr>
      <w:ind w:firstLine="420"/>
    </w:pPr>
  </w:style>
  <w:style w:type="paragraph" w:customStyle="1" w:styleId="ac">
    <w:name w:val="样式 小一 倾斜 居中"/>
    <w:basedOn w:val="a"/>
    <w:rsid w:val="00D5760D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D5760D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D5760D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D5760D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D5760D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D5760D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D5760D"/>
    <w:rPr>
      <w:sz w:val="24"/>
    </w:rPr>
  </w:style>
  <w:style w:type="paragraph" w:styleId="30">
    <w:name w:val="toc 3"/>
    <w:basedOn w:val="a"/>
    <w:next w:val="a"/>
    <w:autoRedefine/>
    <w:semiHidden/>
    <w:rsid w:val="00D5760D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D5760D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D5760D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D5760D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D5760D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0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0A39A4"/>
    <w:rPr>
      <w:sz w:val="18"/>
      <w:szCs w:val="18"/>
    </w:rPr>
  </w:style>
  <w:style w:type="character" w:styleId="af2">
    <w:name w:val="Emphasis"/>
    <w:qFormat/>
    <w:rsid w:val="00CE4DDF"/>
    <w:rPr>
      <w:b w:val="0"/>
      <w:bCs w:val="0"/>
      <w:i w:val="0"/>
      <w:iCs w:val="0"/>
      <w:color w:val="CC0033"/>
    </w:rPr>
  </w:style>
  <w:style w:type="character" w:styleId="af3">
    <w:name w:val="annotation reference"/>
    <w:semiHidden/>
    <w:rsid w:val="00BE2C15"/>
    <w:rPr>
      <w:sz w:val="21"/>
      <w:szCs w:val="21"/>
    </w:rPr>
  </w:style>
  <w:style w:type="paragraph" w:styleId="af4">
    <w:name w:val="annotation text"/>
    <w:basedOn w:val="a"/>
    <w:semiHidden/>
    <w:rsid w:val="00BE2C15"/>
    <w:pPr>
      <w:jc w:val="left"/>
    </w:pPr>
  </w:style>
  <w:style w:type="paragraph" w:styleId="af5">
    <w:name w:val="annotation subject"/>
    <w:basedOn w:val="af4"/>
    <w:next w:val="af4"/>
    <w:semiHidden/>
    <w:rsid w:val="00BE2C15"/>
    <w:rPr>
      <w:b/>
      <w:bCs/>
    </w:rPr>
  </w:style>
  <w:style w:type="character" w:customStyle="1" w:styleId="a6">
    <w:name w:val="页脚 字符"/>
    <w:link w:val="a5"/>
    <w:uiPriority w:val="99"/>
    <w:rsid w:val="00F5259E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3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A9088-CDCB-4FF4-83D0-510E5B90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351</Words>
  <Characters>2006</Characters>
  <Application>Microsoft Office Word</Application>
  <DocSecurity>0</DocSecurity>
  <Lines>16</Lines>
  <Paragraphs>4</Paragraphs>
  <ScaleCrop>false</ScaleCrop>
  <Company>Tigermed Consulting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C-01 Study Completed Confirmation</dc:title>
  <dc:creator>Shelley Gong</dc:creator>
  <cp:lastModifiedBy>liu yanpeng</cp:lastModifiedBy>
  <cp:revision>50</cp:revision>
  <cp:lastPrinted>2017-03-29T07:37:00Z</cp:lastPrinted>
  <dcterms:created xsi:type="dcterms:W3CDTF">2017-02-12T10:31:00Z</dcterms:created>
  <dcterms:modified xsi:type="dcterms:W3CDTF">2019-11-12T14:40:00Z</dcterms:modified>
</cp:coreProperties>
</file>