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B3" w:rsidRPr="00000C01" w:rsidRDefault="006C1E49" w:rsidP="00C019E3">
      <w:pPr>
        <w:spacing w:line="400" w:lineRule="exact"/>
        <w:jc w:val="center"/>
        <w:rPr>
          <w:rFonts w:ascii="Times New Roman" w:hAnsi="Times New Roman"/>
          <w:b/>
          <w:sz w:val="36"/>
          <w:szCs w:val="36"/>
        </w:rPr>
      </w:pPr>
      <w:r>
        <w:rPr>
          <w:rFonts w:ascii="Times New Roman" w:hAnsi="Times New Roman" w:hint="eastAsia"/>
          <w:b/>
          <w:sz w:val="36"/>
          <w:szCs w:val="36"/>
        </w:rPr>
        <w:t>XJRPN</w:t>
      </w:r>
      <w:r>
        <w:rPr>
          <w:rFonts w:ascii="Times New Roman" w:hAnsi="Times New Roman"/>
          <w:b/>
          <w:sz w:val="36"/>
          <w:szCs w:val="36"/>
        </w:rPr>
        <w:t>-</w:t>
      </w:r>
      <w:r w:rsidRPr="006C1E49">
        <w:rPr>
          <w:rFonts w:ascii="Times New Roman" w:hAnsi="Times New Roman" w:hint="eastAsia"/>
          <w:b/>
          <w:sz w:val="36"/>
          <w:szCs w:val="36"/>
        </w:rPr>
        <w:t>Ⅱ</w:t>
      </w:r>
      <w:r w:rsidR="00000C01">
        <w:rPr>
          <w:rFonts w:ascii="Times New Roman" w:hAnsi="Times New Roman" w:hint="eastAsia"/>
          <w:b/>
          <w:sz w:val="36"/>
          <w:szCs w:val="36"/>
        </w:rPr>
        <w:t>-</w:t>
      </w:r>
      <w:r w:rsidR="00D239F5" w:rsidRPr="003914AA">
        <w:rPr>
          <w:rFonts w:ascii="Times New Roman" w:hAnsi="Times New Roman"/>
          <w:b/>
          <w:sz w:val="36"/>
          <w:szCs w:val="36"/>
        </w:rPr>
        <w:t>监查访视报告</w:t>
      </w:r>
      <w:r w:rsidR="00000C01">
        <w:rPr>
          <w:rFonts w:ascii="Times New Roman" w:hAnsi="Times New Roman" w:hint="eastAsia"/>
          <w:b/>
          <w:sz w:val="36"/>
          <w:szCs w:val="36"/>
        </w:rPr>
        <w:t>-</w:t>
      </w:r>
      <w:r w:rsidR="00000C01">
        <w:rPr>
          <w:rFonts w:ascii="Times New Roman" w:hAnsi="Times New Roman"/>
          <w:b/>
          <w:sz w:val="36"/>
          <w:szCs w:val="36"/>
        </w:rPr>
        <w:t>V1.0/20191107</w:t>
      </w:r>
    </w:p>
    <w:tbl>
      <w:tblPr>
        <w:tblStyle w:val="a7"/>
        <w:tblW w:w="0" w:type="auto"/>
        <w:jc w:val="center"/>
        <w:shd w:val="clear" w:color="auto" w:fill="A6A6A6" w:themeFill="background1" w:themeFillShade="A6"/>
        <w:tblLook w:val="04A0" w:firstRow="1" w:lastRow="0" w:firstColumn="1" w:lastColumn="0" w:noHBand="0" w:noVBand="1"/>
      </w:tblPr>
      <w:tblGrid>
        <w:gridCol w:w="1242"/>
        <w:gridCol w:w="993"/>
        <w:gridCol w:w="2850"/>
        <w:gridCol w:w="1686"/>
        <w:gridCol w:w="3191"/>
      </w:tblGrid>
      <w:tr w:rsidR="005477B3" w:rsidRPr="003A4546" w:rsidTr="005477B3">
        <w:trPr>
          <w:jc w:val="center"/>
        </w:trPr>
        <w:tc>
          <w:tcPr>
            <w:tcW w:w="9962" w:type="dxa"/>
            <w:gridSpan w:val="5"/>
            <w:tcBorders>
              <w:bottom w:val="single" w:sz="4" w:space="0" w:color="auto"/>
            </w:tcBorders>
            <w:shd w:val="clear" w:color="auto" w:fill="D9D9D9" w:themeFill="background1" w:themeFillShade="D9"/>
          </w:tcPr>
          <w:p w:rsidR="005477B3" w:rsidRPr="003A4546" w:rsidRDefault="005477B3" w:rsidP="005477B3">
            <w:pPr>
              <w:spacing w:line="400" w:lineRule="exact"/>
              <w:jc w:val="center"/>
              <w:rPr>
                <w:rFonts w:ascii="Times New Roman" w:hAnsi="Times New Roman"/>
                <w:szCs w:val="21"/>
              </w:rPr>
            </w:pPr>
            <w:r w:rsidRPr="00A10F71">
              <w:rPr>
                <w:rFonts w:ascii="Times New Roman" w:eastAsiaTheme="minorEastAsia" w:hAnsi="Times New Roman" w:hint="eastAsia"/>
                <w:b/>
                <w:sz w:val="28"/>
                <w:szCs w:val="28"/>
              </w:rPr>
              <w:t>研究</w:t>
            </w:r>
            <w:r w:rsidRPr="00A10F71">
              <w:rPr>
                <w:rFonts w:ascii="Times New Roman" w:eastAsiaTheme="minorEastAsia" w:hAnsi="Times New Roman"/>
                <w:b/>
                <w:sz w:val="28"/>
                <w:szCs w:val="28"/>
              </w:rPr>
              <w:t>信息</w:t>
            </w:r>
          </w:p>
        </w:tc>
      </w:tr>
      <w:tr w:rsidR="00A10F71" w:rsidRPr="003A4546"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rsidR="00A10F71" w:rsidRPr="003A4546" w:rsidRDefault="00A10F71" w:rsidP="00A10F71">
            <w:pPr>
              <w:pStyle w:val="af2"/>
              <w:spacing w:line="400" w:lineRule="exact"/>
              <w:jc w:val="distribute"/>
              <w:rPr>
                <w:rFonts w:ascii="Times New Roman" w:eastAsiaTheme="minorEastAsia" w:hAnsi="Times New Roman" w:cs="Times New Roman"/>
                <w:b/>
              </w:rPr>
            </w:pPr>
            <w:r w:rsidRPr="003A4546">
              <w:rPr>
                <w:rFonts w:ascii="Times New Roman" w:eastAsiaTheme="minorEastAsia" w:hAnsi="Times New Roman" w:cs="Times New Roman"/>
                <w:b/>
              </w:rPr>
              <w:t>研究题目：</w:t>
            </w:r>
          </w:p>
        </w:tc>
        <w:tc>
          <w:tcPr>
            <w:tcW w:w="8720" w:type="dxa"/>
            <w:gridSpan w:val="4"/>
            <w:tcBorders>
              <w:top w:val="single" w:sz="4" w:space="0" w:color="auto"/>
              <w:left w:val="nil"/>
              <w:bottom w:val="single" w:sz="4" w:space="0" w:color="auto"/>
              <w:right w:val="single" w:sz="4" w:space="0" w:color="auto"/>
            </w:tcBorders>
          </w:tcPr>
          <w:p w:rsidR="00A10F71" w:rsidRPr="003A4546" w:rsidRDefault="00A10F71" w:rsidP="00A10F71">
            <w:pPr>
              <w:pStyle w:val="af2"/>
              <w:spacing w:line="400" w:lineRule="exact"/>
              <w:jc w:val="left"/>
              <w:rPr>
                <w:rFonts w:ascii="Times New Roman" w:eastAsiaTheme="minorEastAsia" w:hAnsi="Times New Roman" w:cs="Times New Roman"/>
              </w:rPr>
            </w:pPr>
            <w:r w:rsidRPr="008B285D">
              <w:rPr>
                <w:rFonts w:hint="eastAsia"/>
                <w:bCs/>
              </w:rPr>
              <w:t>香橘乳癖宁胶囊治疗乳腺增生病（肝郁痰凝证）有效性和安全性的随机、双盲、安慰剂平行对照、多中心</w:t>
            </w:r>
            <w:r w:rsidRPr="001C55A0">
              <w:rPr>
                <w:rFonts w:ascii="Times New Roman" w:hAnsi="Times New Roman" w:cs="Times New Roman"/>
                <w:bCs/>
              </w:rPr>
              <w:t>Ⅱ</w:t>
            </w:r>
            <w:r w:rsidRPr="008B285D">
              <w:rPr>
                <w:rFonts w:hint="eastAsia"/>
                <w:bCs/>
              </w:rPr>
              <w:t>期临床研究</w:t>
            </w:r>
          </w:p>
        </w:tc>
      </w:tr>
      <w:tr w:rsidR="00C019E3" w:rsidRPr="003A4546" w:rsidTr="00C019E3">
        <w:tblPrEx>
          <w:jc w:val="left"/>
          <w:shd w:val="clear" w:color="auto" w:fill="auto"/>
        </w:tblPrEx>
        <w:tc>
          <w:tcPr>
            <w:tcW w:w="1242" w:type="dxa"/>
            <w:tcBorders>
              <w:top w:val="single" w:sz="4" w:space="0" w:color="auto"/>
              <w:left w:val="single" w:sz="4" w:space="0" w:color="auto"/>
              <w:bottom w:val="single" w:sz="4" w:space="0" w:color="auto"/>
              <w:right w:val="nil"/>
            </w:tcBorders>
          </w:tcPr>
          <w:p w:rsidR="00C019E3" w:rsidRPr="003A4546" w:rsidRDefault="00C019E3"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b/>
              </w:rPr>
              <w:t>方案号</w:t>
            </w:r>
            <w:r w:rsidRPr="003A4546">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rsidR="00C019E3" w:rsidRPr="003A4546" w:rsidRDefault="00C019E3" w:rsidP="00A10F71">
            <w:pPr>
              <w:pStyle w:val="af2"/>
              <w:spacing w:line="400" w:lineRule="exact"/>
              <w:jc w:val="left"/>
              <w:rPr>
                <w:rFonts w:ascii="Times New Roman" w:eastAsiaTheme="minorEastAsia" w:hAnsi="Times New Roman" w:cs="Times New Roman"/>
              </w:rPr>
            </w:pPr>
            <w:r w:rsidRPr="0041111E">
              <w:rPr>
                <w:rFonts w:ascii="Times New Roman" w:hAnsi="Times New Roman" w:cs="Times New Roman"/>
                <w:bCs/>
              </w:rPr>
              <w:t>TSL-TCM-XJRPNJN-Ⅱ</w:t>
            </w:r>
          </w:p>
        </w:tc>
        <w:tc>
          <w:tcPr>
            <w:tcW w:w="4877" w:type="dxa"/>
            <w:gridSpan w:val="2"/>
            <w:tcBorders>
              <w:top w:val="single" w:sz="4" w:space="0" w:color="auto"/>
              <w:left w:val="nil"/>
              <w:bottom w:val="single" w:sz="4" w:space="0" w:color="auto"/>
              <w:right w:val="single" w:sz="4" w:space="0" w:color="auto"/>
            </w:tcBorders>
          </w:tcPr>
          <w:p w:rsidR="00C019E3" w:rsidRPr="003A4546" w:rsidRDefault="00C019E3"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b/>
              </w:rPr>
              <w:t>申办方：</w:t>
            </w:r>
            <w:r>
              <w:rPr>
                <w:rFonts w:ascii="Times New Roman" w:eastAsiaTheme="minorEastAsia" w:hAnsi="Times New Roman" w:cs="Times New Roman" w:hint="eastAsia"/>
                <w:b/>
              </w:rPr>
              <w:t xml:space="preserve">   </w:t>
            </w:r>
            <w:r w:rsidRPr="008B285D">
              <w:rPr>
                <w:rFonts w:hint="eastAsia"/>
                <w:bCs/>
              </w:rPr>
              <w:t>天士力医药集团股份有限公司</w:t>
            </w:r>
          </w:p>
        </w:tc>
      </w:tr>
      <w:tr w:rsidR="00A10F71" w:rsidRPr="003A4546"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版本号</w:t>
            </w:r>
            <w:r>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rsidR="00A10F71" w:rsidRPr="003A4546" w:rsidRDefault="00AD4A04"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2.2</w:t>
            </w:r>
          </w:p>
        </w:tc>
        <w:tc>
          <w:tcPr>
            <w:tcW w:w="1686" w:type="dxa"/>
            <w:tcBorders>
              <w:top w:val="single" w:sz="4" w:space="0" w:color="auto"/>
              <w:left w:val="single" w:sz="4" w:space="0" w:color="auto"/>
              <w:bottom w:val="single" w:sz="4" w:space="0" w:color="auto"/>
              <w:right w:val="nil"/>
            </w:tcBorders>
          </w:tcPr>
          <w:p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版本日期</w:t>
            </w:r>
            <w:r w:rsidRPr="003A4546">
              <w:rPr>
                <w:rFonts w:ascii="Times New Roman" w:eastAsiaTheme="minorEastAsia" w:hAnsi="Times New Roman" w:cs="Times New Roman"/>
                <w:b/>
              </w:rPr>
              <w:t>：</w:t>
            </w:r>
          </w:p>
        </w:tc>
        <w:tc>
          <w:tcPr>
            <w:tcW w:w="3191" w:type="dxa"/>
            <w:tcBorders>
              <w:top w:val="single" w:sz="4" w:space="0" w:color="auto"/>
              <w:left w:val="nil"/>
              <w:bottom w:val="single" w:sz="4" w:space="0" w:color="auto"/>
              <w:right w:val="single" w:sz="4" w:space="0" w:color="auto"/>
            </w:tcBorders>
          </w:tcPr>
          <w:p w:rsidR="00A10F71" w:rsidRPr="003A4546" w:rsidRDefault="00AD4A04"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2019</w:t>
            </w:r>
            <w:r>
              <w:rPr>
                <w:rFonts w:ascii="Times New Roman" w:eastAsiaTheme="minorEastAsia" w:hAnsi="Times New Roman" w:cs="Times New Roman" w:hint="eastAsia"/>
              </w:rPr>
              <w:t>年</w:t>
            </w:r>
            <w:r>
              <w:rPr>
                <w:rFonts w:ascii="Times New Roman" w:eastAsiaTheme="minorEastAsia" w:hAnsi="Times New Roman" w:cs="Times New Roman" w:hint="eastAsia"/>
              </w:rPr>
              <w:t>09</w:t>
            </w:r>
            <w:r>
              <w:rPr>
                <w:rFonts w:ascii="Times New Roman" w:eastAsiaTheme="minorEastAsia" w:hAnsi="Times New Roman" w:cs="Times New Roman" w:hint="eastAsia"/>
              </w:rPr>
              <w:t>月</w:t>
            </w:r>
            <w:r>
              <w:rPr>
                <w:rFonts w:ascii="Times New Roman" w:eastAsiaTheme="minorEastAsia" w:hAnsi="Times New Roman" w:cs="Times New Roman" w:hint="eastAsia"/>
              </w:rPr>
              <w:t>18</w:t>
            </w:r>
            <w:r>
              <w:rPr>
                <w:rFonts w:ascii="Times New Roman" w:eastAsiaTheme="minorEastAsia" w:hAnsi="Times New Roman" w:cs="Times New Roman" w:hint="eastAsia"/>
              </w:rPr>
              <w:t>日</w:t>
            </w:r>
          </w:p>
        </w:tc>
      </w:tr>
      <w:tr w:rsidR="00A10F71" w:rsidRPr="003A4546"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研究</w:t>
            </w:r>
            <w:r>
              <w:rPr>
                <w:rFonts w:ascii="Times New Roman" w:eastAsiaTheme="minorEastAsia" w:hAnsi="Times New Roman" w:cs="Times New Roman"/>
                <w:b/>
              </w:rPr>
              <w:t>阶段：</w:t>
            </w:r>
          </w:p>
        </w:tc>
        <w:tc>
          <w:tcPr>
            <w:tcW w:w="3843" w:type="dxa"/>
            <w:gridSpan w:val="2"/>
            <w:tcBorders>
              <w:top w:val="single" w:sz="4" w:space="0" w:color="auto"/>
              <w:left w:val="nil"/>
              <w:bottom w:val="single" w:sz="4" w:space="0" w:color="auto"/>
              <w:right w:val="single" w:sz="4" w:space="0" w:color="auto"/>
            </w:tcBorders>
          </w:tcPr>
          <w:p w:rsidR="00A10F71" w:rsidRPr="003A4546" w:rsidRDefault="00EA49E7"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入组阶段</w:t>
            </w:r>
          </w:p>
        </w:tc>
        <w:tc>
          <w:tcPr>
            <w:tcW w:w="1686" w:type="dxa"/>
            <w:tcBorders>
              <w:top w:val="single" w:sz="4" w:space="0" w:color="auto"/>
              <w:left w:val="single" w:sz="4" w:space="0" w:color="auto"/>
              <w:bottom w:val="single" w:sz="4" w:space="0" w:color="auto"/>
              <w:right w:val="nil"/>
            </w:tcBorders>
          </w:tcPr>
          <w:p w:rsidR="00A10F71" w:rsidRPr="003A4546" w:rsidRDefault="00A10F71"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研究</w:t>
            </w:r>
            <w:r>
              <w:rPr>
                <w:rFonts w:ascii="Times New Roman" w:eastAsiaTheme="minorEastAsia" w:hAnsi="Times New Roman" w:cs="Times New Roman"/>
                <w:b/>
              </w:rPr>
              <w:t>分期：</w:t>
            </w:r>
          </w:p>
        </w:tc>
        <w:tc>
          <w:tcPr>
            <w:tcW w:w="3191" w:type="dxa"/>
            <w:tcBorders>
              <w:top w:val="single" w:sz="4" w:space="0" w:color="auto"/>
              <w:left w:val="nil"/>
              <w:bottom w:val="single" w:sz="4" w:space="0" w:color="auto"/>
              <w:right w:val="single" w:sz="4" w:space="0" w:color="auto"/>
            </w:tcBorders>
          </w:tcPr>
          <w:p w:rsidR="00A10F71" w:rsidRPr="003A4546" w:rsidRDefault="006B4745" w:rsidP="00A10F71">
            <w:pPr>
              <w:pStyle w:val="af2"/>
              <w:spacing w:line="400" w:lineRule="exact"/>
              <w:jc w:val="left"/>
              <w:rPr>
                <w:rFonts w:ascii="Times New Roman" w:eastAsiaTheme="minorEastAsia" w:hAnsi="Times New Roman" w:cs="Times New Roman"/>
              </w:rPr>
            </w:pPr>
            <w:r w:rsidRPr="001C55A0">
              <w:rPr>
                <w:rFonts w:ascii="Times New Roman" w:hAnsi="Times New Roman" w:cs="Times New Roman"/>
                <w:bCs/>
              </w:rPr>
              <w:t>Ⅱ</w:t>
            </w:r>
            <w:r w:rsidRPr="008B285D">
              <w:rPr>
                <w:rFonts w:hint="eastAsia"/>
                <w:bCs/>
              </w:rPr>
              <w:t>期</w:t>
            </w:r>
          </w:p>
        </w:tc>
      </w:tr>
      <w:tr w:rsidR="00341425" w:rsidRPr="003A4546"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rsidR="00341425"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拜访方式</w:t>
            </w:r>
            <w:r>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rsidR="00341425" w:rsidRPr="003A4546" w:rsidRDefault="00EA49E7"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现场访视</w:t>
            </w:r>
          </w:p>
        </w:tc>
        <w:tc>
          <w:tcPr>
            <w:tcW w:w="1686" w:type="dxa"/>
            <w:tcBorders>
              <w:top w:val="single" w:sz="4" w:space="0" w:color="auto"/>
              <w:left w:val="single" w:sz="4" w:space="0" w:color="auto"/>
              <w:bottom w:val="single" w:sz="4" w:space="0" w:color="auto"/>
              <w:right w:val="nil"/>
            </w:tcBorders>
          </w:tcPr>
          <w:p w:rsidR="00341425"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监查</w:t>
            </w:r>
            <w:r>
              <w:rPr>
                <w:rFonts w:ascii="Times New Roman" w:eastAsiaTheme="minorEastAsia" w:hAnsi="Times New Roman" w:cs="Times New Roman"/>
                <w:b/>
              </w:rPr>
              <w:t>开始日期</w:t>
            </w:r>
            <w:r>
              <w:rPr>
                <w:rFonts w:ascii="Times New Roman" w:eastAsiaTheme="minorEastAsia" w:hAnsi="Times New Roman" w:cs="Times New Roman" w:hint="eastAsia"/>
                <w:b/>
              </w:rPr>
              <w:t>：</w:t>
            </w:r>
          </w:p>
        </w:tc>
        <w:tc>
          <w:tcPr>
            <w:tcW w:w="3191" w:type="dxa"/>
            <w:tcBorders>
              <w:top w:val="single" w:sz="4" w:space="0" w:color="auto"/>
              <w:left w:val="nil"/>
              <w:bottom w:val="single" w:sz="4" w:space="0" w:color="auto"/>
              <w:right w:val="single" w:sz="4" w:space="0" w:color="auto"/>
            </w:tcBorders>
          </w:tcPr>
          <w:p w:rsidR="00341425" w:rsidRPr="00EA49E7" w:rsidRDefault="00EA49E7" w:rsidP="007773B5">
            <w:pPr>
              <w:pStyle w:val="af2"/>
              <w:spacing w:line="400" w:lineRule="exact"/>
              <w:jc w:val="left"/>
              <w:rPr>
                <w:rFonts w:ascii="Times New Roman" w:eastAsiaTheme="minorEastAsia" w:hAnsi="Times New Roman" w:cs="Times New Roman"/>
                <w:color w:val="FF0000"/>
              </w:rPr>
            </w:pPr>
            <w:r w:rsidRPr="007773B5">
              <w:rPr>
                <w:rFonts w:ascii="Times New Roman" w:eastAsiaTheme="minorEastAsia" w:hAnsi="Times New Roman" w:cs="Times New Roman" w:hint="eastAsia"/>
              </w:rPr>
              <w:t>2019-12-12</w:t>
            </w:r>
          </w:p>
        </w:tc>
      </w:tr>
      <w:tr w:rsidR="00A10F71" w:rsidRPr="003A4546"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rsidR="00A10F71" w:rsidRPr="003A4546"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中心</w:t>
            </w:r>
            <w:r>
              <w:rPr>
                <w:rFonts w:ascii="Times New Roman" w:eastAsiaTheme="minorEastAsia" w:hAnsi="Times New Roman" w:cs="Times New Roman"/>
                <w:b/>
              </w:rPr>
              <w:t>状态</w:t>
            </w:r>
            <w:r>
              <w:rPr>
                <w:rFonts w:ascii="Times New Roman" w:eastAsiaTheme="minorEastAsia" w:hAnsi="Times New Roman" w:cs="Times New Roman" w:hint="eastAsia"/>
                <w:b/>
              </w:rPr>
              <w:t>：</w:t>
            </w:r>
          </w:p>
        </w:tc>
        <w:tc>
          <w:tcPr>
            <w:tcW w:w="3843" w:type="dxa"/>
            <w:gridSpan w:val="2"/>
            <w:tcBorders>
              <w:top w:val="single" w:sz="4" w:space="0" w:color="auto"/>
              <w:left w:val="nil"/>
              <w:bottom w:val="single" w:sz="4" w:space="0" w:color="auto"/>
              <w:right w:val="single" w:sz="4" w:space="0" w:color="auto"/>
            </w:tcBorders>
          </w:tcPr>
          <w:p w:rsidR="00A10F71" w:rsidRPr="003A4546" w:rsidRDefault="00A10F71" w:rsidP="00A10F71">
            <w:pPr>
              <w:pStyle w:val="af2"/>
              <w:spacing w:line="400" w:lineRule="exact"/>
              <w:jc w:val="left"/>
              <w:rPr>
                <w:rFonts w:ascii="Times New Roman" w:eastAsiaTheme="minorEastAsia" w:hAnsi="Times New Roman" w:cs="Times New Roman"/>
              </w:rPr>
            </w:pPr>
          </w:p>
        </w:tc>
        <w:tc>
          <w:tcPr>
            <w:tcW w:w="1686" w:type="dxa"/>
            <w:tcBorders>
              <w:top w:val="single" w:sz="4" w:space="0" w:color="auto"/>
              <w:left w:val="single" w:sz="4" w:space="0" w:color="auto"/>
              <w:bottom w:val="single" w:sz="4" w:space="0" w:color="auto"/>
              <w:right w:val="nil"/>
            </w:tcBorders>
          </w:tcPr>
          <w:p w:rsidR="00A10F71" w:rsidRPr="003A4546" w:rsidRDefault="00341425" w:rsidP="00A10F71">
            <w:pPr>
              <w:pStyle w:val="af2"/>
              <w:spacing w:line="400" w:lineRule="exact"/>
              <w:jc w:val="distribute"/>
              <w:rPr>
                <w:rFonts w:ascii="Times New Roman" w:eastAsiaTheme="minorEastAsia" w:hAnsi="Times New Roman" w:cs="Times New Roman"/>
                <w:b/>
              </w:rPr>
            </w:pPr>
            <w:r>
              <w:rPr>
                <w:rFonts w:ascii="Times New Roman" w:eastAsiaTheme="minorEastAsia" w:hAnsi="Times New Roman" w:cs="Times New Roman" w:hint="eastAsia"/>
                <w:b/>
              </w:rPr>
              <w:t>监查结束</w:t>
            </w:r>
            <w:r>
              <w:rPr>
                <w:rFonts w:ascii="Times New Roman" w:eastAsiaTheme="minorEastAsia" w:hAnsi="Times New Roman" w:cs="Times New Roman"/>
                <w:b/>
              </w:rPr>
              <w:t>日期</w:t>
            </w:r>
            <w:r>
              <w:rPr>
                <w:rFonts w:ascii="Times New Roman" w:eastAsiaTheme="minorEastAsia" w:hAnsi="Times New Roman" w:cs="Times New Roman" w:hint="eastAsia"/>
                <w:b/>
              </w:rPr>
              <w:t>：</w:t>
            </w:r>
          </w:p>
        </w:tc>
        <w:tc>
          <w:tcPr>
            <w:tcW w:w="3191" w:type="dxa"/>
            <w:tcBorders>
              <w:top w:val="single" w:sz="4" w:space="0" w:color="auto"/>
              <w:left w:val="nil"/>
              <w:bottom w:val="single" w:sz="4" w:space="0" w:color="auto"/>
              <w:right w:val="single" w:sz="4" w:space="0" w:color="auto"/>
            </w:tcBorders>
          </w:tcPr>
          <w:p w:rsidR="00A10F71" w:rsidRPr="003A4546" w:rsidRDefault="007773B5"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2019-12-13</w:t>
            </w:r>
          </w:p>
        </w:tc>
      </w:tr>
      <w:tr w:rsidR="00A10F71" w:rsidRPr="003A4546" w:rsidTr="005477B3">
        <w:tblPrEx>
          <w:jc w:val="left"/>
          <w:shd w:val="clear" w:color="auto" w:fill="auto"/>
        </w:tblPrEx>
        <w:tc>
          <w:tcPr>
            <w:tcW w:w="1242" w:type="dxa"/>
            <w:tcBorders>
              <w:top w:val="single" w:sz="4" w:space="0" w:color="auto"/>
              <w:left w:val="single" w:sz="4" w:space="0" w:color="auto"/>
              <w:bottom w:val="single" w:sz="4" w:space="0" w:color="auto"/>
              <w:right w:val="nil"/>
            </w:tcBorders>
          </w:tcPr>
          <w:p w:rsidR="00A10F71" w:rsidRPr="003A4546" w:rsidRDefault="00341425" w:rsidP="005D61C2">
            <w:pPr>
              <w:pStyle w:val="af2"/>
              <w:spacing w:line="400" w:lineRule="exact"/>
              <w:rPr>
                <w:rFonts w:ascii="Times New Roman" w:eastAsiaTheme="minorEastAsia" w:hAnsi="Times New Roman" w:cs="Times New Roman"/>
                <w:b/>
              </w:rPr>
            </w:pPr>
            <w:r>
              <w:rPr>
                <w:rFonts w:ascii="Times New Roman" w:eastAsiaTheme="minorEastAsia" w:hAnsi="Times New Roman" w:cs="Times New Roman" w:hint="eastAsia"/>
                <w:b/>
              </w:rPr>
              <w:t>计划</w:t>
            </w:r>
            <w:r>
              <w:rPr>
                <w:rFonts w:ascii="Times New Roman" w:eastAsiaTheme="minorEastAsia" w:hAnsi="Times New Roman" w:cs="Times New Roman"/>
                <w:b/>
              </w:rPr>
              <w:t>监查</w:t>
            </w:r>
            <w:r>
              <w:rPr>
                <w:rFonts w:ascii="Times New Roman" w:eastAsiaTheme="minorEastAsia" w:hAnsi="Times New Roman" w:cs="Times New Roman" w:hint="eastAsia"/>
                <w:b/>
              </w:rPr>
              <w:t>频率</w:t>
            </w:r>
            <w:r w:rsidR="00A10F71" w:rsidRPr="003A4546">
              <w:rPr>
                <w:rFonts w:ascii="Times New Roman" w:eastAsiaTheme="minorEastAsia" w:hAnsi="Times New Roman" w:cs="Times New Roman"/>
                <w:b/>
              </w:rPr>
              <w:t>：</w:t>
            </w:r>
          </w:p>
        </w:tc>
        <w:tc>
          <w:tcPr>
            <w:tcW w:w="3843" w:type="dxa"/>
            <w:gridSpan w:val="2"/>
            <w:tcBorders>
              <w:top w:val="single" w:sz="4" w:space="0" w:color="auto"/>
              <w:left w:val="nil"/>
              <w:bottom w:val="single" w:sz="4" w:space="0" w:color="auto"/>
              <w:right w:val="single" w:sz="4" w:space="0" w:color="auto"/>
            </w:tcBorders>
          </w:tcPr>
          <w:p w:rsidR="00A10F71" w:rsidRPr="003A4546" w:rsidRDefault="007773B5"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hint="eastAsia"/>
              </w:rPr>
              <w:t>3</w:t>
            </w:r>
            <w:r>
              <w:rPr>
                <w:rFonts w:ascii="Times New Roman" w:eastAsiaTheme="minorEastAsia" w:hAnsi="Times New Roman" w:cs="Times New Roman" w:hint="eastAsia"/>
              </w:rPr>
              <w:t>周</w:t>
            </w:r>
            <w:r>
              <w:rPr>
                <w:rFonts w:ascii="Times New Roman" w:eastAsiaTheme="minorEastAsia" w:hAnsi="Times New Roman" w:cs="Times New Roman" w:hint="eastAsia"/>
              </w:rPr>
              <w:t>/</w:t>
            </w:r>
            <w:r>
              <w:rPr>
                <w:rFonts w:ascii="Times New Roman" w:eastAsiaTheme="minorEastAsia" w:hAnsi="Times New Roman" w:cs="Times New Roman" w:hint="eastAsia"/>
              </w:rPr>
              <w:t>次</w:t>
            </w:r>
          </w:p>
        </w:tc>
        <w:tc>
          <w:tcPr>
            <w:tcW w:w="1686" w:type="dxa"/>
            <w:tcBorders>
              <w:top w:val="single" w:sz="4" w:space="0" w:color="auto"/>
              <w:left w:val="single" w:sz="4" w:space="0" w:color="auto"/>
              <w:bottom w:val="single" w:sz="4" w:space="0" w:color="auto"/>
              <w:right w:val="nil"/>
            </w:tcBorders>
          </w:tcPr>
          <w:p w:rsidR="00A10F71" w:rsidRPr="003A4546" w:rsidRDefault="00341425" w:rsidP="005D61C2">
            <w:pPr>
              <w:pStyle w:val="af2"/>
              <w:spacing w:line="400" w:lineRule="exact"/>
              <w:rPr>
                <w:rFonts w:ascii="Times New Roman" w:eastAsiaTheme="minorEastAsia" w:hAnsi="Times New Roman" w:cs="Times New Roman"/>
                <w:b/>
              </w:rPr>
            </w:pPr>
            <w:r>
              <w:rPr>
                <w:rFonts w:ascii="Times New Roman" w:eastAsiaTheme="minorEastAsia" w:hAnsi="Times New Roman" w:cs="Times New Roman" w:hint="eastAsia"/>
                <w:b/>
              </w:rPr>
              <w:t>上次监查结束</w:t>
            </w:r>
            <w:r>
              <w:rPr>
                <w:rFonts w:ascii="Times New Roman" w:eastAsiaTheme="minorEastAsia" w:hAnsi="Times New Roman" w:cs="Times New Roman"/>
                <w:b/>
              </w:rPr>
              <w:t>日期</w:t>
            </w:r>
            <w:r w:rsidR="00A10F71" w:rsidRPr="003A4546">
              <w:rPr>
                <w:rFonts w:ascii="Times New Roman" w:eastAsiaTheme="minorEastAsia" w:hAnsi="Times New Roman" w:cs="Times New Roman"/>
                <w:b/>
              </w:rPr>
              <w:t>：</w:t>
            </w:r>
          </w:p>
        </w:tc>
        <w:tc>
          <w:tcPr>
            <w:tcW w:w="3191" w:type="dxa"/>
            <w:tcBorders>
              <w:top w:val="single" w:sz="4" w:space="0" w:color="auto"/>
              <w:left w:val="nil"/>
              <w:bottom w:val="single" w:sz="4" w:space="0" w:color="auto"/>
              <w:right w:val="single" w:sz="4" w:space="0" w:color="auto"/>
            </w:tcBorders>
          </w:tcPr>
          <w:p w:rsidR="00A10F71" w:rsidRPr="003A4546" w:rsidRDefault="00471658" w:rsidP="00A10F71">
            <w:pPr>
              <w:pStyle w:val="af2"/>
              <w:spacing w:line="400" w:lineRule="exact"/>
              <w:jc w:val="left"/>
              <w:rPr>
                <w:rFonts w:ascii="Times New Roman" w:eastAsiaTheme="minorEastAsia" w:hAnsi="Times New Roman" w:cs="Times New Roman"/>
              </w:rPr>
            </w:pPr>
            <w:r>
              <w:rPr>
                <w:rFonts w:ascii="Times New Roman" w:eastAsiaTheme="minorEastAsia" w:hAnsi="Times New Roman" w:cs="Times New Roman"/>
              </w:rPr>
              <w:t>NA</w:t>
            </w:r>
          </w:p>
        </w:tc>
      </w:tr>
      <w:tr w:rsidR="00A10F71" w:rsidRPr="003A4546" w:rsidTr="005477B3">
        <w:tblPrEx>
          <w:jc w:val="left"/>
          <w:shd w:val="clear" w:color="auto" w:fill="auto"/>
        </w:tblPrEx>
        <w:tc>
          <w:tcPr>
            <w:tcW w:w="2235" w:type="dxa"/>
            <w:gridSpan w:val="2"/>
            <w:tcBorders>
              <w:top w:val="single" w:sz="4" w:space="0" w:color="auto"/>
              <w:left w:val="single" w:sz="4" w:space="0" w:color="auto"/>
              <w:bottom w:val="single" w:sz="4" w:space="0" w:color="auto"/>
              <w:right w:val="nil"/>
            </w:tcBorders>
          </w:tcPr>
          <w:p w:rsidR="00A10F71" w:rsidRPr="003A4546" w:rsidRDefault="00341425" w:rsidP="00A10F71">
            <w:pPr>
              <w:pStyle w:val="af2"/>
              <w:spacing w:line="400" w:lineRule="exact"/>
              <w:jc w:val="distribute"/>
              <w:rPr>
                <w:rFonts w:ascii="Times New Roman" w:hAnsi="Times New Roman" w:cs="Times New Roman"/>
                <w:b/>
              </w:rPr>
            </w:pPr>
            <w:r>
              <w:rPr>
                <w:rFonts w:ascii="Times New Roman" w:hAnsi="Times New Roman" w:cs="Times New Roman" w:hint="eastAsia"/>
                <w:b/>
              </w:rPr>
              <w:t>拜访者</w:t>
            </w:r>
            <w:r>
              <w:rPr>
                <w:rFonts w:ascii="Times New Roman" w:hAnsi="Times New Roman" w:cs="Times New Roman" w:hint="eastAsia"/>
                <w:b/>
              </w:rPr>
              <w:t>/</w:t>
            </w:r>
            <w:r>
              <w:rPr>
                <w:rFonts w:ascii="Times New Roman" w:hAnsi="Times New Roman" w:cs="Times New Roman" w:hint="eastAsia"/>
                <w:b/>
              </w:rPr>
              <w:t>职称</w:t>
            </w:r>
            <w:r w:rsidR="00A10F71" w:rsidRPr="003A4546">
              <w:rPr>
                <w:rFonts w:ascii="Times New Roman" w:hAnsi="Times New Roman" w:cs="Times New Roman"/>
                <w:b/>
              </w:rPr>
              <w:t>：</w:t>
            </w:r>
          </w:p>
        </w:tc>
        <w:tc>
          <w:tcPr>
            <w:tcW w:w="2850" w:type="dxa"/>
            <w:tcBorders>
              <w:top w:val="single" w:sz="4" w:space="0" w:color="auto"/>
              <w:left w:val="nil"/>
              <w:bottom w:val="single" w:sz="4" w:space="0" w:color="auto"/>
              <w:right w:val="single" w:sz="4" w:space="0" w:color="auto"/>
            </w:tcBorders>
          </w:tcPr>
          <w:p w:rsidR="00A10F71" w:rsidRPr="003A4546" w:rsidRDefault="00471658" w:rsidP="00A10F71">
            <w:pPr>
              <w:pStyle w:val="af2"/>
              <w:spacing w:line="400" w:lineRule="exact"/>
              <w:jc w:val="left"/>
              <w:rPr>
                <w:rFonts w:ascii="Times New Roman" w:hAnsi="Times New Roman" w:cs="Times New Roman"/>
              </w:rPr>
            </w:pPr>
            <w:r>
              <w:rPr>
                <w:rFonts w:ascii="Times New Roman" w:hAnsi="Times New Roman" w:cs="Times New Roman" w:hint="eastAsia"/>
              </w:rPr>
              <w:t>邵</w:t>
            </w:r>
            <w:r w:rsidR="00EF6F3B">
              <w:rPr>
                <w:rFonts w:ascii="Times New Roman" w:hAnsi="Times New Roman" w:cs="Times New Roman" w:hint="eastAsia"/>
              </w:rPr>
              <w:t>士珺</w:t>
            </w:r>
            <w:r w:rsidR="00EF6F3B">
              <w:rPr>
                <w:rFonts w:ascii="Times New Roman" w:hAnsi="Times New Roman" w:cs="Times New Roman" w:hint="eastAsia"/>
              </w:rPr>
              <w:t>/</w:t>
            </w:r>
            <w:r w:rsidR="00EF6F3B">
              <w:rPr>
                <w:rFonts w:ascii="Times New Roman" w:hAnsi="Times New Roman" w:cs="Times New Roman" w:hint="eastAsia"/>
              </w:rPr>
              <w:t>主治医师</w:t>
            </w:r>
          </w:p>
        </w:tc>
        <w:tc>
          <w:tcPr>
            <w:tcW w:w="4877" w:type="dxa"/>
            <w:gridSpan w:val="2"/>
            <w:tcBorders>
              <w:top w:val="single" w:sz="4" w:space="0" w:color="auto"/>
              <w:left w:val="single" w:sz="4" w:space="0" w:color="auto"/>
              <w:bottom w:val="single" w:sz="4" w:space="0" w:color="auto"/>
              <w:right w:val="single" w:sz="4" w:space="0" w:color="auto"/>
            </w:tcBorders>
          </w:tcPr>
          <w:p w:rsidR="00A10F71" w:rsidRPr="003A4546" w:rsidRDefault="00A10F71" w:rsidP="00A10F71">
            <w:pPr>
              <w:pStyle w:val="af2"/>
              <w:spacing w:line="400" w:lineRule="exact"/>
              <w:jc w:val="left"/>
              <w:rPr>
                <w:rFonts w:ascii="Times New Roman" w:eastAsiaTheme="minorEastAsia" w:hAnsi="Times New Roman" w:cs="Times New Roman"/>
              </w:rPr>
            </w:pPr>
            <w:r w:rsidRPr="003A4546">
              <w:rPr>
                <w:rFonts w:ascii="Times New Roman" w:hAnsi="Times New Roman" w:cs="Times New Roman"/>
                <w:b/>
              </w:rPr>
              <w:t>第</w:t>
            </w:r>
            <w:r w:rsidRPr="003A4546">
              <w:rPr>
                <w:rFonts w:ascii="Times New Roman" w:hAnsi="Times New Roman" w:cs="Times New Roman"/>
                <w:b/>
                <w:u w:val="single"/>
              </w:rPr>
              <w:t xml:space="preserve">  </w:t>
            </w:r>
            <w:r w:rsidR="00EF6F3B">
              <w:rPr>
                <w:rFonts w:ascii="Times New Roman" w:hAnsi="Times New Roman" w:cs="Times New Roman" w:hint="eastAsia"/>
                <w:b/>
                <w:u w:val="single"/>
              </w:rPr>
              <w:t>1</w:t>
            </w:r>
            <w:r w:rsidRPr="003A4546">
              <w:rPr>
                <w:rFonts w:ascii="Times New Roman" w:hAnsi="Times New Roman" w:cs="Times New Roman"/>
                <w:b/>
                <w:u w:val="single"/>
              </w:rPr>
              <w:t xml:space="preserve">  </w:t>
            </w:r>
            <w:r w:rsidRPr="003A4546">
              <w:rPr>
                <w:rFonts w:ascii="Times New Roman" w:hAnsi="Times New Roman" w:cs="Times New Roman"/>
                <w:b/>
              </w:rPr>
              <w:t>次监查访视</w:t>
            </w:r>
          </w:p>
        </w:tc>
      </w:tr>
    </w:tbl>
    <w:p w:rsidR="00C019E3" w:rsidRPr="00C019E3" w:rsidRDefault="00C019E3" w:rsidP="00C019E3">
      <w:pPr>
        <w:spacing w:line="400" w:lineRule="exact"/>
        <w:ind w:rightChars="-136" w:right="-286"/>
        <w:rPr>
          <w:rFonts w:ascii="Times New Roman" w:hAnsi="Times New Roman"/>
          <w:szCs w:val="21"/>
        </w:rPr>
      </w:pPr>
    </w:p>
    <w:tbl>
      <w:tblPr>
        <w:tblStyle w:val="a7"/>
        <w:tblW w:w="0" w:type="auto"/>
        <w:jc w:val="center"/>
        <w:shd w:val="clear" w:color="auto" w:fill="A6A6A6" w:themeFill="background1" w:themeFillShade="A6"/>
        <w:tblLook w:val="04A0" w:firstRow="1" w:lastRow="0" w:firstColumn="1" w:lastColumn="0" w:noHBand="0" w:noVBand="1"/>
      </w:tblPr>
      <w:tblGrid>
        <w:gridCol w:w="1951"/>
        <w:gridCol w:w="3030"/>
        <w:gridCol w:w="2073"/>
        <w:gridCol w:w="2908"/>
      </w:tblGrid>
      <w:tr w:rsidR="005477B3" w:rsidRPr="003A4546" w:rsidTr="00760FFA">
        <w:trPr>
          <w:jc w:val="center"/>
        </w:trPr>
        <w:tc>
          <w:tcPr>
            <w:tcW w:w="9962" w:type="dxa"/>
            <w:gridSpan w:val="4"/>
            <w:tcBorders>
              <w:bottom w:val="single" w:sz="4" w:space="0" w:color="auto"/>
            </w:tcBorders>
            <w:shd w:val="clear" w:color="auto" w:fill="D9D9D9" w:themeFill="background1" w:themeFillShade="D9"/>
          </w:tcPr>
          <w:p w:rsidR="005477B3" w:rsidRPr="003A4546" w:rsidRDefault="005477B3" w:rsidP="00760FFA">
            <w:pPr>
              <w:spacing w:line="400" w:lineRule="exact"/>
              <w:jc w:val="center"/>
              <w:rPr>
                <w:rFonts w:ascii="Times New Roman" w:hAnsi="Times New Roman"/>
                <w:szCs w:val="21"/>
              </w:rPr>
            </w:pPr>
            <w:r w:rsidRPr="00A10F71">
              <w:rPr>
                <w:rFonts w:ascii="Times New Roman" w:eastAsiaTheme="minorEastAsia" w:hAnsi="Times New Roman" w:hint="eastAsia"/>
                <w:b/>
                <w:sz w:val="28"/>
                <w:szCs w:val="28"/>
              </w:rPr>
              <w:t>研究</w:t>
            </w:r>
            <w:r>
              <w:rPr>
                <w:rFonts w:ascii="Times New Roman" w:eastAsiaTheme="minorEastAsia" w:hAnsi="Times New Roman" w:hint="eastAsia"/>
                <w:b/>
                <w:sz w:val="28"/>
                <w:szCs w:val="28"/>
              </w:rPr>
              <w:t>中心</w:t>
            </w:r>
            <w:r w:rsidRPr="00A10F71">
              <w:rPr>
                <w:rFonts w:ascii="Times New Roman" w:eastAsiaTheme="minorEastAsia" w:hAnsi="Times New Roman"/>
                <w:b/>
                <w:sz w:val="28"/>
                <w:szCs w:val="28"/>
              </w:rPr>
              <w:t>信息</w:t>
            </w:r>
          </w:p>
        </w:tc>
      </w:tr>
      <w:tr w:rsidR="005477B3" w:rsidRPr="003A4546" w:rsidTr="003312D4">
        <w:trPr>
          <w:jc w:val="center"/>
        </w:trPr>
        <w:tc>
          <w:tcPr>
            <w:tcW w:w="1951" w:type="dxa"/>
            <w:tcBorders>
              <w:bottom w:val="single" w:sz="4" w:space="0" w:color="auto"/>
            </w:tcBorders>
            <w:shd w:val="clear" w:color="auto" w:fill="auto"/>
          </w:tcPr>
          <w:p w:rsidR="005477B3" w:rsidRPr="00A10F71" w:rsidRDefault="005477B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研究中心</w:t>
            </w:r>
          </w:p>
        </w:tc>
        <w:tc>
          <w:tcPr>
            <w:tcW w:w="3030" w:type="dxa"/>
            <w:tcBorders>
              <w:bottom w:val="single" w:sz="4" w:space="0" w:color="auto"/>
            </w:tcBorders>
            <w:shd w:val="clear" w:color="auto" w:fill="auto"/>
          </w:tcPr>
          <w:p w:rsidR="005477B3" w:rsidRPr="00A10F71" w:rsidRDefault="00781D62" w:rsidP="003312D4">
            <w:pPr>
              <w:pStyle w:val="af2"/>
              <w:spacing w:line="400" w:lineRule="exact"/>
              <w:jc w:val="left"/>
              <w:rPr>
                <w:rFonts w:ascii="Times New Roman" w:eastAsiaTheme="minorEastAsia" w:hAnsi="Times New Roman"/>
                <w:b/>
                <w:sz w:val="28"/>
                <w:szCs w:val="28"/>
              </w:rPr>
            </w:pPr>
            <w:r w:rsidRPr="00931F30">
              <w:rPr>
                <w:rFonts w:ascii="Times New Roman" w:hAnsi="Times New Roman" w:cs="Times New Roman" w:hint="eastAsia"/>
              </w:rPr>
              <w:t>上海中医药大学附属曙光医院</w:t>
            </w:r>
          </w:p>
        </w:tc>
        <w:tc>
          <w:tcPr>
            <w:tcW w:w="2073" w:type="dxa"/>
            <w:tcBorders>
              <w:bottom w:val="single" w:sz="4" w:space="0" w:color="auto"/>
            </w:tcBorders>
            <w:shd w:val="clear" w:color="auto" w:fill="auto"/>
          </w:tcPr>
          <w:p w:rsidR="005477B3" w:rsidRPr="00A10F71" w:rsidRDefault="005477B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地址</w:t>
            </w:r>
          </w:p>
        </w:tc>
        <w:tc>
          <w:tcPr>
            <w:tcW w:w="2908" w:type="dxa"/>
            <w:tcBorders>
              <w:bottom w:val="single" w:sz="4" w:space="0" w:color="auto"/>
            </w:tcBorders>
            <w:shd w:val="clear" w:color="auto" w:fill="auto"/>
          </w:tcPr>
          <w:p w:rsidR="005477B3" w:rsidRPr="00931F30" w:rsidRDefault="00931F30" w:rsidP="00931F30">
            <w:pPr>
              <w:pStyle w:val="af2"/>
              <w:spacing w:line="400" w:lineRule="exact"/>
              <w:jc w:val="left"/>
              <w:rPr>
                <w:rFonts w:ascii="Times New Roman" w:hAnsi="Times New Roman" w:cs="Times New Roman"/>
              </w:rPr>
            </w:pPr>
            <w:r w:rsidRPr="00931F30">
              <w:rPr>
                <w:rFonts w:ascii="Times New Roman" w:hAnsi="Times New Roman" w:cs="Times New Roman" w:hint="eastAsia"/>
              </w:rPr>
              <w:t>上海市浦东新区普安路</w:t>
            </w:r>
            <w:r w:rsidRPr="00931F30">
              <w:rPr>
                <w:rFonts w:ascii="Times New Roman" w:hAnsi="Times New Roman" w:cs="Times New Roman" w:hint="eastAsia"/>
              </w:rPr>
              <w:t>185</w:t>
            </w:r>
            <w:r w:rsidRPr="00931F30">
              <w:rPr>
                <w:rFonts w:ascii="Times New Roman" w:hAnsi="Times New Roman" w:cs="Times New Roman" w:hint="eastAsia"/>
              </w:rPr>
              <w:t>号</w:t>
            </w:r>
          </w:p>
        </w:tc>
      </w:tr>
      <w:tr w:rsidR="005477B3" w:rsidRPr="003A4546" w:rsidTr="003312D4">
        <w:trPr>
          <w:jc w:val="center"/>
        </w:trPr>
        <w:tc>
          <w:tcPr>
            <w:tcW w:w="1951" w:type="dxa"/>
            <w:tcBorders>
              <w:bottom w:val="single" w:sz="4" w:space="0" w:color="auto"/>
            </w:tcBorders>
            <w:shd w:val="clear" w:color="auto" w:fill="auto"/>
          </w:tcPr>
          <w:p w:rsidR="005477B3" w:rsidRPr="00A10F71" w:rsidRDefault="005477B3" w:rsidP="00C019E3">
            <w:pPr>
              <w:spacing w:line="400" w:lineRule="exact"/>
              <w:jc w:val="left"/>
              <w:rPr>
                <w:rFonts w:ascii="Times New Roman" w:eastAsiaTheme="minorEastAsia" w:hAnsi="Times New Roman"/>
                <w:b/>
                <w:sz w:val="28"/>
                <w:szCs w:val="28"/>
              </w:rPr>
            </w:pPr>
            <w:r w:rsidRPr="005477B3">
              <w:rPr>
                <w:rFonts w:ascii="Times New Roman" w:eastAsiaTheme="minorEastAsia" w:hAnsi="Times New Roman" w:hint="eastAsia"/>
                <w:b/>
              </w:rPr>
              <w:t>研究者</w:t>
            </w:r>
            <w:r w:rsidRPr="005477B3">
              <w:rPr>
                <w:rFonts w:ascii="Times New Roman" w:eastAsiaTheme="minorEastAsia" w:hAnsi="Times New Roman"/>
                <w:b/>
              </w:rPr>
              <w:t>姓名</w:t>
            </w:r>
          </w:p>
        </w:tc>
        <w:tc>
          <w:tcPr>
            <w:tcW w:w="3030" w:type="dxa"/>
            <w:tcBorders>
              <w:bottom w:val="single" w:sz="4" w:space="0" w:color="auto"/>
            </w:tcBorders>
            <w:shd w:val="clear" w:color="auto" w:fill="auto"/>
          </w:tcPr>
          <w:p w:rsidR="005477B3" w:rsidRPr="00A10F71" w:rsidRDefault="003312D4" w:rsidP="003312D4">
            <w:pPr>
              <w:spacing w:line="400" w:lineRule="exact"/>
              <w:jc w:val="left"/>
              <w:rPr>
                <w:rFonts w:ascii="Times New Roman" w:eastAsiaTheme="minorEastAsia" w:hAnsi="Times New Roman"/>
                <w:b/>
                <w:sz w:val="28"/>
                <w:szCs w:val="28"/>
              </w:rPr>
            </w:pPr>
            <w:r w:rsidRPr="003312D4">
              <w:rPr>
                <w:rFonts w:ascii="Times New Roman" w:hAnsi="Times New Roman" w:hint="eastAsia"/>
                <w:szCs w:val="21"/>
              </w:rPr>
              <w:t>万华</w:t>
            </w:r>
          </w:p>
        </w:tc>
        <w:tc>
          <w:tcPr>
            <w:tcW w:w="2073" w:type="dxa"/>
            <w:tcBorders>
              <w:bottom w:val="single" w:sz="4" w:space="0" w:color="auto"/>
            </w:tcBorders>
            <w:shd w:val="clear" w:color="auto" w:fill="auto"/>
          </w:tcPr>
          <w:p w:rsidR="005477B3" w:rsidRPr="00200410" w:rsidRDefault="005477B3" w:rsidP="00C019E3">
            <w:pPr>
              <w:spacing w:line="400" w:lineRule="exact"/>
              <w:jc w:val="left"/>
              <w:rPr>
                <w:rFonts w:ascii="Times New Roman" w:eastAsiaTheme="minorEastAsia" w:hAnsi="Times New Roman"/>
                <w:b/>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rsidR="005477B3" w:rsidRDefault="00C01FEB" w:rsidP="003312D4">
            <w:pPr>
              <w:spacing w:line="400" w:lineRule="exact"/>
              <w:jc w:val="left"/>
              <w:rPr>
                <w:rFonts w:ascii="Times New Roman" w:eastAsiaTheme="minorEastAsia" w:hAnsi="Times New Roman"/>
                <w:b/>
              </w:rPr>
            </w:pPr>
            <w:hyperlink r:id="rId8" w:history="1">
              <w:r w:rsidR="00615C5D" w:rsidRPr="00210399">
                <w:rPr>
                  <w:rStyle w:val="af4"/>
                  <w:rFonts w:ascii="Times New Roman" w:eastAsiaTheme="minorEastAsia" w:hAnsi="Times New Roman"/>
                  <w:b/>
                </w:rPr>
                <w:t>drwanhua@163.com</w:t>
              </w:r>
            </w:hyperlink>
          </w:p>
          <w:p w:rsidR="00615C5D" w:rsidRPr="00200410" w:rsidRDefault="00615C5D" w:rsidP="003312D4">
            <w:pPr>
              <w:spacing w:line="400" w:lineRule="exact"/>
              <w:jc w:val="left"/>
              <w:rPr>
                <w:rFonts w:ascii="Times New Roman" w:eastAsiaTheme="minorEastAsia" w:hAnsi="Times New Roman"/>
                <w:b/>
              </w:rPr>
            </w:pPr>
            <w:r>
              <w:rPr>
                <w:rFonts w:ascii="Times New Roman" w:eastAsiaTheme="minorEastAsia" w:hAnsi="Times New Roman" w:hint="eastAsia"/>
                <w:b/>
              </w:rPr>
              <w:t>136</w:t>
            </w:r>
            <w:r w:rsidR="006F236E">
              <w:rPr>
                <w:rFonts w:ascii="Times New Roman" w:eastAsiaTheme="minorEastAsia" w:hAnsi="Times New Roman" w:hint="eastAsia"/>
                <w:b/>
              </w:rPr>
              <w:t>11666266</w:t>
            </w:r>
          </w:p>
        </w:tc>
      </w:tr>
      <w:tr w:rsidR="00C019E3" w:rsidRPr="003A4546" w:rsidTr="003312D4">
        <w:trPr>
          <w:jc w:val="center"/>
        </w:trPr>
        <w:tc>
          <w:tcPr>
            <w:tcW w:w="1951" w:type="dxa"/>
            <w:tcBorders>
              <w:bottom w:val="single" w:sz="4" w:space="0" w:color="auto"/>
            </w:tcBorders>
            <w:shd w:val="clear" w:color="auto" w:fill="auto"/>
          </w:tcPr>
          <w:p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伦理</w:t>
            </w:r>
            <w:r w:rsidRPr="00C019E3">
              <w:rPr>
                <w:rFonts w:ascii="Times New Roman" w:eastAsiaTheme="minorEastAsia" w:hAnsi="Times New Roman"/>
                <w:b/>
              </w:rPr>
              <w:t>委员会</w:t>
            </w:r>
            <w:r w:rsidRPr="00C019E3">
              <w:rPr>
                <w:rFonts w:ascii="Times New Roman" w:eastAsiaTheme="minorEastAsia" w:hAnsi="Times New Roman" w:hint="eastAsia"/>
                <w:b/>
              </w:rPr>
              <w:t>地址</w:t>
            </w:r>
          </w:p>
        </w:tc>
        <w:tc>
          <w:tcPr>
            <w:tcW w:w="8011" w:type="dxa"/>
            <w:gridSpan w:val="3"/>
            <w:tcBorders>
              <w:bottom w:val="single" w:sz="4" w:space="0" w:color="auto"/>
            </w:tcBorders>
            <w:shd w:val="clear" w:color="auto" w:fill="auto"/>
          </w:tcPr>
          <w:p w:rsidR="00C019E3" w:rsidRPr="00A10F71" w:rsidRDefault="00200410" w:rsidP="003312D4">
            <w:pPr>
              <w:spacing w:line="400" w:lineRule="exact"/>
              <w:jc w:val="left"/>
              <w:rPr>
                <w:rFonts w:ascii="Times New Roman" w:eastAsiaTheme="minorEastAsia" w:hAnsi="Times New Roman"/>
                <w:b/>
                <w:sz w:val="28"/>
                <w:szCs w:val="28"/>
              </w:rPr>
            </w:pPr>
            <w:r w:rsidRPr="00200410">
              <w:rPr>
                <w:rFonts w:ascii="Times New Roman" w:hAnsi="Times New Roman" w:hint="eastAsia"/>
                <w:szCs w:val="21"/>
              </w:rPr>
              <w:t>上海市浦东新区张衡路</w:t>
            </w:r>
            <w:r w:rsidRPr="00200410">
              <w:rPr>
                <w:rFonts w:ascii="Times New Roman" w:hAnsi="Times New Roman" w:hint="eastAsia"/>
                <w:szCs w:val="21"/>
              </w:rPr>
              <w:t>528</w:t>
            </w:r>
            <w:r w:rsidRPr="00200410">
              <w:rPr>
                <w:rFonts w:ascii="Times New Roman" w:hAnsi="Times New Roman" w:hint="eastAsia"/>
                <w:szCs w:val="21"/>
              </w:rPr>
              <w:t>号</w:t>
            </w:r>
          </w:p>
        </w:tc>
      </w:tr>
      <w:tr w:rsidR="00C019E3" w:rsidRPr="003A4546" w:rsidTr="003312D4">
        <w:trPr>
          <w:jc w:val="center"/>
        </w:trPr>
        <w:tc>
          <w:tcPr>
            <w:tcW w:w="1951" w:type="dxa"/>
            <w:tcBorders>
              <w:bottom w:val="single" w:sz="4" w:space="0" w:color="auto"/>
            </w:tcBorders>
            <w:shd w:val="clear" w:color="auto" w:fill="auto"/>
          </w:tcPr>
          <w:p w:rsidR="00C019E3" w:rsidRPr="00A10F71" w:rsidRDefault="00C019E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伦理</w:t>
            </w:r>
            <w:r>
              <w:rPr>
                <w:rFonts w:ascii="Times New Roman" w:eastAsiaTheme="minorEastAsia" w:hAnsi="Times New Roman"/>
                <w:b/>
              </w:rPr>
              <w:t>委员会联系人</w:t>
            </w:r>
          </w:p>
        </w:tc>
        <w:tc>
          <w:tcPr>
            <w:tcW w:w="3030" w:type="dxa"/>
            <w:tcBorders>
              <w:bottom w:val="single" w:sz="4" w:space="0" w:color="auto"/>
            </w:tcBorders>
            <w:shd w:val="clear" w:color="auto" w:fill="auto"/>
          </w:tcPr>
          <w:p w:rsidR="00C019E3" w:rsidRPr="00615C5D" w:rsidRDefault="00615C5D" w:rsidP="003312D4">
            <w:pPr>
              <w:spacing w:line="400" w:lineRule="exact"/>
              <w:jc w:val="left"/>
              <w:rPr>
                <w:rFonts w:ascii="Times New Roman" w:hAnsi="Times New Roman"/>
                <w:szCs w:val="21"/>
              </w:rPr>
            </w:pPr>
            <w:r w:rsidRPr="00615C5D">
              <w:rPr>
                <w:rFonts w:ascii="Times New Roman" w:hAnsi="Times New Roman" w:hint="eastAsia"/>
                <w:szCs w:val="21"/>
              </w:rPr>
              <w:t>耿希</w:t>
            </w:r>
          </w:p>
        </w:tc>
        <w:tc>
          <w:tcPr>
            <w:tcW w:w="2073" w:type="dxa"/>
            <w:tcBorders>
              <w:bottom w:val="single" w:sz="4" w:space="0" w:color="auto"/>
            </w:tcBorders>
            <w:shd w:val="clear" w:color="auto" w:fill="auto"/>
          </w:tcPr>
          <w:p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rsidR="00C019E3" w:rsidRDefault="00C01FEB" w:rsidP="00615C5D">
            <w:pPr>
              <w:spacing w:line="400" w:lineRule="exact"/>
              <w:jc w:val="left"/>
              <w:rPr>
                <w:rStyle w:val="af4"/>
                <w:rFonts w:ascii="Times New Roman" w:eastAsiaTheme="minorEastAsia" w:hAnsi="Times New Roman"/>
                <w:b/>
              </w:rPr>
            </w:pPr>
            <w:hyperlink r:id="rId9" w:history="1">
              <w:r w:rsidR="00BF6F72" w:rsidRPr="00210399">
                <w:rPr>
                  <w:rStyle w:val="af4"/>
                  <w:rFonts w:ascii="Times New Roman" w:eastAsiaTheme="minorEastAsia" w:hAnsi="Times New Roman"/>
                  <w:b/>
                </w:rPr>
                <w:t>sgyyllwyh@126.com</w:t>
              </w:r>
            </w:hyperlink>
          </w:p>
          <w:p w:rsidR="00BF6F72" w:rsidRPr="00A10F71" w:rsidRDefault="00B97B3F" w:rsidP="00615C5D">
            <w:pPr>
              <w:spacing w:line="400" w:lineRule="exact"/>
              <w:jc w:val="left"/>
              <w:rPr>
                <w:rFonts w:ascii="Times New Roman" w:eastAsiaTheme="minorEastAsia" w:hAnsi="Times New Roman"/>
                <w:b/>
                <w:sz w:val="28"/>
                <w:szCs w:val="28"/>
              </w:rPr>
            </w:pPr>
            <w:r w:rsidRPr="00B97B3F">
              <w:rPr>
                <w:rFonts w:ascii="Times New Roman" w:hAnsi="Times New Roman"/>
                <w:szCs w:val="21"/>
              </w:rPr>
              <w:t>021-2025-6070</w:t>
            </w:r>
          </w:p>
        </w:tc>
      </w:tr>
      <w:tr w:rsidR="00781D62" w:rsidRPr="003A4546" w:rsidTr="003312D4">
        <w:trPr>
          <w:jc w:val="center"/>
        </w:trPr>
        <w:tc>
          <w:tcPr>
            <w:tcW w:w="1951" w:type="dxa"/>
            <w:tcBorders>
              <w:bottom w:val="single" w:sz="4" w:space="0" w:color="auto"/>
            </w:tcBorders>
            <w:shd w:val="clear" w:color="auto" w:fill="auto"/>
          </w:tcPr>
          <w:p w:rsidR="00781D62" w:rsidRPr="00A10F71" w:rsidRDefault="00781D62"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机构办</w:t>
            </w:r>
            <w:r w:rsidRPr="00C019E3">
              <w:rPr>
                <w:rFonts w:ascii="Times New Roman" w:eastAsiaTheme="minorEastAsia" w:hAnsi="Times New Roman" w:hint="eastAsia"/>
                <w:b/>
              </w:rPr>
              <w:t>地址</w:t>
            </w:r>
          </w:p>
        </w:tc>
        <w:tc>
          <w:tcPr>
            <w:tcW w:w="8011" w:type="dxa"/>
            <w:gridSpan w:val="3"/>
            <w:tcBorders>
              <w:bottom w:val="single" w:sz="4" w:space="0" w:color="auto"/>
            </w:tcBorders>
            <w:shd w:val="clear" w:color="auto" w:fill="auto"/>
          </w:tcPr>
          <w:p w:rsidR="00781D62" w:rsidRPr="00A10F71" w:rsidRDefault="00C211A7" w:rsidP="003312D4">
            <w:pPr>
              <w:spacing w:line="400" w:lineRule="exact"/>
              <w:jc w:val="left"/>
              <w:rPr>
                <w:rFonts w:ascii="Times New Roman" w:eastAsiaTheme="minorEastAsia" w:hAnsi="Times New Roman"/>
                <w:b/>
                <w:sz w:val="28"/>
                <w:szCs w:val="28"/>
              </w:rPr>
            </w:pPr>
            <w:r w:rsidRPr="00200410">
              <w:rPr>
                <w:rFonts w:ascii="Times New Roman" w:hAnsi="Times New Roman" w:hint="eastAsia"/>
                <w:szCs w:val="21"/>
              </w:rPr>
              <w:t>上海市浦东新区张衡路</w:t>
            </w:r>
            <w:r w:rsidRPr="00200410">
              <w:rPr>
                <w:rFonts w:ascii="Times New Roman" w:hAnsi="Times New Roman" w:hint="eastAsia"/>
                <w:szCs w:val="21"/>
              </w:rPr>
              <w:t>528</w:t>
            </w:r>
            <w:r w:rsidRPr="00200410">
              <w:rPr>
                <w:rFonts w:ascii="Times New Roman" w:hAnsi="Times New Roman" w:hint="eastAsia"/>
                <w:szCs w:val="21"/>
              </w:rPr>
              <w:t>号</w:t>
            </w:r>
          </w:p>
        </w:tc>
      </w:tr>
      <w:tr w:rsidR="00C019E3" w:rsidRPr="003A4546" w:rsidTr="003312D4">
        <w:trPr>
          <w:jc w:val="center"/>
        </w:trPr>
        <w:tc>
          <w:tcPr>
            <w:tcW w:w="1951" w:type="dxa"/>
            <w:tcBorders>
              <w:bottom w:val="single" w:sz="4" w:space="0" w:color="auto"/>
            </w:tcBorders>
            <w:shd w:val="clear" w:color="auto" w:fill="auto"/>
          </w:tcPr>
          <w:p w:rsidR="00C019E3" w:rsidRPr="00A10F71" w:rsidRDefault="00C019E3" w:rsidP="00C019E3">
            <w:pPr>
              <w:spacing w:line="400" w:lineRule="exact"/>
              <w:jc w:val="left"/>
              <w:rPr>
                <w:rFonts w:ascii="Times New Roman" w:eastAsiaTheme="minorEastAsia" w:hAnsi="Times New Roman"/>
                <w:b/>
                <w:sz w:val="28"/>
                <w:szCs w:val="28"/>
              </w:rPr>
            </w:pPr>
            <w:r>
              <w:rPr>
                <w:rFonts w:ascii="Times New Roman" w:eastAsiaTheme="minorEastAsia" w:hAnsi="Times New Roman" w:hint="eastAsia"/>
                <w:b/>
              </w:rPr>
              <w:t>机构办</w:t>
            </w:r>
            <w:r>
              <w:rPr>
                <w:rFonts w:ascii="Times New Roman" w:eastAsiaTheme="minorEastAsia" w:hAnsi="Times New Roman"/>
                <w:b/>
              </w:rPr>
              <w:t>联系人</w:t>
            </w:r>
          </w:p>
        </w:tc>
        <w:tc>
          <w:tcPr>
            <w:tcW w:w="3030" w:type="dxa"/>
            <w:tcBorders>
              <w:bottom w:val="single" w:sz="4" w:space="0" w:color="auto"/>
            </w:tcBorders>
            <w:shd w:val="clear" w:color="auto" w:fill="auto"/>
          </w:tcPr>
          <w:p w:rsidR="00C019E3" w:rsidRPr="00444D97" w:rsidRDefault="00C211A7" w:rsidP="003312D4">
            <w:pPr>
              <w:spacing w:line="400" w:lineRule="exact"/>
              <w:jc w:val="left"/>
              <w:rPr>
                <w:rFonts w:ascii="Times New Roman" w:hAnsi="Times New Roman"/>
                <w:szCs w:val="21"/>
              </w:rPr>
            </w:pPr>
            <w:r w:rsidRPr="00444D97">
              <w:rPr>
                <w:rFonts w:ascii="Times New Roman" w:hAnsi="Times New Roman" w:hint="eastAsia"/>
                <w:szCs w:val="21"/>
              </w:rPr>
              <w:t>胡薏慧</w:t>
            </w:r>
          </w:p>
        </w:tc>
        <w:tc>
          <w:tcPr>
            <w:tcW w:w="2073" w:type="dxa"/>
            <w:tcBorders>
              <w:bottom w:val="single" w:sz="4" w:space="0" w:color="auto"/>
            </w:tcBorders>
            <w:shd w:val="clear" w:color="auto" w:fill="auto"/>
          </w:tcPr>
          <w:p w:rsidR="00C019E3" w:rsidRPr="00A10F71" w:rsidRDefault="00C019E3" w:rsidP="00C019E3">
            <w:pPr>
              <w:spacing w:line="400" w:lineRule="exact"/>
              <w:jc w:val="left"/>
              <w:rPr>
                <w:rFonts w:ascii="Times New Roman" w:eastAsiaTheme="minorEastAsia" w:hAnsi="Times New Roman"/>
                <w:b/>
                <w:sz w:val="28"/>
                <w:szCs w:val="28"/>
              </w:rPr>
            </w:pPr>
            <w:r w:rsidRPr="00C019E3">
              <w:rPr>
                <w:rFonts w:ascii="Times New Roman" w:eastAsiaTheme="minorEastAsia" w:hAnsi="Times New Roman" w:hint="eastAsia"/>
                <w:b/>
              </w:rPr>
              <w:t>邮箱</w:t>
            </w:r>
            <w:r w:rsidRPr="00C019E3">
              <w:rPr>
                <w:rFonts w:ascii="Times New Roman" w:eastAsiaTheme="minorEastAsia" w:hAnsi="Times New Roman" w:hint="eastAsia"/>
                <w:b/>
              </w:rPr>
              <w:t>/</w:t>
            </w:r>
            <w:r w:rsidRPr="00C019E3">
              <w:rPr>
                <w:rFonts w:ascii="Times New Roman" w:eastAsiaTheme="minorEastAsia" w:hAnsi="Times New Roman" w:hint="eastAsia"/>
                <w:b/>
              </w:rPr>
              <w:t>手机</w:t>
            </w:r>
            <w:r w:rsidRPr="00C019E3">
              <w:rPr>
                <w:rFonts w:ascii="Times New Roman" w:eastAsiaTheme="minorEastAsia" w:hAnsi="Times New Roman" w:hint="eastAsia"/>
                <w:b/>
              </w:rPr>
              <w:t>/</w:t>
            </w:r>
            <w:r w:rsidRPr="00C019E3">
              <w:rPr>
                <w:rFonts w:ascii="Times New Roman" w:eastAsiaTheme="minorEastAsia" w:hAnsi="Times New Roman" w:hint="eastAsia"/>
                <w:b/>
              </w:rPr>
              <w:t>传真</w:t>
            </w:r>
          </w:p>
        </w:tc>
        <w:tc>
          <w:tcPr>
            <w:tcW w:w="2908" w:type="dxa"/>
            <w:tcBorders>
              <w:bottom w:val="single" w:sz="4" w:space="0" w:color="auto"/>
            </w:tcBorders>
            <w:shd w:val="clear" w:color="auto" w:fill="auto"/>
          </w:tcPr>
          <w:p w:rsidR="00C019E3" w:rsidRPr="007537A8" w:rsidRDefault="00C01FEB" w:rsidP="00517CC8">
            <w:pPr>
              <w:spacing w:line="400" w:lineRule="exact"/>
              <w:jc w:val="left"/>
              <w:rPr>
                <w:rStyle w:val="af4"/>
                <w:rFonts w:eastAsiaTheme="minorEastAsia"/>
                <w:b/>
              </w:rPr>
            </w:pPr>
            <w:hyperlink r:id="rId10" w:history="1">
              <w:r w:rsidR="00517CC8" w:rsidRPr="007537A8">
                <w:rPr>
                  <w:rStyle w:val="af4"/>
                  <w:rFonts w:ascii="Times New Roman" w:eastAsiaTheme="minorEastAsia" w:hAnsi="Times New Roman"/>
                  <w:b/>
                </w:rPr>
                <w:t>sgxmgl@126.com</w:t>
              </w:r>
            </w:hyperlink>
          </w:p>
          <w:p w:rsidR="00517CC8" w:rsidRPr="00A10F71" w:rsidRDefault="00517CC8" w:rsidP="00517CC8">
            <w:pPr>
              <w:spacing w:line="400" w:lineRule="exact"/>
              <w:jc w:val="left"/>
              <w:rPr>
                <w:rFonts w:ascii="Times New Roman" w:eastAsiaTheme="minorEastAsia" w:hAnsi="Times New Roman"/>
                <w:b/>
                <w:sz w:val="28"/>
                <w:szCs w:val="28"/>
              </w:rPr>
            </w:pPr>
            <w:r w:rsidRPr="007537A8">
              <w:rPr>
                <w:rFonts w:ascii="Times New Roman" w:hAnsi="Times New Roman" w:hint="eastAsia"/>
                <w:szCs w:val="21"/>
              </w:rPr>
              <w:t>021</w:t>
            </w:r>
            <w:r w:rsidR="007537A8" w:rsidRPr="007537A8">
              <w:rPr>
                <w:rFonts w:ascii="Times New Roman" w:hAnsi="Times New Roman" w:hint="eastAsia"/>
                <w:szCs w:val="21"/>
              </w:rPr>
              <w:t>-2025-6051</w:t>
            </w:r>
          </w:p>
        </w:tc>
      </w:tr>
      <w:tr w:rsidR="00C019E3" w:rsidRPr="003A4546" w:rsidTr="003312D4">
        <w:trPr>
          <w:jc w:val="center"/>
        </w:trPr>
        <w:tc>
          <w:tcPr>
            <w:tcW w:w="1951" w:type="dxa"/>
            <w:tcBorders>
              <w:bottom w:val="single" w:sz="4" w:space="0" w:color="auto"/>
            </w:tcBorders>
            <w:shd w:val="clear" w:color="auto" w:fill="auto"/>
          </w:tcPr>
          <w:p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PD</w:t>
            </w:r>
            <w:r>
              <w:rPr>
                <w:rFonts w:ascii="Times New Roman" w:eastAsiaTheme="minorEastAsia" w:hAnsi="Times New Roman"/>
                <w:b/>
              </w:rPr>
              <w:t>报告要求</w:t>
            </w:r>
          </w:p>
        </w:tc>
        <w:tc>
          <w:tcPr>
            <w:tcW w:w="3030" w:type="dxa"/>
            <w:tcBorders>
              <w:bottom w:val="single" w:sz="4" w:space="0" w:color="auto"/>
            </w:tcBorders>
            <w:shd w:val="clear" w:color="auto" w:fill="auto"/>
          </w:tcPr>
          <w:p w:rsidR="00444D97" w:rsidRDefault="00C211A7" w:rsidP="00444D97">
            <w:pPr>
              <w:spacing w:line="400" w:lineRule="exact"/>
              <w:jc w:val="left"/>
              <w:rPr>
                <w:rFonts w:ascii="Times New Roman" w:hAnsi="Times New Roman"/>
                <w:szCs w:val="21"/>
              </w:rPr>
            </w:pPr>
            <w:r w:rsidRPr="00444D97">
              <w:rPr>
                <w:rFonts w:ascii="Times New Roman" w:hAnsi="Times New Roman" w:hint="eastAsia"/>
                <w:szCs w:val="21"/>
              </w:rPr>
              <w:t>重大方案违背及时上报</w:t>
            </w:r>
            <w:r w:rsidR="00444D97">
              <w:rPr>
                <w:rFonts w:ascii="Times New Roman" w:hAnsi="Times New Roman" w:hint="eastAsia"/>
                <w:szCs w:val="21"/>
              </w:rPr>
              <w:t>；</w:t>
            </w:r>
          </w:p>
          <w:p w:rsidR="00C019E3" w:rsidRPr="00444D97" w:rsidRDefault="00C211A7" w:rsidP="00444D97">
            <w:pPr>
              <w:spacing w:line="400" w:lineRule="exact"/>
              <w:jc w:val="left"/>
              <w:rPr>
                <w:rFonts w:ascii="Times New Roman" w:hAnsi="Times New Roman"/>
                <w:szCs w:val="21"/>
              </w:rPr>
            </w:pPr>
            <w:r w:rsidRPr="00444D97">
              <w:rPr>
                <w:rFonts w:ascii="Times New Roman" w:hAnsi="Times New Roman" w:hint="eastAsia"/>
                <w:szCs w:val="21"/>
              </w:rPr>
              <w:t>方案偏离</w:t>
            </w:r>
            <w:r w:rsidR="00444D97" w:rsidRPr="00444D97">
              <w:rPr>
                <w:rFonts w:ascii="Times New Roman" w:hAnsi="Times New Roman" w:hint="eastAsia"/>
                <w:szCs w:val="21"/>
              </w:rPr>
              <w:t>定期整理上报</w:t>
            </w:r>
          </w:p>
        </w:tc>
        <w:tc>
          <w:tcPr>
            <w:tcW w:w="2073" w:type="dxa"/>
            <w:tcBorders>
              <w:bottom w:val="single" w:sz="4" w:space="0" w:color="auto"/>
            </w:tcBorders>
            <w:shd w:val="clear" w:color="auto" w:fill="auto"/>
          </w:tcPr>
          <w:p w:rsidR="00C019E3" w:rsidRP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年度</w:t>
            </w:r>
            <w:r>
              <w:rPr>
                <w:rFonts w:ascii="Times New Roman" w:eastAsiaTheme="minorEastAsia" w:hAnsi="Times New Roman"/>
                <w:b/>
              </w:rPr>
              <w:t>备案报告要求</w:t>
            </w:r>
          </w:p>
        </w:tc>
        <w:tc>
          <w:tcPr>
            <w:tcW w:w="2908" w:type="dxa"/>
            <w:tcBorders>
              <w:bottom w:val="single" w:sz="4" w:space="0" w:color="auto"/>
            </w:tcBorders>
            <w:shd w:val="clear" w:color="auto" w:fill="auto"/>
          </w:tcPr>
          <w:p w:rsidR="00C019E3" w:rsidRPr="00A10F71" w:rsidRDefault="00517CC8" w:rsidP="00B36603">
            <w:pPr>
              <w:spacing w:line="400" w:lineRule="exact"/>
              <w:jc w:val="left"/>
              <w:rPr>
                <w:rFonts w:ascii="Times New Roman" w:eastAsiaTheme="minorEastAsia" w:hAnsi="Times New Roman"/>
                <w:b/>
                <w:sz w:val="28"/>
                <w:szCs w:val="28"/>
              </w:rPr>
            </w:pPr>
            <w:r w:rsidRPr="00517CC8">
              <w:rPr>
                <w:rFonts w:ascii="Times New Roman" w:hAnsi="Times New Roman" w:hint="eastAsia"/>
                <w:szCs w:val="21"/>
              </w:rPr>
              <w:t>批件到期前</w:t>
            </w:r>
            <w:r w:rsidRPr="00517CC8">
              <w:rPr>
                <w:rFonts w:ascii="Times New Roman" w:hAnsi="Times New Roman" w:hint="eastAsia"/>
                <w:szCs w:val="21"/>
              </w:rPr>
              <w:t>1</w:t>
            </w:r>
            <w:r w:rsidRPr="00517CC8">
              <w:rPr>
                <w:rFonts w:ascii="Times New Roman" w:hAnsi="Times New Roman" w:hint="eastAsia"/>
                <w:szCs w:val="21"/>
              </w:rPr>
              <w:t>个月</w:t>
            </w:r>
          </w:p>
        </w:tc>
      </w:tr>
      <w:tr w:rsidR="00C019E3" w:rsidRPr="003A4546" w:rsidTr="003312D4">
        <w:trPr>
          <w:jc w:val="center"/>
        </w:trPr>
        <w:tc>
          <w:tcPr>
            <w:tcW w:w="1951" w:type="dxa"/>
            <w:tcBorders>
              <w:bottom w:val="single" w:sz="4" w:space="0" w:color="auto"/>
            </w:tcBorders>
            <w:shd w:val="clear" w:color="auto" w:fill="auto"/>
          </w:tcPr>
          <w:p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伦理</w:t>
            </w:r>
            <w:r>
              <w:rPr>
                <w:rFonts w:ascii="Times New Roman" w:eastAsiaTheme="minorEastAsia" w:hAnsi="Times New Roman"/>
                <w:b/>
              </w:rPr>
              <w:t>批件日期</w:t>
            </w:r>
          </w:p>
        </w:tc>
        <w:tc>
          <w:tcPr>
            <w:tcW w:w="3030" w:type="dxa"/>
            <w:tcBorders>
              <w:bottom w:val="single" w:sz="4" w:space="0" w:color="auto"/>
            </w:tcBorders>
            <w:shd w:val="clear" w:color="auto" w:fill="auto"/>
          </w:tcPr>
          <w:p w:rsidR="00C019E3" w:rsidRPr="00444D97" w:rsidRDefault="000E507B" w:rsidP="003312D4">
            <w:pPr>
              <w:spacing w:line="400" w:lineRule="exact"/>
              <w:jc w:val="left"/>
              <w:rPr>
                <w:rFonts w:ascii="Times New Roman" w:hAnsi="Times New Roman"/>
                <w:szCs w:val="21"/>
              </w:rPr>
            </w:pPr>
            <w:r>
              <w:rPr>
                <w:rFonts w:ascii="Times New Roman" w:hAnsi="Times New Roman" w:hint="eastAsia"/>
                <w:szCs w:val="21"/>
              </w:rPr>
              <w:t>2</w:t>
            </w:r>
            <w:r>
              <w:rPr>
                <w:rFonts w:ascii="Times New Roman" w:hAnsi="Times New Roman"/>
                <w:szCs w:val="21"/>
              </w:rPr>
              <w:t>019-08-14</w:t>
            </w:r>
          </w:p>
        </w:tc>
        <w:tc>
          <w:tcPr>
            <w:tcW w:w="2073" w:type="dxa"/>
            <w:tcBorders>
              <w:bottom w:val="single" w:sz="4" w:space="0" w:color="auto"/>
            </w:tcBorders>
            <w:shd w:val="clear" w:color="auto" w:fill="auto"/>
          </w:tcPr>
          <w:p w:rsidR="00C019E3" w:rsidRDefault="00C019E3" w:rsidP="00C019E3">
            <w:pPr>
              <w:spacing w:line="400" w:lineRule="exact"/>
              <w:jc w:val="left"/>
              <w:rPr>
                <w:rFonts w:ascii="Times New Roman" w:eastAsiaTheme="minorEastAsia" w:hAnsi="Times New Roman"/>
                <w:b/>
              </w:rPr>
            </w:pPr>
            <w:r>
              <w:rPr>
                <w:rFonts w:ascii="Times New Roman" w:eastAsiaTheme="minorEastAsia" w:hAnsi="Times New Roman" w:hint="eastAsia"/>
                <w:b/>
              </w:rPr>
              <w:t>启动</w:t>
            </w:r>
            <w:r>
              <w:rPr>
                <w:rFonts w:ascii="Times New Roman" w:eastAsiaTheme="minorEastAsia" w:hAnsi="Times New Roman"/>
                <w:b/>
              </w:rPr>
              <w:t>日期</w:t>
            </w:r>
          </w:p>
        </w:tc>
        <w:tc>
          <w:tcPr>
            <w:tcW w:w="2908" w:type="dxa"/>
            <w:tcBorders>
              <w:bottom w:val="single" w:sz="4" w:space="0" w:color="auto"/>
            </w:tcBorders>
            <w:shd w:val="clear" w:color="auto" w:fill="auto"/>
          </w:tcPr>
          <w:p w:rsidR="00C019E3" w:rsidRPr="00A10F71" w:rsidRDefault="00444D97" w:rsidP="00444D97">
            <w:pPr>
              <w:spacing w:line="400" w:lineRule="exact"/>
              <w:jc w:val="left"/>
              <w:rPr>
                <w:rFonts w:ascii="Times New Roman" w:eastAsiaTheme="minorEastAsia" w:hAnsi="Times New Roman"/>
                <w:b/>
                <w:sz w:val="28"/>
                <w:szCs w:val="28"/>
              </w:rPr>
            </w:pPr>
            <w:r w:rsidRPr="00B36603">
              <w:rPr>
                <w:rFonts w:ascii="Times New Roman" w:hAnsi="Times New Roman" w:hint="eastAsia"/>
                <w:szCs w:val="21"/>
              </w:rPr>
              <w:t>2019-1</w:t>
            </w:r>
            <w:r w:rsidR="007537A8">
              <w:rPr>
                <w:rFonts w:ascii="Times New Roman" w:hAnsi="Times New Roman" w:hint="eastAsia"/>
                <w:szCs w:val="21"/>
              </w:rPr>
              <w:t>1</w:t>
            </w:r>
            <w:r w:rsidRPr="00B36603">
              <w:rPr>
                <w:rFonts w:ascii="Times New Roman" w:hAnsi="Times New Roman" w:hint="eastAsia"/>
                <w:szCs w:val="21"/>
              </w:rPr>
              <w:t>-13</w:t>
            </w:r>
          </w:p>
        </w:tc>
      </w:tr>
    </w:tbl>
    <w:p w:rsidR="00C019E3" w:rsidRDefault="00C019E3" w:rsidP="0093226D">
      <w:pPr>
        <w:spacing w:line="400" w:lineRule="exact"/>
        <w:ind w:leftChars="-135" w:left="-283" w:rightChars="-136" w:right="-286"/>
        <w:rPr>
          <w:rFonts w:ascii="Times New Roman" w:hAnsi="Times New Roman"/>
          <w:szCs w:val="21"/>
        </w:rPr>
      </w:pPr>
    </w:p>
    <w:p w:rsidR="00C019E3" w:rsidRPr="000650D2" w:rsidRDefault="000650D2" w:rsidP="000650D2">
      <w:pPr>
        <w:spacing w:line="400" w:lineRule="exact"/>
        <w:ind w:leftChars="-135" w:left="-283" w:rightChars="-136" w:right="-286" w:firstLineChars="100" w:firstLine="241"/>
        <w:rPr>
          <w:rFonts w:ascii="Times New Roman" w:hAnsi="Times New Roman"/>
          <w:b/>
          <w:sz w:val="24"/>
          <w:szCs w:val="24"/>
        </w:rPr>
      </w:pPr>
      <w:r w:rsidRPr="000650D2">
        <w:rPr>
          <w:rFonts w:hint="eastAsia"/>
          <w:b/>
          <w:sz w:val="24"/>
          <w:szCs w:val="24"/>
        </w:rPr>
        <w:t>监查随访时中心的受试者基本情况</w:t>
      </w:r>
    </w:p>
    <w:tbl>
      <w:tblPr>
        <w:tblStyle w:val="a7"/>
        <w:tblW w:w="0" w:type="auto"/>
        <w:jc w:val="center"/>
        <w:shd w:val="clear" w:color="auto" w:fill="A6A6A6" w:themeFill="background1" w:themeFillShade="A6"/>
        <w:tblLook w:val="04A0" w:firstRow="1" w:lastRow="0" w:firstColumn="1" w:lastColumn="0" w:noHBand="0" w:noVBand="1"/>
      </w:tblPr>
      <w:tblGrid>
        <w:gridCol w:w="1126"/>
        <w:gridCol w:w="1126"/>
        <w:gridCol w:w="1126"/>
        <w:gridCol w:w="1098"/>
        <w:gridCol w:w="1097"/>
        <w:gridCol w:w="1097"/>
        <w:gridCol w:w="1097"/>
        <w:gridCol w:w="1097"/>
        <w:gridCol w:w="1098"/>
      </w:tblGrid>
      <w:tr w:rsidR="000650D2" w:rsidRPr="003A4546" w:rsidTr="000650D2">
        <w:trPr>
          <w:jc w:val="center"/>
        </w:trPr>
        <w:tc>
          <w:tcPr>
            <w:tcW w:w="1126" w:type="dxa"/>
            <w:tcBorders>
              <w:bottom w:val="single" w:sz="4" w:space="0" w:color="auto"/>
            </w:tcBorders>
            <w:shd w:val="clear" w:color="auto" w:fill="D9D9D9" w:themeFill="background1" w:themeFillShade="D9"/>
          </w:tcPr>
          <w:p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承诺病例</w:t>
            </w:r>
          </w:p>
        </w:tc>
        <w:tc>
          <w:tcPr>
            <w:tcW w:w="1126" w:type="dxa"/>
            <w:tcBorders>
              <w:bottom w:val="single" w:sz="4" w:space="0" w:color="auto"/>
            </w:tcBorders>
            <w:shd w:val="clear" w:color="auto" w:fill="D9D9D9" w:themeFill="background1" w:themeFillShade="D9"/>
          </w:tcPr>
          <w:p w:rsidR="000650D2" w:rsidRPr="000650D2" w:rsidRDefault="00286C40" w:rsidP="00286C40">
            <w:pPr>
              <w:spacing w:line="400" w:lineRule="exact"/>
              <w:jc w:val="center"/>
              <w:rPr>
                <w:rFonts w:ascii="Times New Roman" w:hAnsi="Times New Roman"/>
                <w:b/>
                <w:szCs w:val="21"/>
              </w:rPr>
            </w:pPr>
            <w:r w:rsidRPr="000650D2">
              <w:rPr>
                <w:rFonts w:ascii="Times New Roman" w:hAnsi="Times New Roman" w:hint="eastAsia"/>
                <w:b/>
                <w:szCs w:val="21"/>
              </w:rPr>
              <w:t>候选</w:t>
            </w:r>
            <w:r w:rsidRPr="000650D2">
              <w:rPr>
                <w:rFonts w:ascii="Times New Roman" w:hAnsi="Times New Roman"/>
                <w:b/>
                <w:szCs w:val="21"/>
              </w:rPr>
              <w:t>中</w:t>
            </w:r>
          </w:p>
        </w:tc>
        <w:tc>
          <w:tcPr>
            <w:tcW w:w="1126" w:type="dxa"/>
            <w:tcBorders>
              <w:bottom w:val="single" w:sz="4" w:space="0" w:color="auto"/>
            </w:tcBorders>
            <w:shd w:val="clear" w:color="auto" w:fill="D9D9D9" w:themeFill="background1" w:themeFillShade="D9"/>
          </w:tcPr>
          <w:p w:rsidR="000650D2" w:rsidRPr="000650D2" w:rsidRDefault="00B45AA3" w:rsidP="00760FFA">
            <w:pPr>
              <w:spacing w:line="400" w:lineRule="exact"/>
              <w:jc w:val="center"/>
              <w:rPr>
                <w:rFonts w:ascii="Times New Roman" w:hAnsi="Times New Roman"/>
                <w:b/>
                <w:szCs w:val="21"/>
              </w:rPr>
            </w:pPr>
            <w:r w:rsidRPr="00B45AA3">
              <w:rPr>
                <w:rFonts w:ascii="Times New Roman" w:hAnsi="Times New Roman" w:hint="eastAsia"/>
                <w:b/>
                <w:szCs w:val="21"/>
              </w:rPr>
              <w:t>已筛选</w:t>
            </w:r>
          </w:p>
        </w:tc>
        <w:tc>
          <w:tcPr>
            <w:tcW w:w="1098" w:type="dxa"/>
            <w:tcBorders>
              <w:bottom w:val="single" w:sz="4" w:space="0" w:color="auto"/>
            </w:tcBorders>
            <w:shd w:val="clear" w:color="auto" w:fill="D9D9D9" w:themeFill="background1" w:themeFillShade="D9"/>
          </w:tcPr>
          <w:p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Pr="000650D2">
              <w:rPr>
                <w:rFonts w:ascii="Times New Roman" w:hAnsi="Times New Roman"/>
                <w:b/>
                <w:szCs w:val="21"/>
              </w:rPr>
              <w:t>导入</w:t>
            </w:r>
          </w:p>
        </w:tc>
        <w:tc>
          <w:tcPr>
            <w:tcW w:w="1097" w:type="dxa"/>
            <w:tcBorders>
              <w:bottom w:val="single" w:sz="4" w:space="0" w:color="auto"/>
            </w:tcBorders>
            <w:shd w:val="clear" w:color="auto" w:fill="D9D9D9" w:themeFill="background1" w:themeFillShade="D9"/>
          </w:tcPr>
          <w:p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Pr="000650D2">
              <w:rPr>
                <w:rFonts w:ascii="Times New Roman" w:hAnsi="Times New Roman"/>
                <w:b/>
                <w:szCs w:val="21"/>
              </w:rPr>
              <w:t>入组</w:t>
            </w:r>
          </w:p>
        </w:tc>
        <w:tc>
          <w:tcPr>
            <w:tcW w:w="1097" w:type="dxa"/>
            <w:tcBorders>
              <w:bottom w:val="single" w:sz="4" w:space="0" w:color="auto"/>
            </w:tcBorders>
            <w:shd w:val="clear" w:color="auto" w:fill="D9D9D9" w:themeFill="background1" w:themeFillShade="D9"/>
          </w:tcPr>
          <w:p w:rsidR="000650D2" w:rsidRPr="000650D2" w:rsidRDefault="007628A5" w:rsidP="00B45AA3">
            <w:pPr>
              <w:spacing w:line="400" w:lineRule="exact"/>
              <w:jc w:val="center"/>
              <w:rPr>
                <w:rFonts w:ascii="Times New Roman" w:hAnsi="Times New Roman"/>
                <w:b/>
                <w:szCs w:val="21"/>
              </w:rPr>
            </w:pPr>
            <w:r>
              <w:rPr>
                <w:rFonts w:ascii="Times New Roman" w:hAnsi="Times New Roman" w:hint="eastAsia"/>
                <w:b/>
                <w:szCs w:val="21"/>
              </w:rPr>
              <w:t>已</w:t>
            </w:r>
            <w:r w:rsidR="00B45AA3">
              <w:rPr>
                <w:rFonts w:ascii="Times New Roman" w:hAnsi="Times New Roman" w:hint="eastAsia"/>
                <w:b/>
                <w:szCs w:val="21"/>
              </w:rPr>
              <w:t>脱落</w:t>
            </w:r>
          </w:p>
        </w:tc>
        <w:tc>
          <w:tcPr>
            <w:tcW w:w="1097" w:type="dxa"/>
            <w:tcBorders>
              <w:bottom w:val="single" w:sz="4" w:space="0" w:color="auto"/>
            </w:tcBorders>
            <w:shd w:val="clear" w:color="auto" w:fill="D9D9D9" w:themeFill="background1" w:themeFillShade="D9"/>
          </w:tcPr>
          <w:p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已</w:t>
            </w:r>
            <w:r w:rsidR="000E5CDF">
              <w:rPr>
                <w:rFonts w:ascii="Times New Roman" w:hAnsi="Times New Roman"/>
                <w:b/>
                <w:szCs w:val="21"/>
              </w:rPr>
              <w:t>退</w:t>
            </w:r>
            <w:r w:rsidR="000E5CDF">
              <w:rPr>
                <w:rFonts w:ascii="Times New Roman" w:hAnsi="Times New Roman" w:hint="eastAsia"/>
                <w:b/>
                <w:szCs w:val="21"/>
              </w:rPr>
              <w:t>出</w:t>
            </w:r>
          </w:p>
        </w:tc>
        <w:tc>
          <w:tcPr>
            <w:tcW w:w="1097" w:type="dxa"/>
            <w:tcBorders>
              <w:bottom w:val="single" w:sz="4" w:space="0" w:color="auto"/>
            </w:tcBorders>
            <w:shd w:val="clear" w:color="auto" w:fill="D9D9D9" w:themeFill="background1" w:themeFillShade="D9"/>
          </w:tcPr>
          <w:p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SAE</w:t>
            </w:r>
            <w:r w:rsidRPr="000650D2">
              <w:rPr>
                <w:rFonts w:ascii="Times New Roman" w:hAnsi="Times New Roman"/>
                <w:b/>
                <w:szCs w:val="21"/>
              </w:rPr>
              <w:t>数</w:t>
            </w:r>
          </w:p>
        </w:tc>
        <w:tc>
          <w:tcPr>
            <w:tcW w:w="1098" w:type="dxa"/>
            <w:tcBorders>
              <w:bottom w:val="single" w:sz="4" w:space="0" w:color="auto"/>
            </w:tcBorders>
            <w:shd w:val="clear" w:color="auto" w:fill="D9D9D9" w:themeFill="background1" w:themeFillShade="D9"/>
          </w:tcPr>
          <w:p w:rsidR="000650D2" w:rsidRPr="000650D2" w:rsidRDefault="000650D2" w:rsidP="00760FFA">
            <w:pPr>
              <w:spacing w:line="400" w:lineRule="exact"/>
              <w:jc w:val="center"/>
              <w:rPr>
                <w:rFonts w:ascii="Times New Roman" w:hAnsi="Times New Roman"/>
                <w:b/>
                <w:szCs w:val="21"/>
              </w:rPr>
            </w:pPr>
            <w:r w:rsidRPr="000650D2">
              <w:rPr>
                <w:rFonts w:ascii="Times New Roman" w:hAnsi="Times New Roman" w:hint="eastAsia"/>
                <w:b/>
                <w:szCs w:val="21"/>
              </w:rPr>
              <w:t>MPD</w:t>
            </w:r>
            <w:r w:rsidRPr="000650D2">
              <w:rPr>
                <w:rFonts w:ascii="Times New Roman" w:hAnsi="Times New Roman"/>
                <w:b/>
                <w:szCs w:val="21"/>
              </w:rPr>
              <w:t>数</w:t>
            </w:r>
          </w:p>
        </w:tc>
      </w:tr>
      <w:tr w:rsidR="000650D2" w:rsidRPr="003A4546" w:rsidTr="000650D2">
        <w:trPr>
          <w:jc w:val="center"/>
        </w:trPr>
        <w:tc>
          <w:tcPr>
            <w:tcW w:w="1126" w:type="dxa"/>
            <w:shd w:val="clear" w:color="auto" w:fill="auto"/>
          </w:tcPr>
          <w:p w:rsidR="000650D2" w:rsidRPr="007628A5" w:rsidRDefault="000E507B" w:rsidP="007628A5">
            <w:pPr>
              <w:spacing w:line="400" w:lineRule="exact"/>
              <w:jc w:val="center"/>
              <w:rPr>
                <w:rFonts w:ascii="Times New Roman" w:hAnsi="Times New Roman"/>
                <w:szCs w:val="21"/>
              </w:rPr>
            </w:pPr>
            <w:r w:rsidRPr="007628A5">
              <w:rPr>
                <w:rFonts w:ascii="Times New Roman" w:hAnsi="Times New Roman" w:hint="eastAsia"/>
                <w:szCs w:val="21"/>
              </w:rPr>
              <w:t>3</w:t>
            </w:r>
            <w:r w:rsidRPr="007628A5">
              <w:rPr>
                <w:rFonts w:ascii="Times New Roman" w:hAnsi="Times New Roman"/>
                <w:szCs w:val="21"/>
              </w:rPr>
              <w:t>0</w:t>
            </w:r>
          </w:p>
        </w:tc>
        <w:tc>
          <w:tcPr>
            <w:tcW w:w="1126" w:type="dxa"/>
            <w:shd w:val="clear" w:color="auto" w:fill="auto"/>
          </w:tcPr>
          <w:p w:rsidR="000650D2" w:rsidRPr="003A4546" w:rsidRDefault="004B5372" w:rsidP="007628A5">
            <w:pPr>
              <w:spacing w:line="400" w:lineRule="exact"/>
              <w:jc w:val="center"/>
              <w:rPr>
                <w:rFonts w:ascii="Times New Roman" w:hAnsi="Times New Roman"/>
                <w:szCs w:val="21"/>
              </w:rPr>
            </w:pPr>
            <w:r>
              <w:rPr>
                <w:rFonts w:ascii="Times New Roman" w:hAnsi="Times New Roman" w:hint="eastAsia"/>
                <w:szCs w:val="21"/>
              </w:rPr>
              <w:t>0</w:t>
            </w:r>
          </w:p>
        </w:tc>
        <w:tc>
          <w:tcPr>
            <w:tcW w:w="1126" w:type="dxa"/>
            <w:shd w:val="clear" w:color="auto" w:fill="auto"/>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1</w:t>
            </w:r>
            <w:r>
              <w:rPr>
                <w:rFonts w:ascii="Times New Roman" w:hAnsi="Times New Roman"/>
                <w:szCs w:val="21"/>
              </w:rPr>
              <w:t>4</w:t>
            </w:r>
          </w:p>
        </w:tc>
        <w:tc>
          <w:tcPr>
            <w:tcW w:w="1098" w:type="dxa"/>
            <w:shd w:val="clear" w:color="auto" w:fill="auto"/>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3</w:t>
            </w:r>
          </w:p>
        </w:tc>
        <w:tc>
          <w:tcPr>
            <w:tcW w:w="1097" w:type="dxa"/>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7" w:type="dxa"/>
            <w:shd w:val="clear" w:color="auto" w:fill="auto"/>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c>
          <w:tcPr>
            <w:tcW w:w="1098" w:type="dxa"/>
            <w:shd w:val="clear" w:color="auto" w:fill="auto"/>
          </w:tcPr>
          <w:p w:rsidR="000650D2" w:rsidRPr="003A4546" w:rsidRDefault="007628A5" w:rsidP="007628A5">
            <w:pPr>
              <w:spacing w:line="400" w:lineRule="exact"/>
              <w:jc w:val="center"/>
              <w:rPr>
                <w:rFonts w:ascii="Times New Roman" w:hAnsi="Times New Roman"/>
                <w:szCs w:val="21"/>
              </w:rPr>
            </w:pPr>
            <w:r>
              <w:rPr>
                <w:rFonts w:ascii="Times New Roman" w:hAnsi="Times New Roman" w:hint="eastAsia"/>
                <w:szCs w:val="21"/>
              </w:rPr>
              <w:t>0</w:t>
            </w:r>
          </w:p>
        </w:tc>
      </w:tr>
      <w:tr w:rsidR="000650D2" w:rsidRPr="003A4546" w:rsidTr="000650D2">
        <w:trPr>
          <w:jc w:val="center"/>
        </w:trPr>
        <w:tc>
          <w:tcPr>
            <w:tcW w:w="1126" w:type="dxa"/>
            <w:tcBorders>
              <w:bottom w:val="single" w:sz="4" w:space="0" w:color="auto"/>
            </w:tcBorders>
            <w:shd w:val="clear" w:color="auto" w:fill="auto"/>
          </w:tcPr>
          <w:p w:rsidR="000650D2" w:rsidRPr="00A10F71" w:rsidRDefault="000650D2" w:rsidP="00760FFA">
            <w:pPr>
              <w:spacing w:line="400" w:lineRule="exact"/>
              <w:jc w:val="center"/>
              <w:rPr>
                <w:rFonts w:ascii="Times New Roman" w:eastAsiaTheme="minorEastAsia" w:hAnsi="Times New Roman"/>
                <w:b/>
                <w:sz w:val="28"/>
                <w:szCs w:val="28"/>
              </w:rPr>
            </w:pPr>
          </w:p>
        </w:tc>
        <w:tc>
          <w:tcPr>
            <w:tcW w:w="1126"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c>
          <w:tcPr>
            <w:tcW w:w="1126"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c>
          <w:tcPr>
            <w:tcW w:w="1098"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tcPr>
          <w:p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c>
          <w:tcPr>
            <w:tcW w:w="1097"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c>
          <w:tcPr>
            <w:tcW w:w="1098" w:type="dxa"/>
            <w:tcBorders>
              <w:bottom w:val="single" w:sz="4" w:space="0" w:color="auto"/>
            </w:tcBorders>
            <w:shd w:val="clear" w:color="auto" w:fill="auto"/>
          </w:tcPr>
          <w:p w:rsidR="000650D2" w:rsidRPr="003A4546" w:rsidRDefault="000650D2" w:rsidP="00760FFA">
            <w:pPr>
              <w:spacing w:line="400" w:lineRule="exact"/>
              <w:jc w:val="center"/>
              <w:rPr>
                <w:rFonts w:ascii="Times New Roman" w:hAnsi="Times New Roman"/>
                <w:szCs w:val="21"/>
              </w:rPr>
            </w:pPr>
          </w:p>
        </w:tc>
      </w:tr>
    </w:tbl>
    <w:p w:rsidR="00C019E3" w:rsidRDefault="00C019E3" w:rsidP="003653EA">
      <w:pPr>
        <w:spacing w:line="400" w:lineRule="exact"/>
        <w:ind w:leftChars="-135" w:left="-283" w:rightChars="-136" w:right="-286"/>
        <w:rPr>
          <w:rFonts w:ascii="Times New Roman" w:hAnsi="Times New Roman"/>
          <w:szCs w:val="21"/>
        </w:rPr>
      </w:pPr>
    </w:p>
    <w:p w:rsidR="000650D2" w:rsidRPr="009A210D" w:rsidRDefault="000650D2" w:rsidP="003653EA">
      <w:pPr>
        <w:spacing w:line="400" w:lineRule="exact"/>
        <w:ind w:leftChars="-135" w:left="-283" w:rightChars="-136" w:right="-286" w:firstLineChars="100" w:firstLine="241"/>
        <w:rPr>
          <w:rFonts w:ascii="Times New Roman" w:hAnsi="Times New Roman"/>
          <w:sz w:val="24"/>
          <w:szCs w:val="24"/>
        </w:rPr>
      </w:pPr>
      <w:r w:rsidRPr="009A210D">
        <w:rPr>
          <w:rFonts w:ascii="Times New Roman" w:hAnsi="Times New Roman"/>
          <w:b/>
          <w:sz w:val="24"/>
          <w:szCs w:val="24"/>
        </w:rPr>
        <w:t>关键数据和关键数据流程缺失对受试者保护和数据完整性的影响</w:t>
      </w:r>
      <w:r w:rsidRPr="009A210D">
        <w:rPr>
          <w:rFonts w:ascii="Times New Roman" w:hAnsi="Times New Roman"/>
          <w:sz w:val="24"/>
          <w:szCs w:val="24"/>
        </w:rPr>
        <w:t>：</w:t>
      </w:r>
    </w:p>
    <w:p w:rsidR="000650D2" w:rsidRPr="009A210D" w:rsidRDefault="00A65F64" w:rsidP="00A65F64">
      <w:pPr>
        <w:spacing w:line="400" w:lineRule="exact"/>
        <w:ind w:leftChars="-135" w:left="-283" w:rightChars="-136" w:right="-286" w:firstLineChars="100" w:firstLine="240"/>
        <w:rPr>
          <w:rFonts w:ascii="Times New Roman" w:hAnsi="Times New Roman"/>
          <w:sz w:val="24"/>
          <w:szCs w:val="24"/>
        </w:rPr>
      </w:pPr>
      <w:r>
        <w:rPr>
          <w:rFonts w:ascii="Times New Roman" w:hAnsi="Times New Roman" w:hint="eastAsia"/>
          <w:sz w:val="24"/>
          <w:szCs w:val="24"/>
        </w:rPr>
        <w:t>N</w:t>
      </w:r>
      <w:r>
        <w:rPr>
          <w:rFonts w:ascii="Times New Roman" w:hAnsi="Times New Roman"/>
          <w:sz w:val="24"/>
          <w:szCs w:val="24"/>
        </w:rPr>
        <w:t>A</w:t>
      </w:r>
      <w:r w:rsidRPr="009A210D">
        <w:rPr>
          <w:rFonts w:ascii="Times New Roman" w:hAnsi="Times New Roman"/>
          <w:sz w:val="24"/>
          <w:szCs w:val="24"/>
        </w:rPr>
        <w:t xml:space="preserve"> </w:t>
      </w:r>
    </w:p>
    <w:p w:rsidR="000650D2" w:rsidRPr="009A210D" w:rsidRDefault="000650D2" w:rsidP="003653EA">
      <w:pPr>
        <w:spacing w:line="400" w:lineRule="exact"/>
        <w:ind w:leftChars="-135" w:left="-283" w:rightChars="-136" w:right="-286"/>
        <w:rPr>
          <w:rFonts w:ascii="Times New Roman" w:hAnsi="Times New Roman"/>
          <w:sz w:val="24"/>
          <w:szCs w:val="24"/>
        </w:rPr>
      </w:pPr>
    </w:p>
    <w:p w:rsidR="000650D2" w:rsidRPr="009A210D" w:rsidRDefault="000650D2" w:rsidP="003653EA">
      <w:pPr>
        <w:pStyle w:val="Default"/>
        <w:spacing w:line="400" w:lineRule="exact"/>
        <w:rPr>
          <w:rFonts w:ascii="Times New Roman" w:hAnsi="Times New Roman" w:cs="Times New Roman"/>
          <w:b/>
          <w:color w:val="auto"/>
          <w:kern w:val="2"/>
        </w:rPr>
      </w:pPr>
      <w:r w:rsidRPr="009A210D">
        <w:rPr>
          <w:rFonts w:ascii="Times New Roman" w:hAnsi="Times New Roman" w:cs="Times New Roman"/>
          <w:b/>
          <w:color w:val="auto"/>
          <w:kern w:val="2"/>
        </w:rPr>
        <w:t>研究中心绩效和依从性的小结：</w:t>
      </w:r>
    </w:p>
    <w:p w:rsidR="000650D2" w:rsidRPr="009A210D" w:rsidRDefault="000650D2" w:rsidP="003653EA">
      <w:pPr>
        <w:pStyle w:val="Default"/>
        <w:numPr>
          <w:ilvl w:val="0"/>
          <w:numId w:val="11"/>
        </w:numPr>
        <w:spacing w:line="400" w:lineRule="exact"/>
        <w:rPr>
          <w:rFonts w:ascii="Times New Roman" w:hAnsi="Times New Roman" w:cs="Times New Roman"/>
        </w:rPr>
      </w:pPr>
      <w:r w:rsidRPr="009A210D">
        <w:rPr>
          <w:rFonts w:ascii="Times New Roman" w:hAnsi="Times New Roman" w:cs="Times New Roman"/>
        </w:rPr>
        <w:t>中心承诺</w:t>
      </w:r>
      <w:r w:rsidR="00BD0BEC">
        <w:rPr>
          <w:rFonts w:ascii="Times New Roman" w:hAnsi="Times New Roman" w:cs="Times New Roman" w:hint="eastAsia"/>
        </w:rPr>
        <w:t>30</w:t>
      </w:r>
      <w:r w:rsidR="006104E1" w:rsidRPr="009A210D">
        <w:rPr>
          <w:rFonts w:ascii="Times New Roman" w:hAnsi="Times New Roman" w:cs="Times New Roman"/>
        </w:rPr>
        <w:t>例，预计</w:t>
      </w:r>
      <w:r w:rsidR="00BD0BEC">
        <w:rPr>
          <w:rFonts w:ascii="Times New Roman" w:hAnsi="Times New Roman" w:cs="Times New Roman" w:hint="eastAsia"/>
        </w:rPr>
        <w:t>2020</w:t>
      </w:r>
      <w:r w:rsidR="00BD0BEC">
        <w:rPr>
          <w:rFonts w:ascii="Times New Roman" w:hAnsi="Times New Roman" w:cs="Times New Roman" w:hint="eastAsia"/>
        </w:rPr>
        <w:t>年</w:t>
      </w:r>
      <w:r w:rsidR="00BD0BEC">
        <w:rPr>
          <w:rFonts w:ascii="Times New Roman" w:hAnsi="Times New Roman" w:cs="Times New Roman" w:hint="eastAsia"/>
        </w:rPr>
        <w:t>6</w:t>
      </w:r>
      <w:r w:rsidR="006104E1" w:rsidRPr="009A210D">
        <w:rPr>
          <w:rFonts w:ascii="Times New Roman" w:hAnsi="Times New Roman" w:cs="Times New Roman"/>
        </w:rPr>
        <w:t>月完成</w:t>
      </w:r>
      <w:r w:rsidR="00BD0BEC">
        <w:rPr>
          <w:rFonts w:ascii="Times New Roman" w:hAnsi="Times New Roman" w:cs="Times New Roman" w:hint="eastAsia"/>
        </w:rPr>
        <w:t>入组</w:t>
      </w:r>
      <w:r w:rsidR="006104E1" w:rsidRPr="009A210D">
        <w:rPr>
          <w:rFonts w:ascii="Times New Roman" w:hAnsi="Times New Roman" w:cs="Times New Roman"/>
        </w:rPr>
        <w:t>，目前</w:t>
      </w:r>
      <w:r w:rsidRPr="009A210D">
        <w:rPr>
          <w:rFonts w:ascii="Times New Roman" w:hAnsi="Times New Roman" w:cs="Times New Roman"/>
        </w:rPr>
        <w:t>在研究</w:t>
      </w:r>
      <w:r w:rsidR="006104E1" w:rsidRPr="009A210D">
        <w:rPr>
          <w:rFonts w:ascii="Times New Roman" w:hAnsi="Times New Roman" w:cs="Times New Roman"/>
        </w:rPr>
        <w:t>从启动开始历时</w:t>
      </w:r>
      <w:r w:rsidR="00BD0BEC">
        <w:rPr>
          <w:rFonts w:ascii="Times New Roman" w:hAnsi="Times New Roman" w:cs="Times New Roman" w:hint="eastAsia"/>
        </w:rPr>
        <w:t>1</w:t>
      </w:r>
      <w:r w:rsidR="006104E1" w:rsidRPr="009A210D">
        <w:rPr>
          <w:rFonts w:ascii="Times New Roman" w:hAnsi="Times New Roman" w:cs="Times New Roman"/>
        </w:rPr>
        <w:t>月，</w:t>
      </w:r>
      <w:r w:rsidRPr="009A210D">
        <w:rPr>
          <w:rFonts w:ascii="Times New Roman" w:hAnsi="Times New Roman" w:cs="Times New Roman"/>
        </w:rPr>
        <w:t>招募期</w:t>
      </w:r>
      <w:r w:rsidR="002B20A9">
        <w:rPr>
          <w:rFonts w:ascii="Times New Roman" w:hAnsi="Times New Roman" w:cs="Times New Roman" w:hint="eastAsia"/>
        </w:rPr>
        <w:t>导入</w:t>
      </w:r>
      <w:r w:rsidR="002B20A9">
        <w:rPr>
          <w:rFonts w:ascii="Times New Roman" w:hAnsi="Times New Roman" w:cs="Times New Roman" w:hint="eastAsia"/>
        </w:rPr>
        <w:t>3</w:t>
      </w:r>
      <w:r w:rsidRPr="009A210D">
        <w:rPr>
          <w:rFonts w:ascii="Times New Roman" w:hAnsi="Times New Roman" w:cs="Times New Roman"/>
        </w:rPr>
        <w:t>例，</w:t>
      </w:r>
      <w:r w:rsidR="006104E1" w:rsidRPr="009A210D">
        <w:rPr>
          <w:rFonts w:ascii="Times New Roman" w:hAnsi="Times New Roman" w:cs="Times New Roman"/>
        </w:rPr>
        <w:t>符合预期。</w:t>
      </w:r>
    </w:p>
    <w:p w:rsidR="00C019E3" w:rsidRPr="009A210D" w:rsidRDefault="00A65F64" w:rsidP="003653EA">
      <w:pPr>
        <w:pStyle w:val="a8"/>
        <w:numPr>
          <w:ilvl w:val="0"/>
          <w:numId w:val="11"/>
        </w:numPr>
        <w:spacing w:line="400" w:lineRule="exact"/>
        <w:ind w:rightChars="-136" w:right="-286" w:firstLineChars="0"/>
        <w:rPr>
          <w:rFonts w:ascii="Times New Roman" w:hAnsi="Times New Roman"/>
          <w:sz w:val="24"/>
          <w:szCs w:val="24"/>
        </w:rPr>
      </w:pPr>
      <w:r>
        <w:rPr>
          <w:rFonts w:ascii="Times New Roman" w:hAnsi="Times New Roman" w:hint="eastAsia"/>
          <w:sz w:val="24"/>
          <w:szCs w:val="24"/>
        </w:rPr>
        <w:t>本次检查暂未发现</w:t>
      </w:r>
      <w:r>
        <w:rPr>
          <w:rFonts w:ascii="Times New Roman" w:hAnsi="Times New Roman" w:hint="eastAsia"/>
          <w:sz w:val="24"/>
          <w:szCs w:val="24"/>
        </w:rPr>
        <w:t>P</w:t>
      </w:r>
      <w:r>
        <w:rPr>
          <w:rFonts w:ascii="Times New Roman" w:hAnsi="Times New Roman"/>
          <w:sz w:val="24"/>
          <w:szCs w:val="24"/>
        </w:rPr>
        <w:t>D</w:t>
      </w:r>
    </w:p>
    <w:p w:rsidR="00C019E3" w:rsidRPr="009A210D" w:rsidRDefault="00F030DC" w:rsidP="004C4DE5">
      <w:pPr>
        <w:spacing w:line="400" w:lineRule="exact"/>
        <w:ind w:leftChars="-135" w:left="-283" w:rightChars="-136" w:right="-286" w:firstLineChars="200" w:firstLine="420"/>
        <w:rPr>
          <w:rFonts w:ascii="Times New Roman" w:hAnsi="Times New Roman"/>
          <w:szCs w:val="21"/>
        </w:rPr>
      </w:pPr>
      <w:r>
        <w:rPr>
          <w:rFonts w:ascii="Times New Roman" w:hAnsi="Times New Roman" w:hint="eastAsia"/>
          <w:szCs w:val="21"/>
        </w:rPr>
        <w:t>患者</w:t>
      </w:r>
      <w:r w:rsidR="00640154">
        <w:rPr>
          <w:rFonts w:ascii="Times New Roman" w:hAnsi="Times New Roman" w:hint="eastAsia"/>
          <w:szCs w:val="21"/>
        </w:rPr>
        <w:t>筛选时处于</w:t>
      </w:r>
      <w:r w:rsidRPr="00F030DC">
        <w:rPr>
          <w:rFonts w:ascii="Times New Roman" w:hAnsi="Times New Roman" w:hint="eastAsia"/>
          <w:szCs w:val="21"/>
        </w:rPr>
        <w:t>月经结束</w:t>
      </w:r>
      <w:r w:rsidRPr="00F030DC">
        <w:rPr>
          <w:rFonts w:ascii="Times New Roman" w:hAnsi="Times New Roman" w:hint="eastAsia"/>
          <w:szCs w:val="21"/>
        </w:rPr>
        <w:t>1-5</w:t>
      </w:r>
      <w:r w:rsidRPr="00F030DC">
        <w:rPr>
          <w:rFonts w:ascii="Times New Roman" w:hAnsi="Times New Roman" w:hint="eastAsia"/>
          <w:szCs w:val="21"/>
        </w:rPr>
        <w:t>天内。现执行的</w:t>
      </w:r>
      <w:r w:rsidRPr="00F030DC">
        <w:rPr>
          <w:rFonts w:ascii="Times New Roman" w:hAnsi="Times New Roman" w:hint="eastAsia"/>
          <w:szCs w:val="21"/>
        </w:rPr>
        <w:t>2.2</w:t>
      </w:r>
      <w:r w:rsidRPr="00F030DC">
        <w:rPr>
          <w:rFonts w:ascii="Times New Roman" w:hAnsi="Times New Roman" w:hint="eastAsia"/>
          <w:szCs w:val="21"/>
        </w:rPr>
        <w:t>版方案中对访视窗的定义不是特别明确（筛选期为就诊至</w:t>
      </w:r>
      <w:r w:rsidRPr="00F030DC">
        <w:rPr>
          <w:rFonts w:ascii="Times New Roman" w:hAnsi="Times New Roman" w:hint="eastAsia"/>
          <w:szCs w:val="21"/>
        </w:rPr>
        <w:t xml:space="preserve">-2 </w:t>
      </w:r>
      <w:r w:rsidRPr="00F030DC">
        <w:rPr>
          <w:rFonts w:ascii="Times New Roman" w:hAnsi="Times New Roman" w:hint="eastAsia"/>
          <w:szCs w:val="21"/>
        </w:rPr>
        <w:t>次月经结束，导入期为</w:t>
      </w:r>
      <w:r w:rsidRPr="00F030DC">
        <w:rPr>
          <w:rFonts w:ascii="Times New Roman" w:hAnsi="Times New Roman" w:hint="eastAsia"/>
          <w:szCs w:val="21"/>
        </w:rPr>
        <w:t>-2</w:t>
      </w:r>
      <w:r w:rsidRPr="00F030DC">
        <w:rPr>
          <w:rFonts w:ascii="Times New Roman" w:hAnsi="Times New Roman" w:hint="eastAsia"/>
          <w:szCs w:val="21"/>
        </w:rPr>
        <w:t>次月经结束至</w:t>
      </w:r>
      <w:r w:rsidRPr="00F030DC">
        <w:rPr>
          <w:rFonts w:ascii="Times New Roman" w:hAnsi="Times New Roman" w:hint="eastAsia"/>
          <w:szCs w:val="21"/>
        </w:rPr>
        <w:t>-1</w:t>
      </w:r>
      <w:r w:rsidRPr="00F030DC">
        <w:rPr>
          <w:rFonts w:ascii="Times New Roman" w:hAnsi="Times New Roman" w:hint="eastAsia"/>
          <w:szCs w:val="21"/>
        </w:rPr>
        <w:t>次月经结束）。</w:t>
      </w:r>
      <w:r w:rsidR="00640154">
        <w:rPr>
          <w:rFonts w:ascii="Times New Roman" w:hAnsi="Times New Roman" w:hint="eastAsia"/>
          <w:szCs w:val="21"/>
        </w:rPr>
        <w:t>经与申办方医学邮件确认，本次</w:t>
      </w:r>
      <w:r w:rsidR="0084490E">
        <w:rPr>
          <w:rFonts w:ascii="Times New Roman" w:hAnsi="Times New Roman" w:hint="eastAsia"/>
          <w:szCs w:val="21"/>
        </w:rPr>
        <w:t>作为</w:t>
      </w:r>
      <w:r w:rsidR="0084490E">
        <w:rPr>
          <w:rFonts w:ascii="Times New Roman" w:hAnsi="Times New Roman" w:hint="eastAsia"/>
          <w:szCs w:val="21"/>
        </w:rPr>
        <w:t>-2</w:t>
      </w:r>
      <w:r w:rsidR="0084490E">
        <w:rPr>
          <w:rFonts w:ascii="Times New Roman" w:hAnsi="Times New Roman" w:hint="eastAsia"/>
          <w:szCs w:val="21"/>
        </w:rPr>
        <w:t>次月经结束，筛选成功后可直接导入。目前暂未收到本事项的说明</w:t>
      </w:r>
      <w:r w:rsidR="004C4DE5">
        <w:rPr>
          <w:rFonts w:ascii="Times New Roman" w:hAnsi="Times New Roman" w:hint="eastAsia"/>
          <w:szCs w:val="21"/>
        </w:rPr>
        <w:t>，未在伦理进行备案。</w:t>
      </w:r>
    </w:p>
    <w:p w:rsidR="008F6ECF" w:rsidRDefault="008F6ECF" w:rsidP="0093226D">
      <w:pPr>
        <w:spacing w:line="400" w:lineRule="exact"/>
        <w:ind w:leftChars="-135" w:left="-283" w:rightChars="-136" w:right="-286"/>
        <w:rPr>
          <w:rFonts w:ascii="Times New Roman" w:hAnsi="Times New Roman"/>
          <w:szCs w:val="21"/>
        </w:rPr>
      </w:pPr>
    </w:p>
    <w:p w:rsidR="008F6ECF" w:rsidRPr="003A4546" w:rsidRDefault="008F6ECF" w:rsidP="0093226D">
      <w:pPr>
        <w:spacing w:line="400" w:lineRule="exact"/>
        <w:ind w:leftChars="-135" w:left="-283" w:rightChars="-136" w:right="-286"/>
        <w:rPr>
          <w:rFonts w:ascii="Times New Roman" w:hAnsi="Times New Roman"/>
          <w:szCs w:val="21"/>
        </w:rPr>
      </w:pPr>
    </w:p>
    <w:tbl>
      <w:tblPr>
        <w:tblStyle w:val="a7"/>
        <w:tblW w:w="5000" w:type="pct"/>
        <w:jc w:val="center"/>
        <w:shd w:val="clear" w:color="auto" w:fill="A6A6A6" w:themeFill="background1" w:themeFillShade="A6"/>
        <w:tblLook w:val="04A0" w:firstRow="1" w:lastRow="0" w:firstColumn="1" w:lastColumn="0" w:noHBand="0" w:noVBand="1"/>
      </w:tblPr>
      <w:tblGrid>
        <w:gridCol w:w="675"/>
        <w:gridCol w:w="4395"/>
        <w:gridCol w:w="2409"/>
        <w:gridCol w:w="2483"/>
      </w:tblGrid>
      <w:tr w:rsidR="00654890" w:rsidRPr="003A4546" w:rsidTr="00DB1B93">
        <w:trPr>
          <w:jc w:val="center"/>
        </w:trPr>
        <w:tc>
          <w:tcPr>
            <w:tcW w:w="9962" w:type="dxa"/>
            <w:gridSpan w:val="4"/>
            <w:tcBorders>
              <w:bottom w:val="single" w:sz="4" w:space="0" w:color="auto"/>
            </w:tcBorders>
            <w:shd w:val="clear" w:color="auto" w:fill="D9D9D9" w:themeFill="background1" w:themeFillShade="D9"/>
          </w:tcPr>
          <w:p w:rsidR="00654890" w:rsidRPr="003A4546" w:rsidRDefault="00AD08E4" w:rsidP="00DE237F">
            <w:pPr>
              <w:spacing w:line="400" w:lineRule="exact"/>
              <w:rPr>
                <w:rFonts w:ascii="Times New Roman" w:hAnsi="Times New Roman"/>
                <w:b/>
                <w:szCs w:val="21"/>
              </w:rPr>
            </w:pPr>
            <w:r w:rsidRPr="00AD08E4">
              <w:rPr>
                <w:rFonts w:ascii="Times New Roman" w:hAnsi="Times New Roman" w:hint="eastAsia"/>
                <w:b/>
                <w:szCs w:val="21"/>
              </w:rPr>
              <w:t>一</w:t>
            </w:r>
            <w:r w:rsidR="008F6ECF">
              <w:rPr>
                <w:rFonts w:ascii="Times New Roman" w:hAnsi="Times New Roman" w:hint="eastAsia"/>
                <w:b/>
                <w:szCs w:val="21"/>
              </w:rPr>
              <w:t>、</w:t>
            </w:r>
            <w:r w:rsidRPr="00AD08E4">
              <w:rPr>
                <w:rFonts w:ascii="Times New Roman" w:hAnsi="Times New Roman" w:hint="eastAsia"/>
                <w:b/>
                <w:szCs w:val="21"/>
              </w:rPr>
              <w:t>受试者筛选入选和随访数据</w:t>
            </w:r>
          </w:p>
        </w:tc>
      </w:tr>
      <w:tr w:rsidR="006B57D2" w:rsidRPr="003A4546" w:rsidTr="006B57D2">
        <w:trPr>
          <w:jc w:val="center"/>
        </w:trPr>
        <w:tc>
          <w:tcPr>
            <w:tcW w:w="675" w:type="dxa"/>
            <w:shd w:val="clear" w:color="auto" w:fill="D9D9D9" w:themeFill="background1" w:themeFillShade="D9"/>
          </w:tcPr>
          <w:p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rsidR="003C4DFB" w:rsidRPr="003A4546" w:rsidRDefault="003C4DFB" w:rsidP="00DE237F">
            <w:pPr>
              <w:spacing w:line="400" w:lineRule="exact"/>
              <w:jc w:val="center"/>
              <w:rPr>
                <w:rFonts w:ascii="Times New Roman" w:hAnsi="Times New Roman"/>
                <w:b/>
                <w:szCs w:val="21"/>
              </w:rPr>
            </w:pPr>
            <w:r w:rsidRPr="003A4546">
              <w:rPr>
                <w:rFonts w:ascii="Times New Roman" w:hAnsi="Times New Roman"/>
                <w:b/>
                <w:szCs w:val="21"/>
              </w:rPr>
              <w:t>监查情况</w:t>
            </w:r>
          </w:p>
        </w:tc>
      </w:tr>
      <w:tr w:rsidR="006B57D2" w:rsidRPr="003A4546" w:rsidTr="006B57D2">
        <w:trPr>
          <w:trHeight w:val="746"/>
          <w:jc w:val="center"/>
        </w:trPr>
        <w:tc>
          <w:tcPr>
            <w:tcW w:w="675" w:type="dxa"/>
            <w:vMerge w:val="restart"/>
            <w:shd w:val="clear" w:color="auto" w:fill="FFFFFF" w:themeFill="background1"/>
          </w:tcPr>
          <w:p w:rsidR="00654890" w:rsidRPr="003A4546" w:rsidRDefault="00A30DDD" w:rsidP="00DE237F">
            <w:pPr>
              <w:spacing w:line="400" w:lineRule="exact"/>
              <w:rPr>
                <w:rFonts w:ascii="Times New Roman" w:hAnsi="Times New Roman"/>
                <w:b/>
                <w:szCs w:val="21"/>
              </w:rPr>
            </w:pPr>
            <w:r w:rsidRPr="003A4546">
              <w:rPr>
                <w:rFonts w:ascii="Times New Roman" w:hAnsi="Times New Roman"/>
                <w:b/>
                <w:szCs w:val="21"/>
              </w:rPr>
              <w:t>1.1</w:t>
            </w:r>
          </w:p>
        </w:tc>
        <w:tc>
          <w:tcPr>
            <w:tcW w:w="6804" w:type="dxa"/>
            <w:gridSpan w:val="2"/>
            <w:shd w:val="clear" w:color="auto" w:fill="FFFFFF" w:themeFill="background1"/>
            <w:vAlign w:val="center"/>
          </w:tcPr>
          <w:p w:rsidR="00654890" w:rsidRPr="0006129A" w:rsidRDefault="00AD08E4" w:rsidP="00236588">
            <w:pPr>
              <w:pStyle w:val="Default"/>
              <w:spacing w:line="400" w:lineRule="exact"/>
              <w:jc w:val="both"/>
              <w:rPr>
                <w:rFonts w:ascii="Times New Roman" w:hAnsi="Times New Roman" w:cs="Times New Roman"/>
                <w:b/>
                <w:color w:val="auto"/>
                <w:kern w:val="2"/>
                <w:sz w:val="21"/>
                <w:szCs w:val="21"/>
              </w:rPr>
            </w:pPr>
            <w:r>
              <w:rPr>
                <w:rFonts w:ascii="Times New Roman" w:hAnsi="Times New Roman" w:cs="Times New Roman" w:hint="eastAsia"/>
                <w:b/>
                <w:color w:val="auto"/>
                <w:kern w:val="2"/>
                <w:sz w:val="21"/>
                <w:szCs w:val="21"/>
              </w:rPr>
              <w:t>所有</w:t>
            </w:r>
            <w:r w:rsidRPr="00AD08E4">
              <w:rPr>
                <w:rFonts w:ascii="Times New Roman" w:hAnsi="Times New Roman" w:cs="Times New Roman" w:hint="eastAsia"/>
                <w:b/>
                <w:color w:val="auto"/>
                <w:kern w:val="2"/>
                <w:sz w:val="21"/>
                <w:szCs w:val="21"/>
              </w:rPr>
              <w:t>筛选入选受试者均签署知情同意书，且签署日期、双方姓名、各方交流沟通相关问题与解答和过程流程均记录于原始文档？</w:t>
            </w:r>
          </w:p>
        </w:tc>
        <w:tc>
          <w:tcPr>
            <w:tcW w:w="2483" w:type="dxa"/>
            <w:shd w:val="clear" w:color="auto" w:fill="FFFFFF" w:themeFill="background1"/>
            <w:vAlign w:val="center"/>
          </w:tcPr>
          <w:p w:rsidR="00654890" w:rsidRPr="00B60E45" w:rsidRDefault="002D51B3" w:rsidP="00B60E45">
            <w:pPr>
              <w:spacing w:line="400" w:lineRule="exact"/>
              <w:jc w:val="left"/>
              <w:rPr>
                <w:rFonts w:ascii="Times New Roman" w:hAnsi="Times New Roman"/>
                <w:b/>
                <w:szCs w:val="21"/>
              </w:rPr>
            </w:pPr>
            <w:r>
              <w:rPr>
                <w:rFonts w:asciiTheme="minorEastAsia" w:eastAsiaTheme="minorEastAsia" w:hAnsiTheme="minorEastAsia" w:hint="eastAsia"/>
                <w:b/>
                <w:szCs w:val="21"/>
              </w:rPr>
              <w:t>■</w:t>
            </w:r>
            <w:r w:rsidR="00654890" w:rsidRPr="00B60E45">
              <w:rPr>
                <w:rFonts w:ascii="Times New Roman" w:hAnsi="Times New Roman"/>
                <w:b/>
                <w:szCs w:val="21"/>
              </w:rPr>
              <w:t>是</w:t>
            </w:r>
            <w:r w:rsidR="00B60E45" w:rsidRPr="00B60E45">
              <w:rPr>
                <w:rFonts w:asciiTheme="minorEastAsia" w:eastAsiaTheme="minorEastAsia" w:hAnsiTheme="minorEastAsia"/>
                <w:b/>
                <w:szCs w:val="21"/>
              </w:rPr>
              <w:t xml:space="preserve"> </w:t>
            </w:r>
            <w:r w:rsidR="00654890" w:rsidRPr="00B60E45">
              <w:rPr>
                <w:rFonts w:asciiTheme="minorEastAsia" w:eastAsiaTheme="minorEastAsia" w:hAnsiTheme="minorEastAsia"/>
                <w:b/>
                <w:szCs w:val="21"/>
              </w:rPr>
              <w:t xml:space="preserve"> </w:t>
            </w:r>
            <w:r w:rsidR="00504EAD" w:rsidRPr="00B60E45">
              <w:rPr>
                <w:rFonts w:asciiTheme="minorEastAsia" w:eastAsiaTheme="minorEastAsia" w:hAnsiTheme="minorEastAsia"/>
                <w:b/>
                <w:szCs w:val="21"/>
              </w:rPr>
              <w:t>□</w:t>
            </w:r>
            <w:r w:rsidR="00654890" w:rsidRPr="00B60E45">
              <w:rPr>
                <w:rFonts w:asciiTheme="minorEastAsia" w:eastAsiaTheme="minorEastAsia" w:hAnsiTheme="minorEastAsia"/>
                <w:b/>
                <w:szCs w:val="21"/>
              </w:rPr>
              <w:t xml:space="preserve">否 </w:t>
            </w:r>
            <w:r w:rsidR="00504EAD" w:rsidRPr="00B60E45">
              <w:rPr>
                <w:rFonts w:asciiTheme="minorEastAsia" w:eastAsiaTheme="minorEastAsia" w:hAnsiTheme="minorEastAsia"/>
                <w:b/>
                <w:szCs w:val="21"/>
              </w:rPr>
              <w:t>□</w:t>
            </w:r>
            <w:r w:rsidR="00654890" w:rsidRPr="00B60E45">
              <w:rPr>
                <w:rFonts w:asciiTheme="minorEastAsia" w:eastAsiaTheme="minorEastAsia" w:hAnsiTheme="minorEastAsia"/>
                <w:b/>
                <w:szCs w:val="21"/>
              </w:rPr>
              <w:t>不适用</w:t>
            </w:r>
          </w:p>
        </w:tc>
      </w:tr>
      <w:tr w:rsidR="00654890" w:rsidRPr="003A4546" w:rsidTr="006B57D2">
        <w:trPr>
          <w:jc w:val="center"/>
        </w:trPr>
        <w:tc>
          <w:tcPr>
            <w:tcW w:w="675" w:type="dxa"/>
            <w:vMerge/>
            <w:shd w:val="clear" w:color="auto" w:fill="FFFFFF" w:themeFill="background1"/>
          </w:tcPr>
          <w:p w:rsidR="00654890" w:rsidRPr="003A4546" w:rsidRDefault="00654890" w:rsidP="00DE237F">
            <w:pPr>
              <w:spacing w:line="400" w:lineRule="exact"/>
              <w:rPr>
                <w:rFonts w:ascii="Times New Roman" w:hAnsi="Times New Roman"/>
                <w:szCs w:val="21"/>
              </w:rPr>
            </w:pPr>
          </w:p>
        </w:tc>
        <w:tc>
          <w:tcPr>
            <w:tcW w:w="9287" w:type="dxa"/>
            <w:gridSpan w:val="3"/>
            <w:shd w:val="clear" w:color="auto" w:fill="FFFFFF" w:themeFill="background1"/>
          </w:tcPr>
          <w:p w:rsidR="00654890" w:rsidRDefault="00654890" w:rsidP="00BF4568">
            <w:pPr>
              <w:spacing w:line="400" w:lineRule="exact"/>
              <w:rPr>
                <w:rFonts w:ascii="Times New Roman" w:eastAsiaTheme="minorEastAsia" w:hAnsi="Times New Roman"/>
                <w:szCs w:val="21"/>
              </w:rPr>
            </w:pPr>
            <w:r w:rsidRPr="00A37AEB">
              <w:rPr>
                <w:rFonts w:ascii="Times New Roman" w:eastAsiaTheme="minorEastAsia" w:hAnsi="Times New Roman"/>
                <w:szCs w:val="21"/>
              </w:rPr>
              <w:t>说明：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1418"/>
              <w:gridCol w:w="1701"/>
              <w:gridCol w:w="1559"/>
              <w:gridCol w:w="1704"/>
              <w:gridCol w:w="1511"/>
            </w:tblGrid>
            <w:tr w:rsidR="00E56087" w:rsidTr="00E56087">
              <w:tc>
                <w:tcPr>
                  <w:tcW w:w="1168" w:type="dxa"/>
                  <w:tcBorders>
                    <w:top w:val="single" w:sz="4" w:space="0" w:color="auto"/>
                    <w:bottom w:val="single" w:sz="4" w:space="0" w:color="auto"/>
                  </w:tcBorders>
                </w:tcPr>
                <w:p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筛选号</w:t>
                  </w:r>
                </w:p>
              </w:tc>
              <w:tc>
                <w:tcPr>
                  <w:tcW w:w="1418" w:type="dxa"/>
                  <w:tcBorders>
                    <w:top w:val="single" w:sz="4" w:space="0" w:color="auto"/>
                    <w:bottom w:val="single" w:sz="4" w:space="0" w:color="auto"/>
                  </w:tcBorders>
                </w:tcPr>
                <w:p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签署时间</w:t>
                  </w:r>
                </w:p>
              </w:tc>
              <w:tc>
                <w:tcPr>
                  <w:tcW w:w="1701" w:type="dxa"/>
                  <w:tcBorders>
                    <w:top w:val="single" w:sz="4" w:space="0" w:color="auto"/>
                    <w:bottom w:val="single" w:sz="4" w:space="0" w:color="auto"/>
                  </w:tcBorders>
                </w:tcPr>
                <w:p w:rsidR="002135D4" w:rsidRDefault="00E47EF5"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知情同意书类型</w:t>
                  </w:r>
                </w:p>
              </w:tc>
              <w:tc>
                <w:tcPr>
                  <w:tcW w:w="1559" w:type="dxa"/>
                  <w:tcBorders>
                    <w:top w:val="single" w:sz="4" w:space="0" w:color="auto"/>
                    <w:bottom w:val="single" w:sz="4" w:space="0" w:color="auto"/>
                  </w:tcBorders>
                </w:tcPr>
                <w:p w:rsidR="002135D4" w:rsidRDefault="005C6C16"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研究者姓名</w:t>
                  </w:r>
                </w:p>
              </w:tc>
              <w:tc>
                <w:tcPr>
                  <w:tcW w:w="1704" w:type="dxa"/>
                  <w:tcBorders>
                    <w:top w:val="single" w:sz="4" w:space="0" w:color="auto"/>
                    <w:bottom w:val="single" w:sz="4" w:space="0" w:color="auto"/>
                  </w:tcBorders>
                </w:tcPr>
                <w:p w:rsidR="002135D4" w:rsidRDefault="005C6C16"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受试者姓名缩写</w:t>
                  </w:r>
                </w:p>
              </w:tc>
              <w:tc>
                <w:tcPr>
                  <w:tcW w:w="1511" w:type="dxa"/>
                  <w:tcBorders>
                    <w:top w:val="single" w:sz="4" w:space="0" w:color="auto"/>
                    <w:bottom w:val="single" w:sz="4" w:space="0" w:color="auto"/>
                  </w:tcBorders>
                </w:tcPr>
                <w:p w:rsidR="002135D4" w:rsidRDefault="00506F83" w:rsidP="00506F83">
                  <w:pPr>
                    <w:spacing w:line="400" w:lineRule="exact"/>
                    <w:jc w:val="center"/>
                    <w:rPr>
                      <w:rFonts w:ascii="Times New Roman" w:eastAsiaTheme="minorEastAsia" w:hAnsi="Times New Roman"/>
                      <w:szCs w:val="21"/>
                    </w:rPr>
                  </w:pPr>
                  <w:r>
                    <w:rPr>
                      <w:rFonts w:ascii="Times New Roman" w:eastAsiaTheme="minorEastAsia" w:hAnsi="Times New Roman" w:hint="eastAsia"/>
                      <w:szCs w:val="21"/>
                    </w:rPr>
                    <w:t>知情过程</w:t>
                  </w:r>
                </w:p>
              </w:tc>
            </w:tr>
            <w:tr w:rsidR="00E56087" w:rsidTr="00E56087">
              <w:tc>
                <w:tcPr>
                  <w:tcW w:w="1168" w:type="dxa"/>
                  <w:tcBorders>
                    <w:top w:val="single" w:sz="4" w:space="0" w:color="auto"/>
                  </w:tcBorders>
                  <w:vAlign w:val="center"/>
                </w:tcPr>
                <w:p w:rsidR="00E56087" w:rsidRPr="00D76949" w:rsidRDefault="00E56087" w:rsidP="00B57105">
                  <w:pPr>
                    <w:widowControl/>
                    <w:spacing w:line="360" w:lineRule="auto"/>
                    <w:jc w:val="center"/>
                    <w:rPr>
                      <w:rFonts w:ascii="Times New Roman" w:hAnsi="Times New Roman"/>
                      <w:kern w:val="0"/>
                      <w:sz w:val="20"/>
                      <w:szCs w:val="20"/>
                    </w:rPr>
                  </w:pPr>
                  <w:r w:rsidRPr="00D76949">
                    <w:rPr>
                      <w:rFonts w:ascii="Times New Roman" w:hAnsi="Times New Roman"/>
                      <w:sz w:val="20"/>
                      <w:szCs w:val="20"/>
                    </w:rPr>
                    <w:t>0101</w:t>
                  </w:r>
                </w:p>
              </w:tc>
              <w:tc>
                <w:tcPr>
                  <w:tcW w:w="1418" w:type="dxa"/>
                  <w:tcBorders>
                    <w:top w:val="single" w:sz="4" w:space="0" w:color="auto"/>
                  </w:tcBorders>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2019/11/16</w:t>
                  </w:r>
                </w:p>
              </w:tc>
              <w:tc>
                <w:tcPr>
                  <w:tcW w:w="1701" w:type="dxa"/>
                  <w:tcBorders>
                    <w:top w:val="single" w:sz="4" w:space="0" w:color="auto"/>
                  </w:tcBorders>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tcBorders>
                    <w:top w:val="single" w:sz="4" w:space="0" w:color="auto"/>
                  </w:tcBorders>
                  <w:vAlign w:val="center"/>
                </w:tcPr>
                <w:p w:rsidR="00E56087" w:rsidRDefault="00E56087" w:rsidP="00B57105">
                  <w:pPr>
                    <w:widowControl/>
                    <w:spacing w:line="360" w:lineRule="auto"/>
                    <w:jc w:val="center"/>
                    <w:rPr>
                      <w:rFonts w:cs="Arial"/>
                      <w:kern w:val="0"/>
                      <w:sz w:val="20"/>
                      <w:szCs w:val="20"/>
                    </w:rPr>
                  </w:pPr>
                  <w:r>
                    <w:rPr>
                      <w:rFonts w:cs="Arial" w:hint="eastAsia"/>
                      <w:sz w:val="20"/>
                      <w:szCs w:val="20"/>
                    </w:rPr>
                    <w:t>高晴倩</w:t>
                  </w:r>
                </w:p>
              </w:tc>
              <w:tc>
                <w:tcPr>
                  <w:tcW w:w="1704" w:type="dxa"/>
                  <w:tcBorders>
                    <w:top w:val="single" w:sz="4" w:space="0" w:color="auto"/>
                  </w:tcBorders>
                  <w:vAlign w:val="center"/>
                </w:tcPr>
                <w:p w:rsidR="00E56087" w:rsidRPr="00D76949" w:rsidRDefault="00E56087" w:rsidP="00B57105">
                  <w:pPr>
                    <w:widowControl/>
                    <w:spacing w:line="360" w:lineRule="auto"/>
                    <w:jc w:val="center"/>
                    <w:rPr>
                      <w:rFonts w:ascii="Times New Roman" w:hAnsi="Times New Roman"/>
                      <w:kern w:val="0"/>
                      <w:sz w:val="20"/>
                      <w:szCs w:val="20"/>
                    </w:rPr>
                  </w:pPr>
                  <w:r w:rsidRPr="00D76949">
                    <w:rPr>
                      <w:rFonts w:ascii="Times New Roman" w:hAnsi="Times New Roman"/>
                      <w:sz w:val="20"/>
                      <w:szCs w:val="20"/>
                    </w:rPr>
                    <w:t>WALE</w:t>
                  </w:r>
                </w:p>
              </w:tc>
              <w:tc>
                <w:tcPr>
                  <w:tcW w:w="1511" w:type="dxa"/>
                  <w:tcBorders>
                    <w:top w:val="single" w:sz="4" w:space="0" w:color="auto"/>
                  </w:tcBorders>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0102</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SOQI</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0103</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ZLHU</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0104</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ZHJU</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0105</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邵士珺</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LIHO</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0106</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CHQI</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0107</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XWJU</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0108</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WSHU</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0109</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2019/12/4</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冯佳梅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LYXI</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0110</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2019/12/7</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瞿文超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MIYU</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0111</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瞿文超</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YMLI</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0112</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XYLE</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0113</w:t>
                  </w:r>
                </w:p>
              </w:tc>
              <w:tc>
                <w:tcPr>
                  <w:tcW w:w="1418" w:type="dxa"/>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vAlign w:val="center"/>
                </w:tcPr>
                <w:p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LJRU</w:t>
                  </w:r>
                </w:p>
              </w:tc>
              <w:tc>
                <w:tcPr>
                  <w:tcW w:w="1511" w:type="dxa"/>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r w:rsidR="00E56087" w:rsidTr="00E56087">
              <w:tc>
                <w:tcPr>
                  <w:tcW w:w="1168" w:type="dxa"/>
                  <w:tcBorders>
                    <w:bottom w:val="single" w:sz="4" w:space="0" w:color="auto"/>
                  </w:tcBorders>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0114</w:t>
                  </w:r>
                </w:p>
              </w:tc>
              <w:tc>
                <w:tcPr>
                  <w:tcW w:w="1418" w:type="dxa"/>
                  <w:tcBorders>
                    <w:bottom w:val="single" w:sz="4" w:space="0" w:color="auto"/>
                  </w:tcBorders>
                  <w:vAlign w:val="center"/>
                </w:tcPr>
                <w:p w:rsidR="00E56087" w:rsidRPr="00D76949" w:rsidRDefault="00E56087" w:rsidP="00B57105">
                  <w:pPr>
                    <w:widowControl/>
                    <w:spacing w:line="360" w:lineRule="auto"/>
                    <w:jc w:val="center"/>
                    <w:rPr>
                      <w:rFonts w:ascii="Times New Roman" w:hAnsi="Times New Roman"/>
                      <w:sz w:val="20"/>
                      <w:szCs w:val="20"/>
                    </w:rPr>
                  </w:pPr>
                  <w:r w:rsidRPr="00D76949">
                    <w:rPr>
                      <w:rFonts w:ascii="Times New Roman" w:hAnsi="Times New Roman"/>
                      <w:sz w:val="20"/>
                      <w:szCs w:val="20"/>
                    </w:rPr>
                    <w:t>2019/12/9</w:t>
                  </w:r>
                </w:p>
              </w:tc>
              <w:tc>
                <w:tcPr>
                  <w:tcW w:w="1701" w:type="dxa"/>
                  <w:tcBorders>
                    <w:bottom w:val="single" w:sz="4" w:space="0" w:color="auto"/>
                  </w:tcBorders>
                  <w:vAlign w:val="center"/>
                </w:tcPr>
                <w:p w:rsidR="00E56087" w:rsidRPr="00D76949" w:rsidRDefault="00E56087" w:rsidP="00B57105">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本人知情同意书</w:t>
                  </w:r>
                </w:p>
              </w:tc>
              <w:tc>
                <w:tcPr>
                  <w:tcW w:w="1559" w:type="dxa"/>
                  <w:tcBorders>
                    <w:bottom w:val="single" w:sz="4" w:space="0" w:color="auto"/>
                  </w:tcBorders>
                  <w:vAlign w:val="center"/>
                </w:tcPr>
                <w:p w:rsidR="00E56087" w:rsidRDefault="00E56087" w:rsidP="00B57105">
                  <w:pPr>
                    <w:spacing w:line="360" w:lineRule="auto"/>
                    <w:jc w:val="center"/>
                    <w:rPr>
                      <w:rFonts w:cs="Arial"/>
                      <w:sz w:val="20"/>
                      <w:szCs w:val="20"/>
                    </w:rPr>
                  </w:pPr>
                  <w:r>
                    <w:rPr>
                      <w:rFonts w:cs="Arial" w:hint="eastAsia"/>
                      <w:sz w:val="20"/>
                      <w:szCs w:val="20"/>
                    </w:rPr>
                    <w:t>高晴倩</w:t>
                  </w:r>
                </w:p>
              </w:tc>
              <w:tc>
                <w:tcPr>
                  <w:tcW w:w="1704" w:type="dxa"/>
                  <w:tcBorders>
                    <w:bottom w:val="single" w:sz="4" w:space="0" w:color="auto"/>
                  </w:tcBorders>
                  <w:vAlign w:val="center"/>
                </w:tcPr>
                <w:p w:rsidR="00E56087" w:rsidRPr="00D76949" w:rsidRDefault="00E56087" w:rsidP="00B57105">
                  <w:pPr>
                    <w:spacing w:line="360" w:lineRule="auto"/>
                    <w:jc w:val="center"/>
                    <w:rPr>
                      <w:rFonts w:ascii="Times New Roman" w:hAnsi="Times New Roman"/>
                      <w:sz w:val="20"/>
                      <w:szCs w:val="20"/>
                    </w:rPr>
                  </w:pPr>
                  <w:r w:rsidRPr="00D76949">
                    <w:rPr>
                      <w:rFonts w:ascii="Times New Roman" w:hAnsi="Times New Roman"/>
                      <w:sz w:val="20"/>
                      <w:szCs w:val="20"/>
                    </w:rPr>
                    <w:t>HJGU</w:t>
                  </w:r>
                </w:p>
              </w:tc>
              <w:tc>
                <w:tcPr>
                  <w:tcW w:w="1511" w:type="dxa"/>
                  <w:tcBorders>
                    <w:bottom w:val="single" w:sz="4" w:space="0" w:color="auto"/>
                  </w:tcBorders>
                  <w:vAlign w:val="center"/>
                </w:tcPr>
                <w:p w:rsidR="00E56087" w:rsidRDefault="00E56087" w:rsidP="00B57105">
                  <w:pPr>
                    <w:spacing w:line="360" w:lineRule="auto"/>
                    <w:jc w:val="center"/>
                  </w:pPr>
                  <w:r w:rsidRPr="009E55F4">
                    <w:rPr>
                      <w:rFonts w:ascii="Times New Roman" w:eastAsiaTheme="minorEastAsia" w:hAnsi="Times New Roman" w:hint="eastAsia"/>
                      <w:szCs w:val="21"/>
                    </w:rPr>
                    <w:t>已记录</w:t>
                  </w:r>
                </w:p>
              </w:tc>
            </w:tr>
          </w:tbl>
          <w:p w:rsidR="00AD08E4" w:rsidRPr="00BE010F" w:rsidRDefault="00B57105" w:rsidP="00C01FEB">
            <w:pPr>
              <w:spacing w:line="400" w:lineRule="exact"/>
              <w:rPr>
                <w:rFonts w:ascii="Times New Roman" w:eastAsiaTheme="minorEastAsia" w:hAnsi="Times New Roman"/>
                <w:szCs w:val="21"/>
              </w:rPr>
            </w:pPr>
            <w:r>
              <w:rPr>
                <w:rFonts w:ascii="Times New Roman" w:eastAsiaTheme="minorEastAsia" w:hAnsi="Times New Roman" w:hint="eastAsia"/>
                <w:szCs w:val="21"/>
              </w:rPr>
              <w:t>0102</w:t>
            </w:r>
            <w:r>
              <w:rPr>
                <w:rFonts w:ascii="Times New Roman" w:eastAsiaTheme="minorEastAsia" w:hAnsi="Times New Roman" w:hint="eastAsia"/>
                <w:szCs w:val="21"/>
              </w:rPr>
              <w:t>、</w:t>
            </w:r>
            <w:r>
              <w:rPr>
                <w:rFonts w:ascii="Times New Roman" w:eastAsiaTheme="minorEastAsia" w:hAnsi="Times New Roman" w:hint="eastAsia"/>
                <w:szCs w:val="21"/>
              </w:rPr>
              <w:t>0103</w:t>
            </w:r>
            <w:r>
              <w:rPr>
                <w:rFonts w:ascii="Times New Roman" w:eastAsiaTheme="minorEastAsia" w:hAnsi="Times New Roman" w:hint="eastAsia"/>
                <w:szCs w:val="21"/>
              </w:rPr>
              <w:t>、</w:t>
            </w:r>
            <w:r>
              <w:rPr>
                <w:rFonts w:ascii="Times New Roman" w:eastAsiaTheme="minorEastAsia" w:hAnsi="Times New Roman" w:hint="eastAsia"/>
                <w:szCs w:val="21"/>
              </w:rPr>
              <w:t>0104</w:t>
            </w:r>
            <w:r>
              <w:rPr>
                <w:rFonts w:ascii="Times New Roman" w:eastAsiaTheme="minorEastAsia" w:hAnsi="Times New Roman" w:hint="eastAsia"/>
                <w:szCs w:val="21"/>
              </w:rPr>
              <w:t>、</w:t>
            </w:r>
            <w:r>
              <w:rPr>
                <w:rFonts w:ascii="Times New Roman" w:eastAsiaTheme="minorEastAsia" w:hAnsi="Times New Roman" w:hint="eastAsia"/>
                <w:szCs w:val="21"/>
              </w:rPr>
              <w:t>0105</w:t>
            </w:r>
            <w:r w:rsidR="00BE010F">
              <w:rPr>
                <w:rFonts w:ascii="Times New Roman" w:eastAsiaTheme="minorEastAsia" w:hAnsi="Times New Roman" w:hint="eastAsia"/>
                <w:szCs w:val="21"/>
              </w:rPr>
              <w:t>知情时间分别为</w:t>
            </w:r>
            <w:r w:rsidR="00BE010F">
              <w:rPr>
                <w:rFonts w:ascii="Times New Roman" w:eastAsiaTheme="minorEastAsia" w:hAnsi="Times New Roman"/>
                <w:szCs w:val="21"/>
              </w:rPr>
              <w:t>9:07</w:t>
            </w:r>
            <w:r w:rsidR="00BE010F">
              <w:rPr>
                <w:rFonts w:ascii="Times New Roman" w:eastAsiaTheme="minorEastAsia" w:hAnsi="Times New Roman" w:hint="eastAsia"/>
                <w:szCs w:val="21"/>
              </w:rPr>
              <w:t>、</w:t>
            </w:r>
            <w:r w:rsidR="00BE010F">
              <w:rPr>
                <w:rFonts w:ascii="Times New Roman" w:eastAsiaTheme="minorEastAsia" w:hAnsi="Times New Roman"/>
                <w:szCs w:val="21"/>
              </w:rPr>
              <w:t>9:17</w:t>
            </w:r>
            <w:r w:rsidR="00BE010F">
              <w:rPr>
                <w:rFonts w:ascii="Times New Roman" w:eastAsiaTheme="minorEastAsia" w:hAnsi="Times New Roman" w:hint="eastAsia"/>
                <w:szCs w:val="21"/>
              </w:rPr>
              <w:t>、</w:t>
            </w:r>
            <w:r w:rsidR="00BE010F">
              <w:rPr>
                <w:rFonts w:ascii="Times New Roman" w:eastAsiaTheme="minorEastAsia" w:hAnsi="Times New Roman"/>
                <w:szCs w:val="21"/>
              </w:rPr>
              <w:t>9:28</w:t>
            </w:r>
            <w:r w:rsidR="00BE010F">
              <w:rPr>
                <w:rFonts w:ascii="Times New Roman" w:eastAsiaTheme="minorEastAsia" w:hAnsi="Times New Roman" w:hint="eastAsia"/>
                <w:szCs w:val="21"/>
              </w:rPr>
              <w:t>、</w:t>
            </w:r>
            <w:r w:rsidR="00BE010F" w:rsidRPr="00BE010F">
              <w:rPr>
                <w:rFonts w:ascii="Times New Roman" w:eastAsiaTheme="minorEastAsia" w:hAnsi="Times New Roman"/>
                <w:szCs w:val="21"/>
              </w:rPr>
              <w:t>9:40</w:t>
            </w:r>
            <w:r w:rsidR="00AD29A3">
              <w:rPr>
                <w:rFonts w:ascii="Times New Roman" w:eastAsiaTheme="minorEastAsia" w:hAnsi="Times New Roman" w:hint="eastAsia"/>
                <w:szCs w:val="21"/>
              </w:rPr>
              <w:t>，知情时间较密集，可能</w:t>
            </w:r>
            <w:r w:rsidR="00DE3931">
              <w:rPr>
                <w:rFonts w:ascii="Times New Roman" w:eastAsiaTheme="minorEastAsia" w:hAnsi="Times New Roman" w:hint="eastAsia"/>
                <w:szCs w:val="21"/>
              </w:rPr>
              <w:t>存在知情不充分的情况。</w:t>
            </w:r>
            <w:r w:rsidR="00C01FEB">
              <w:rPr>
                <w:rFonts w:ascii="Times New Roman" w:eastAsiaTheme="minorEastAsia" w:hAnsi="Times New Roman" w:hint="eastAsia"/>
                <w:szCs w:val="21"/>
              </w:rPr>
              <w:t>提醒</w:t>
            </w:r>
            <w:r w:rsidR="00787A4F">
              <w:rPr>
                <w:rFonts w:ascii="Times New Roman" w:eastAsiaTheme="minorEastAsia" w:hAnsi="Times New Roman" w:hint="eastAsia"/>
                <w:szCs w:val="21"/>
              </w:rPr>
              <w:t>研究者保证充分的知情，以提高受试者依从性。</w:t>
            </w:r>
          </w:p>
        </w:tc>
      </w:tr>
      <w:tr w:rsidR="0087190B" w:rsidRPr="003A4546" w:rsidTr="006B57D2">
        <w:trPr>
          <w:jc w:val="center"/>
        </w:trPr>
        <w:tc>
          <w:tcPr>
            <w:tcW w:w="675" w:type="dxa"/>
            <w:shd w:val="clear" w:color="auto" w:fill="FFFFFF" w:themeFill="background1"/>
          </w:tcPr>
          <w:p w:rsidR="0087190B" w:rsidRPr="003A4546" w:rsidRDefault="0087190B" w:rsidP="00DE237F">
            <w:pPr>
              <w:spacing w:line="400" w:lineRule="exact"/>
              <w:rPr>
                <w:rFonts w:ascii="Times New Roman" w:hAnsi="Times New Roman"/>
                <w:szCs w:val="21"/>
              </w:rPr>
            </w:pPr>
          </w:p>
        </w:tc>
        <w:tc>
          <w:tcPr>
            <w:tcW w:w="9287" w:type="dxa"/>
            <w:gridSpan w:val="3"/>
            <w:shd w:val="clear" w:color="auto" w:fill="FFFFFF" w:themeFill="background1"/>
          </w:tcPr>
          <w:p w:rsidR="0087190B" w:rsidRPr="003A4546" w:rsidRDefault="0087190B" w:rsidP="0087190B">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87190B" w:rsidRPr="00C07458" w:rsidRDefault="0087190B" w:rsidP="0087190B">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2</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p w:rsidR="0087190B" w:rsidRPr="00A37AEB" w:rsidRDefault="0087190B" w:rsidP="0087190B">
            <w:pPr>
              <w:spacing w:line="400" w:lineRule="exact"/>
              <w:rPr>
                <w:rFonts w:ascii="Times New Roman" w:eastAsiaTheme="minorEastAsia" w:hAnsi="Times New Roman"/>
                <w:szCs w:val="21"/>
              </w:rPr>
            </w:pPr>
            <w:r w:rsidRPr="00C07458">
              <w:rPr>
                <w:rFonts w:ascii="Times New Roman" w:hAnsi="Times New Roman"/>
                <w:szCs w:val="21"/>
              </w:rPr>
              <w:t>审阅记录</w:t>
            </w:r>
            <w:r w:rsidRPr="00C07458">
              <w:rPr>
                <w:rFonts w:ascii="Times New Roman" w:hAnsi="Times New Roman"/>
                <w:szCs w:val="21"/>
              </w:rPr>
              <w:t>3</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tc>
      </w:tr>
      <w:tr w:rsidR="006B57D2" w:rsidRPr="003A4546" w:rsidTr="008D4BB0">
        <w:trPr>
          <w:jc w:val="center"/>
        </w:trPr>
        <w:tc>
          <w:tcPr>
            <w:tcW w:w="675" w:type="dxa"/>
            <w:vMerge w:val="restart"/>
            <w:shd w:val="clear" w:color="auto" w:fill="FFFFFF" w:themeFill="background1"/>
          </w:tcPr>
          <w:p w:rsidR="000B16D6" w:rsidRPr="003A4546" w:rsidRDefault="000B16D6" w:rsidP="00DE237F">
            <w:pPr>
              <w:spacing w:line="400" w:lineRule="exact"/>
              <w:rPr>
                <w:rFonts w:ascii="Times New Roman" w:hAnsi="Times New Roman"/>
                <w:b/>
                <w:szCs w:val="21"/>
              </w:rPr>
            </w:pPr>
            <w:r w:rsidRPr="003A4546">
              <w:rPr>
                <w:rFonts w:ascii="Times New Roman" w:hAnsi="Times New Roman"/>
                <w:b/>
                <w:szCs w:val="21"/>
              </w:rPr>
              <w:t>1.2</w:t>
            </w:r>
          </w:p>
        </w:tc>
        <w:tc>
          <w:tcPr>
            <w:tcW w:w="6804" w:type="dxa"/>
            <w:gridSpan w:val="2"/>
            <w:shd w:val="clear" w:color="auto" w:fill="FFFFFF" w:themeFill="background1"/>
            <w:vAlign w:val="center"/>
          </w:tcPr>
          <w:p w:rsidR="000B16D6" w:rsidRPr="0006129A" w:rsidRDefault="00AD08E4" w:rsidP="008D4BB0">
            <w:pPr>
              <w:spacing w:line="400" w:lineRule="exact"/>
              <w:rPr>
                <w:rFonts w:ascii="Times New Roman" w:hAnsi="Times New Roman"/>
                <w:b/>
                <w:szCs w:val="21"/>
              </w:rPr>
            </w:pPr>
            <w:r w:rsidRPr="00AD08E4">
              <w:rPr>
                <w:rFonts w:hint="eastAsia"/>
                <w:b/>
                <w:sz w:val="22"/>
              </w:rPr>
              <w:t>所有受试者均保存一份已签名和署名日期的知情同意书副本？</w:t>
            </w:r>
          </w:p>
        </w:tc>
        <w:tc>
          <w:tcPr>
            <w:tcW w:w="2483" w:type="dxa"/>
            <w:shd w:val="clear" w:color="auto" w:fill="FFFFFF" w:themeFill="background1"/>
            <w:vAlign w:val="center"/>
          </w:tcPr>
          <w:p w:rsidR="000B16D6" w:rsidRPr="00504EAD" w:rsidRDefault="00AB5637" w:rsidP="00B60E45">
            <w:pPr>
              <w:spacing w:line="400" w:lineRule="exact"/>
              <w:rPr>
                <w:rFonts w:asciiTheme="minorEastAsia" w:eastAsiaTheme="minorEastAsia" w:hAnsiTheme="minorEastAsia"/>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B60E45">
              <w:rPr>
                <w:rFonts w:ascii="Times New Roman" w:hAnsi="Times New Roman" w:hint="eastAsia"/>
                <w:b/>
                <w:szCs w:val="21"/>
              </w:rPr>
              <w:t xml:space="preserve"> </w:t>
            </w:r>
            <w:r w:rsidR="00504EAD" w:rsidRPr="00617F9D">
              <w:rPr>
                <w:rFonts w:asciiTheme="minorEastAsia" w:eastAsiaTheme="minorEastAsia" w:hAnsiTheme="minorEastAsia"/>
                <w:b/>
                <w:szCs w:val="21"/>
              </w:rPr>
              <w:t xml:space="preserve"> □否 </w:t>
            </w:r>
            <w:r w:rsidR="00B60E45">
              <w:rPr>
                <w:rFonts w:asciiTheme="minorEastAsia" w:eastAsiaTheme="minorEastAsia" w:hAnsiTheme="minorEastAsia" w:hint="eastAsia"/>
                <w:b/>
                <w:szCs w:val="21"/>
              </w:rPr>
              <w:t xml:space="preserve"> </w:t>
            </w:r>
            <w:r w:rsidR="00504EAD" w:rsidRPr="00617F9D">
              <w:rPr>
                <w:rFonts w:asciiTheme="minorEastAsia" w:eastAsiaTheme="minorEastAsia" w:hAnsiTheme="minorEastAsia"/>
                <w:b/>
                <w:szCs w:val="21"/>
              </w:rPr>
              <w:t>□不适用</w:t>
            </w:r>
          </w:p>
        </w:tc>
      </w:tr>
      <w:tr w:rsidR="00A30DDD" w:rsidRPr="003A4546" w:rsidTr="006B57D2">
        <w:trPr>
          <w:jc w:val="center"/>
        </w:trPr>
        <w:tc>
          <w:tcPr>
            <w:tcW w:w="675" w:type="dxa"/>
            <w:vMerge/>
            <w:shd w:val="clear" w:color="auto" w:fill="FFFFFF" w:themeFill="background1"/>
          </w:tcPr>
          <w:p w:rsidR="00A30DDD" w:rsidRPr="003A4546" w:rsidRDefault="00A30DDD" w:rsidP="00DE237F">
            <w:pPr>
              <w:spacing w:line="400" w:lineRule="exact"/>
              <w:rPr>
                <w:rFonts w:ascii="Times New Roman" w:hAnsi="Times New Roman"/>
                <w:szCs w:val="21"/>
              </w:rPr>
            </w:pPr>
          </w:p>
        </w:tc>
        <w:tc>
          <w:tcPr>
            <w:tcW w:w="9287" w:type="dxa"/>
            <w:gridSpan w:val="3"/>
            <w:shd w:val="clear" w:color="auto" w:fill="FFFFFF" w:themeFill="background1"/>
          </w:tcPr>
          <w:p w:rsidR="00AD08E4" w:rsidRDefault="000B16D6" w:rsidP="00BF4568">
            <w:pPr>
              <w:spacing w:line="400" w:lineRule="exact"/>
              <w:rPr>
                <w:rFonts w:ascii="Times New Roman" w:hAnsi="Times New Roman"/>
                <w:szCs w:val="21"/>
              </w:rPr>
            </w:pPr>
            <w:r w:rsidRPr="003A4546">
              <w:rPr>
                <w:rFonts w:ascii="Times New Roman" w:hAnsi="Times New Roman"/>
                <w:szCs w:val="21"/>
              </w:rPr>
              <w:t>说明：</w:t>
            </w:r>
          </w:p>
          <w:p w:rsidR="00A30DDD" w:rsidRPr="00B827A1" w:rsidRDefault="00AD08E4" w:rsidP="00AC2483">
            <w:pPr>
              <w:pStyle w:val="Default"/>
              <w:spacing w:line="400" w:lineRule="exact"/>
              <w:jc w:val="both"/>
              <w:rPr>
                <w:rFonts w:ascii="Times New Roman" w:eastAsiaTheme="minorEastAsia" w:hAnsi="Times New Roman" w:cs="Times New Roman"/>
                <w:color w:val="auto"/>
                <w:kern w:val="2"/>
                <w:sz w:val="21"/>
                <w:szCs w:val="21"/>
              </w:rPr>
            </w:pPr>
            <w:r w:rsidRPr="00B827A1">
              <w:rPr>
                <w:rFonts w:ascii="Times New Roman" w:eastAsiaTheme="minorEastAsia" w:hAnsi="Times New Roman" w:cs="Times New Roman" w:hint="eastAsia"/>
                <w:color w:val="auto"/>
                <w:kern w:val="2"/>
                <w:sz w:val="21"/>
                <w:szCs w:val="21"/>
              </w:rPr>
              <w:t>经核对原始记录，研究者</w:t>
            </w:r>
            <w:r w:rsidR="00AB5637" w:rsidRPr="00B827A1">
              <w:rPr>
                <w:rFonts w:ascii="Times New Roman" w:eastAsiaTheme="minorEastAsia" w:hAnsi="Times New Roman" w:cs="Times New Roman" w:hint="eastAsia"/>
                <w:color w:val="auto"/>
                <w:kern w:val="2"/>
                <w:sz w:val="21"/>
                <w:szCs w:val="21"/>
              </w:rPr>
              <w:t>记录</w:t>
            </w:r>
            <w:r w:rsidRPr="00B827A1">
              <w:rPr>
                <w:rFonts w:ascii="Times New Roman" w:eastAsiaTheme="minorEastAsia" w:hAnsi="Times New Roman" w:cs="Times New Roman" w:hint="eastAsia"/>
                <w:color w:val="auto"/>
                <w:kern w:val="2"/>
                <w:sz w:val="21"/>
                <w:szCs w:val="21"/>
              </w:rPr>
              <w:t>所有受试者均带走一份已签名和署名日期的知情同意书副本</w:t>
            </w:r>
            <w:r w:rsidR="00AC2483" w:rsidRPr="00B827A1">
              <w:rPr>
                <w:rFonts w:ascii="Times New Roman" w:eastAsiaTheme="minorEastAsia" w:hAnsi="Times New Roman" w:cs="Times New Roman" w:hint="eastAsia"/>
                <w:color w:val="auto"/>
                <w:kern w:val="2"/>
                <w:sz w:val="21"/>
                <w:szCs w:val="21"/>
              </w:rPr>
              <w:t>。</w:t>
            </w:r>
            <w:r w:rsidR="00AC2483" w:rsidRPr="00B827A1">
              <w:rPr>
                <w:rFonts w:ascii="Times New Roman" w:eastAsiaTheme="minorEastAsia" w:hAnsi="Times New Roman" w:cs="Times New Roman" w:hint="eastAsia"/>
                <w:color w:val="auto"/>
                <w:kern w:val="2"/>
                <w:sz w:val="21"/>
                <w:szCs w:val="21"/>
              </w:rPr>
              <w:t>I</w:t>
            </w:r>
            <w:r w:rsidR="00AC2483" w:rsidRPr="00B827A1">
              <w:rPr>
                <w:rFonts w:ascii="Times New Roman" w:eastAsiaTheme="minorEastAsia" w:hAnsi="Times New Roman" w:cs="Times New Roman"/>
                <w:color w:val="auto"/>
                <w:kern w:val="2"/>
                <w:sz w:val="21"/>
                <w:szCs w:val="21"/>
              </w:rPr>
              <w:t>CF</w:t>
            </w:r>
            <w:r w:rsidR="00AC2483" w:rsidRPr="00B827A1">
              <w:rPr>
                <w:rFonts w:ascii="Times New Roman" w:eastAsiaTheme="minorEastAsia" w:hAnsi="Times New Roman" w:cs="Times New Roman" w:hint="eastAsia"/>
                <w:color w:val="auto"/>
                <w:kern w:val="2"/>
                <w:sz w:val="21"/>
                <w:szCs w:val="21"/>
              </w:rPr>
              <w:t>原件已存放于每个受试者的文件夹中。</w:t>
            </w:r>
          </w:p>
          <w:p w:rsidR="00AC2483" w:rsidRPr="00F0564B" w:rsidRDefault="00DB0E1F" w:rsidP="00AC2483">
            <w:pPr>
              <w:pStyle w:val="Default"/>
              <w:spacing w:line="400" w:lineRule="exact"/>
              <w:jc w:val="both"/>
              <w:rPr>
                <w:rFonts w:hAnsi="Times New Roman"/>
                <w:sz w:val="22"/>
                <w:szCs w:val="22"/>
              </w:rPr>
            </w:pPr>
            <w:r>
              <w:rPr>
                <w:rFonts w:ascii="Times New Roman" w:eastAsiaTheme="minorEastAsia" w:hAnsi="Times New Roman" w:cs="Times New Roman" w:hint="eastAsia"/>
                <w:color w:val="auto"/>
                <w:kern w:val="2"/>
                <w:sz w:val="21"/>
                <w:szCs w:val="21"/>
              </w:rPr>
              <w:t>中心</w:t>
            </w:r>
            <w:r w:rsidR="0087190B">
              <w:rPr>
                <w:rFonts w:ascii="Times New Roman" w:eastAsiaTheme="minorEastAsia" w:hAnsi="Times New Roman" w:cs="Times New Roman" w:hint="eastAsia"/>
                <w:color w:val="auto"/>
                <w:kern w:val="2"/>
                <w:sz w:val="21"/>
                <w:szCs w:val="21"/>
              </w:rPr>
              <w:t>文件柜</w:t>
            </w:r>
            <w:r>
              <w:rPr>
                <w:rFonts w:ascii="Times New Roman" w:eastAsiaTheme="minorEastAsia" w:hAnsi="Times New Roman" w:cs="Times New Roman" w:hint="eastAsia"/>
                <w:color w:val="auto"/>
                <w:kern w:val="2"/>
                <w:sz w:val="21"/>
                <w:szCs w:val="21"/>
              </w:rPr>
              <w:t>知情同意书剩余</w:t>
            </w:r>
            <w:r w:rsidR="0087190B">
              <w:rPr>
                <w:rFonts w:ascii="Times New Roman" w:eastAsiaTheme="minorEastAsia" w:hAnsi="Times New Roman" w:cs="Times New Roman" w:hint="eastAsia"/>
                <w:color w:val="auto"/>
                <w:kern w:val="2"/>
                <w:sz w:val="21"/>
                <w:szCs w:val="21"/>
              </w:rPr>
              <w:t>52</w:t>
            </w:r>
            <w:r w:rsidR="0087190B">
              <w:rPr>
                <w:rFonts w:ascii="Times New Roman" w:eastAsiaTheme="minorEastAsia" w:hAnsi="Times New Roman" w:cs="Times New Roman" w:hint="eastAsia"/>
                <w:color w:val="auto"/>
                <w:kern w:val="2"/>
                <w:sz w:val="21"/>
                <w:szCs w:val="21"/>
              </w:rPr>
              <w:t>本</w:t>
            </w:r>
            <w:r>
              <w:rPr>
                <w:rFonts w:ascii="Times New Roman" w:eastAsiaTheme="minorEastAsia" w:hAnsi="Times New Roman" w:cs="Times New Roman" w:hint="eastAsia"/>
                <w:color w:val="auto"/>
                <w:kern w:val="2"/>
                <w:sz w:val="21"/>
                <w:szCs w:val="21"/>
              </w:rPr>
              <w:t>（共寄送</w:t>
            </w:r>
            <w:r>
              <w:rPr>
                <w:rFonts w:ascii="Times New Roman" w:eastAsiaTheme="minorEastAsia" w:hAnsi="Times New Roman" w:cs="Times New Roman" w:hint="eastAsia"/>
                <w:color w:val="auto"/>
                <w:kern w:val="2"/>
                <w:sz w:val="21"/>
                <w:szCs w:val="21"/>
              </w:rPr>
              <w:t>81</w:t>
            </w:r>
            <w:r>
              <w:rPr>
                <w:rFonts w:ascii="Times New Roman" w:eastAsiaTheme="minorEastAsia" w:hAnsi="Times New Roman" w:cs="Times New Roman" w:hint="eastAsia"/>
                <w:color w:val="auto"/>
                <w:kern w:val="2"/>
                <w:sz w:val="21"/>
                <w:szCs w:val="21"/>
              </w:rPr>
              <w:t>本，机构文件夹存放</w:t>
            </w:r>
            <w:r>
              <w:rPr>
                <w:rFonts w:ascii="Times New Roman" w:eastAsiaTheme="minorEastAsia" w:hAnsi="Times New Roman" w:cs="Times New Roman" w:hint="eastAsia"/>
                <w:color w:val="auto"/>
                <w:kern w:val="2"/>
                <w:sz w:val="21"/>
                <w:szCs w:val="21"/>
              </w:rPr>
              <w:t>1</w:t>
            </w:r>
            <w:r>
              <w:rPr>
                <w:rFonts w:ascii="Times New Roman" w:eastAsiaTheme="minorEastAsia" w:hAnsi="Times New Roman" w:cs="Times New Roman" w:hint="eastAsia"/>
                <w:color w:val="auto"/>
                <w:kern w:val="2"/>
                <w:sz w:val="21"/>
                <w:szCs w:val="21"/>
              </w:rPr>
              <w:t>本，</w:t>
            </w:r>
            <w:r w:rsidR="0087190B">
              <w:rPr>
                <w:rFonts w:ascii="Times New Roman" w:eastAsiaTheme="minorEastAsia" w:hAnsi="Times New Roman" w:cs="Times New Roman" w:hint="eastAsia"/>
                <w:color w:val="auto"/>
                <w:kern w:val="2"/>
                <w:sz w:val="21"/>
                <w:szCs w:val="21"/>
              </w:rPr>
              <w:t>已使用</w:t>
            </w:r>
            <w:r w:rsidR="0087190B">
              <w:rPr>
                <w:rFonts w:ascii="Times New Roman" w:eastAsiaTheme="minorEastAsia" w:hAnsi="Times New Roman" w:cs="Times New Roman" w:hint="eastAsia"/>
                <w:color w:val="auto"/>
                <w:kern w:val="2"/>
                <w:sz w:val="21"/>
                <w:szCs w:val="21"/>
              </w:rPr>
              <w:t>28</w:t>
            </w:r>
            <w:r w:rsidR="0087190B">
              <w:rPr>
                <w:rFonts w:ascii="Times New Roman" w:eastAsiaTheme="minorEastAsia" w:hAnsi="Times New Roman" w:cs="Times New Roman" w:hint="eastAsia"/>
                <w:color w:val="auto"/>
                <w:kern w:val="2"/>
                <w:sz w:val="21"/>
                <w:szCs w:val="21"/>
              </w:rPr>
              <w:t>本）</w:t>
            </w:r>
          </w:p>
        </w:tc>
      </w:tr>
      <w:tr w:rsidR="00A30DDD" w:rsidRPr="003A4546" w:rsidTr="006B57D2">
        <w:trPr>
          <w:jc w:val="center"/>
        </w:trPr>
        <w:tc>
          <w:tcPr>
            <w:tcW w:w="675" w:type="dxa"/>
            <w:vMerge/>
            <w:shd w:val="clear" w:color="auto" w:fill="FFFFFF" w:themeFill="background1"/>
          </w:tcPr>
          <w:p w:rsidR="00A30DDD" w:rsidRPr="003A4546" w:rsidRDefault="00A30DDD" w:rsidP="00DE237F">
            <w:pPr>
              <w:spacing w:line="400" w:lineRule="exact"/>
              <w:rPr>
                <w:rFonts w:ascii="Times New Roman" w:hAnsi="Times New Roman"/>
                <w:szCs w:val="21"/>
              </w:rPr>
            </w:pPr>
          </w:p>
        </w:tc>
        <w:tc>
          <w:tcPr>
            <w:tcW w:w="9287" w:type="dxa"/>
            <w:gridSpan w:val="3"/>
            <w:shd w:val="clear" w:color="auto" w:fill="FFFFFF" w:themeFill="background1"/>
          </w:tcPr>
          <w:p w:rsidR="000B16D6" w:rsidRPr="003A4546" w:rsidRDefault="000B16D6"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0B16D6" w:rsidRPr="00C07458" w:rsidRDefault="000B16D6"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2</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p w:rsidR="00A30DDD" w:rsidRPr="003A4546" w:rsidRDefault="000B16D6"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3</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tc>
      </w:tr>
      <w:tr w:rsidR="006B57D2" w:rsidRPr="003A4546" w:rsidTr="008D4BB0">
        <w:trPr>
          <w:jc w:val="center"/>
        </w:trPr>
        <w:tc>
          <w:tcPr>
            <w:tcW w:w="675" w:type="dxa"/>
            <w:vMerge w:val="restart"/>
            <w:shd w:val="clear" w:color="auto" w:fill="FFFFFF" w:themeFill="background1"/>
          </w:tcPr>
          <w:p w:rsidR="000B16D6" w:rsidRPr="003A4546" w:rsidRDefault="000B16D6" w:rsidP="00DE237F">
            <w:pPr>
              <w:spacing w:line="400" w:lineRule="exact"/>
              <w:rPr>
                <w:rFonts w:ascii="Times New Roman" w:hAnsi="Times New Roman"/>
                <w:b/>
                <w:szCs w:val="21"/>
              </w:rPr>
            </w:pPr>
            <w:r w:rsidRPr="003A4546">
              <w:rPr>
                <w:rFonts w:ascii="Times New Roman" w:hAnsi="Times New Roman"/>
                <w:b/>
                <w:szCs w:val="21"/>
              </w:rPr>
              <w:t>1.3</w:t>
            </w:r>
          </w:p>
        </w:tc>
        <w:tc>
          <w:tcPr>
            <w:tcW w:w="6804" w:type="dxa"/>
            <w:gridSpan w:val="2"/>
            <w:shd w:val="clear" w:color="auto" w:fill="FFFFFF" w:themeFill="background1"/>
            <w:vAlign w:val="center"/>
          </w:tcPr>
          <w:p w:rsidR="000B16D6" w:rsidRPr="0006129A" w:rsidRDefault="00AD08E4" w:rsidP="00236588">
            <w:pPr>
              <w:pStyle w:val="Default"/>
              <w:spacing w:line="400" w:lineRule="exact"/>
              <w:jc w:val="both"/>
              <w:rPr>
                <w:rFonts w:ascii="Calibri" w:cs="Times New Roman"/>
                <w:b/>
                <w:color w:val="auto"/>
                <w:kern w:val="2"/>
                <w:sz w:val="22"/>
                <w:szCs w:val="22"/>
              </w:rPr>
            </w:pPr>
            <w:r w:rsidRPr="00AD08E4">
              <w:rPr>
                <w:rFonts w:ascii="Calibri" w:cs="Times New Roman" w:hint="eastAsia"/>
                <w:b/>
                <w:color w:val="auto"/>
                <w:kern w:val="2"/>
                <w:sz w:val="22"/>
                <w:szCs w:val="22"/>
              </w:rPr>
              <w:t>是否所有研究给药和随访期受试者均签署最新版已批准知情同意书？</w:t>
            </w:r>
          </w:p>
        </w:tc>
        <w:tc>
          <w:tcPr>
            <w:tcW w:w="2483" w:type="dxa"/>
            <w:shd w:val="clear" w:color="auto" w:fill="FFFFFF" w:themeFill="background1"/>
            <w:vAlign w:val="center"/>
          </w:tcPr>
          <w:p w:rsidR="000B16D6" w:rsidRPr="00504EAD" w:rsidRDefault="00504EAD" w:rsidP="005021FB">
            <w:pPr>
              <w:spacing w:line="400" w:lineRule="exact"/>
              <w:rPr>
                <w:rFonts w:asciiTheme="minorEastAsia" w:eastAsiaTheme="minorEastAsia" w:hAnsiTheme="minorEastAsia"/>
                <w:b/>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5021FB">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w:t>
            </w:r>
            <w:r w:rsidR="005021FB">
              <w:rPr>
                <w:rFonts w:asciiTheme="minorEastAsia" w:eastAsiaTheme="minorEastAsia" w:hAnsiTheme="minorEastAsia"/>
                <w:b/>
                <w:szCs w:val="21"/>
              </w:rPr>
              <w:t xml:space="preserve"> </w:t>
            </w:r>
            <w:r w:rsidR="005021FB">
              <w:rPr>
                <w:rFonts w:asciiTheme="minorEastAsia" w:eastAsiaTheme="minorEastAsia" w:hAnsiTheme="minorEastAsia" w:hint="eastAsia"/>
                <w:b/>
                <w:szCs w:val="21"/>
              </w:rPr>
              <w:t xml:space="preserve"> </w:t>
            </w:r>
            <w:r w:rsidR="00B23EC5">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0B16D6" w:rsidRPr="003A4546" w:rsidTr="006B57D2">
        <w:trPr>
          <w:jc w:val="center"/>
        </w:trPr>
        <w:tc>
          <w:tcPr>
            <w:tcW w:w="675" w:type="dxa"/>
            <w:vMerge/>
            <w:shd w:val="clear" w:color="auto" w:fill="FFFFFF" w:themeFill="background1"/>
          </w:tcPr>
          <w:p w:rsidR="000B16D6" w:rsidRPr="003A4546" w:rsidRDefault="000B16D6" w:rsidP="00DE237F">
            <w:pPr>
              <w:spacing w:line="400" w:lineRule="exact"/>
              <w:rPr>
                <w:rFonts w:ascii="Times New Roman" w:hAnsi="Times New Roman"/>
                <w:szCs w:val="21"/>
              </w:rPr>
            </w:pPr>
          </w:p>
        </w:tc>
        <w:tc>
          <w:tcPr>
            <w:tcW w:w="9287" w:type="dxa"/>
            <w:gridSpan w:val="3"/>
            <w:shd w:val="clear" w:color="auto" w:fill="FFFFFF" w:themeFill="background1"/>
          </w:tcPr>
          <w:p w:rsidR="00AD08E4" w:rsidRPr="003A4546" w:rsidRDefault="000B16D6" w:rsidP="00236588">
            <w:pPr>
              <w:spacing w:line="400" w:lineRule="exact"/>
              <w:rPr>
                <w:rFonts w:ascii="Times New Roman" w:hAnsi="Times New Roman"/>
                <w:szCs w:val="21"/>
              </w:rPr>
            </w:pPr>
            <w:r w:rsidRPr="003A4546">
              <w:rPr>
                <w:rFonts w:ascii="Times New Roman" w:hAnsi="Times New Roman"/>
                <w:szCs w:val="21"/>
              </w:rPr>
              <w:t>说明：</w:t>
            </w:r>
          </w:p>
          <w:p w:rsidR="000B16D6" w:rsidRPr="00F0564B" w:rsidRDefault="00AD08E4" w:rsidP="00C3610D">
            <w:pPr>
              <w:pStyle w:val="Default"/>
              <w:spacing w:line="400" w:lineRule="exact"/>
              <w:jc w:val="both"/>
              <w:rPr>
                <w:rFonts w:hAnsi="Times New Roman"/>
                <w:sz w:val="22"/>
                <w:szCs w:val="22"/>
              </w:rPr>
            </w:pPr>
            <w:r>
              <w:rPr>
                <w:rFonts w:hint="eastAsia"/>
                <w:sz w:val="22"/>
                <w:szCs w:val="22"/>
              </w:rPr>
              <w:t>从</w:t>
            </w:r>
            <w:r w:rsidR="00C3610D">
              <w:rPr>
                <w:rFonts w:hint="eastAsia"/>
                <w:sz w:val="22"/>
                <w:szCs w:val="22"/>
              </w:rPr>
              <w:t>本试验启动</w:t>
            </w:r>
            <w:r>
              <w:rPr>
                <w:rFonts w:hint="eastAsia"/>
                <w:sz w:val="22"/>
                <w:szCs w:val="22"/>
              </w:rPr>
              <w:t>开始以来，</w:t>
            </w:r>
            <w:r w:rsidR="00C3610D">
              <w:rPr>
                <w:rFonts w:hint="eastAsia"/>
                <w:sz w:val="22"/>
                <w:szCs w:val="22"/>
              </w:rPr>
              <w:t>本中心</w:t>
            </w:r>
            <w:r>
              <w:rPr>
                <w:rFonts w:hint="eastAsia"/>
                <w:sz w:val="22"/>
                <w:szCs w:val="22"/>
              </w:rPr>
              <w:t>只用</w:t>
            </w:r>
            <w:r w:rsidR="00C3610D">
              <w:rPr>
                <w:rFonts w:hint="eastAsia"/>
                <w:sz w:val="22"/>
                <w:szCs w:val="22"/>
              </w:rPr>
              <w:t>一版</w:t>
            </w:r>
            <w:r>
              <w:rPr>
                <w:rFonts w:ascii="Times New Roman" w:hAnsi="Times New Roman" w:cs="Times New Roman"/>
                <w:sz w:val="22"/>
                <w:szCs w:val="22"/>
              </w:rPr>
              <w:t>ICF</w:t>
            </w:r>
            <w:r w:rsidR="004828B2">
              <w:rPr>
                <w:rFonts w:ascii="Times New Roman" w:hAnsi="Times New Roman" w:cs="Times New Roman" w:hint="eastAsia"/>
                <w:sz w:val="22"/>
                <w:szCs w:val="22"/>
              </w:rPr>
              <w:t>（版本号：</w:t>
            </w:r>
            <w:r w:rsidR="004828B2">
              <w:rPr>
                <w:rFonts w:ascii="Times New Roman" w:hAnsi="Times New Roman" w:cs="Times New Roman" w:hint="eastAsia"/>
                <w:sz w:val="22"/>
                <w:szCs w:val="22"/>
              </w:rPr>
              <w:t>2.2</w:t>
            </w:r>
            <w:r w:rsidR="004828B2">
              <w:rPr>
                <w:rFonts w:ascii="Times New Roman" w:hAnsi="Times New Roman" w:cs="Times New Roman" w:hint="eastAsia"/>
                <w:sz w:val="22"/>
                <w:szCs w:val="22"/>
              </w:rPr>
              <w:t>；版本日期：</w:t>
            </w:r>
            <w:r w:rsidR="004828B2">
              <w:rPr>
                <w:rFonts w:ascii="Times New Roman" w:hAnsi="Times New Roman" w:cs="Times New Roman" w:hint="eastAsia"/>
                <w:sz w:val="22"/>
                <w:szCs w:val="22"/>
              </w:rPr>
              <w:t>2019</w:t>
            </w:r>
            <w:r w:rsidR="004828B2">
              <w:rPr>
                <w:rFonts w:ascii="Times New Roman" w:hAnsi="Times New Roman" w:cs="Times New Roman" w:hint="eastAsia"/>
                <w:sz w:val="22"/>
                <w:szCs w:val="22"/>
              </w:rPr>
              <w:t>年</w:t>
            </w:r>
            <w:r w:rsidR="004828B2">
              <w:rPr>
                <w:rFonts w:ascii="Times New Roman" w:hAnsi="Times New Roman" w:cs="Times New Roman" w:hint="eastAsia"/>
                <w:sz w:val="22"/>
                <w:szCs w:val="22"/>
              </w:rPr>
              <w:t>9</w:t>
            </w:r>
            <w:r w:rsidR="004828B2">
              <w:rPr>
                <w:rFonts w:ascii="Times New Roman" w:hAnsi="Times New Roman" w:cs="Times New Roman" w:hint="eastAsia"/>
                <w:sz w:val="22"/>
                <w:szCs w:val="22"/>
              </w:rPr>
              <w:t>月</w:t>
            </w:r>
            <w:r w:rsidR="004828B2">
              <w:rPr>
                <w:rFonts w:ascii="Times New Roman" w:hAnsi="Times New Roman" w:cs="Times New Roman" w:hint="eastAsia"/>
                <w:sz w:val="22"/>
                <w:szCs w:val="22"/>
              </w:rPr>
              <w:t>18</w:t>
            </w:r>
            <w:r w:rsidR="004828B2">
              <w:rPr>
                <w:rFonts w:ascii="Times New Roman" w:hAnsi="Times New Roman" w:cs="Times New Roman" w:hint="eastAsia"/>
                <w:sz w:val="22"/>
                <w:szCs w:val="22"/>
              </w:rPr>
              <w:t>日）</w:t>
            </w:r>
            <w:r>
              <w:rPr>
                <w:rFonts w:hAnsi="Times New Roman" w:hint="eastAsia"/>
                <w:sz w:val="22"/>
                <w:szCs w:val="22"/>
              </w:rPr>
              <w:t>，</w:t>
            </w:r>
            <w:r w:rsidR="00B23EC5">
              <w:rPr>
                <w:rFonts w:hAnsi="Times New Roman" w:hint="eastAsia"/>
                <w:sz w:val="22"/>
                <w:szCs w:val="22"/>
              </w:rPr>
              <w:t>项目组</w:t>
            </w:r>
            <w:r>
              <w:rPr>
                <w:rFonts w:hAnsi="Times New Roman" w:hint="eastAsia"/>
                <w:sz w:val="22"/>
                <w:szCs w:val="22"/>
              </w:rPr>
              <w:t>暂未</w:t>
            </w:r>
            <w:r w:rsidR="00B23EC5">
              <w:rPr>
                <w:rFonts w:hAnsi="Times New Roman" w:hint="eastAsia"/>
                <w:sz w:val="22"/>
                <w:szCs w:val="22"/>
              </w:rPr>
              <w:t>通知</w:t>
            </w:r>
            <w:r>
              <w:rPr>
                <w:rFonts w:hAnsi="Times New Roman" w:hint="eastAsia"/>
                <w:sz w:val="22"/>
                <w:szCs w:val="22"/>
              </w:rPr>
              <w:t>有</w:t>
            </w:r>
            <w:r>
              <w:rPr>
                <w:rFonts w:ascii="Times New Roman" w:hAnsi="Times New Roman" w:cs="Times New Roman"/>
                <w:sz w:val="22"/>
                <w:szCs w:val="22"/>
              </w:rPr>
              <w:t>ICF</w:t>
            </w:r>
            <w:r w:rsidR="00B23EC5">
              <w:rPr>
                <w:rFonts w:hAnsi="Times New Roman" w:hint="eastAsia"/>
                <w:sz w:val="22"/>
                <w:szCs w:val="22"/>
              </w:rPr>
              <w:t>更新</w:t>
            </w:r>
            <w:r>
              <w:rPr>
                <w:rFonts w:hAnsi="Times New Roman" w:hint="eastAsia"/>
                <w:sz w:val="22"/>
                <w:szCs w:val="22"/>
              </w:rPr>
              <w:t>计划</w:t>
            </w:r>
            <w:r w:rsidR="00C01FEB">
              <w:rPr>
                <w:rFonts w:hAnsi="Times New Roman" w:hint="eastAsia"/>
                <w:sz w:val="22"/>
                <w:szCs w:val="22"/>
              </w:rPr>
              <w:t>。</w:t>
            </w:r>
          </w:p>
        </w:tc>
      </w:tr>
      <w:tr w:rsidR="000B16D6" w:rsidRPr="003A4546" w:rsidTr="006B57D2">
        <w:trPr>
          <w:jc w:val="center"/>
        </w:trPr>
        <w:tc>
          <w:tcPr>
            <w:tcW w:w="675" w:type="dxa"/>
            <w:vMerge/>
            <w:shd w:val="clear" w:color="auto" w:fill="FFFFFF" w:themeFill="background1"/>
          </w:tcPr>
          <w:p w:rsidR="000B16D6" w:rsidRPr="003A4546" w:rsidRDefault="000B16D6" w:rsidP="00DE237F">
            <w:pPr>
              <w:spacing w:line="400" w:lineRule="exact"/>
              <w:rPr>
                <w:rFonts w:ascii="Times New Roman" w:hAnsi="Times New Roman"/>
                <w:szCs w:val="21"/>
              </w:rPr>
            </w:pPr>
          </w:p>
        </w:tc>
        <w:tc>
          <w:tcPr>
            <w:tcW w:w="9287" w:type="dxa"/>
            <w:gridSpan w:val="3"/>
            <w:shd w:val="clear" w:color="auto" w:fill="FFFFFF" w:themeFill="background1"/>
          </w:tcPr>
          <w:p w:rsidR="000B16D6" w:rsidRPr="003A4546" w:rsidRDefault="000B16D6"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0B16D6" w:rsidRPr="00C07458" w:rsidRDefault="000B16D6"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2</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p w:rsidR="000B16D6" w:rsidRPr="003A4546" w:rsidRDefault="000B16D6"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3</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tc>
      </w:tr>
      <w:tr w:rsidR="006B57D2" w:rsidRPr="003A4546" w:rsidTr="00AB7558">
        <w:trPr>
          <w:jc w:val="center"/>
        </w:trPr>
        <w:tc>
          <w:tcPr>
            <w:tcW w:w="675" w:type="dxa"/>
            <w:vMerge w:val="restart"/>
            <w:shd w:val="clear" w:color="auto" w:fill="FFFFFF" w:themeFill="background1"/>
          </w:tcPr>
          <w:p w:rsidR="00925EB2" w:rsidRPr="003A4546" w:rsidRDefault="00925EB2" w:rsidP="00DE237F">
            <w:pPr>
              <w:spacing w:line="400" w:lineRule="exact"/>
              <w:rPr>
                <w:rFonts w:ascii="Times New Roman" w:hAnsi="Times New Roman"/>
                <w:b/>
                <w:szCs w:val="21"/>
              </w:rPr>
            </w:pPr>
            <w:r w:rsidRPr="003A4546">
              <w:rPr>
                <w:rFonts w:ascii="Times New Roman" w:hAnsi="Times New Roman"/>
                <w:b/>
                <w:szCs w:val="21"/>
              </w:rPr>
              <w:t>1.4</w:t>
            </w:r>
          </w:p>
        </w:tc>
        <w:tc>
          <w:tcPr>
            <w:tcW w:w="6804" w:type="dxa"/>
            <w:gridSpan w:val="2"/>
            <w:shd w:val="clear" w:color="auto" w:fill="FFFFFF" w:themeFill="background1"/>
          </w:tcPr>
          <w:p w:rsidR="00925EB2" w:rsidRPr="0006129A" w:rsidRDefault="0006129A" w:rsidP="00236588">
            <w:pPr>
              <w:pStyle w:val="Default"/>
              <w:spacing w:line="400" w:lineRule="exact"/>
              <w:jc w:val="both"/>
              <w:rPr>
                <w:rFonts w:ascii="Times New Roman" w:hAnsi="Times New Roman" w:cs="Times New Roman"/>
                <w:b/>
                <w:color w:val="auto"/>
                <w:kern w:val="2"/>
                <w:sz w:val="21"/>
                <w:szCs w:val="21"/>
              </w:rPr>
            </w:pPr>
            <w:r w:rsidRPr="0006129A">
              <w:rPr>
                <w:rFonts w:ascii="Times New Roman" w:hAnsi="Times New Roman" w:cs="Times New Roman" w:hint="eastAsia"/>
                <w:b/>
                <w:color w:val="auto"/>
                <w:kern w:val="2"/>
                <w:sz w:val="21"/>
                <w:szCs w:val="21"/>
              </w:rPr>
              <w:t>涉及知情同意流程工作的</w:t>
            </w:r>
            <w:r w:rsidRPr="0006129A">
              <w:rPr>
                <w:rFonts w:ascii="Times New Roman" w:hAnsi="Times New Roman" w:cs="Times New Roman"/>
                <w:b/>
                <w:color w:val="auto"/>
                <w:kern w:val="2"/>
                <w:sz w:val="21"/>
                <w:szCs w:val="21"/>
              </w:rPr>
              <w:t>Sub-I</w:t>
            </w:r>
            <w:r w:rsidRPr="0006129A">
              <w:rPr>
                <w:rFonts w:ascii="Times New Roman" w:hAnsi="Times New Roman" w:cs="Times New Roman" w:hint="eastAsia"/>
                <w:b/>
                <w:color w:val="auto"/>
                <w:kern w:val="2"/>
                <w:sz w:val="21"/>
                <w:szCs w:val="21"/>
              </w:rPr>
              <w:t>已被研究者授权并体现在授权分工职责表中？</w:t>
            </w:r>
          </w:p>
        </w:tc>
        <w:tc>
          <w:tcPr>
            <w:tcW w:w="2483" w:type="dxa"/>
            <w:shd w:val="clear" w:color="auto" w:fill="FFFFFF" w:themeFill="background1"/>
            <w:vAlign w:val="center"/>
          </w:tcPr>
          <w:p w:rsidR="00925EB2" w:rsidRPr="003A4546" w:rsidRDefault="00F5476E" w:rsidP="00DE237F">
            <w:pPr>
              <w:spacing w:line="400" w:lineRule="exact"/>
              <w:jc w:val="center"/>
              <w:rPr>
                <w:rFonts w:ascii="Times New Roman" w:hAnsi="Times New Roman"/>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21FB">
              <w:rPr>
                <w:rFonts w:asciiTheme="minorEastAsia" w:eastAsiaTheme="minorEastAsia" w:hAnsiTheme="minorEastAsia"/>
                <w:b/>
                <w:szCs w:val="21"/>
              </w:rPr>
              <w:t xml:space="preserve">  </w:t>
            </w:r>
            <w:r w:rsidR="00504EAD" w:rsidRPr="00617F9D">
              <w:rPr>
                <w:rFonts w:asciiTheme="minorEastAsia" w:eastAsiaTheme="minorEastAsia" w:hAnsiTheme="minorEastAsia"/>
                <w:b/>
                <w:szCs w:val="21"/>
              </w:rPr>
              <w:t>□否  □不适用</w:t>
            </w:r>
          </w:p>
        </w:tc>
      </w:tr>
      <w:tr w:rsidR="00925EB2" w:rsidRPr="003A4546" w:rsidTr="009A5BAF">
        <w:trPr>
          <w:trHeight w:val="1287"/>
          <w:jc w:val="center"/>
        </w:trPr>
        <w:tc>
          <w:tcPr>
            <w:tcW w:w="675" w:type="dxa"/>
            <w:vMerge/>
            <w:shd w:val="clear" w:color="auto" w:fill="FFFFFF" w:themeFill="background1"/>
          </w:tcPr>
          <w:p w:rsidR="00925EB2" w:rsidRPr="003A4546" w:rsidRDefault="00925EB2" w:rsidP="00DE237F">
            <w:pPr>
              <w:spacing w:line="400" w:lineRule="exact"/>
              <w:rPr>
                <w:rFonts w:ascii="Times New Roman" w:hAnsi="Times New Roman"/>
                <w:szCs w:val="21"/>
              </w:rPr>
            </w:pPr>
          </w:p>
        </w:tc>
        <w:tc>
          <w:tcPr>
            <w:tcW w:w="9287" w:type="dxa"/>
            <w:gridSpan w:val="3"/>
            <w:shd w:val="clear" w:color="auto" w:fill="FFFFFF" w:themeFill="background1"/>
          </w:tcPr>
          <w:p w:rsidR="0006129A" w:rsidRPr="009A5BAF" w:rsidRDefault="00B57E1E" w:rsidP="00236588">
            <w:pPr>
              <w:spacing w:line="400" w:lineRule="exact"/>
              <w:rPr>
                <w:rFonts w:ascii="宋体" w:cs="宋体"/>
                <w:color w:val="000000"/>
                <w:kern w:val="0"/>
                <w:sz w:val="22"/>
              </w:rPr>
            </w:pPr>
            <w:r w:rsidRPr="009A5BAF">
              <w:rPr>
                <w:rFonts w:ascii="宋体" w:cs="宋体"/>
                <w:color w:val="000000"/>
                <w:kern w:val="0"/>
                <w:sz w:val="22"/>
              </w:rPr>
              <w:t>说明：</w:t>
            </w:r>
          </w:p>
          <w:p w:rsidR="00154918" w:rsidRPr="009A5BAF" w:rsidRDefault="0006129A" w:rsidP="00154918">
            <w:pPr>
              <w:pStyle w:val="Default"/>
              <w:spacing w:line="400" w:lineRule="exact"/>
              <w:jc w:val="both"/>
              <w:rPr>
                <w:rFonts w:ascii="Times New Roman" w:hAnsi="Times New Roman" w:cs="Times New Roman"/>
                <w:sz w:val="22"/>
                <w:szCs w:val="22"/>
              </w:rPr>
            </w:pPr>
            <w:r w:rsidRPr="009A5BAF">
              <w:rPr>
                <w:rFonts w:ascii="Times New Roman" w:hAnsi="Times New Roman" w:cs="Times New Roman"/>
                <w:sz w:val="22"/>
                <w:szCs w:val="22"/>
              </w:rPr>
              <w:t>目前</w:t>
            </w:r>
            <w:r w:rsidR="004C2422" w:rsidRPr="009A5BAF">
              <w:rPr>
                <w:rFonts w:ascii="Times New Roman" w:hAnsi="Times New Roman" w:cs="Times New Roman"/>
                <w:sz w:val="22"/>
                <w:szCs w:val="22"/>
              </w:rPr>
              <w:t>执行知情同意</w:t>
            </w:r>
            <w:r w:rsidRPr="009A5BAF">
              <w:rPr>
                <w:rFonts w:ascii="Times New Roman" w:hAnsi="Times New Roman" w:cs="Times New Roman"/>
                <w:sz w:val="22"/>
                <w:szCs w:val="22"/>
              </w:rPr>
              <w:t>的研究者有</w:t>
            </w:r>
            <w:r w:rsidR="004C2422" w:rsidRPr="009A5BAF">
              <w:rPr>
                <w:rFonts w:ascii="Times New Roman" w:hAnsi="Times New Roman" w:cs="Times New Roman"/>
                <w:sz w:val="22"/>
                <w:szCs w:val="22"/>
              </w:rPr>
              <w:t>4</w:t>
            </w:r>
            <w:r w:rsidRPr="009A5BAF">
              <w:rPr>
                <w:rFonts w:ascii="Times New Roman" w:hAnsi="Times New Roman" w:cs="Times New Roman"/>
                <w:sz w:val="22"/>
                <w:szCs w:val="22"/>
              </w:rPr>
              <w:t>位，分别是</w:t>
            </w:r>
            <w:r w:rsidR="004C2422" w:rsidRPr="009A5BAF">
              <w:rPr>
                <w:rFonts w:ascii="Times New Roman" w:hAnsi="Times New Roman" w:cs="Times New Roman"/>
                <w:sz w:val="22"/>
                <w:szCs w:val="22"/>
              </w:rPr>
              <w:t>冯</w:t>
            </w:r>
            <w:r w:rsidR="004C2422" w:rsidRPr="009A5BAF">
              <w:rPr>
                <w:rFonts w:ascii="Times New Roman" w:hAnsi="Times New Roman" w:cs="Times New Roman"/>
                <w:sz w:val="22"/>
                <w:szCs w:val="22"/>
              </w:rPr>
              <w:t>*</w:t>
            </w:r>
            <w:r w:rsidR="004C2422" w:rsidRPr="009A5BAF">
              <w:rPr>
                <w:rFonts w:ascii="Times New Roman" w:hAnsi="Times New Roman" w:cs="Times New Roman"/>
                <w:sz w:val="22"/>
                <w:szCs w:val="22"/>
              </w:rPr>
              <w:t>梅</w:t>
            </w:r>
            <w:r w:rsidRPr="009A5BAF">
              <w:rPr>
                <w:rFonts w:ascii="Times New Roman" w:hAnsi="Times New Roman" w:cs="Times New Roman"/>
                <w:sz w:val="22"/>
                <w:szCs w:val="22"/>
              </w:rPr>
              <w:t>、</w:t>
            </w:r>
            <w:r w:rsidR="004C2422" w:rsidRPr="009A5BAF">
              <w:rPr>
                <w:rFonts w:ascii="Times New Roman" w:hAnsi="Times New Roman" w:cs="Times New Roman"/>
                <w:sz w:val="22"/>
                <w:szCs w:val="22"/>
              </w:rPr>
              <w:t>高</w:t>
            </w:r>
            <w:r w:rsidR="004C2422" w:rsidRPr="009A5BAF">
              <w:rPr>
                <w:rFonts w:ascii="Times New Roman" w:hAnsi="Times New Roman" w:cs="Times New Roman"/>
                <w:sz w:val="22"/>
                <w:szCs w:val="22"/>
              </w:rPr>
              <w:t>*</w:t>
            </w:r>
            <w:r w:rsidR="004C2422" w:rsidRPr="009A5BAF">
              <w:rPr>
                <w:rFonts w:ascii="Times New Roman" w:hAnsi="Times New Roman" w:cs="Times New Roman"/>
                <w:sz w:val="22"/>
                <w:szCs w:val="22"/>
              </w:rPr>
              <w:t>倩</w:t>
            </w:r>
            <w:r w:rsidR="00154918" w:rsidRPr="009A5BAF">
              <w:rPr>
                <w:rFonts w:ascii="Times New Roman" w:hAnsi="Times New Roman" w:cs="Times New Roman"/>
                <w:sz w:val="22"/>
                <w:szCs w:val="22"/>
              </w:rPr>
              <w:t>、邵</w:t>
            </w:r>
            <w:r w:rsidR="00154918" w:rsidRPr="009A5BAF">
              <w:rPr>
                <w:rFonts w:ascii="Times New Roman" w:hAnsi="Times New Roman" w:cs="Times New Roman"/>
                <w:sz w:val="22"/>
                <w:szCs w:val="22"/>
              </w:rPr>
              <w:t>*</w:t>
            </w:r>
            <w:r w:rsidR="00154918" w:rsidRPr="009A5BAF">
              <w:rPr>
                <w:rFonts w:ascii="Times New Roman" w:hAnsi="Times New Roman" w:cs="Times New Roman"/>
                <w:sz w:val="22"/>
                <w:szCs w:val="22"/>
              </w:rPr>
              <w:t>珺</w:t>
            </w:r>
            <w:r w:rsidRPr="009A5BAF">
              <w:rPr>
                <w:rFonts w:ascii="Times New Roman" w:hAnsi="Times New Roman" w:cs="Times New Roman"/>
                <w:sz w:val="22"/>
                <w:szCs w:val="22"/>
              </w:rPr>
              <w:t>和</w:t>
            </w:r>
            <w:r w:rsidR="00154918" w:rsidRPr="009A5BAF">
              <w:rPr>
                <w:rFonts w:ascii="Times New Roman" w:hAnsi="Times New Roman" w:cs="Times New Roman"/>
                <w:sz w:val="22"/>
                <w:szCs w:val="22"/>
              </w:rPr>
              <w:t>瞿</w:t>
            </w:r>
            <w:r w:rsidR="00154918" w:rsidRPr="009A5BAF">
              <w:rPr>
                <w:rFonts w:ascii="Times New Roman" w:hAnsi="Times New Roman" w:cs="Times New Roman"/>
                <w:sz w:val="22"/>
                <w:szCs w:val="22"/>
              </w:rPr>
              <w:t>*</w:t>
            </w:r>
            <w:r w:rsidR="00154918" w:rsidRPr="009A5BAF">
              <w:rPr>
                <w:rFonts w:ascii="Times New Roman" w:hAnsi="Times New Roman" w:cs="Times New Roman"/>
                <w:sz w:val="22"/>
                <w:szCs w:val="22"/>
              </w:rPr>
              <w:t>超</w:t>
            </w:r>
            <w:r w:rsidRPr="009A5BAF">
              <w:rPr>
                <w:rFonts w:ascii="Times New Roman" w:hAnsi="Times New Roman" w:cs="Times New Roman"/>
                <w:sz w:val="22"/>
                <w:szCs w:val="22"/>
              </w:rPr>
              <w:t>。</w:t>
            </w:r>
          </w:p>
          <w:p w:rsidR="00925EB2" w:rsidRPr="00A5202C" w:rsidRDefault="00154918" w:rsidP="00154918">
            <w:pPr>
              <w:pStyle w:val="Default"/>
              <w:spacing w:line="400" w:lineRule="exact"/>
              <w:jc w:val="both"/>
              <w:rPr>
                <w:sz w:val="22"/>
                <w:szCs w:val="22"/>
              </w:rPr>
            </w:pPr>
            <w:r w:rsidRPr="009A5BAF">
              <w:rPr>
                <w:rFonts w:ascii="Times New Roman" w:hAnsi="Times New Roman" w:cs="Times New Roman"/>
                <w:sz w:val="22"/>
                <w:szCs w:val="22"/>
              </w:rPr>
              <w:t>4</w:t>
            </w:r>
            <w:r w:rsidR="0006129A" w:rsidRPr="009A5BAF">
              <w:rPr>
                <w:rFonts w:ascii="Times New Roman" w:hAnsi="Times New Roman" w:cs="Times New Roman"/>
                <w:sz w:val="22"/>
                <w:szCs w:val="22"/>
              </w:rPr>
              <w:t>位研究者</w:t>
            </w:r>
            <w:r w:rsidRPr="009A5BAF">
              <w:rPr>
                <w:rFonts w:ascii="Times New Roman" w:hAnsi="Times New Roman" w:cs="Times New Roman"/>
                <w:sz w:val="22"/>
                <w:szCs w:val="22"/>
              </w:rPr>
              <w:t>均</w:t>
            </w:r>
            <w:r w:rsidR="0006129A" w:rsidRPr="009A5BAF">
              <w:rPr>
                <w:rFonts w:ascii="Times New Roman" w:hAnsi="Times New Roman" w:cs="Times New Roman"/>
                <w:sz w:val="22"/>
                <w:szCs w:val="22"/>
              </w:rPr>
              <w:t>已被主要研究者授权并体现在授权分工职责表中。</w:t>
            </w:r>
          </w:p>
        </w:tc>
      </w:tr>
      <w:tr w:rsidR="00925EB2" w:rsidRPr="003A4546" w:rsidTr="006B57D2">
        <w:trPr>
          <w:jc w:val="center"/>
        </w:trPr>
        <w:tc>
          <w:tcPr>
            <w:tcW w:w="675" w:type="dxa"/>
            <w:vMerge/>
            <w:shd w:val="clear" w:color="auto" w:fill="FFFFFF" w:themeFill="background1"/>
          </w:tcPr>
          <w:p w:rsidR="00925EB2" w:rsidRPr="003A4546" w:rsidRDefault="00925EB2" w:rsidP="00DE237F">
            <w:pPr>
              <w:spacing w:line="400" w:lineRule="exact"/>
              <w:rPr>
                <w:rFonts w:ascii="Times New Roman" w:hAnsi="Times New Roman"/>
                <w:szCs w:val="21"/>
              </w:rPr>
            </w:pPr>
          </w:p>
        </w:tc>
        <w:tc>
          <w:tcPr>
            <w:tcW w:w="9287" w:type="dxa"/>
            <w:gridSpan w:val="3"/>
            <w:shd w:val="clear" w:color="auto" w:fill="FFFFFF" w:themeFill="background1"/>
          </w:tcPr>
          <w:p w:rsidR="003715E1" w:rsidRPr="003A4546" w:rsidRDefault="003715E1"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3715E1" w:rsidRPr="00C07458" w:rsidRDefault="003715E1"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2</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p w:rsidR="00925EB2" w:rsidRPr="003A4546" w:rsidRDefault="003715E1"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3</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tc>
      </w:tr>
      <w:tr w:rsidR="006B57D2" w:rsidRPr="003A4546" w:rsidTr="00FD490C">
        <w:trPr>
          <w:trHeight w:val="497"/>
          <w:jc w:val="center"/>
        </w:trPr>
        <w:tc>
          <w:tcPr>
            <w:tcW w:w="675" w:type="dxa"/>
            <w:vMerge w:val="restart"/>
            <w:shd w:val="clear" w:color="auto" w:fill="FFFFFF" w:themeFill="background1"/>
          </w:tcPr>
          <w:p w:rsidR="003715E1" w:rsidRPr="003A4546" w:rsidRDefault="003715E1" w:rsidP="00DE237F">
            <w:pPr>
              <w:spacing w:line="400" w:lineRule="exact"/>
              <w:rPr>
                <w:rFonts w:ascii="Times New Roman" w:hAnsi="Times New Roman"/>
                <w:b/>
                <w:szCs w:val="21"/>
              </w:rPr>
            </w:pPr>
            <w:r w:rsidRPr="003A4546">
              <w:rPr>
                <w:rFonts w:ascii="Times New Roman" w:hAnsi="Times New Roman"/>
                <w:b/>
                <w:szCs w:val="21"/>
              </w:rPr>
              <w:t>1.5</w:t>
            </w:r>
          </w:p>
        </w:tc>
        <w:tc>
          <w:tcPr>
            <w:tcW w:w="6804" w:type="dxa"/>
            <w:gridSpan w:val="2"/>
            <w:shd w:val="clear" w:color="auto" w:fill="FFFFFF" w:themeFill="background1"/>
            <w:vAlign w:val="center"/>
          </w:tcPr>
          <w:p w:rsidR="003715E1" w:rsidRPr="008F6ECF" w:rsidRDefault="008F6ECF" w:rsidP="00236588">
            <w:pPr>
              <w:pStyle w:val="Default"/>
              <w:spacing w:line="400" w:lineRule="exact"/>
              <w:jc w:val="both"/>
              <w:rPr>
                <w:sz w:val="22"/>
                <w:szCs w:val="22"/>
              </w:rPr>
            </w:pPr>
            <w:r w:rsidRPr="008F6ECF">
              <w:rPr>
                <w:rFonts w:ascii="Times New Roman" w:hAnsi="Times New Roman" w:cs="Times New Roman" w:hint="eastAsia"/>
                <w:b/>
                <w:color w:val="auto"/>
                <w:kern w:val="2"/>
                <w:sz w:val="21"/>
                <w:szCs w:val="21"/>
              </w:rPr>
              <w:t>筛选入选表和受试者鉴认代码表已完成？</w:t>
            </w:r>
          </w:p>
        </w:tc>
        <w:tc>
          <w:tcPr>
            <w:tcW w:w="2483" w:type="dxa"/>
            <w:shd w:val="clear" w:color="auto" w:fill="FFFFFF" w:themeFill="background1"/>
            <w:vAlign w:val="center"/>
          </w:tcPr>
          <w:p w:rsidR="003715E1" w:rsidRPr="003A4546" w:rsidRDefault="00472283" w:rsidP="00DE237F">
            <w:pPr>
              <w:spacing w:line="400" w:lineRule="exact"/>
              <w:jc w:val="center"/>
              <w:rPr>
                <w:rFonts w:ascii="Times New Roman" w:hAnsi="Times New Roman"/>
                <w:b/>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9E3FD8">
              <w:rPr>
                <w:rFonts w:asciiTheme="minorEastAsia" w:eastAsiaTheme="minorEastAsia" w:hAnsiTheme="minorEastAsia"/>
                <w:b/>
                <w:szCs w:val="21"/>
              </w:rPr>
              <w:t xml:space="preserve">  </w:t>
            </w:r>
            <w:r w:rsidR="00504EAD" w:rsidRPr="00617F9D">
              <w:rPr>
                <w:rFonts w:asciiTheme="minorEastAsia" w:eastAsiaTheme="minorEastAsia" w:hAnsiTheme="minorEastAsia"/>
                <w:b/>
                <w:szCs w:val="21"/>
              </w:rPr>
              <w:t>□否  □不适用</w:t>
            </w:r>
          </w:p>
        </w:tc>
      </w:tr>
      <w:tr w:rsidR="003715E1" w:rsidRPr="003A4546" w:rsidTr="006B57D2">
        <w:trPr>
          <w:jc w:val="center"/>
        </w:trPr>
        <w:tc>
          <w:tcPr>
            <w:tcW w:w="675" w:type="dxa"/>
            <w:vMerge/>
            <w:shd w:val="clear" w:color="auto" w:fill="FFFFFF" w:themeFill="background1"/>
          </w:tcPr>
          <w:p w:rsidR="003715E1" w:rsidRPr="003A4546" w:rsidRDefault="003715E1" w:rsidP="00DE237F">
            <w:pPr>
              <w:spacing w:line="400" w:lineRule="exact"/>
              <w:rPr>
                <w:rFonts w:ascii="Times New Roman" w:hAnsi="Times New Roman"/>
                <w:szCs w:val="21"/>
              </w:rPr>
            </w:pPr>
          </w:p>
        </w:tc>
        <w:tc>
          <w:tcPr>
            <w:tcW w:w="9287" w:type="dxa"/>
            <w:gridSpan w:val="3"/>
            <w:shd w:val="clear" w:color="auto" w:fill="FFFFFF" w:themeFill="background1"/>
          </w:tcPr>
          <w:p w:rsidR="008F6ECF" w:rsidRPr="003A4546" w:rsidRDefault="003715E1" w:rsidP="00236588">
            <w:pPr>
              <w:spacing w:line="400" w:lineRule="exact"/>
              <w:rPr>
                <w:rFonts w:ascii="Times New Roman" w:hAnsi="Times New Roman"/>
                <w:szCs w:val="21"/>
                <w:highlight w:val="cyan"/>
              </w:rPr>
            </w:pPr>
            <w:r w:rsidRPr="003A4546">
              <w:rPr>
                <w:rFonts w:ascii="Times New Roman" w:hAnsi="Times New Roman"/>
                <w:szCs w:val="21"/>
              </w:rPr>
              <w:t>说明：</w:t>
            </w:r>
          </w:p>
          <w:p w:rsidR="003715E1" w:rsidRPr="00C21FDF" w:rsidRDefault="00472283" w:rsidP="00236588">
            <w:pPr>
              <w:pStyle w:val="Default"/>
              <w:spacing w:line="400" w:lineRule="exact"/>
              <w:jc w:val="both"/>
              <w:rPr>
                <w:rFonts w:ascii="Times New Roman" w:hAnsi="Times New Roman" w:cs="Times New Roman"/>
                <w:sz w:val="22"/>
                <w:szCs w:val="22"/>
              </w:rPr>
            </w:pPr>
            <w:r w:rsidRPr="00C21FDF">
              <w:rPr>
                <w:rFonts w:ascii="Times New Roman" w:hAnsi="Times New Roman" w:cs="Times New Roman"/>
                <w:sz w:val="22"/>
                <w:szCs w:val="22"/>
              </w:rPr>
              <w:t>截至目前筛选</w:t>
            </w:r>
            <w:r w:rsidRPr="00C21FDF">
              <w:rPr>
                <w:rFonts w:ascii="Times New Roman" w:hAnsi="Times New Roman" w:cs="Times New Roman"/>
                <w:sz w:val="22"/>
                <w:szCs w:val="22"/>
              </w:rPr>
              <w:t>14</w:t>
            </w:r>
            <w:r w:rsidR="00F4795A" w:rsidRPr="00C21FDF">
              <w:rPr>
                <w:rFonts w:ascii="Times New Roman" w:hAnsi="Times New Roman" w:cs="Times New Roman"/>
                <w:sz w:val="22"/>
                <w:szCs w:val="22"/>
              </w:rPr>
              <w:t>个</w:t>
            </w:r>
            <w:r w:rsidRPr="00C21FDF">
              <w:rPr>
                <w:rFonts w:ascii="Times New Roman" w:hAnsi="Times New Roman" w:cs="Times New Roman"/>
                <w:sz w:val="22"/>
                <w:szCs w:val="22"/>
              </w:rPr>
              <w:t>受试者，已完成鉴认代码表。</w:t>
            </w:r>
          </w:p>
          <w:p w:rsidR="00472283" w:rsidRPr="008F6ECF" w:rsidRDefault="00F4795A" w:rsidP="00236588">
            <w:pPr>
              <w:pStyle w:val="Default"/>
              <w:spacing w:line="400" w:lineRule="exact"/>
              <w:jc w:val="both"/>
              <w:rPr>
                <w:rFonts w:ascii="Times New Roman" w:hAnsi="Times New Roman"/>
                <w:sz w:val="22"/>
                <w:szCs w:val="22"/>
              </w:rPr>
            </w:pPr>
            <w:r w:rsidRPr="00C21FDF">
              <w:rPr>
                <w:rFonts w:ascii="Times New Roman" w:hAnsi="Times New Roman" w:cs="Times New Roman"/>
                <w:sz w:val="22"/>
                <w:szCs w:val="22"/>
              </w:rPr>
              <w:t>截至目前筛选</w:t>
            </w:r>
            <w:r w:rsidRPr="00C21FDF">
              <w:rPr>
                <w:rFonts w:ascii="Times New Roman" w:hAnsi="Times New Roman" w:cs="Times New Roman"/>
                <w:sz w:val="22"/>
                <w:szCs w:val="22"/>
              </w:rPr>
              <w:t>14</w:t>
            </w:r>
            <w:r w:rsidRPr="00C21FDF">
              <w:rPr>
                <w:rFonts w:ascii="Times New Roman" w:hAnsi="Times New Roman" w:cs="Times New Roman"/>
                <w:sz w:val="22"/>
                <w:szCs w:val="22"/>
              </w:rPr>
              <w:t>个受试者，筛选失败</w:t>
            </w:r>
            <w:r w:rsidRPr="00C21FDF">
              <w:rPr>
                <w:rFonts w:ascii="Times New Roman" w:hAnsi="Times New Roman" w:cs="Times New Roman"/>
                <w:sz w:val="22"/>
                <w:szCs w:val="22"/>
              </w:rPr>
              <w:t>6</w:t>
            </w:r>
            <w:r w:rsidRPr="00C21FDF">
              <w:rPr>
                <w:rFonts w:ascii="Times New Roman" w:hAnsi="Times New Roman" w:cs="Times New Roman"/>
                <w:sz w:val="22"/>
                <w:szCs w:val="22"/>
              </w:rPr>
              <w:t>个，</w:t>
            </w:r>
            <w:r w:rsidR="00A13AFE" w:rsidRPr="00C21FDF">
              <w:rPr>
                <w:rFonts w:ascii="Times New Roman" w:hAnsi="Times New Roman" w:cs="Times New Roman"/>
                <w:sz w:val="22"/>
                <w:szCs w:val="22"/>
              </w:rPr>
              <w:t>已填写完成。进入导入期</w:t>
            </w:r>
            <w:r w:rsidR="00A13AFE" w:rsidRPr="00C21FDF">
              <w:rPr>
                <w:rFonts w:ascii="Times New Roman" w:hAnsi="Times New Roman" w:cs="Times New Roman"/>
                <w:sz w:val="22"/>
                <w:szCs w:val="22"/>
              </w:rPr>
              <w:t>3</w:t>
            </w:r>
            <w:r w:rsidR="00A13AFE" w:rsidRPr="00C21FDF">
              <w:rPr>
                <w:rFonts w:ascii="Times New Roman" w:hAnsi="Times New Roman" w:cs="Times New Roman"/>
                <w:sz w:val="22"/>
                <w:szCs w:val="22"/>
              </w:rPr>
              <w:t>个及尚未审核</w:t>
            </w:r>
            <w:r w:rsidR="00A13AFE" w:rsidRPr="00C21FDF">
              <w:rPr>
                <w:rFonts w:ascii="Times New Roman" w:hAnsi="Times New Roman" w:cs="Times New Roman"/>
                <w:sz w:val="22"/>
                <w:szCs w:val="22"/>
              </w:rPr>
              <w:t>/</w:t>
            </w:r>
            <w:r w:rsidR="00A13AFE" w:rsidRPr="00C21FDF">
              <w:rPr>
                <w:rFonts w:ascii="Times New Roman" w:hAnsi="Times New Roman" w:cs="Times New Roman"/>
                <w:sz w:val="22"/>
                <w:szCs w:val="22"/>
              </w:rPr>
              <w:t>导入</w:t>
            </w:r>
            <w:r w:rsidR="00A13AFE" w:rsidRPr="00C21FDF">
              <w:rPr>
                <w:rFonts w:ascii="Times New Roman" w:hAnsi="Times New Roman" w:cs="Times New Roman"/>
                <w:sz w:val="22"/>
                <w:szCs w:val="22"/>
              </w:rPr>
              <w:t>5</w:t>
            </w:r>
            <w:r w:rsidR="00A13AFE" w:rsidRPr="00C21FDF">
              <w:rPr>
                <w:rFonts w:ascii="Times New Roman" w:hAnsi="Times New Roman" w:cs="Times New Roman"/>
                <w:sz w:val="22"/>
                <w:szCs w:val="22"/>
              </w:rPr>
              <w:t>个暂无法</w:t>
            </w:r>
            <w:r w:rsidR="00B73051" w:rsidRPr="00C21FDF">
              <w:rPr>
                <w:rFonts w:ascii="Times New Roman" w:hAnsi="Times New Roman" w:cs="Times New Roman"/>
                <w:sz w:val="22"/>
                <w:szCs w:val="22"/>
              </w:rPr>
              <w:t>填写入组情况。</w:t>
            </w:r>
          </w:p>
        </w:tc>
      </w:tr>
      <w:tr w:rsidR="003715E1" w:rsidRPr="003A4546" w:rsidTr="006B57D2">
        <w:trPr>
          <w:jc w:val="center"/>
        </w:trPr>
        <w:tc>
          <w:tcPr>
            <w:tcW w:w="675" w:type="dxa"/>
            <w:vMerge/>
            <w:shd w:val="clear" w:color="auto" w:fill="FFFFFF" w:themeFill="background1"/>
          </w:tcPr>
          <w:p w:rsidR="003715E1" w:rsidRPr="003A4546" w:rsidRDefault="003715E1" w:rsidP="00DE237F">
            <w:pPr>
              <w:spacing w:line="400" w:lineRule="exact"/>
              <w:rPr>
                <w:rFonts w:ascii="Times New Roman" w:hAnsi="Times New Roman"/>
                <w:szCs w:val="21"/>
              </w:rPr>
            </w:pPr>
          </w:p>
        </w:tc>
        <w:tc>
          <w:tcPr>
            <w:tcW w:w="9287" w:type="dxa"/>
            <w:gridSpan w:val="3"/>
            <w:shd w:val="clear" w:color="auto" w:fill="FFFFFF" w:themeFill="background1"/>
          </w:tcPr>
          <w:p w:rsidR="003715E1" w:rsidRPr="003A4546" w:rsidRDefault="003715E1"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3715E1" w:rsidRPr="00C07458" w:rsidRDefault="003715E1" w:rsidP="00DE237F">
            <w:pPr>
              <w:spacing w:line="400" w:lineRule="exact"/>
              <w:rPr>
                <w:rFonts w:ascii="Times New Roman" w:hAnsi="Times New Roman"/>
                <w:szCs w:val="21"/>
              </w:rPr>
            </w:pPr>
            <w:r w:rsidRPr="00C07458">
              <w:rPr>
                <w:rFonts w:ascii="Times New Roman" w:hAnsi="Times New Roman"/>
                <w:szCs w:val="21"/>
              </w:rPr>
              <w:t>审阅记录</w:t>
            </w:r>
            <w:r w:rsidRPr="00C07458">
              <w:rPr>
                <w:rFonts w:ascii="Times New Roman" w:hAnsi="Times New Roman"/>
                <w:szCs w:val="21"/>
              </w:rPr>
              <w:t>2</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p w:rsidR="003715E1" w:rsidRPr="003A4546" w:rsidRDefault="003715E1" w:rsidP="00DE237F">
            <w:pPr>
              <w:spacing w:line="400" w:lineRule="exact"/>
              <w:rPr>
                <w:rFonts w:ascii="Times New Roman" w:hAnsi="Times New Roman"/>
                <w:szCs w:val="21"/>
              </w:rPr>
            </w:pPr>
            <w:r w:rsidRPr="00C07458">
              <w:rPr>
                <w:rFonts w:ascii="Times New Roman" w:hAnsi="Times New Roman"/>
                <w:szCs w:val="21"/>
              </w:rPr>
              <w:lastRenderedPageBreak/>
              <w:t>审阅记录</w:t>
            </w:r>
            <w:r w:rsidRPr="00C07458">
              <w:rPr>
                <w:rFonts w:ascii="Times New Roman" w:hAnsi="Times New Roman"/>
                <w:szCs w:val="21"/>
              </w:rPr>
              <w:t>3</w:t>
            </w:r>
            <w:r w:rsidRPr="00C07458">
              <w:rPr>
                <w:rFonts w:ascii="Times New Roman" w:hAnsi="Times New Roman"/>
                <w:szCs w:val="21"/>
              </w:rPr>
              <w:t>：</w:t>
            </w:r>
            <w:r w:rsidRPr="00C07458">
              <w:rPr>
                <w:rFonts w:ascii="Times New Roman" w:hAnsi="Times New Roman"/>
                <w:szCs w:val="21"/>
              </w:rPr>
              <w:t>PM-Q</w:t>
            </w:r>
            <w:r w:rsidRPr="00C07458">
              <w:rPr>
                <w:rFonts w:ascii="Times New Roman" w:hAnsi="Times New Roman"/>
                <w:szCs w:val="21"/>
              </w:rPr>
              <w:t>：</w:t>
            </w:r>
            <w:r w:rsidRPr="00C07458">
              <w:rPr>
                <w:rFonts w:ascii="Times New Roman" w:hAnsi="Times New Roman"/>
                <w:szCs w:val="21"/>
              </w:rPr>
              <w:t xml:space="preserve">                                CRA-A</w:t>
            </w:r>
            <w:r w:rsidRPr="00C07458">
              <w:rPr>
                <w:rFonts w:ascii="Times New Roman" w:hAnsi="Times New Roman"/>
                <w:szCs w:val="21"/>
              </w:rPr>
              <w:t>：</w:t>
            </w:r>
          </w:p>
        </w:tc>
      </w:tr>
      <w:tr w:rsidR="004017ED" w:rsidRPr="003A4546" w:rsidTr="00B14B7E">
        <w:trPr>
          <w:jc w:val="center"/>
        </w:trPr>
        <w:tc>
          <w:tcPr>
            <w:tcW w:w="9962" w:type="dxa"/>
            <w:gridSpan w:val="4"/>
            <w:tcBorders>
              <w:bottom w:val="single" w:sz="4" w:space="0" w:color="auto"/>
            </w:tcBorders>
            <w:shd w:val="clear" w:color="auto" w:fill="D9D9D9" w:themeFill="background1" w:themeFillShade="D9"/>
          </w:tcPr>
          <w:p w:rsidR="004017ED" w:rsidRPr="008F6ECF" w:rsidRDefault="008F6ECF" w:rsidP="008F6ECF">
            <w:pPr>
              <w:spacing w:line="400" w:lineRule="exact"/>
              <w:rPr>
                <w:rFonts w:ascii="Times New Roman" w:hAnsi="Times New Roman"/>
                <w:b/>
                <w:szCs w:val="21"/>
              </w:rPr>
            </w:pPr>
            <w:r>
              <w:rPr>
                <w:rFonts w:ascii="Times New Roman" w:hAnsi="Times New Roman" w:hint="eastAsia"/>
                <w:b/>
                <w:szCs w:val="21"/>
              </w:rPr>
              <w:lastRenderedPageBreak/>
              <w:t>二、</w:t>
            </w:r>
            <w:r w:rsidRPr="008F6ECF">
              <w:rPr>
                <w:rFonts w:ascii="Times New Roman" w:hAnsi="Times New Roman" w:hint="eastAsia"/>
                <w:b/>
                <w:bCs/>
                <w:szCs w:val="21"/>
              </w:rPr>
              <w:t>原始数据核对</w:t>
            </w:r>
            <w:r w:rsidRPr="008F6ECF">
              <w:rPr>
                <w:rFonts w:ascii="Times New Roman" w:hAnsi="Times New Roman"/>
                <w:b/>
                <w:bCs/>
                <w:szCs w:val="21"/>
              </w:rPr>
              <w:t>/</w:t>
            </w:r>
            <w:r>
              <w:rPr>
                <w:rFonts w:ascii="Times New Roman" w:hAnsi="Times New Roman" w:hint="eastAsia"/>
                <w:b/>
                <w:bCs/>
                <w:szCs w:val="21"/>
              </w:rPr>
              <w:t>EDC</w:t>
            </w:r>
            <w:r w:rsidRPr="008F6ECF">
              <w:rPr>
                <w:rFonts w:ascii="Times New Roman" w:hAnsi="Times New Roman" w:hint="eastAsia"/>
                <w:b/>
                <w:bCs/>
                <w:szCs w:val="21"/>
              </w:rPr>
              <w:t>登录</w:t>
            </w:r>
            <w:r w:rsidR="000D23F6">
              <w:rPr>
                <w:rFonts w:ascii="Times New Roman" w:hAnsi="Times New Roman" w:hint="eastAsia"/>
                <w:b/>
                <w:bCs/>
                <w:szCs w:val="21"/>
              </w:rPr>
              <w:t>/</w:t>
            </w:r>
            <w:r w:rsidRPr="008F6ECF">
              <w:rPr>
                <w:rFonts w:ascii="Times New Roman" w:hAnsi="Times New Roman"/>
                <w:b/>
                <w:bCs/>
                <w:szCs w:val="21"/>
              </w:rPr>
              <w:t xml:space="preserve"> </w:t>
            </w:r>
            <w:r w:rsidR="000D23F6">
              <w:rPr>
                <w:rFonts w:ascii="Times New Roman" w:hAnsi="Times New Roman"/>
                <w:b/>
                <w:bCs/>
                <w:szCs w:val="21"/>
              </w:rPr>
              <w:t>e-dairy</w:t>
            </w:r>
            <w:r w:rsidR="000D23F6">
              <w:rPr>
                <w:rFonts w:ascii="Times New Roman" w:hAnsi="Times New Roman" w:hint="eastAsia"/>
                <w:b/>
                <w:bCs/>
                <w:szCs w:val="21"/>
              </w:rPr>
              <w:t>登录</w:t>
            </w:r>
            <w:r w:rsidR="000D23F6">
              <w:rPr>
                <w:rFonts w:ascii="Times New Roman" w:hAnsi="Times New Roman" w:hint="eastAsia"/>
                <w:b/>
                <w:bCs/>
                <w:szCs w:val="21"/>
              </w:rPr>
              <w:t>/IWRS</w:t>
            </w:r>
            <w:r w:rsidR="000D23F6">
              <w:rPr>
                <w:rFonts w:ascii="Times New Roman" w:hAnsi="Times New Roman" w:hint="eastAsia"/>
                <w:b/>
                <w:bCs/>
                <w:szCs w:val="21"/>
              </w:rPr>
              <w:t>登录</w:t>
            </w:r>
          </w:p>
        </w:tc>
      </w:tr>
      <w:tr w:rsidR="00AF0552" w:rsidRPr="003A4546" w:rsidTr="00212834">
        <w:trPr>
          <w:jc w:val="center"/>
        </w:trPr>
        <w:tc>
          <w:tcPr>
            <w:tcW w:w="675" w:type="dxa"/>
            <w:shd w:val="clear" w:color="auto" w:fill="D9D9D9" w:themeFill="background1" w:themeFillShade="D9"/>
          </w:tcPr>
          <w:p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rsidR="004017ED" w:rsidRPr="003A4546" w:rsidRDefault="004017ED" w:rsidP="00B14B7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rsidTr="00212834">
        <w:trPr>
          <w:jc w:val="center"/>
        </w:trPr>
        <w:tc>
          <w:tcPr>
            <w:tcW w:w="675" w:type="dxa"/>
            <w:vMerge w:val="restart"/>
            <w:shd w:val="clear" w:color="auto" w:fill="FFFFFF" w:themeFill="background1"/>
          </w:tcPr>
          <w:p w:rsidR="004017ED" w:rsidRPr="003A4546" w:rsidRDefault="004017ED" w:rsidP="00DE237F">
            <w:pPr>
              <w:spacing w:line="400" w:lineRule="exact"/>
              <w:rPr>
                <w:rFonts w:ascii="Times New Roman" w:hAnsi="Times New Roman"/>
                <w:b/>
                <w:szCs w:val="21"/>
              </w:rPr>
            </w:pPr>
            <w:r w:rsidRPr="003A4546">
              <w:rPr>
                <w:rFonts w:ascii="Times New Roman" w:hAnsi="Times New Roman"/>
                <w:b/>
                <w:szCs w:val="21"/>
              </w:rPr>
              <w:t>2.1</w:t>
            </w:r>
          </w:p>
        </w:tc>
        <w:tc>
          <w:tcPr>
            <w:tcW w:w="6804" w:type="dxa"/>
            <w:gridSpan w:val="2"/>
            <w:shd w:val="clear" w:color="auto" w:fill="FFFFFF" w:themeFill="background1"/>
          </w:tcPr>
          <w:p w:rsidR="004017ED" w:rsidRPr="008F6ECF" w:rsidRDefault="008F6ECF" w:rsidP="000928A5">
            <w:pPr>
              <w:pStyle w:val="Default"/>
              <w:spacing w:line="400" w:lineRule="exact"/>
              <w:jc w:val="both"/>
              <w:rPr>
                <w:sz w:val="22"/>
                <w:szCs w:val="22"/>
              </w:rPr>
            </w:pPr>
            <w:r w:rsidRPr="008F6ECF">
              <w:rPr>
                <w:rFonts w:ascii="Times New Roman" w:hAnsi="Times New Roman" w:cs="Times New Roman" w:hint="eastAsia"/>
                <w:b/>
                <w:color w:val="auto"/>
                <w:kern w:val="2"/>
                <w:sz w:val="21"/>
                <w:szCs w:val="21"/>
              </w:rPr>
              <w:t>所有受试者的原始文档和其它试验数据（例如</w:t>
            </w:r>
            <w:r w:rsidR="00212834">
              <w:rPr>
                <w:rFonts w:ascii="Times New Roman" w:hAnsi="Times New Roman" w:cs="Times New Roman" w:hint="eastAsia"/>
                <w:b/>
                <w:bCs/>
                <w:color w:val="auto"/>
                <w:kern w:val="2"/>
                <w:sz w:val="21"/>
                <w:szCs w:val="21"/>
              </w:rPr>
              <w:t>eCRF</w:t>
            </w:r>
            <w:r w:rsidRPr="00212834">
              <w:rPr>
                <w:rFonts w:ascii="Times New Roman" w:hAnsi="Times New Roman" w:cs="Times New Roman"/>
                <w:b/>
                <w:bCs/>
                <w:color w:val="auto"/>
                <w:kern w:val="2"/>
                <w:sz w:val="21"/>
                <w:szCs w:val="21"/>
              </w:rPr>
              <w:t>、</w:t>
            </w:r>
            <w:r w:rsidR="00212834">
              <w:rPr>
                <w:rFonts w:ascii="Times New Roman" w:hAnsi="Times New Roman" w:cs="Times New Roman" w:hint="eastAsia"/>
                <w:b/>
                <w:bCs/>
                <w:color w:val="auto"/>
                <w:kern w:val="2"/>
                <w:sz w:val="21"/>
                <w:szCs w:val="21"/>
              </w:rPr>
              <w:t>e-dairy</w:t>
            </w:r>
            <w:r w:rsidRPr="008F6ECF">
              <w:rPr>
                <w:rFonts w:ascii="Times New Roman" w:hAnsi="Times New Roman" w:cs="Times New Roman" w:hint="eastAsia"/>
                <w:b/>
                <w:color w:val="auto"/>
                <w:kern w:val="2"/>
                <w:sz w:val="21"/>
                <w:szCs w:val="21"/>
              </w:rPr>
              <w:t>给药记录、体检结果</w:t>
            </w:r>
            <w:r w:rsidR="000D23F6">
              <w:rPr>
                <w:rFonts w:ascii="Times New Roman" w:hAnsi="Times New Roman" w:cs="Times New Roman" w:hint="eastAsia"/>
                <w:b/>
                <w:color w:val="auto"/>
                <w:kern w:val="2"/>
                <w:sz w:val="21"/>
                <w:szCs w:val="21"/>
              </w:rPr>
              <w:t>、</w:t>
            </w:r>
            <w:r w:rsidR="000D23F6">
              <w:rPr>
                <w:rFonts w:ascii="Times New Roman" w:hAnsi="Times New Roman" w:cs="Times New Roman"/>
                <w:b/>
                <w:color w:val="auto"/>
                <w:kern w:val="2"/>
                <w:sz w:val="21"/>
                <w:szCs w:val="21"/>
              </w:rPr>
              <w:t>乳腺检查、</w:t>
            </w:r>
            <w:r w:rsidR="000D23F6">
              <w:rPr>
                <w:rFonts w:ascii="Times New Roman" w:hAnsi="Times New Roman" w:cs="Times New Roman"/>
                <w:b/>
                <w:color w:val="auto"/>
                <w:kern w:val="2"/>
                <w:sz w:val="21"/>
                <w:szCs w:val="21"/>
              </w:rPr>
              <w:t>B</w:t>
            </w:r>
            <w:r w:rsidR="000D23F6">
              <w:rPr>
                <w:rFonts w:ascii="Times New Roman" w:hAnsi="Times New Roman" w:cs="Times New Roman"/>
                <w:b/>
                <w:color w:val="auto"/>
                <w:kern w:val="2"/>
                <w:sz w:val="21"/>
                <w:szCs w:val="21"/>
              </w:rPr>
              <w:t>超报告、钼靶报告</w:t>
            </w:r>
            <w:r w:rsidRPr="008F6ECF">
              <w:rPr>
                <w:rFonts w:ascii="Times New Roman" w:hAnsi="Times New Roman" w:cs="Times New Roman" w:hint="eastAsia"/>
                <w:b/>
                <w:color w:val="auto"/>
                <w:kern w:val="2"/>
                <w:sz w:val="21"/>
                <w:szCs w:val="21"/>
              </w:rPr>
              <w:t>和随机情况等）均可用，准确、完整并最新？</w:t>
            </w:r>
          </w:p>
        </w:tc>
        <w:tc>
          <w:tcPr>
            <w:tcW w:w="2483" w:type="dxa"/>
            <w:shd w:val="clear" w:color="auto" w:fill="FFFFFF" w:themeFill="background1"/>
            <w:vAlign w:val="center"/>
          </w:tcPr>
          <w:p w:rsidR="004017ED" w:rsidRPr="003A4546" w:rsidRDefault="00504EAD" w:rsidP="00E25327">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w:t>
            </w:r>
            <w:r w:rsidR="00B73051">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4017ED" w:rsidRPr="003A4546" w:rsidTr="00212834">
        <w:trPr>
          <w:jc w:val="center"/>
        </w:trPr>
        <w:tc>
          <w:tcPr>
            <w:tcW w:w="675" w:type="dxa"/>
            <w:vMerge/>
            <w:shd w:val="clear" w:color="auto" w:fill="FFFFFF" w:themeFill="background1"/>
          </w:tcPr>
          <w:p w:rsidR="004017ED" w:rsidRPr="003A4546" w:rsidRDefault="004017ED" w:rsidP="00DE237F">
            <w:pPr>
              <w:spacing w:line="400" w:lineRule="exact"/>
              <w:rPr>
                <w:rFonts w:ascii="Times New Roman" w:hAnsi="Times New Roman"/>
                <w:szCs w:val="21"/>
              </w:rPr>
            </w:pPr>
          </w:p>
        </w:tc>
        <w:tc>
          <w:tcPr>
            <w:tcW w:w="9287" w:type="dxa"/>
            <w:gridSpan w:val="3"/>
            <w:shd w:val="clear" w:color="auto" w:fill="FFFFFF" w:themeFill="background1"/>
          </w:tcPr>
          <w:p w:rsidR="00B73051" w:rsidRDefault="004017ED" w:rsidP="00686B48">
            <w:pPr>
              <w:spacing w:line="400" w:lineRule="exact"/>
              <w:rPr>
                <w:rFonts w:ascii="Times New Roman" w:hAnsi="Times New Roman"/>
                <w:szCs w:val="21"/>
              </w:rPr>
            </w:pPr>
            <w:r w:rsidRPr="003A4546">
              <w:rPr>
                <w:rFonts w:ascii="Times New Roman" w:hAnsi="Times New Roman"/>
                <w:szCs w:val="21"/>
              </w:rPr>
              <w:t>说明：</w:t>
            </w:r>
          </w:p>
          <w:p w:rsidR="004017ED" w:rsidRDefault="006E5760" w:rsidP="00686B48">
            <w:pPr>
              <w:spacing w:line="400" w:lineRule="exact"/>
              <w:rPr>
                <w:rFonts w:ascii="Times New Roman" w:hAnsi="Times New Roman"/>
                <w:sz w:val="22"/>
              </w:rPr>
            </w:pPr>
            <w:r w:rsidRPr="007B3723">
              <w:rPr>
                <w:rFonts w:ascii="Times New Roman" w:hAnsi="Times New Roman"/>
                <w:sz w:val="22"/>
              </w:rPr>
              <w:t>由于受试者筛选较为密集，</w:t>
            </w:r>
            <w:r w:rsidR="00DD5346" w:rsidRPr="007B3723">
              <w:rPr>
                <w:rFonts w:ascii="Times New Roman" w:hAnsi="Times New Roman"/>
                <w:sz w:val="22"/>
              </w:rPr>
              <w:t>截</w:t>
            </w:r>
            <w:r w:rsidRPr="007B3723">
              <w:rPr>
                <w:rFonts w:ascii="Times New Roman" w:hAnsi="Times New Roman"/>
                <w:sz w:val="22"/>
              </w:rPr>
              <w:t>止</w:t>
            </w:r>
            <w:r w:rsidR="00DD5346" w:rsidRPr="007B3723">
              <w:rPr>
                <w:rFonts w:ascii="Times New Roman" w:hAnsi="Times New Roman"/>
                <w:sz w:val="22"/>
              </w:rPr>
              <w:t>本次监查时</w:t>
            </w:r>
            <w:r w:rsidRPr="007B3723">
              <w:rPr>
                <w:rFonts w:ascii="Times New Roman" w:hAnsi="Times New Roman"/>
                <w:sz w:val="22"/>
              </w:rPr>
              <w:t>eCRF</w:t>
            </w:r>
            <w:r w:rsidRPr="007B3723">
              <w:rPr>
                <w:rFonts w:ascii="Times New Roman" w:hAnsi="Times New Roman"/>
                <w:sz w:val="22"/>
              </w:rPr>
              <w:t>暂未完成录入，仅</w:t>
            </w:r>
            <w:r w:rsidRPr="007B3723">
              <w:rPr>
                <w:rFonts w:ascii="Times New Roman" w:hAnsi="Times New Roman"/>
                <w:sz w:val="22"/>
              </w:rPr>
              <w:t>SDV0101</w:t>
            </w:r>
            <w:r w:rsidRPr="007B3723">
              <w:rPr>
                <w:rFonts w:ascii="Times New Roman" w:hAnsi="Times New Roman"/>
                <w:sz w:val="22"/>
              </w:rPr>
              <w:t>、</w:t>
            </w:r>
            <w:r w:rsidRPr="007B3723">
              <w:rPr>
                <w:rFonts w:ascii="Times New Roman" w:hAnsi="Times New Roman"/>
                <w:sz w:val="22"/>
              </w:rPr>
              <w:t>0109</w:t>
            </w:r>
            <w:r w:rsidR="007B3723">
              <w:rPr>
                <w:rFonts w:ascii="Times New Roman" w:hAnsi="Times New Roman" w:hint="eastAsia"/>
                <w:sz w:val="22"/>
              </w:rPr>
              <w:t>。</w:t>
            </w:r>
          </w:p>
          <w:p w:rsidR="009D005B" w:rsidRPr="007B3723" w:rsidRDefault="009511DF" w:rsidP="005B5452">
            <w:pPr>
              <w:spacing w:line="400" w:lineRule="exact"/>
              <w:rPr>
                <w:rFonts w:ascii="Times New Roman" w:hAnsi="Times New Roman" w:hint="eastAsia"/>
                <w:szCs w:val="21"/>
              </w:rPr>
            </w:pPr>
            <w:r>
              <w:rPr>
                <w:rFonts w:ascii="Times New Roman" w:hAnsi="Times New Roman" w:hint="eastAsia"/>
                <w:sz w:val="22"/>
              </w:rPr>
              <w:t>0101-0114</w:t>
            </w:r>
            <w:r>
              <w:rPr>
                <w:rFonts w:ascii="Times New Roman" w:hAnsi="Times New Roman" w:hint="eastAsia"/>
                <w:sz w:val="22"/>
              </w:rPr>
              <w:t>相关检查结果均已打印，</w:t>
            </w:r>
            <w:r w:rsidR="005B5452">
              <w:rPr>
                <w:rFonts w:ascii="Times New Roman" w:hAnsi="Times New Roman" w:hint="eastAsia"/>
                <w:sz w:val="22"/>
              </w:rPr>
              <w:t>0101-0113</w:t>
            </w:r>
            <w:r w:rsidR="005B5452">
              <w:rPr>
                <w:rFonts w:ascii="Times New Roman" w:hAnsi="Times New Roman" w:hint="eastAsia"/>
                <w:sz w:val="22"/>
              </w:rPr>
              <w:t>研究者已完成审核，</w:t>
            </w:r>
            <w:r w:rsidR="005B5452">
              <w:rPr>
                <w:rFonts w:ascii="Times New Roman" w:hAnsi="Times New Roman" w:hint="eastAsia"/>
                <w:sz w:val="22"/>
              </w:rPr>
              <w:t>0114</w:t>
            </w:r>
            <w:r w:rsidR="005B5452">
              <w:rPr>
                <w:rFonts w:ascii="Times New Roman" w:hAnsi="Times New Roman" w:hint="eastAsia"/>
                <w:sz w:val="22"/>
              </w:rPr>
              <w:t>部分</w:t>
            </w:r>
            <w:r w:rsidR="0089169D">
              <w:rPr>
                <w:rFonts w:ascii="Times New Roman" w:hAnsi="Times New Roman" w:hint="eastAsia"/>
                <w:sz w:val="22"/>
              </w:rPr>
              <w:t>实验室</w:t>
            </w:r>
            <w:r w:rsidR="005B5452">
              <w:rPr>
                <w:rFonts w:ascii="Times New Roman" w:hAnsi="Times New Roman" w:hint="eastAsia"/>
                <w:sz w:val="22"/>
              </w:rPr>
              <w:t>验单待确认。</w:t>
            </w:r>
            <w:r w:rsidR="005B5452" w:rsidRPr="007B3723">
              <w:rPr>
                <w:rFonts w:ascii="Times New Roman" w:hAnsi="Times New Roman" w:hint="eastAsia"/>
                <w:szCs w:val="21"/>
              </w:rPr>
              <w:t xml:space="preserve"> </w:t>
            </w:r>
          </w:p>
        </w:tc>
      </w:tr>
      <w:tr w:rsidR="004017ED" w:rsidRPr="003A4546" w:rsidTr="00212834">
        <w:trPr>
          <w:jc w:val="center"/>
        </w:trPr>
        <w:tc>
          <w:tcPr>
            <w:tcW w:w="675" w:type="dxa"/>
            <w:vMerge/>
            <w:shd w:val="clear" w:color="auto" w:fill="FFFFFF" w:themeFill="background1"/>
          </w:tcPr>
          <w:p w:rsidR="004017ED" w:rsidRPr="003A4546" w:rsidRDefault="004017ED" w:rsidP="00DE237F">
            <w:pPr>
              <w:spacing w:line="400" w:lineRule="exact"/>
              <w:rPr>
                <w:rFonts w:ascii="Times New Roman" w:hAnsi="Times New Roman"/>
                <w:szCs w:val="21"/>
              </w:rPr>
            </w:pPr>
          </w:p>
        </w:tc>
        <w:tc>
          <w:tcPr>
            <w:tcW w:w="9287" w:type="dxa"/>
            <w:gridSpan w:val="3"/>
            <w:shd w:val="clear" w:color="auto" w:fill="FFFFFF" w:themeFill="background1"/>
          </w:tcPr>
          <w:p w:rsidR="004017ED" w:rsidRPr="003A4546" w:rsidRDefault="004017ED"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4017ED" w:rsidRPr="00B87CA4" w:rsidRDefault="004017ED" w:rsidP="00DE237F">
            <w:pPr>
              <w:spacing w:line="400" w:lineRule="exact"/>
              <w:rPr>
                <w:rFonts w:ascii="Times New Roman" w:hAnsi="Times New Roman"/>
                <w:szCs w:val="21"/>
              </w:rPr>
            </w:pPr>
            <w:r w:rsidRPr="00B87CA4">
              <w:rPr>
                <w:rFonts w:ascii="Times New Roman" w:hAnsi="Times New Roman"/>
                <w:szCs w:val="21"/>
              </w:rPr>
              <w:t>审阅记录</w:t>
            </w:r>
            <w:r w:rsidRPr="00B87CA4">
              <w:rPr>
                <w:rFonts w:ascii="Times New Roman" w:hAnsi="Times New Roman"/>
                <w:szCs w:val="21"/>
              </w:rPr>
              <w:t>2</w:t>
            </w:r>
            <w:r w:rsidRPr="00B87CA4">
              <w:rPr>
                <w:rFonts w:ascii="Times New Roman" w:hAnsi="Times New Roman"/>
                <w:szCs w:val="21"/>
              </w:rPr>
              <w:t>：</w:t>
            </w:r>
            <w:r w:rsidRPr="00B87CA4">
              <w:rPr>
                <w:rFonts w:ascii="Times New Roman" w:hAnsi="Times New Roman"/>
                <w:szCs w:val="21"/>
              </w:rPr>
              <w:t>PM-Q</w:t>
            </w:r>
            <w:r w:rsidRPr="00B87CA4">
              <w:rPr>
                <w:rFonts w:ascii="Times New Roman" w:hAnsi="Times New Roman"/>
                <w:szCs w:val="21"/>
              </w:rPr>
              <w:t>：</w:t>
            </w:r>
            <w:r w:rsidRPr="00B87CA4">
              <w:rPr>
                <w:rFonts w:ascii="Times New Roman" w:hAnsi="Times New Roman"/>
                <w:szCs w:val="21"/>
              </w:rPr>
              <w:t xml:space="preserve">                                CRA-A</w:t>
            </w:r>
            <w:r w:rsidRPr="00B87CA4">
              <w:rPr>
                <w:rFonts w:ascii="Times New Roman" w:hAnsi="Times New Roman"/>
                <w:szCs w:val="21"/>
              </w:rPr>
              <w:t>：</w:t>
            </w:r>
          </w:p>
          <w:p w:rsidR="004017ED" w:rsidRPr="003A4546" w:rsidRDefault="004017ED" w:rsidP="00DE237F">
            <w:pPr>
              <w:spacing w:line="400" w:lineRule="exact"/>
              <w:rPr>
                <w:rFonts w:ascii="Times New Roman" w:hAnsi="Times New Roman"/>
                <w:szCs w:val="21"/>
              </w:rPr>
            </w:pPr>
            <w:r w:rsidRPr="00B87CA4">
              <w:rPr>
                <w:rFonts w:ascii="Times New Roman" w:hAnsi="Times New Roman"/>
                <w:szCs w:val="21"/>
              </w:rPr>
              <w:t>审阅记录</w:t>
            </w:r>
            <w:r w:rsidRPr="00B87CA4">
              <w:rPr>
                <w:rFonts w:ascii="Times New Roman" w:hAnsi="Times New Roman"/>
                <w:szCs w:val="21"/>
              </w:rPr>
              <w:t>3</w:t>
            </w:r>
            <w:r w:rsidRPr="00B87CA4">
              <w:rPr>
                <w:rFonts w:ascii="Times New Roman" w:hAnsi="Times New Roman"/>
                <w:szCs w:val="21"/>
              </w:rPr>
              <w:t>：</w:t>
            </w:r>
            <w:r w:rsidRPr="00B87CA4">
              <w:rPr>
                <w:rFonts w:ascii="Times New Roman" w:hAnsi="Times New Roman"/>
                <w:szCs w:val="21"/>
              </w:rPr>
              <w:t>PM-Q</w:t>
            </w:r>
            <w:r w:rsidRPr="00B87CA4">
              <w:rPr>
                <w:rFonts w:ascii="Times New Roman" w:hAnsi="Times New Roman"/>
                <w:szCs w:val="21"/>
              </w:rPr>
              <w:t>：</w:t>
            </w:r>
            <w:r w:rsidRPr="00B87CA4">
              <w:rPr>
                <w:rFonts w:ascii="Times New Roman" w:hAnsi="Times New Roman"/>
                <w:szCs w:val="21"/>
              </w:rPr>
              <w:t xml:space="preserve">                                CRA-A</w:t>
            </w:r>
            <w:r w:rsidRPr="00B87CA4">
              <w:rPr>
                <w:rFonts w:ascii="Times New Roman" w:hAnsi="Times New Roman"/>
                <w:szCs w:val="21"/>
              </w:rPr>
              <w:t>：</w:t>
            </w:r>
          </w:p>
        </w:tc>
      </w:tr>
      <w:tr w:rsidR="00AF0552" w:rsidRPr="003A4546" w:rsidTr="00492402">
        <w:trPr>
          <w:trHeight w:val="495"/>
          <w:jc w:val="center"/>
        </w:trPr>
        <w:tc>
          <w:tcPr>
            <w:tcW w:w="675" w:type="dxa"/>
            <w:vMerge w:val="restart"/>
            <w:shd w:val="clear" w:color="auto" w:fill="FFFFFF" w:themeFill="background1"/>
          </w:tcPr>
          <w:p w:rsidR="004D34D4" w:rsidRPr="003A4546" w:rsidRDefault="004D34D4" w:rsidP="00DE237F">
            <w:pPr>
              <w:spacing w:line="400" w:lineRule="exact"/>
              <w:rPr>
                <w:rFonts w:ascii="Times New Roman" w:hAnsi="Times New Roman"/>
                <w:b/>
                <w:szCs w:val="21"/>
              </w:rPr>
            </w:pPr>
            <w:r w:rsidRPr="003A4546">
              <w:rPr>
                <w:rFonts w:ascii="Times New Roman" w:hAnsi="Times New Roman"/>
                <w:b/>
                <w:szCs w:val="21"/>
              </w:rPr>
              <w:t>2.2</w:t>
            </w:r>
          </w:p>
        </w:tc>
        <w:tc>
          <w:tcPr>
            <w:tcW w:w="6804" w:type="dxa"/>
            <w:gridSpan w:val="2"/>
            <w:shd w:val="clear" w:color="auto" w:fill="FFFFFF" w:themeFill="background1"/>
            <w:vAlign w:val="center"/>
          </w:tcPr>
          <w:p w:rsidR="004D34D4" w:rsidRPr="003A4546" w:rsidRDefault="00760FFA" w:rsidP="00492402">
            <w:pPr>
              <w:spacing w:line="400" w:lineRule="exact"/>
              <w:rPr>
                <w:rFonts w:ascii="Times New Roman" w:hAnsi="Times New Roman"/>
                <w:b/>
                <w:szCs w:val="21"/>
              </w:rPr>
            </w:pPr>
            <w:r w:rsidRPr="00760FFA">
              <w:rPr>
                <w:rFonts w:ascii="Times New Roman" w:hAnsi="Times New Roman" w:hint="eastAsia"/>
                <w:b/>
                <w:szCs w:val="21"/>
              </w:rPr>
              <w:t>受试者参与试验的整体情况均在原始文档中可溯源？</w:t>
            </w:r>
          </w:p>
        </w:tc>
        <w:tc>
          <w:tcPr>
            <w:tcW w:w="2483" w:type="dxa"/>
            <w:shd w:val="clear" w:color="auto" w:fill="FFFFFF" w:themeFill="background1"/>
            <w:vAlign w:val="center"/>
          </w:tcPr>
          <w:p w:rsidR="004D34D4" w:rsidRPr="003A4546" w:rsidRDefault="009D005B" w:rsidP="00E25327">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4EAD" w:rsidRPr="00617F9D">
              <w:rPr>
                <w:rFonts w:asciiTheme="minorEastAsia" w:eastAsiaTheme="minorEastAsia" w:hAnsiTheme="minorEastAsia"/>
                <w:b/>
                <w:szCs w:val="21"/>
              </w:rPr>
              <w:t xml:space="preserve">  □否  □不适用</w:t>
            </w:r>
          </w:p>
        </w:tc>
      </w:tr>
      <w:tr w:rsidR="004D34D4" w:rsidRPr="003A4546" w:rsidTr="00212834">
        <w:trPr>
          <w:jc w:val="center"/>
        </w:trPr>
        <w:tc>
          <w:tcPr>
            <w:tcW w:w="675" w:type="dxa"/>
            <w:vMerge/>
            <w:shd w:val="clear" w:color="auto" w:fill="FFFFFF" w:themeFill="background1"/>
          </w:tcPr>
          <w:p w:rsidR="004D34D4" w:rsidRPr="003A4546" w:rsidRDefault="004D34D4" w:rsidP="00DE237F">
            <w:pPr>
              <w:spacing w:line="400" w:lineRule="exact"/>
              <w:rPr>
                <w:rFonts w:ascii="Times New Roman" w:hAnsi="Times New Roman"/>
                <w:szCs w:val="21"/>
              </w:rPr>
            </w:pPr>
          </w:p>
        </w:tc>
        <w:tc>
          <w:tcPr>
            <w:tcW w:w="9287" w:type="dxa"/>
            <w:gridSpan w:val="3"/>
            <w:shd w:val="clear" w:color="auto" w:fill="FFFFFF" w:themeFill="background1"/>
          </w:tcPr>
          <w:p w:rsidR="00760FFA" w:rsidRPr="003A4546" w:rsidRDefault="004D34D4" w:rsidP="00B30C33">
            <w:pPr>
              <w:spacing w:line="400" w:lineRule="exact"/>
              <w:rPr>
                <w:rFonts w:ascii="Times New Roman" w:hAnsi="Times New Roman"/>
                <w:szCs w:val="21"/>
              </w:rPr>
            </w:pPr>
            <w:r w:rsidRPr="003A4546">
              <w:rPr>
                <w:rFonts w:ascii="Times New Roman" w:hAnsi="Times New Roman"/>
                <w:szCs w:val="21"/>
              </w:rPr>
              <w:t>说明：</w:t>
            </w:r>
          </w:p>
          <w:p w:rsidR="00464CA7" w:rsidRPr="0088781F" w:rsidRDefault="0089169D" w:rsidP="00B30C33">
            <w:pPr>
              <w:pStyle w:val="Default"/>
              <w:spacing w:line="400" w:lineRule="exact"/>
              <w:jc w:val="both"/>
              <w:rPr>
                <w:rFonts w:ascii="Times New Roman" w:hAnsi="Times New Roman" w:cs="Times New Roman"/>
                <w:sz w:val="22"/>
                <w:szCs w:val="22"/>
              </w:rPr>
            </w:pPr>
            <w:r w:rsidRPr="0088781F">
              <w:rPr>
                <w:rFonts w:ascii="Times New Roman" w:hAnsi="Times New Roman" w:cs="Times New Roman"/>
                <w:sz w:val="22"/>
                <w:szCs w:val="22"/>
              </w:rPr>
              <w:t>0101-0114</w:t>
            </w:r>
            <w:r w:rsidRPr="0088781F">
              <w:rPr>
                <w:rFonts w:ascii="Times New Roman" w:hAnsi="Times New Roman" w:cs="Times New Roman"/>
                <w:sz w:val="22"/>
                <w:szCs w:val="22"/>
              </w:rPr>
              <w:t>知情同意过程均已在</w:t>
            </w:r>
            <w:r w:rsidR="00464CA7" w:rsidRPr="0088781F">
              <w:rPr>
                <w:rFonts w:ascii="Times New Roman" w:hAnsi="Times New Roman" w:cs="Times New Roman"/>
                <w:sz w:val="22"/>
                <w:szCs w:val="22"/>
              </w:rPr>
              <w:t>门诊病历中记录并已扫描，待打印归档。</w:t>
            </w:r>
          </w:p>
          <w:p w:rsidR="004D34D4" w:rsidRPr="00760FFA" w:rsidRDefault="00464CA7" w:rsidP="00B30C33">
            <w:pPr>
              <w:pStyle w:val="Default"/>
              <w:spacing w:line="400" w:lineRule="exact"/>
              <w:jc w:val="both"/>
              <w:rPr>
                <w:rFonts w:ascii="Times New Roman" w:hAnsi="Times New Roman"/>
                <w:szCs w:val="21"/>
              </w:rPr>
            </w:pPr>
            <w:r w:rsidRPr="0088781F">
              <w:rPr>
                <w:rFonts w:ascii="Times New Roman" w:hAnsi="Times New Roman" w:cs="Times New Roman"/>
                <w:sz w:val="22"/>
                <w:szCs w:val="22"/>
              </w:rPr>
              <w:t>0101-0114V1</w:t>
            </w:r>
            <w:r w:rsidRPr="0088781F">
              <w:rPr>
                <w:rFonts w:ascii="Times New Roman" w:hAnsi="Times New Roman" w:cs="Times New Roman"/>
                <w:sz w:val="22"/>
                <w:szCs w:val="22"/>
              </w:rPr>
              <w:t>访视相关内容已基本完成研究病历填写，实验室验单和心电图可进行溯源。</w:t>
            </w:r>
            <w:r w:rsidR="0088781F" w:rsidRPr="0088781F">
              <w:rPr>
                <w:rFonts w:ascii="Times New Roman" w:hAnsi="Times New Roman" w:cs="Times New Roman"/>
                <w:sz w:val="22"/>
                <w:szCs w:val="22"/>
              </w:rPr>
              <w:t>乳腺</w:t>
            </w:r>
            <w:r w:rsidR="0088781F" w:rsidRPr="0088781F">
              <w:rPr>
                <w:rFonts w:ascii="Times New Roman" w:hAnsi="Times New Roman" w:cs="Times New Roman"/>
                <w:sz w:val="22"/>
                <w:szCs w:val="22"/>
              </w:rPr>
              <w:t>B</w:t>
            </w:r>
            <w:r w:rsidR="0088781F" w:rsidRPr="0088781F">
              <w:rPr>
                <w:rFonts w:ascii="Times New Roman" w:hAnsi="Times New Roman" w:cs="Times New Roman"/>
                <w:sz w:val="22"/>
                <w:szCs w:val="22"/>
              </w:rPr>
              <w:t>超报告暂未溯源。</w:t>
            </w:r>
          </w:p>
        </w:tc>
      </w:tr>
      <w:tr w:rsidR="004D34D4" w:rsidRPr="003A4546" w:rsidTr="00212834">
        <w:trPr>
          <w:jc w:val="center"/>
        </w:trPr>
        <w:tc>
          <w:tcPr>
            <w:tcW w:w="675" w:type="dxa"/>
            <w:vMerge/>
            <w:shd w:val="clear" w:color="auto" w:fill="FFFFFF" w:themeFill="background1"/>
          </w:tcPr>
          <w:p w:rsidR="004D34D4" w:rsidRPr="003A4546" w:rsidRDefault="004D34D4" w:rsidP="00DE237F">
            <w:pPr>
              <w:spacing w:line="400" w:lineRule="exact"/>
              <w:rPr>
                <w:rFonts w:ascii="Times New Roman" w:hAnsi="Times New Roman"/>
                <w:szCs w:val="21"/>
              </w:rPr>
            </w:pPr>
          </w:p>
        </w:tc>
        <w:tc>
          <w:tcPr>
            <w:tcW w:w="9287" w:type="dxa"/>
            <w:gridSpan w:val="3"/>
            <w:shd w:val="clear" w:color="auto" w:fill="FFFFFF" w:themeFill="background1"/>
          </w:tcPr>
          <w:p w:rsidR="004D34D4" w:rsidRPr="003A4546" w:rsidRDefault="004D34D4"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4D34D4" w:rsidRPr="0096511D" w:rsidRDefault="004D34D4" w:rsidP="00DE237F">
            <w:pPr>
              <w:spacing w:line="400" w:lineRule="exact"/>
              <w:rPr>
                <w:rFonts w:ascii="Times New Roman" w:hAnsi="Times New Roman"/>
                <w:szCs w:val="21"/>
              </w:rPr>
            </w:pPr>
            <w:r w:rsidRPr="0096511D">
              <w:rPr>
                <w:rFonts w:ascii="Times New Roman" w:hAnsi="Times New Roman"/>
                <w:szCs w:val="21"/>
              </w:rPr>
              <w:t>审阅记录</w:t>
            </w:r>
            <w:r w:rsidRPr="0096511D">
              <w:rPr>
                <w:rFonts w:ascii="Times New Roman" w:hAnsi="Times New Roman"/>
                <w:szCs w:val="21"/>
              </w:rPr>
              <w:t>2</w:t>
            </w:r>
            <w:r w:rsidRPr="0096511D">
              <w:rPr>
                <w:rFonts w:ascii="Times New Roman" w:hAnsi="Times New Roman"/>
                <w:szCs w:val="21"/>
              </w:rPr>
              <w:t>：</w:t>
            </w:r>
            <w:r w:rsidRPr="0096511D">
              <w:rPr>
                <w:rFonts w:ascii="Times New Roman" w:hAnsi="Times New Roman"/>
                <w:szCs w:val="21"/>
              </w:rPr>
              <w:t>PM-Q</w:t>
            </w:r>
            <w:r w:rsidRPr="0096511D">
              <w:rPr>
                <w:rFonts w:ascii="Times New Roman" w:hAnsi="Times New Roman"/>
                <w:szCs w:val="21"/>
              </w:rPr>
              <w:t>：</w:t>
            </w:r>
            <w:r w:rsidRPr="0096511D">
              <w:rPr>
                <w:rFonts w:ascii="Times New Roman" w:hAnsi="Times New Roman"/>
                <w:szCs w:val="21"/>
              </w:rPr>
              <w:t xml:space="preserve">                                CRA-A</w:t>
            </w:r>
            <w:r w:rsidRPr="0096511D">
              <w:rPr>
                <w:rFonts w:ascii="Times New Roman" w:hAnsi="Times New Roman"/>
                <w:szCs w:val="21"/>
              </w:rPr>
              <w:t>：</w:t>
            </w:r>
          </w:p>
          <w:p w:rsidR="004D34D4" w:rsidRPr="003A4546" w:rsidRDefault="004D34D4" w:rsidP="00DE237F">
            <w:pPr>
              <w:spacing w:line="400" w:lineRule="exact"/>
              <w:rPr>
                <w:rFonts w:ascii="Times New Roman" w:hAnsi="Times New Roman"/>
                <w:szCs w:val="21"/>
              </w:rPr>
            </w:pPr>
            <w:r w:rsidRPr="0096511D">
              <w:rPr>
                <w:rFonts w:ascii="Times New Roman" w:hAnsi="Times New Roman"/>
                <w:szCs w:val="21"/>
              </w:rPr>
              <w:t>审阅记录</w:t>
            </w:r>
            <w:r w:rsidRPr="0096511D">
              <w:rPr>
                <w:rFonts w:ascii="Times New Roman" w:hAnsi="Times New Roman"/>
                <w:szCs w:val="21"/>
              </w:rPr>
              <w:t>3</w:t>
            </w:r>
            <w:r w:rsidRPr="0096511D">
              <w:rPr>
                <w:rFonts w:ascii="Times New Roman" w:hAnsi="Times New Roman"/>
                <w:szCs w:val="21"/>
              </w:rPr>
              <w:t>：</w:t>
            </w:r>
            <w:r w:rsidRPr="0096511D">
              <w:rPr>
                <w:rFonts w:ascii="Times New Roman" w:hAnsi="Times New Roman"/>
                <w:szCs w:val="21"/>
              </w:rPr>
              <w:t>PM-Q</w:t>
            </w:r>
            <w:r w:rsidRPr="0096511D">
              <w:rPr>
                <w:rFonts w:ascii="Times New Roman" w:hAnsi="Times New Roman"/>
                <w:szCs w:val="21"/>
              </w:rPr>
              <w:t>：</w:t>
            </w:r>
            <w:r w:rsidRPr="0096511D">
              <w:rPr>
                <w:rFonts w:ascii="Times New Roman" w:hAnsi="Times New Roman"/>
                <w:szCs w:val="21"/>
              </w:rPr>
              <w:t xml:space="preserve">                                CRA-A</w:t>
            </w:r>
            <w:r w:rsidRPr="0096511D">
              <w:rPr>
                <w:rFonts w:ascii="Times New Roman" w:hAnsi="Times New Roman"/>
                <w:szCs w:val="21"/>
              </w:rPr>
              <w:t>：</w:t>
            </w:r>
          </w:p>
        </w:tc>
      </w:tr>
      <w:tr w:rsidR="00AF0552" w:rsidRPr="003A4546" w:rsidTr="008D094C">
        <w:trPr>
          <w:trHeight w:val="449"/>
          <w:jc w:val="center"/>
        </w:trPr>
        <w:tc>
          <w:tcPr>
            <w:tcW w:w="675" w:type="dxa"/>
            <w:vMerge w:val="restart"/>
            <w:shd w:val="clear" w:color="auto" w:fill="FFFFFF" w:themeFill="background1"/>
          </w:tcPr>
          <w:p w:rsidR="00DB3243" w:rsidRPr="003A4546" w:rsidRDefault="00DB3243" w:rsidP="00DE237F">
            <w:pPr>
              <w:spacing w:line="400" w:lineRule="exact"/>
              <w:rPr>
                <w:rFonts w:ascii="Times New Roman" w:hAnsi="Times New Roman"/>
                <w:b/>
                <w:szCs w:val="21"/>
              </w:rPr>
            </w:pPr>
            <w:r w:rsidRPr="003A4546">
              <w:rPr>
                <w:rFonts w:ascii="Times New Roman" w:hAnsi="Times New Roman"/>
                <w:b/>
                <w:szCs w:val="21"/>
              </w:rPr>
              <w:t>2.3</w:t>
            </w:r>
          </w:p>
        </w:tc>
        <w:tc>
          <w:tcPr>
            <w:tcW w:w="6804" w:type="dxa"/>
            <w:gridSpan w:val="2"/>
            <w:shd w:val="clear" w:color="auto" w:fill="FFFFFF" w:themeFill="background1"/>
            <w:vAlign w:val="center"/>
          </w:tcPr>
          <w:p w:rsidR="00DB3243" w:rsidRPr="00760FFA" w:rsidRDefault="00760FFA" w:rsidP="00B30C33">
            <w:pPr>
              <w:pStyle w:val="Default"/>
              <w:spacing w:line="400" w:lineRule="exact"/>
              <w:jc w:val="both"/>
              <w:rPr>
                <w:sz w:val="22"/>
                <w:szCs w:val="22"/>
              </w:rPr>
            </w:pPr>
            <w:r w:rsidRPr="00760FFA">
              <w:rPr>
                <w:rFonts w:ascii="Times New Roman" w:hAnsi="Times New Roman" w:cs="Times New Roman" w:hint="eastAsia"/>
                <w:b/>
                <w:color w:val="auto"/>
                <w:kern w:val="2"/>
                <w:sz w:val="21"/>
                <w:szCs w:val="21"/>
              </w:rPr>
              <w:t>受试者符合研究标准？</w:t>
            </w:r>
          </w:p>
        </w:tc>
        <w:tc>
          <w:tcPr>
            <w:tcW w:w="2483" w:type="dxa"/>
            <w:shd w:val="clear" w:color="auto" w:fill="FFFFFF" w:themeFill="background1"/>
            <w:vAlign w:val="center"/>
          </w:tcPr>
          <w:p w:rsidR="00DB3243" w:rsidRPr="003A4546" w:rsidRDefault="000D7AE8" w:rsidP="00993B77">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504EAD" w:rsidRPr="003A4546">
              <w:rPr>
                <w:rFonts w:ascii="Times New Roman" w:hAnsi="Times New Roman"/>
                <w:b/>
                <w:szCs w:val="21"/>
              </w:rPr>
              <w:t>是</w:t>
            </w:r>
            <w:r w:rsidR="00504EAD" w:rsidRPr="00617F9D">
              <w:rPr>
                <w:rFonts w:asciiTheme="minorEastAsia" w:eastAsiaTheme="minorEastAsia" w:hAnsiTheme="minorEastAsia"/>
                <w:b/>
                <w:szCs w:val="21"/>
              </w:rPr>
              <w:t xml:space="preserve">  □否  □不适用</w:t>
            </w:r>
          </w:p>
        </w:tc>
      </w:tr>
      <w:tr w:rsidR="00DB3243" w:rsidRPr="003A4546" w:rsidTr="00212834">
        <w:trPr>
          <w:jc w:val="center"/>
        </w:trPr>
        <w:tc>
          <w:tcPr>
            <w:tcW w:w="675" w:type="dxa"/>
            <w:vMerge/>
            <w:shd w:val="clear" w:color="auto" w:fill="FFFFFF" w:themeFill="background1"/>
          </w:tcPr>
          <w:p w:rsidR="00DB3243" w:rsidRPr="003A4546" w:rsidRDefault="00DB3243" w:rsidP="00DE237F">
            <w:pPr>
              <w:spacing w:line="400" w:lineRule="exact"/>
              <w:rPr>
                <w:rFonts w:ascii="Times New Roman" w:hAnsi="Times New Roman"/>
                <w:szCs w:val="21"/>
              </w:rPr>
            </w:pPr>
          </w:p>
        </w:tc>
        <w:tc>
          <w:tcPr>
            <w:tcW w:w="9287" w:type="dxa"/>
            <w:gridSpan w:val="3"/>
            <w:shd w:val="clear" w:color="auto" w:fill="FFFFFF" w:themeFill="background1"/>
          </w:tcPr>
          <w:p w:rsidR="0022543D" w:rsidRDefault="00DB3243" w:rsidP="00760FFA">
            <w:pPr>
              <w:spacing w:line="400" w:lineRule="exact"/>
              <w:rPr>
                <w:rFonts w:ascii="Times New Roman" w:hAnsi="Times New Roman" w:hint="eastAsia"/>
                <w:szCs w:val="21"/>
              </w:rPr>
            </w:pPr>
            <w:r w:rsidRPr="003A4546">
              <w:rPr>
                <w:rFonts w:ascii="Times New Roman" w:hAnsi="Times New Roman"/>
                <w:szCs w:val="21"/>
              </w:rPr>
              <w:t>说明：</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
              <w:gridCol w:w="1134"/>
              <w:gridCol w:w="1134"/>
              <w:gridCol w:w="1275"/>
              <w:gridCol w:w="3544"/>
              <w:gridCol w:w="1080"/>
            </w:tblGrid>
            <w:tr w:rsidR="0022543D" w:rsidTr="00E535E2">
              <w:trPr>
                <w:jc w:val="center"/>
              </w:trPr>
              <w:tc>
                <w:tcPr>
                  <w:tcW w:w="889" w:type="dxa"/>
                  <w:tcBorders>
                    <w:top w:val="single" w:sz="4" w:space="0" w:color="auto"/>
                    <w:bottom w:val="single" w:sz="4" w:space="0" w:color="auto"/>
                  </w:tcBorders>
                  <w:vAlign w:val="center"/>
                </w:tcPr>
                <w:p w:rsidR="00F52121" w:rsidRPr="00E535E2" w:rsidRDefault="00F52121" w:rsidP="00E535E2">
                  <w:pPr>
                    <w:jc w:val="center"/>
                    <w:rPr>
                      <w:rFonts w:ascii="Times New Roman" w:hAnsi="Times New Roman"/>
                      <w:b/>
                      <w:szCs w:val="21"/>
                    </w:rPr>
                  </w:pPr>
                  <w:r w:rsidRPr="00E535E2">
                    <w:rPr>
                      <w:rFonts w:ascii="Times New Roman" w:hAnsi="Times New Roman"/>
                      <w:b/>
                      <w:szCs w:val="21"/>
                    </w:rPr>
                    <w:t>筛选号</w:t>
                  </w:r>
                </w:p>
              </w:tc>
              <w:tc>
                <w:tcPr>
                  <w:tcW w:w="1134" w:type="dxa"/>
                  <w:tcBorders>
                    <w:top w:val="single" w:sz="4" w:space="0" w:color="auto"/>
                    <w:bottom w:val="single" w:sz="4" w:space="0" w:color="auto"/>
                  </w:tcBorders>
                  <w:vAlign w:val="center"/>
                </w:tcPr>
                <w:p w:rsidR="00F52121" w:rsidRPr="00E535E2" w:rsidRDefault="008E5D61" w:rsidP="00E535E2">
                  <w:pPr>
                    <w:jc w:val="center"/>
                    <w:rPr>
                      <w:rFonts w:ascii="Times New Roman" w:hAnsi="Times New Roman"/>
                      <w:b/>
                      <w:szCs w:val="21"/>
                    </w:rPr>
                  </w:pPr>
                  <w:r w:rsidRPr="00E535E2">
                    <w:rPr>
                      <w:rFonts w:ascii="Times New Roman" w:hAnsi="Times New Roman"/>
                      <w:b/>
                      <w:szCs w:val="21"/>
                    </w:rPr>
                    <w:t>知情</w:t>
                  </w:r>
                  <w:r w:rsidR="00F52121" w:rsidRPr="00E535E2">
                    <w:rPr>
                      <w:rFonts w:ascii="Times New Roman" w:hAnsi="Times New Roman"/>
                      <w:b/>
                      <w:szCs w:val="21"/>
                    </w:rPr>
                    <w:t>日期</w:t>
                  </w:r>
                </w:p>
              </w:tc>
              <w:tc>
                <w:tcPr>
                  <w:tcW w:w="1134" w:type="dxa"/>
                  <w:tcBorders>
                    <w:top w:val="single" w:sz="4" w:space="0" w:color="auto"/>
                    <w:bottom w:val="single" w:sz="4" w:space="0" w:color="auto"/>
                  </w:tcBorders>
                  <w:vAlign w:val="center"/>
                </w:tcPr>
                <w:p w:rsidR="00F52121" w:rsidRPr="00E535E2" w:rsidRDefault="00F52121" w:rsidP="00E535E2">
                  <w:pPr>
                    <w:jc w:val="center"/>
                    <w:rPr>
                      <w:rFonts w:ascii="Times New Roman" w:hAnsi="Times New Roman"/>
                      <w:b/>
                      <w:szCs w:val="21"/>
                    </w:rPr>
                  </w:pPr>
                  <w:r w:rsidRPr="00E535E2">
                    <w:rPr>
                      <w:rFonts w:ascii="Times New Roman" w:hAnsi="Times New Roman"/>
                      <w:b/>
                      <w:szCs w:val="21"/>
                    </w:rPr>
                    <w:t>是否导入</w:t>
                  </w:r>
                </w:p>
              </w:tc>
              <w:tc>
                <w:tcPr>
                  <w:tcW w:w="1275" w:type="dxa"/>
                  <w:tcBorders>
                    <w:top w:val="single" w:sz="4" w:space="0" w:color="auto"/>
                    <w:bottom w:val="single" w:sz="4" w:space="0" w:color="auto"/>
                  </w:tcBorders>
                  <w:vAlign w:val="center"/>
                </w:tcPr>
                <w:p w:rsidR="00F52121" w:rsidRPr="00E535E2" w:rsidRDefault="00F52121" w:rsidP="00E535E2">
                  <w:pPr>
                    <w:jc w:val="center"/>
                    <w:rPr>
                      <w:rFonts w:ascii="Times New Roman" w:hAnsi="Times New Roman"/>
                      <w:b/>
                      <w:szCs w:val="21"/>
                    </w:rPr>
                  </w:pPr>
                  <w:r w:rsidRPr="00E535E2">
                    <w:rPr>
                      <w:rFonts w:ascii="Times New Roman" w:hAnsi="Times New Roman"/>
                      <w:b/>
                      <w:szCs w:val="21"/>
                    </w:rPr>
                    <w:t>导入日期</w:t>
                  </w:r>
                </w:p>
              </w:tc>
              <w:tc>
                <w:tcPr>
                  <w:tcW w:w="3544" w:type="dxa"/>
                  <w:tcBorders>
                    <w:top w:val="single" w:sz="4" w:space="0" w:color="auto"/>
                    <w:bottom w:val="single" w:sz="4" w:space="0" w:color="auto"/>
                  </w:tcBorders>
                  <w:vAlign w:val="center"/>
                </w:tcPr>
                <w:p w:rsidR="00F52121" w:rsidRPr="00E535E2" w:rsidRDefault="008E5D61" w:rsidP="00E535E2">
                  <w:pPr>
                    <w:jc w:val="center"/>
                    <w:rPr>
                      <w:rFonts w:ascii="Times New Roman" w:hAnsi="Times New Roman"/>
                      <w:b/>
                      <w:szCs w:val="21"/>
                    </w:rPr>
                  </w:pPr>
                  <w:r w:rsidRPr="00E535E2">
                    <w:rPr>
                      <w:rFonts w:ascii="Times New Roman" w:hAnsi="Times New Roman"/>
                      <w:b/>
                      <w:szCs w:val="21"/>
                    </w:rPr>
                    <w:t>筛选失败原因</w:t>
                  </w:r>
                </w:p>
              </w:tc>
              <w:tc>
                <w:tcPr>
                  <w:tcW w:w="1080" w:type="dxa"/>
                  <w:tcBorders>
                    <w:top w:val="single" w:sz="4" w:space="0" w:color="auto"/>
                    <w:bottom w:val="single" w:sz="4" w:space="0" w:color="auto"/>
                  </w:tcBorders>
                  <w:vAlign w:val="center"/>
                </w:tcPr>
                <w:p w:rsidR="00422EA6" w:rsidRPr="00E535E2" w:rsidRDefault="008E5D61" w:rsidP="00E535E2">
                  <w:pPr>
                    <w:jc w:val="center"/>
                    <w:rPr>
                      <w:rFonts w:ascii="Times New Roman" w:hAnsi="Times New Roman"/>
                      <w:b/>
                      <w:szCs w:val="21"/>
                    </w:rPr>
                  </w:pPr>
                  <w:r w:rsidRPr="00E535E2">
                    <w:rPr>
                      <w:rFonts w:ascii="Times New Roman" w:hAnsi="Times New Roman"/>
                      <w:b/>
                      <w:szCs w:val="21"/>
                    </w:rPr>
                    <w:t>是否违背</w:t>
                  </w:r>
                </w:p>
                <w:p w:rsidR="00F52121" w:rsidRPr="00E535E2" w:rsidRDefault="008E5D61" w:rsidP="00E535E2">
                  <w:pPr>
                    <w:jc w:val="center"/>
                    <w:rPr>
                      <w:rFonts w:ascii="Times New Roman" w:hAnsi="Times New Roman"/>
                      <w:b/>
                      <w:szCs w:val="21"/>
                    </w:rPr>
                  </w:pPr>
                  <w:r w:rsidRPr="00E535E2">
                    <w:rPr>
                      <w:rFonts w:ascii="Times New Roman" w:hAnsi="Times New Roman"/>
                      <w:b/>
                      <w:szCs w:val="21"/>
                    </w:rPr>
                    <w:t>导入标准</w:t>
                  </w:r>
                </w:p>
              </w:tc>
            </w:tr>
            <w:tr w:rsidR="0022543D" w:rsidTr="00E535E2">
              <w:trPr>
                <w:jc w:val="center"/>
              </w:trPr>
              <w:tc>
                <w:tcPr>
                  <w:tcW w:w="889" w:type="dxa"/>
                  <w:tcBorders>
                    <w:top w:val="single" w:sz="4" w:space="0" w:color="auto"/>
                  </w:tcBorders>
                  <w:vAlign w:val="center"/>
                </w:tcPr>
                <w:p w:rsidR="00B236A8" w:rsidRPr="00E535E2" w:rsidRDefault="00B236A8" w:rsidP="00B236A8">
                  <w:pPr>
                    <w:widowControl/>
                    <w:spacing w:line="360" w:lineRule="auto"/>
                    <w:jc w:val="center"/>
                    <w:rPr>
                      <w:rFonts w:ascii="Times New Roman" w:hAnsi="Times New Roman"/>
                      <w:kern w:val="0"/>
                      <w:sz w:val="20"/>
                      <w:szCs w:val="20"/>
                    </w:rPr>
                  </w:pPr>
                  <w:r w:rsidRPr="00E535E2">
                    <w:rPr>
                      <w:rFonts w:ascii="Times New Roman" w:hAnsi="Times New Roman"/>
                      <w:sz w:val="20"/>
                      <w:szCs w:val="20"/>
                    </w:rPr>
                    <w:t>0101</w:t>
                  </w:r>
                </w:p>
              </w:tc>
              <w:tc>
                <w:tcPr>
                  <w:tcW w:w="1134" w:type="dxa"/>
                  <w:tcBorders>
                    <w:top w:val="single" w:sz="4" w:space="0" w:color="auto"/>
                  </w:tcBorders>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2019/11/16</w:t>
                  </w:r>
                </w:p>
              </w:tc>
              <w:tc>
                <w:tcPr>
                  <w:tcW w:w="1134" w:type="dxa"/>
                  <w:tcBorders>
                    <w:top w:val="single" w:sz="4" w:space="0" w:color="auto"/>
                  </w:tcBorders>
                  <w:vAlign w:val="center"/>
                </w:tcPr>
                <w:p w:rsidR="00B236A8" w:rsidRPr="00E535E2" w:rsidRDefault="00B236A8"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tcBorders>
                    <w:top w:val="single" w:sz="4" w:space="0" w:color="auto"/>
                  </w:tcBorders>
                  <w:vAlign w:val="center"/>
                </w:tcPr>
                <w:p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Borders>
                    <w:top w:val="single" w:sz="4" w:space="0" w:color="auto"/>
                  </w:tcBorders>
                </w:tcPr>
                <w:p w:rsidR="00B236A8" w:rsidRPr="00E535E2" w:rsidRDefault="00B236A8" w:rsidP="00422EA6">
                  <w:pPr>
                    <w:widowControl/>
                    <w:spacing w:line="360" w:lineRule="auto"/>
                    <w:jc w:val="left"/>
                    <w:rPr>
                      <w:rFonts w:ascii="Times New Roman" w:hAnsi="Times New Roman"/>
                      <w:sz w:val="20"/>
                      <w:szCs w:val="20"/>
                    </w:rPr>
                  </w:pPr>
                  <w:r w:rsidRPr="00E535E2">
                    <w:rPr>
                      <w:rFonts w:ascii="Times New Roman" w:hAnsi="Times New Roman"/>
                      <w:sz w:val="20"/>
                      <w:szCs w:val="20"/>
                    </w:rPr>
                    <w:t>撤回知情，自愿退出</w:t>
                  </w:r>
                </w:p>
              </w:tc>
              <w:tc>
                <w:tcPr>
                  <w:tcW w:w="1080" w:type="dxa"/>
                  <w:tcBorders>
                    <w:top w:val="single" w:sz="4" w:space="0" w:color="auto"/>
                  </w:tcBorders>
                  <w:vAlign w:val="center"/>
                </w:tcPr>
                <w:p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rsidTr="00E535E2">
              <w:trPr>
                <w:jc w:val="center"/>
              </w:trPr>
              <w:tc>
                <w:tcPr>
                  <w:tcW w:w="889" w:type="dxa"/>
                  <w:vAlign w:val="center"/>
                </w:tcPr>
                <w:p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0102</w:t>
                  </w:r>
                </w:p>
              </w:tc>
              <w:tc>
                <w:tcPr>
                  <w:tcW w:w="1134" w:type="dxa"/>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rsidR="00B236A8" w:rsidRPr="00E535E2" w:rsidRDefault="00B236A8" w:rsidP="00422EA6">
                  <w:pPr>
                    <w:widowControl/>
                    <w:spacing w:line="360" w:lineRule="auto"/>
                    <w:jc w:val="left"/>
                    <w:rPr>
                      <w:rFonts w:ascii="Times New Roman" w:hAnsi="Times New Roman"/>
                      <w:sz w:val="20"/>
                      <w:szCs w:val="20"/>
                    </w:rPr>
                  </w:pPr>
                  <w:r w:rsidRPr="00E535E2">
                    <w:rPr>
                      <w:rFonts w:ascii="Times New Roman" w:hAnsi="Times New Roman"/>
                      <w:sz w:val="20"/>
                      <w:szCs w:val="20"/>
                    </w:rPr>
                    <w:t>心电图，镜检白细胞异常有临床意义，符合排除标准第</w:t>
                  </w:r>
                  <w:r w:rsidRPr="00E535E2">
                    <w:rPr>
                      <w:rFonts w:ascii="Times New Roman" w:hAnsi="Times New Roman"/>
                      <w:sz w:val="20"/>
                      <w:szCs w:val="20"/>
                    </w:rPr>
                    <w:t>6</w:t>
                  </w:r>
                  <w:r w:rsidRPr="00E535E2">
                    <w:rPr>
                      <w:rFonts w:ascii="Times New Roman" w:hAnsi="Times New Roman"/>
                      <w:sz w:val="20"/>
                      <w:szCs w:val="20"/>
                    </w:rPr>
                    <w:t>条</w:t>
                  </w:r>
                </w:p>
              </w:tc>
              <w:tc>
                <w:tcPr>
                  <w:tcW w:w="1080" w:type="dxa"/>
                  <w:vAlign w:val="center"/>
                </w:tcPr>
                <w:p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rsidTr="00E535E2">
              <w:trPr>
                <w:jc w:val="center"/>
              </w:trPr>
              <w:tc>
                <w:tcPr>
                  <w:tcW w:w="889" w:type="dxa"/>
                  <w:vAlign w:val="center"/>
                </w:tcPr>
                <w:p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0103</w:t>
                  </w:r>
                </w:p>
              </w:tc>
              <w:tc>
                <w:tcPr>
                  <w:tcW w:w="1134" w:type="dxa"/>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ALP</w:t>
                  </w:r>
                  <w:r w:rsidRPr="00E535E2">
                    <w:rPr>
                      <w:rFonts w:ascii="Times New Roman" w:hAnsi="Times New Roman"/>
                      <w:sz w:val="20"/>
                      <w:szCs w:val="20"/>
                    </w:rPr>
                    <w:t>异常，符合排除标准第</w:t>
                  </w:r>
                  <w:r w:rsidRPr="00E535E2">
                    <w:rPr>
                      <w:rFonts w:ascii="Times New Roman" w:hAnsi="Times New Roman"/>
                      <w:sz w:val="20"/>
                      <w:szCs w:val="20"/>
                    </w:rPr>
                    <w:t>6</w:t>
                  </w:r>
                  <w:r w:rsidRPr="00E535E2">
                    <w:rPr>
                      <w:rFonts w:ascii="Times New Roman" w:hAnsi="Times New Roman"/>
                      <w:sz w:val="20"/>
                      <w:szCs w:val="20"/>
                    </w:rPr>
                    <w:t>条</w:t>
                  </w:r>
                </w:p>
              </w:tc>
              <w:tc>
                <w:tcPr>
                  <w:tcW w:w="1080" w:type="dxa"/>
                  <w:vAlign w:val="center"/>
                </w:tcPr>
                <w:p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rsidTr="00E535E2">
              <w:trPr>
                <w:jc w:val="center"/>
              </w:trPr>
              <w:tc>
                <w:tcPr>
                  <w:tcW w:w="889" w:type="dxa"/>
                  <w:vAlign w:val="center"/>
                </w:tcPr>
                <w:p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0104</w:t>
                  </w:r>
                </w:p>
              </w:tc>
              <w:tc>
                <w:tcPr>
                  <w:tcW w:w="1134" w:type="dxa"/>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否</w:t>
                  </w:r>
                </w:p>
              </w:tc>
              <w:tc>
                <w:tcPr>
                  <w:tcW w:w="1275" w:type="dxa"/>
                  <w:vAlign w:val="center"/>
                </w:tcPr>
                <w:p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撤回知情，自愿退出</w:t>
                  </w:r>
                </w:p>
              </w:tc>
              <w:tc>
                <w:tcPr>
                  <w:tcW w:w="1080" w:type="dxa"/>
                  <w:vAlign w:val="center"/>
                </w:tcPr>
                <w:p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rsidTr="00E535E2">
              <w:trPr>
                <w:jc w:val="center"/>
              </w:trPr>
              <w:tc>
                <w:tcPr>
                  <w:tcW w:w="889" w:type="dxa"/>
                  <w:vAlign w:val="center"/>
                </w:tcPr>
                <w:p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0105</w:t>
                  </w:r>
                </w:p>
              </w:tc>
              <w:tc>
                <w:tcPr>
                  <w:tcW w:w="1134" w:type="dxa"/>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B236A8" w:rsidRPr="00E535E2" w:rsidRDefault="00BC5FE2" w:rsidP="00422EA6">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rsidR="00B236A8" w:rsidRPr="00E535E2" w:rsidRDefault="00BC5FE2" w:rsidP="00B236A8">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rsidR="00B236A8" w:rsidRPr="00E535E2" w:rsidRDefault="00BA51FB" w:rsidP="00422EA6">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rsidR="00B236A8"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rsidTr="00E535E2">
              <w:trPr>
                <w:jc w:val="center"/>
              </w:trPr>
              <w:tc>
                <w:tcPr>
                  <w:tcW w:w="889" w:type="dxa"/>
                  <w:vAlign w:val="center"/>
                </w:tcPr>
                <w:p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0106</w:t>
                  </w:r>
                </w:p>
              </w:tc>
              <w:tc>
                <w:tcPr>
                  <w:tcW w:w="1134" w:type="dxa"/>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B236A8" w:rsidRPr="00E535E2" w:rsidRDefault="00B236A8" w:rsidP="00422EA6">
                  <w:pPr>
                    <w:jc w:val="center"/>
                    <w:rPr>
                      <w:rFonts w:ascii="Times New Roman" w:hAnsi="Times New Roman"/>
                      <w:sz w:val="20"/>
                      <w:szCs w:val="20"/>
                    </w:rPr>
                  </w:pPr>
                  <w:r w:rsidRPr="00E535E2">
                    <w:rPr>
                      <w:rFonts w:ascii="Times New Roman" w:hAnsi="Times New Roman"/>
                      <w:sz w:val="20"/>
                      <w:szCs w:val="20"/>
                    </w:rPr>
                    <w:t>NA</w:t>
                  </w:r>
                </w:p>
              </w:tc>
              <w:tc>
                <w:tcPr>
                  <w:tcW w:w="1275" w:type="dxa"/>
                  <w:vAlign w:val="center"/>
                </w:tcPr>
                <w:p w:rsidR="00B236A8" w:rsidRPr="00E535E2" w:rsidRDefault="00B236A8" w:rsidP="00B236A8">
                  <w:pPr>
                    <w:jc w:val="center"/>
                    <w:rPr>
                      <w:rFonts w:ascii="Times New Roman" w:hAnsi="Times New Roman"/>
                      <w:sz w:val="20"/>
                      <w:szCs w:val="20"/>
                    </w:rPr>
                  </w:pPr>
                  <w:r w:rsidRPr="00E535E2">
                    <w:rPr>
                      <w:rFonts w:ascii="Times New Roman" w:hAnsi="Times New Roman"/>
                      <w:sz w:val="20"/>
                      <w:szCs w:val="20"/>
                    </w:rPr>
                    <w:t>NA</w:t>
                  </w:r>
                </w:p>
              </w:tc>
              <w:tc>
                <w:tcPr>
                  <w:tcW w:w="3544" w:type="dxa"/>
                </w:tcPr>
                <w:p w:rsidR="00B236A8" w:rsidRPr="00E535E2" w:rsidRDefault="00B236A8" w:rsidP="00422EA6">
                  <w:pPr>
                    <w:widowControl/>
                    <w:spacing w:line="360" w:lineRule="auto"/>
                    <w:rPr>
                      <w:rFonts w:ascii="Times New Roman" w:hAnsi="Times New Roman"/>
                      <w:sz w:val="20"/>
                      <w:szCs w:val="20"/>
                    </w:rPr>
                  </w:pPr>
                  <w:r w:rsidRPr="00E535E2">
                    <w:rPr>
                      <w:rFonts w:ascii="Times New Roman" w:hAnsi="Times New Roman"/>
                      <w:sz w:val="20"/>
                      <w:szCs w:val="20"/>
                    </w:rPr>
                    <w:t>撤回知情，自愿退出</w:t>
                  </w:r>
                </w:p>
              </w:tc>
              <w:tc>
                <w:tcPr>
                  <w:tcW w:w="1080" w:type="dxa"/>
                  <w:vAlign w:val="center"/>
                </w:tcPr>
                <w:p w:rsidR="00B236A8" w:rsidRPr="00E535E2" w:rsidRDefault="0022543D" w:rsidP="00E535E2">
                  <w:pPr>
                    <w:spacing w:line="400" w:lineRule="exact"/>
                    <w:jc w:val="center"/>
                    <w:rPr>
                      <w:rFonts w:ascii="Times New Roman" w:hAnsi="Times New Roman"/>
                      <w:szCs w:val="21"/>
                    </w:rPr>
                  </w:pPr>
                  <w:r w:rsidRPr="00E535E2">
                    <w:rPr>
                      <w:rFonts w:ascii="Times New Roman" w:hAnsi="Times New Roman"/>
                      <w:szCs w:val="21"/>
                    </w:rPr>
                    <w:t>NA</w:t>
                  </w:r>
                </w:p>
              </w:tc>
            </w:tr>
            <w:tr w:rsidR="0022543D" w:rsidTr="00E535E2">
              <w:trPr>
                <w:jc w:val="center"/>
              </w:trPr>
              <w:tc>
                <w:tcPr>
                  <w:tcW w:w="889" w:type="dxa"/>
                  <w:vAlign w:val="center"/>
                </w:tcPr>
                <w:p w:rsidR="00B236A8" w:rsidRPr="00E535E2" w:rsidRDefault="00B236A8" w:rsidP="00B236A8">
                  <w:pPr>
                    <w:spacing w:line="360" w:lineRule="auto"/>
                    <w:jc w:val="center"/>
                    <w:rPr>
                      <w:rFonts w:ascii="Times New Roman" w:hAnsi="Times New Roman"/>
                      <w:sz w:val="20"/>
                      <w:szCs w:val="20"/>
                    </w:rPr>
                  </w:pPr>
                  <w:r w:rsidRPr="00E535E2">
                    <w:rPr>
                      <w:rFonts w:ascii="Times New Roman" w:hAnsi="Times New Roman"/>
                      <w:sz w:val="20"/>
                      <w:szCs w:val="20"/>
                    </w:rPr>
                    <w:t>0107</w:t>
                  </w:r>
                </w:p>
              </w:tc>
              <w:tc>
                <w:tcPr>
                  <w:tcW w:w="1134" w:type="dxa"/>
                  <w:vAlign w:val="center"/>
                </w:tcPr>
                <w:p w:rsidR="00B236A8" w:rsidRPr="00E535E2" w:rsidRDefault="00B236A8" w:rsidP="00B236A8">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B236A8" w:rsidRPr="00E535E2" w:rsidRDefault="00BA51FB" w:rsidP="00422EA6">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rsidR="00B236A8" w:rsidRPr="00E535E2" w:rsidRDefault="00BA51FB" w:rsidP="00B236A8">
                  <w:pPr>
                    <w:jc w:val="center"/>
                    <w:rPr>
                      <w:rFonts w:ascii="Times New Roman" w:hAnsi="Times New Roman"/>
                      <w:sz w:val="20"/>
                      <w:szCs w:val="20"/>
                    </w:rPr>
                  </w:pPr>
                  <w:r w:rsidRPr="00E535E2">
                    <w:rPr>
                      <w:rFonts w:ascii="Times New Roman" w:hAnsi="Times New Roman"/>
                    </w:rPr>
                    <w:t>预计下周三导入</w:t>
                  </w:r>
                </w:p>
              </w:tc>
              <w:tc>
                <w:tcPr>
                  <w:tcW w:w="3544" w:type="dxa"/>
                  <w:vAlign w:val="center"/>
                </w:tcPr>
                <w:p w:rsidR="00B236A8" w:rsidRPr="00E535E2" w:rsidRDefault="00BC5FE2" w:rsidP="00422EA6">
                  <w:pPr>
                    <w:widowControl/>
                    <w:spacing w:line="360" w:lineRule="auto"/>
                    <w:jc w:val="left"/>
                    <w:rPr>
                      <w:rFonts w:ascii="Times New Roman" w:hAnsi="Times New Roman"/>
                      <w:sz w:val="20"/>
                      <w:szCs w:val="20"/>
                    </w:rPr>
                  </w:pPr>
                  <w:r w:rsidRPr="00E535E2">
                    <w:rPr>
                      <w:rFonts w:ascii="Times New Roman" w:hAnsi="Times New Roman"/>
                      <w:sz w:val="20"/>
                      <w:szCs w:val="20"/>
                    </w:rPr>
                    <w:t>NA</w:t>
                  </w:r>
                </w:p>
              </w:tc>
              <w:tc>
                <w:tcPr>
                  <w:tcW w:w="1080" w:type="dxa"/>
                  <w:vAlign w:val="center"/>
                </w:tcPr>
                <w:p w:rsidR="00B236A8"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872F75" w:rsidTr="00E535E2">
              <w:trPr>
                <w:jc w:val="center"/>
              </w:trPr>
              <w:tc>
                <w:tcPr>
                  <w:tcW w:w="889" w:type="dxa"/>
                  <w:vAlign w:val="center"/>
                </w:tcPr>
                <w:p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lastRenderedPageBreak/>
                    <w:t>0108</w:t>
                  </w:r>
                </w:p>
              </w:tc>
              <w:tc>
                <w:tcPr>
                  <w:tcW w:w="1134" w:type="dxa"/>
                  <w:vAlign w:val="center"/>
                </w:tcPr>
                <w:p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rsidR="00F73A23" w:rsidRPr="00E535E2" w:rsidRDefault="00F73A23" w:rsidP="00F73A23">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rsidTr="00E535E2">
              <w:trPr>
                <w:jc w:val="center"/>
              </w:trPr>
              <w:tc>
                <w:tcPr>
                  <w:tcW w:w="889" w:type="dxa"/>
                  <w:vAlign w:val="center"/>
                </w:tcPr>
                <w:p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0109</w:t>
                  </w:r>
                </w:p>
              </w:tc>
              <w:tc>
                <w:tcPr>
                  <w:tcW w:w="1134" w:type="dxa"/>
                  <w:vAlign w:val="center"/>
                </w:tcPr>
                <w:p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2019/12/4</w:t>
                  </w:r>
                </w:p>
              </w:tc>
              <w:tc>
                <w:tcPr>
                  <w:tcW w:w="1134"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2019/12/6</w:t>
                  </w:r>
                </w:p>
              </w:tc>
              <w:tc>
                <w:tcPr>
                  <w:tcW w:w="1275"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2019/12/6</w:t>
                  </w:r>
                </w:p>
              </w:tc>
              <w:tc>
                <w:tcPr>
                  <w:tcW w:w="3544" w:type="dxa"/>
                  <w:vAlign w:val="center"/>
                </w:tcPr>
                <w:p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F73A23" w:rsidTr="00E535E2">
              <w:trPr>
                <w:jc w:val="center"/>
              </w:trPr>
              <w:tc>
                <w:tcPr>
                  <w:tcW w:w="889" w:type="dxa"/>
                  <w:vAlign w:val="center"/>
                </w:tcPr>
                <w:p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0110</w:t>
                  </w:r>
                </w:p>
              </w:tc>
              <w:tc>
                <w:tcPr>
                  <w:tcW w:w="1134" w:type="dxa"/>
                  <w:vAlign w:val="center"/>
                </w:tcPr>
                <w:p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2019/12/7</w:t>
                  </w:r>
                </w:p>
              </w:tc>
              <w:tc>
                <w:tcPr>
                  <w:tcW w:w="1134"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2019/12/10</w:t>
                  </w:r>
                </w:p>
              </w:tc>
              <w:tc>
                <w:tcPr>
                  <w:tcW w:w="1275"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2019/12/10</w:t>
                  </w:r>
                </w:p>
              </w:tc>
              <w:tc>
                <w:tcPr>
                  <w:tcW w:w="3544" w:type="dxa"/>
                  <w:vAlign w:val="center"/>
                </w:tcPr>
                <w:p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872F75" w:rsidTr="00E535E2">
              <w:trPr>
                <w:jc w:val="center"/>
              </w:trPr>
              <w:tc>
                <w:tcPr>
                  <w:tcW w:w="889" w:type="dxa"/>
                  <w:vAlign w:val="center"/>
                </w:tcPr>
                <w:p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0111</w:t>
                  </w:r>
                </w:p>
              </w:tc>
              <w:tc>
                <w:tcPr>
                  <w:tcW w:w="1134" w:type="dxa"/>
                  <w:vAlign w:val="center"/>
                </w:tcPr>
                <w:p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暂未导入</w:t>
                  </w:r>
                </w:p>
              </w:tc>
              <w:tc>
                <w:tcPr>
                  <w:tcW w:w="3544" w:type="dxa"/>
                </w:tcPr>
                <w:p w:rsidR="00F73A23" w:rsidRPr="00E535E2" w:rsidRDefault="00F73A23" w:rsidP="00F73A23">
                  <w:pPr>
                    <w:widowControl/>
                    <w:spacing w:line="360" w:lineRule="auto"/>
                    <w:rPr>
                      <w:rFonts w:ascii="Times New Roman" w:hAnsi="Times New Roman"/>
                      <w:sz w:val="20"/>
                      <w:szCs w:val="20"/>
                    </w:rPr>
                  </w:pPr>
                  <w:r w:rsidRPr="00E535E2">
                    <w:rPr>
                      <w:rFonts w:ascii="Times New Roman" w:hAnsi="Times New Roman"/>
                      <w:sz w:val="20"/>
                      <w:szCs w:val="20"/>
                    </w:rPr>
                    <w:t>NA</w:t>
                  </w:r>
                </w:p>
              </w:tc>
              <w:tc>
                <w:tcPr>
                  <w:tcW w:w="1080" w:type="dxa"/>
                  <w:vAlign w:val="center"/>
                </w:tcPr>
                <w:p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rsidTr="00E535E2">
              <w:trPr>
                <w:jc w:val="center"/>
              </w:trPr>
              <w:tc>
                <w:tcPr>
                  <w:tcW w:w="889" w:type="dxa"/>
                  <w:vAlign w:val="center"/>
                </w:tcPr>
                <w:p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0112</w:t>
                  </w:r>
                </w:p>
              </w:tc>
              <w:tc>
                <w:tcPr>
                  <w:tcW w:w="1134" w:type="dxa"/>
                  <w:vAlign w:val="center"/>
                </w:tcPr>
                <w:p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NA</w:t>
                  </w:r>
                </w:p>
              </w:tc>
              <w:tc>
                <w:tcPr>
                  <w:tcW w:w="1275"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NA</w:t>
                  </w:r>
                </w:p>
              </w:tc>
              <w:tc>
                <w:tcPr>
                  <w:tcW w:w="3544" w:type="dxa"/>
                  <w:vAlign w:val="center"/>
                </w:tcPr>
                <w:p w:rsidR="00F73A23" w:rsidRPr="00E535E2" w:rsidRDefault="00F73A23" w:rsidP="00F73A23">
                  <w:pPr>
                    <w:jc w:val="left"/>
                    <w:rPr>
                      <w:rFonts w:ascii="Times New Roman" w:hAnsi="Times New Roman"/>
                    </w:rPr>
                  </w:pPr>
                  <w:r w:rsidRPr="00E535E2">
                    <w:rPr>
                      <w:rFonts w:ascii="Times New Roman" w:hAnsi="Times New Roman"/>
                    </w:rPr>
                    <w:t>谷丙</w:t>
                  </w:r>
                  <w:r w:rsidR="00E535E2" w:rsidRPr="00E535E2">
                    <w:rPr>
                      <w:rFonts w:ascii="Times New Roman" w:hAnsi="Times New Roman"/>
                    </w:rPr>
                    <w:t>异常，</w:t>
                  </w:r>
                  <w:r w:rsidR="00E535E2" w:rsidRPr="00E535E2">
                    <w:rPr>
                      <w:rFonts w:ascii="Times New Roman" w:hAnsi="Times New Roman"/>
                      <w:sz w:val="20"/>
                      <w:szCs w:val="20"/>
                    </w:rPr>
                    <w:t>符合排除标准第</w:t>
                  </w:r>
                  <w:r w:rsidR="00E535E2" w:rsidRPr="00E535E2">
                    <w:rPr>
                      <w:rFonts w:ascii="Times New Roman" w:hAnsi="Times New Roman"/>
                      <w:sz w:val="20"/>
                      <w:szCs w:val="20"/>
                    </w:rPr>
                    <w:t>6</w:t>
                  </w:r>
                  <w:r w:rsidR="00E535E2" w:rsidRPr="00E535E2">
                    <w:rPr>
                      <w:rFonts w:ascii="Times New Roman" w:hAnsi="Times New Roman"/>
                      <w:sz w:val="20"/>
                      <w:szCs w:val="20"/>
                    </w:rPr>
                    <w:t>条</w:t>
                  </w:r>
                </w:p>
              </w:tc>
              <w:tc>
                <w:tcPr>
                  <w:tcW w:w="1080" w:type="dxa"/>
                  <w:vAlign w:val="center"/>
                </w:tcPr>
                <w:p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NA</w:t>
                  </w:r>
                </w:p>
              </w:tc>
            </w:tr>
            <w:tr w:rsidR="00F73A23" w:rsidTr="00E535E2">
              <w:trPr>
                <w:jc w:val="center"/>
              </w:trPr>
              <w:tc>
                <w:tcPr>
                  <w:tcW w:w="889" w:type="dxa"/>
                  <w:vAlign w:val="center"/>
                </w:tcPr>
                <w:p w:rsidR="00F73A23" w:rsidRPr="00E535E2" w:rsidRDefault="00F73A23" w:rsidP="00F73A23">
                  <w:pPr>
                    <w:spacing w:line="360" w:lineRule="auto"/>
                    <w:jc w:val="center"/>
                    <w:rPr>
                      <w:rFonts w:ascii="Times New Roman" w:hAnsi="Times New Roman"/>
                      <w:sz w:val="20"/>
                      <w:szCs w:val="20"/>
                    </w:rPr>
                  </w:pPr>
                  <w:r w:rsidRPr="00E535E2">
                    <w:rPr>
                      <w:rFonts w:ascii="Times New Roman" w:hAnsi="Times New Roman"/>
                      <w:sz w:val="20"/>
                      <w:szCs w:val="20"/>
                    </w:rPr>
                    <w:t>0113</w:t>
                  </w:r>
                </w:p>
              </w:tc>
              <w:tc>
                <w:tcPr>
                  <w:tcW w:w="1134" w:type="dxa"/>
                  <w:vAlign w:val="center"/>
                </w:tcPr>
                <w:p w:rsidR="00F73A23" w:rsidRPr="00E535E2" w:rsidRDefault="00F73A23" w:rsidP="00F73A23">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2019/12/12</w:t>
                  </w:r>
                </w:p>
              </w:tc>
              <w:tc>
                <w:tcPr>
                  <w:tcW w:w="1275" w:type="dxa"/>
                  <w:vAlign w:val="center"/>
                </w:tcPr>
                <w:p w:rsidR="00F73A23" w:rsidRPr="00E535E2" w:rsidRDefault="00F73A23" w:rsidP="00F73A23">
                  <w:pPr>
                    <w:jc w:val="center"/>
                    <w:rPr>
                      <w:rFonts w:ascii="Times New Roman" w:hAnsi="Times New Roman"/>
                      <w:sz w:val="20"/>
                      <w:szCs w:val="20"/>
                    </w:rPr>
                  </w:pPr>
                  <w:r w:rsidRPr="00E535E2">
                    <w:rPr>
                      <w:rFonts w:ascii="Times New Roman" w:hAnsi="Times New Roman"/>
                      <w:sz w:val="20"/>
                      <w:szCs w:val="20"/>
                    </w:rPr>
                    <w:t>2019/12/12</w:t>
                  </w:r>
                </w:p>
              </w:tc>
              <w:tc>
                <w:tcPr>
                  <w:tcW w:w="3544" w:type="dxa"/>
                  <w:vAlign w:val="center"/>
                </w:tcPr>
                <w:p w:rsidR="00F73A23" w:rsidRPr="00E535E2" w:rsidRDefault="00F73A23" w:rsidP="00F73A23">
                  <w:pPr>
                    <w:jc w:val="left"/>
                    <w:rPr>
                      <w:rFonts w:ascii="Times New Roman" w:hAnsi="Times New Roman"/>
                    </w:rPr>
                  </w:pPr>
                  <w:r w:rsidRPr="00E535E2">
                    <w:rPr>
                      <w:rFonts w:ascii="Times New Roman" w:hAnsi="Times New Roman"/>
                    </w:rPr>
                    <w:t>NA</w:t>
                  </w:r>
                </w:p>
              </w:tc>
              <w:tc>
                <w:tcPr>
                  <w:tcW w:w="1080" w:type="dxa"/>
                  <w:vAlign w:val="center"/>
                </w:tcPr>
                <w:p w:rsidR="00F73A23" w:rsidRPr="00E535E2" w:rsidRDefault="00F73A23" w:rsidP="00E535E2">
                  <w:pPr>
                    <w:spacing w:line="400" w:lineRule="exact"/>
                    <w:jc w:val="center"/>
                    <w:rPr>
                      <w:rFonts w:ascii="Times New Roman" w:hAnsi="Times New Roman"/>
                      <w:szCs w:val="21"/>
                    </w:rPr>
                  </w:pPr>
                  <w:r w:rsidRPr="00E535E2">
                    <w:rPr>
                      <w:rFonts w:ascii="Times New Roman" w:hAnsi="Times New Roman"/>
                      <w:szCs w:val="21"/>
                    </w:rPr>
                    <w:t>否</w:t>
                  </w:r>
                </w:p>
              </w:tc>
            </w:tr>
            <w:tr w:rsidR="00872F75" w:rsidTr="00E535E2">
              <w:trPr>
                <w:jc w:val="center"/>
              </w:trPr>
              <w:tc>
                <w:tcPr>
                  <w:tcW w:w="889" w:type="dxa"/>
                  <w:vAlign w:val="center"/>
                </w:tcPr>
                <w:p w:rsidR="00E535E2" w:rsidRPr="00E535E2" w:rsidRDefault="00E535E2" w:rsidP="00E535E2">
                  <w:pPr>
                    <w:spacing w:line="360" w:lineRule="auto"/>
                    <w:jc w:val="center"/>
                    <w:rPr>
                      <w:rFonts w:ascii="Times New Roman" w:hAnsi="Times New Roman"/>
                      <w:sz w:val="20"/>
                      <w:szCs w:val="20"/>
                    </w:rPr>
                  </w:pPr>
                  <w:r w:rsidRPr="00E535E2">
                    <w:rPr>
                      <w:rFonts w:ascii="Times New Roman" w:hAnsi="Times New Roman"/>
                      <w:sz w:val="20"/>
                      <w:szCs w:val="20"/>
                    </w:rPr>
                    <w:t>0114</w:t>
                  </w:r>
                </w:p>
              </w:tc>
              <w:tc>
                <w:tcPr>
                  <w:tcW w:w="1134" w:type="dxa"/>
                  <w:vAlign w:val="center"/>
                </w:tcPr>
                <w:p w:rsidR="00E535E2" w:rsidRPr="00E535E2" w:rsidRDefault="00E535E2" w:rsidP="00E535E2">
                  <w:pPr>
                    <w:widowControl/>
                    <w:spacing w:line="360" w:lineRule="auto"/>
                    <w:jc w:val="center"/>
                    <w:rPr>
                      <w:rFonts w:ascii="Times New Roman" w:hAnsi="Times New Roman"/>
                      <w:sz w:val="20"/>
                      <w:szCs w:val="20"/>
                    </w:rPr>
                  </w:pPr>
                  <w:r w:rsidRPr="00E535E2">
                    <w:rPr>
                      <w:rFonts w:ascii="Times New Roman" w:hAnsi="Times New Roman"/>
                      <w:sz w:val="20"/>
                      <w:szCs w:val="20"/>
                    </w:rPr>
                    <w:t>2019/12/9</w:t>
                  </w:r>
                </w:p>
              </w:tc>
              <w:tc>
                <w:tcPr>
                  <w:tcW w:w="1134" w:type="dxa"/>
                  <w:vAlign w:val="center"/>
                </w:tcPr>
                <w:p w:rsidR="00E535E2" w:rsidRPr="00E535E2" w:rsidRDefault="00E535E2" w:rsidP="00E535E2">
                  <w:pPr>
                    <w:jc w:val="center"/>
                    <w:rPr>
                      <w:rFonts w:ascii="Times New Roman" w:hAnsi="Times New Roman"/>
                      <w:sz w:val="20"/>
                      <w:szCs w:val="20"/>
                    </w:rPr>
                  </w:pPr>
                  <w:r w:rsidRPr="00E535E2">
                    <w:rPr>
                      <w:rFonts w:ascii="Times New Roman" w:hAnsi="Times New Roman"/>
                      <w:sz w:val="20"/>
                      <w:szCs w:val="20"/>
                    </w:rPr>
                    <w:t>暂未导入</w:t>
                  </w:r>
                </w:p>
              </w:tc>
              <w:tc>
                <w:tcPr>
                  <w:tcW w:w="1275" w:type="dxa"/>
                  <w:vAlign w:val="center"/>
                </w:tcPr>
                <w:p w:rsidR="00E535E2" w:rsidRPr="00E535E2" w:rsidRDefault="00E535E2" w:rsidP="00E535E2">
                  <w:pPr>
                    <w:jc w:val="center"/>
                    <w:rPr>
                      <w:rFonts w:ascii="Times New Roman" w:hAnsi="Times New Roman"/>
                      <w:sz w:val="20"/>
                      <w:szCs w:val="20"/>
                    </w:rPr>
                  </w:pPr>
                  <w:r w:rsidRPr="00E535E2">
                    <w:rPr>
                      <w:rFonts w:ascii="Times New Roman" w:hAnsi="Times New Roman"/>
                      <w:sz w:val="20"/>
                      <w:szCs w:val="20"/>
                    </w:rPr>
                    <w:t>暂未导入</w:t>
                  </w:r>
                </w:p>
              </w:tc>
              <w:tc>
                <w:tcPr>
                  <w:tcW w:w="3544" w:type="dxa"/>
                  <w:vAlign w:val="center"/>
                </w:tcPr>
                <w:p w:rsidR="00E535E2" w:rsidRPr="00E535E2" w:rsidRDefault="00E535E2" w:rsidP="00E535E2">
                  <w:pPr>
                    <w:jc w:val="left"/>
                    <w:rPr>
                      <w:rFonts w:ascii="Times New Roman" w:hAnsi="Times New Roman"/>
                    </w:rPr>
                  </w:pPr>
                  <w:r w:rsidRPr="00E535E2">
                    <w:rPr>
                      <w:rFonts w:ascii="Times New Roman" w:hAnsi="Times New Roman"/>
                    </w:rPr>
                    <w:t>NA</w:t>
                  </w:r>
                </w:p>
              </w:tc>
              <w:tc>
                <w:tcPr>
                  <w:tcW w:w="1080" w:type="dxa"/>
                  <w:vAlign w:val="center"/>
                </w:tcPr>
                <w:p w:rsidR="00E535E2" w:rsidRPr="00E535E2" w:rsidRDefault="00E535E2" w:rsidP="00E535E2">
                  <w:pPr>
                    <w:spacing w:line="400" w:lineRule="exact"/>
                    <w:jc w:val="center"/>
                    <w:rPr>
                      <w:rFonts w:ascii="Times New Roman" w:hAnsi="Times New Roman"/>
                      <w:szCs w:val="21"/>
                    </w:rPr>
                  </w:pPr>
                  <w:r w:rsidRPr="00E535E2">
                    <w:rPr>
                      <w:rFonts w:ascii="Times New Roman" w:hAnsi="Times New Roman"/>
                      <w:szCs w:val="21"/>
                    </w:rPr>
                    <w:t>NA</w:t>
                  </w:r>
                </w:p>
              </w:tc>
            </w:tr>
          </w:tbl>
          <w:p w:rsidR="00DB3243" w:rsidRPr="00760FFA" w:rsidRDefault="00DB3243" w:rsidP="00760FFA">
            <w:pPr>
              <w:spacing w:line="400" w:lineRule="exact"/>
              <w:rPr>
                <w:rFonts w:ascii="Times New Roman" w:hAnsi="Times New Roman"/>
                <w:szCs w:val="21"/>
              </w:rPr>
            </w:pPr>
          </w:p>
        </w:tc>
      </w:tr>
      <w:tr w:rsidR="00DB3243" w:rsidRPr="003A4546" w:rsidTr="00212834">
        <w:trPr>
          <w:jc w:val="center"/>
        </w:trPr>
        <w:tc>
          <w:tcPr>
            <w:tcW w:w="675" w:type="dxa"/>
            <w:vMerge/>
            <w:shd w:val="clear" w:color="auto" w:fill="FFFFFF" w:themeFill="background1"/>
          </w:tcPr>
          <w:p w:rsidR="00DB3243" w:rsidRPr="003A4546" w:rsidRDefault="00DB3243" w:rsidP="00DE237F">
            <w:pPr>
              <w:spacing w:line="400" w:lineRule="exact"/>
              <w:rPr>
                <w:rFonts w:ascii="Times New Roman" w:hAnsi="Times New Roman"/>
                <w:szCs w:val="21"/>
              </w:rPr>
            </w:pPr>
          </w:p>
        </w:tc>
        <w:tc>
          <w:tcPr>
            <w:tcW w:w="9287" w:type="dxa"/>
            <w:gridSpan w:val="3"/>
            <w:shd w:val="clear" w:color="auto" w:fill="FFFFFF" w:themeFill="background1"/>
          </w:tcPr>
          <w:p w:rsidR="00DB3243" w:rsidRPr="003A4546" w:rsidRDefault="00DB3243"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B3243" w:rsidRPr="002326D7" w:rsidRDefault="00DB3243" w:rsidP="00DE237F">
            <w:pPr>
              <w:spacing w:line="400" w:lineRule="exact"/>
              <w:rPr>
                <w:rFonts w:ascii="Times New Roman" w:hAnsi="Times New Roman"/>
                <w:szCs w:val="21"/>
              </w:rPr>
            </w:pPr>
            <w:r w:rsidRPr="002326D7">
              <w:rPr>
                <w:rFonts w:ascii="Times New Roman" w:hAnsi="Times New Roman"/>
                <w:szCs w:val="21"/>
              </w:rPr>
              <w:t>审阅记录</w:t>
            </w:r>
            <w:r w:rsidRPr="002326D7">
              <w:rPr>
                <w:rFonts w:ascii="Times New Roman" w:hAnsi="Times New Roman"/>
                <w:szCs w:val="21"/>
              </w:rPr>
              <w:t>2</w:t>
            </w:r>
            <w:r w:rsidRPr="002326D7">
              <w:rPr>
                <w:rFonts w:ascii="Times New Roman" w:hAnsi="Times New Roman"/>
                <w:szCs w:val="21"/>
              </w:rPr>
              <w:t>：</w:t>
            </w:r>
            <w:r w:rsidRPr="002326D7">
              <w:rPr>
                <w:rFonts w:ascii="Times New Roman" w:hAnsi="Times New Roman"/>
                <w:szCs w:val="21"/>
              </w:rPr>
              <w:t>PM-Q</w:t>
            </w:r>
            <w:r w:rsidRPr="002326D7">
              <w:rPr>
                <w:rFonts w:ascii="Times New Roman" w:hAnsi="Times New Roman"/>
                <w:szCs w:val="21"/>
              </w:rPr>
              <w:t>：</w:t>
            </w:r>
            <w:r w:rsidRPr="002326D7">
              <w:rPr>
                <w:rFonts w:ascii="Times New Roman" w:hAnsi="Times New Roman"/>
                <w:szCs w:val="21"/>
              </w:rPr>
              <w:t xml:space="preserve">                                CRA-A</w:t>
            </w:r>
            <w:r w:rsidRPr="002326D7">
              <w:rPr>
                <w:rFonts w:ascii="Times New Roman" w:hAnsi="Times New Roman"/>
                <w:szCs w:val="21"/>
              </w:rPr>
              <w:t>：</w:t>
            </w:r>
          </w:p>
          <w:p w:rsidR="00DB3243" w:rsidRPr="003A4546" w:rsidRDefault="00DB3243" w:rsidP="00DE237F">
            <w:pPr>
              <w:spacing w:line="400" w:lineRule="exact"/>
              <w:rPr>
                <w:rFonts w:ascii="Times New Roman" w:hAnsi="Times New Roman"/>
                <w:szCs w:val="21"/>
              </w:rPr>
            </w:pPr>
            <w:r w:rsidRPr="002326D7">
              <w:rPr>
                <w:rFonts w:ascii="Times New Roman" w:hAnsi="Times New Roman"/>
                <w:szCs w:val="21"/>
              </w:rPr>
              <w:t>审阅记录</w:t>
            </w:r>
            <w:r w:rsidRPr="002326D7">
              <w:rPr>
                <w:rFonts w:ascii="Times New Roman" w:hAnsi="Times New Roman"/>
                <w:szCs w:val="21"/>
              </w:rPr>
              <w:t>3</w:t>
            </w:r>
            <w:r w:rsidRPr="002326D7">
              <w:rPr>
                <w:rFonts w:ascii="Times New Roman" w:hAnsi="Times New Roman"/>
                <w:szCs w:val="21"/>
              </w:rPr>
              <w:t>：</w:t>
            </w:r>
            <w:r w:rsidRPr="002326D7">
              <w:rPr>
                <w:rFonts w:ascii="Times New Roman" w:hAnsi="Times New Roman"/>
                <w:szCs w:val="21"/>
              </w:rPr>
              <w:t>PM-Q</w:t>
            </w:r>
            <w:r w:rsidRPr="002326D7">
              <w:rPr>
                <w:rFonts w:ascii="Times New Roman" w:hAnsi="Times New Roman"/>
                <w:szCs w:val="21"/>
              </w:rPr>
              <w:t>：</w:t>
            </w:r>
            <w:r w:rsidRPr="002326D7">
              <w:rPr>
                <w:rFonts w:ascii="Times New Roman" w:hAnsi="Times New Roman"/>
                <w:szCs w:val="21"/>
              </w:rPr>
              <w:t xml:space="preserve">                                CRA-A</w:t>
            </w:r>
            <w:r w:rsidRPr="002326D7">
              <w:rPr>
                <w:rFonts w:ascii="Times New Roman" w:hAnsi="Times New Roman"/>
                <w:szCs w:val="21"/>
              </w:rPr>
              <w:t>：</w:t>
            </w:r>
          </w:p>
        </w:tc>
      </w:tr>
      <w:tr w:rsidR="00AF0552" w:rsidRPr="003A4546" w:rsidTr="007963FA">
        <w:trPr>
          <w:jc w:val="center"/>
        </w:trPr>
        <w:tc>
          <w:tcPr>
            <w:tcW w:w="675" w:type="dxa"/>
            <w:vMerge w:val="restart"/>
            <w:shd w:val="clear" w:color="auto" w:fill="FFFFFF" w:themeFill="background1"/>
          </w:tcPr>
          <w:p w:rsidR="00AF7FAC" w:rsidRPr="003A4546" w:rsidRDefault="00AF7FAC" w:rsidP="00DE237F">
            <w:pPr>
              <w:spacing w:line="400" w:lineRule="exact"/>
              <w:rPr>
                <w:rFonts w:ascii="Times New Roman" w:hAnsi="Times New Roman"/>
                <w:b/>
                <w:szCs w:val="21"/>
              </w:rPr>
            </w:pPr>
            <w:r w:rsidRPr="003A4546">
              <w:rPr>
                <w:rFonts w:ascii="Times New Roman" w:hAnsi="Times New Roman"/>
                <w:b/>
                <w:szCs w:val="21"/>
              </w:rPr>
              <w:t>2.4</w:t>
            </w:r>
          </w:p>
        </w:tc>
        <w:tc>
          <w:tcPr>
            <w:tcW w:w="6804" w:type="dxa"/>
            <w:gridSpan w:val="2"/>
            <w:shd w:val="clear" w:color="auto" w:fill="FFFFFF" w:themeFill="background1"/>
            <w:vAlign w:val="center"/>
          </w:tcPr>
          <w:p w:rsidR="00AF7FAC" w:rsidRPr="00760FFA" w:rsidRDefault="00760FFA" w:rsidP="00B30C33">
            <w:pPr>
              <w:pStyle w:val="Default"/>
              <w:spacing w:line="400" w:lineRule="exact"/>
              <w:jc w:val="both"/>
              <w:rPr>
                <w:rFonts w:ascii="Times New Roman" w:hAnsi="Times New Roman" w:cs="Times New Roman"/>
                <w:b/>
                <w:color w:val="auto"/>
                <w:kern w:val="2"/>
                <w:sz w:val="21"/>
                <w:szCs w:val="21"/>
              </w:rPr>
            </w:pPr>
            <w:r w:rsidRPr="00760FFA">
              <w:rPr>
                <w:rFonts w:ascii="Times New Roman" w:hAnsi="Times New Roman" w:cs="Times New Roman" w:hint="eastAsia"/>
                <w:b/>
                <w:color w:val="auto"/>
                <w:kern w:val="2"/>
                <w:sz w:val="21"/>
                <w:szCs w:val="21"/>
              </w:rPr>
              <w:t>病例报告表</w:t>
            </w:r>
            <w:r w:rsidR="00BF7AAC">
              <w:rPr>
                <w:rFonts w:ascii="Times New Roman" w:hAnsi="Times New Roman" w:cs="Times New Roman" w:hint="eastAsia"/>
                <w:b/>
                <w:color w:val="auto"/>
                <w:kern w:val="2"/>
                <w:sz w:val="21"/>
                <w:szCs w:val="21"/>
              </w:rPr>
              <w:t>录入</w:t>
            </w:r>
            <w:r w:rsidRPr="00760FFA">
              <w:rPr>
                <w:rFonts w:ascii="Times New Roman" w:hAnsi="Times New Roman" w:cs="Times New Roman" w:hint="eastAsia"/>
                <w:b/>
                <w:color w:val="auto"/>
                <w:kern w:val="2"/>
                <w:sz w:val="21"/>
                <w:szCs w:val="21"/>
              </w:rPr>
              <w:t>的数据均和原始数据做核对？</w:t>
            </w:r>
          </w:p>
        </w:tc>
        <w:tc>
          <w:tcPr>
            <w:tcW w:w="2483" w:type="dxa"/>
            <w:shd w:val="clear" w:color="auto" w:fill="FFFFFF" w:themeFill="background1"/>
            <w:vAlign w:val="center"/>
          </w:tcPr>
          <w:p w:rsidR="00AF7FAC" w:rsidRPr="003A4546" w:rsidRDefault="00504EAD" w:rsidP="00504EAD">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225CD0">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0D7AE8">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23D5D" w:rsidRPr="003A4546" w:rsidTr="00212834">
        <w:trPr>
          <w:jc w:val="center"/>
        </w:trPr>
        <w:tc>
          <w:tcPr>
            <w:tcW w:w="675" w:type="dxa"/>
            <w:vMerge/>
            <w:shd w:val="clear" w:color="auto" w:fill="FFFFFF" w:themeFill="background1"/>
          </w:tcPr>
          <w:p w:rsidR="00D23D5D" w:rsidRPr="003A4546" w:rsidRDefault="00D23D5D" w:rsidP="00DE237F">
            <w:pPr>
              <w:spacing w:line="400" w:lineRule="exact"/>
              <w:rPr>
                <w:rFonts w:ascii="Times New Roman" w:hAnsi="Times New Roman"/>
                <w:szCs w:val="21"/>
              </w:rPr>
            </w:pPr>
          </w:p>
        </w:tc>
        <w:tc>
          <w:tcPr>
            <w:tcW w:w="9287" w:type="dxa"/>
            <w:gridSpan w:val="3"/>
            <w:shd w:val="clear" w:color="auto" w:fill="FFFFFF" w:themeFill="background1"/>
          </w:tcPr>
          <w:p w:rsidR="00760FFA" w:rsidRDefault="00D23D5D" w:rsidP="00760FFA">
            <w:pPr>
              <w:spacing w:line="400" w:lineRule="exact"/>
              <w:rPr>
                <w:rFonts w:ascii="Times New Roman" w:hAnsi="Times New Roman"/>
                <w:szCs w:val="21"/>
              </w:rPr>
            </w:pPr>
            <w:r w:rsidRPr="003A4546">
              <w:rPr>
                <w:rFonts w:ascii="Times New Roman" w:hAnsi="Times New Roman"/>
                <w:szCs w:val="21"/>
              </w:rPr>
              <w:t>说明：</w:t>
            </w:r>
          </w:p>
          <w:p w:rsidR="00D23D5D" w:rsidRPr="000D7AE8" w:rsidRDefault="000D7AE8" w:rsidP="00760FFA">
            <w:pPr>
              <w:spacing w:line="400" w:lineRule="exact"/>
              <w:rPr>
                <w:rFonts w:ascii="Times New Roman" w:hAnsi="Times New Roman"/>
                <w:sz w:val="22"/>
              </w:rPr>
            </w:pPr>
            <w:r w:rsidRPr="007B3723">
              <w:rPr>
                <w:rFonts w:ascii="Times New Roman" w:hAnsi="Times New Roman"/>
                <w:sz w:val="22"/>
              </w:rPr>
              <w:t>由于受试者筛选较为密集，截止本次监查时</w:t>
            </w:r>
            <w:r w:rsidRPr="007B3723">
              <w:rPr>
                <w:rFonts w:ascii="Times New Roman" w:hAnsi="Times New Roman"/>
                <w:sz w:val="22"/>
              </w:rPr>
              <w:t>eCRF</w:t>
            </w:r>
            <w:r w:rsidRPr="007B3723">
              <w:rPr>
                <w:rFonts w:ascii="Times New Roman" w:hAnsi="Times New Roman"/>
                <w:sz w:val="22"/>
              </w:rPr>
              <w:t>暂未完成录入，仅</w:t>
            </w:r>
            <w:r w:rsidRPr="007B3723">
              <w:rPr>
                <w:rFonts w:ascii="Times New Roman" w:hAnsi="Times New Roman"/>
                <w:sz w:val="22"/>
              </w:rPr>
              <w:t>SDV0101</w:t>
            </w:r>
            <w:r w:rsidRPr="007B3723">
              <w:rPr>
                <w:rFonts w:ascii="Times New Roman" w:hAnsi="Times New Roman"/>
                <w:sz w:val="22"/>
              </w:rPr>
              <w:t>、</w:t>
            </w:r>
            <w:r w:rsidRPr="007B3723">
              <w:rPr>
                <w:rFonts w:ascii="Times New Roman" w:hAnsi="Times New Roman"/>
                <w:sz w:val="22"/>
              </w:rPr>
              <w:t>0109</w:t>
            </w:r>
            <w:r>
              <w:rPr>
                <w:rFonts w:ascii="Times New Roman" w:hAnsi="Times New Roman" w:hint="eastAsia"/>
                <w:sz w:val="22"/>
              </w:rPr>
              <w:t>。</w:t>
            </w:r>
          </w:p>
        </w:tc>
      </w:tr>
      <w:tr w:rsidR="00D23D5D" w:rsidRPr="003A4546" w:rsidTr="00212834">
        <w:trPr>
          <w:jc w:val="center"/>
        </w:trPr>
        <w:tc>
          <w:tcPr>
            <w:tcW w:w="675" w:type="dxa"/>
            <w:vMerge/>
            <w:shd w:val="clear" w:color="auto" w:fill="FFFFFF" w:themeFill="background1"/>
          </w:tcPr>
          <w:p w:rsidR="00D23D5D" w:rsidRPr="003A4546" w:rsidRDefault="00D23D5D" w:rsidP="00DE237F">
            <w:pPr>
              <w:spacing w:line="400" w:lineRule="exact"/>
              <w:rPr>
                <w:rFonts w:ascii="Times New Roman" w:hAnsi="Times New Roman"/>
                <w:szCs w:val="21"/>
              </w:rPr>
            </w:pPr>
          </w:p>
        </w:tc>
        <w:tc>
          <w:tcPr>
            <w:tcW w:w="9287" w:type="dxa"/>
            <w:gridSpan w:val="3"/>
            <w:shd w:val="clear" w:color="auto" w:fill="FFFFFF" w:themeFill="background1"/>
          </w:tcPr>
          <w:p w:rsidR="00D23D5D" w:rsidRPr="003A4546" w:rsidRDefault="00D23D5D"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23D5D" w:rsidRPr="00B36E96" w:rsidRDefault="00D23D5D" w:rsidP="00DE237F">
            <w:pPr>
              <w:spacing w:line="400" w:lineRule="exact"/>
              <w:rPr>
                <w:rFonts w:ascii="Times New Roman" w:hAnsi="Times New Roman"/>
                <w:szCs w:val="21"/>
              </w:rPr>
            </w:pPr>
            <w:r w:rsidRPr="00B36E96">
              <w:rPr>
                <w:rFonts w:ascii="Times New Roman" w:hAnsi="Times New Roman"/>
                <w:szCs w:val="21"/>
              </w:rPr>
              <w:t>审阅记录</w:t>
            </w:r>
            <w:r w:rsidRPr="00B36E96">
              <w:rPr>
                <w:rFonts w:ascii="Times New Roman" w:hAnsi="Times New Roman"/>
                <w:szCs w:val="21"/>
              </w:rPr>
              <w:t>2</w:t>
            </w:r>
            <w:r w:rsidRPr="00B36E96">
              <w:rPr>
                <w:rFonts w:ascii="Times New Roman" w:hAnsi="Times New Roman"/>
                <w:szCs w:val="21"/>
              </w:rPr>
              <w:t>：</w:t>
            </w:r>
            <w:r w:rsidRPr="00B36E96">
              <w:rPr>
                <w:rFonts w:ascii="Times New Roman" w:hAnsi="Times New Roman"/>
                <w:szCs w:val="21"/>
              </w:rPr>
              <w:t>PM-Q</w:t>
            </w:r>
            <w:r w:rsidRPr="00B36E96">
              <w:rPr>
                <w:rFonts w:ascii="Times New Roman" w:hAnsi="Times New Roman"/>
                <w:szCs w:val="21"/>
              </w:rPr>
              <w:t>：</w:t>
            </w:r>
            <w:r w:rsidRPr="00B36E96">
              <w:rPr>
                <w:rFonts w:ascii="Times New Roman" w:hAnsi="Times New Roman"/>
                <w:szCs w:val="21"/>
              </w:rPr>
              <w:t xml:space="preserve">                                CRA-A</w:t>
            </w:r>
            <w:r w:rsidRPr="00B36E96">
              <w:rPr>
                <w:rFonts w:ascii="Times New Roman" w:hAnsi="Times New Roman"/>
                <w:szCs w:val="21"/>
              </w:rPr>
              <w:t>：</w:t>
            </w:r>
          </w:p>
          <w:p w:rsidR="00D23D5D" w:rsidRPr="003A4546" w:rsidRDefault="00D23D5D" w:rsidP="00DE237F">
            <w:pPr>
              <w:spacing w:line="400" w:lineRule="exact"/>
              <w:rPr>
                <w:rFonts w:ascii="Times New Roman" w:hAnsi="Times New Roman"/>
                <w:szCs w:val="21"/>
              </w:rPr>
            </w:pPr>
            <w:r w:rsidRPr="00B36E96">
              <w:rPr>
                <w:rFonts w:ascii="Times New Roman" w:hAnsi="Times New Roman"/>
                <w:szCs w:val="21"/>
              </w:rPr>
              <w:t>审阅记录</w:t>
            </w:r>
            <w:r w:rsidRPr="00B36E96">
              <w:rPr>
                <w:rFonts w:ascii="Times New Roman" w:hAnsi="Times New Roman"/>
                <w:szCs w:val="21"/>
              </w:rPr>
              <w:t>3</w:t>
            </w:r>
            <w:r w:rsidRPr="00B36E96">
              <w:rPr>
                <w:rFonts w:ascii="Times New Roman" w:hAnsi="Times New Roman"/>
                <w:szCs w:val="21"/>
              </w:rPr>
              <w:t>：</w:t>
            </w:r>
            <w:r w:rsidRPr="00B36E96">
              <w:rPr>
                <w:rFonts w:ascii="Times New Roman" w:hAnsi="Times New Roman"/>
                <w:szCs w:val="21"/>
              </w:rPr>
              <w:t>PM-Q</w:t>
            </w:r>
            <w:r w:rsidRPr="00B36E96">
              <w:rPr>
                <w:rFonts w:ascii="Times New Roman" w:hAnsi="Times New Roman"/>
                <w:szCs w:val="21"/>
              </w:rPr>
              <w:t>：</w:t>
            </w:r>
            <w:r w:rsidRPr="00B36E96">
              <w:rPr>
                <w:rFonts w:ascii="Times New Roman" w:hAnsi="Times New Roman"/>
                <w:szCs w:val="21"/>
              </w:rPr>
              <w:t xml:space="preserve">                                CRA-A</w:t>
            </w:r>
            <w:r w:rsidRPr="00B36E96">
              <w:rPr>
                <w:rFonts w:ascii="Times New Roman" w:hAnsi="Times New Roman"/>
                <w:szCs w:val="21"/>
              </w:rPr>
              <w:t>：</w:t>
            </w:r>
          </w:p>
        </w:tc>
      </w:tr>
      <w:tr w:rsidR="00AF0552" w:rsidRPr="003A4546" w:rsidTr="00B36E96">
        <w:trPr>
          <w:trHeight w:val="632"/>
          <w:jc w:val="center"/>
        </w:trPr>
        <w:tc>
          <w:tcPr>
            <w:tcW w:w="675" w:type="dxa"/>
            <w:vMerge w:val="restart"/>
            <w:shd w:val="clear" w:color="auto" w:fill="FFFFFF" w:themeFill="background1"/>
          </w:tcPr>
          <w:p w:rsidR="00EF360B" w:rsidRPr="003A4546" w:rsidRDefault="00EF360B" w:rsidP="00DE237F">
            <w:pPr>
              <w:spacing w:line="400" w:lineRule="exact"/>
              <w:rPr>
                <w:rFonts w:ascii="Times New Roman" w:hAnsi="Times New Roman"/>
                <w:b/>
                <w:szCs w:val="21"/>
              </w:rPr>
            </w:pPr>
            <w:r w:rsidRPr="003A4546">
              <w:rPr>
                <w:rFonts w:ascii="Times New Roman" w:hAnsi="Times New Roman"/>
                <w:b/>
                <w:szCs w:val="21"/>
              </w:rPr>
              <w:t>2.5</w:t>
            </w:r>
          </w:p>
        </w:tc>
        <w:tc>
          <w:tcPr>
            <w:tcW w:w="6804" w:type="dxa"/>
            <w:gridSpan w:val="2"/>
            <w:shd w:val="clear" w:color="auto" w:fill="FFFFFF" w:themeFill="background1"/>
            <w:vAlign w:val="center"/>
          </w:tcPr>
          <w:p w:rsidR="000D23F6" w:rsidRPr="000D23F6" w:rsidRDefault="000D23F6" w:rsidP="00B30C33">
            <w:pPr>
              <w:spacing w:line="400" w:lineRule="exact"/>
              <w:rPr>
                <w:rFonts w:ascii="Times New Roman" w:hAnsi="Times New Roman"/>
                <w:b/>
                <w:szCs w:val="21"/>
              </w:rPr>
            </w:pPr>
            <w:r w:rsidRPr="000D23F6">
              <w:rPr>
                <w:rFonts w:ascii="Times New Roman" w:hAnsi="Times New Roman" w:hint="eastAsia"/>
                <w:b/>
                <w:szCs w:val="21"/>
              </w:rPr>
              <w:t>方案要求的数据均准确的在病例报告表</w:t>
            </w:r>
            <w:r>
              <w:rPr>
                <w:rFonts w:ascii="Times New Roman" w:hAnsi="Times New Roman" w:hint="eastAsia"/>
                <w:b/>
                <w:szCs w:val="21"/>
              </w:rPr>
              <w:t>、</w:t>
            </w:r>
            <w:r w:rsidR="00385E6E">
              <w:rPr>
                <w:rFonts w:ascii="Times New Roman" w:hAnsi="Times New Roman"/>
                <w:b/>
                <w:szCs w:val="21"/>
              </w:rPr>
              <w:t>电子日记卡</w:t>
            </w:r>
            <w:r w:rsidRPr="000D23F6">
              <w:rPr>
                <w:rFonts w:ascii="Times New Roman" w:hAnsi="Times New Roman" w:hint="eastAsia"/>
                <w:b/>
                <w:szCs w:val="21"/>
              </w:rPr>
              <w:t>和质疑中报告，并且和原始文档相一致？</w:t>
            </w:r>
          </w:p>
        </w:tc>
        <w:tc>
          <w:tcPr>
            <w:tcW w:w="2483" w:type="dxa"/>
            <w:shd w:val="clear" w:color="auto" w:fill="FFFFFF" w:themeFill="background1"/>
            <w:vAlign w:val="center"/>
          </w:tcPr>
          <w:p w:rsidR="00EF360B" w:rsidRPr="003A4546" w:rsidRDefault="00504EAD" w:rsidP="00504EAD">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00225CD0">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302F2E">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EF360B" w:rsidRPr="003A4546" w:rsidTr="00212834">
        <w:trPr>
          <w:jc w:val="center"/>
        </w:trPr>
        <w:tc>
          <w:tcPr>
            <w:tcW w:w="675" w:type="dxa"/>
            <w:vMerge/>
            <w:shd w:val="clear" w:color="auto" w:fill="FFFFFF" w:themeFill="background1"/>
          </w:tcPr>
          <w:p w:rsidR="00EF360B" w:rsidRPr="003A4546" w:rsidRDefault="00EF360B" w:rsidP="00DE237F">
            <w:pPr>
              <w:spacing w:line="400" w:lineRule="exact"/>
              <w:rPr>
                <w:rFonts w:ascii="Times New Roman" w:hAnsi="Times New Roman"/>
                <w:szCs w:val="21"/>
              </w:rPr>
            </w:pPr>
          </w:p>
        </w:tc>
        <w:tc>
          <w:tcPr>
            <w:tcW w:w="9287" w:type="dxa"/>
            <w:gridSpan w:val="3"/>
            <w:shd w:val="clear" w:color="auto" w:fill="FFFFFF" w:themeFill="background1"/>
          </w:tcPr>
          <w:p w:rsidR="003661D6" w:rsidRDefault="00EF360B" w:rsidP="003661D6">
            <w:pPr>
              <w:spacing w:line="400" w:lineRule="exact"/>
              <w:rPr>
                <w:rFonts w:ascii="Times New Roman" w:hAnsi="Times New Roman"/>
                <w:szCs w:val="21"/>
              </w:rPr>
            </w:pPr>
            <w:r w:rsidRPr="003A4546">
              <w:rPr>
                <w:rFonts w:ascii="Times New Roman" w:hAnsi="Times New Roman"/>
                <w:szCs w:val="21"/>
              </w:rPr>
              <w:t>说明：</w:t>
            </w:r>
          </w:p>
          <w:p w:rsidR="003661D6" w:rsidRPr="003661D6" w:rsidRDefault="003661D6" w:rsidP="003661D6">
            <w:pPr>
              <w:spacing w:line="400" w:lineRule="exact"/>
              <w:rPr>
                <w:rFonts w:ascii="Times New Roman" w:hAnsi="Times New Roman" w:hint="eastAsia"/>
                <w:szCs w:val="21"/>
              </w:rPr>
            </w:pPr>
            <w:r>
              <w:rPr>
                <w:rFonts w:ascii="Times New Roman" w:hAnsi="Times New Roman" w:hint="eastAsia"/>
                <w:szCs w:val="21"/>
              </w:rPr>
              <w:t>本次为启动后第</w:t>
            </w:r>
            <w:r>
              <w:rPr>
                <w:rFonts w:ascii="Times New Roman" w:hAnsi="Times New Roman" w:hint="eastAsia"/>
                <w:szCs w:val="21"/>
              </w:rPr>
              <w:t>1</w:t>
            </w:r>
            <w:r>
              <w:rPr>
                <w:rFonts w:ascii="Times New Roman" w:hAnsi="Times New Roman" w:hint="eastAsia"/>
                <w:szCs w:val="21"/>
              </w:rPr>
              <w:t>次监查，</w:t>
            </w:r>
            <w:r>
              <w:rPr>
                <w:rFonts w:ascii="Times New Roman" w:hAnsi="Times New Roman" w:hint="eastAsia"/>
                <w:szCs w:val="21"/>
              </w:rPr>
              <w:t>E</w:t>
            </w:r>
            <w:r>
              <w:rPr>
                <w:rFonts w:ascii="Times New Roman" w:hAnsi="Times New Roman"/>
                <w:szCs w:val="21"/>
              </w:rPr>
              <w:t>DC</w:t>
            </w:r>
            <w:r>
              <w:rPr>
                <w:rFonts w:ascii="Times New Roman" w:hAnsi="Times New Roman" w:hint="eastAsia"/>
                <w:szCs w:val="21"/>
              </w:rPr>
              <w:t>中缺失数据及不一致数据已提出质疑，解答内容需下一次监查审核。</w:t>
            </w:r>
          </w:p>
          <w:p w:rsidR="00EF360B" w:rsidRPr="00E045BC" w:rsidRDefault="00E045BC" w:rsidP="00E045BC">
            <w:pPr>
              <w:spacing w:line="400" w:lineRule="exact"/>
              <w:rPr>
                <w:rFonts w:ascii="Times New Roman" w:hAnsi="Times New Roman" w:hint="eastAsia"/>
                <w:szCs w:val="21"/>
              </w:rPr>
            </w:pPr>
            <w:r>
              <w:rPr>
                <w:rFonts w:ascii="Times New Roman" w:hAnsi="Times New Roman" w:hint="eastAsia"/>
                <w:szCs w:val="21"/>
              </w:rPr>
              <w:t>本次为启动后第</w:t>
            </w:r>
            <w:r>
              <w:rPr>
                <w:rFonts w:ascii="Times New Roman" w:hAnsi="Times New Roman" w:hint="eastAsia"/>
                <w:szCs w:val="21"/>
              </w:rPr>
              <w:t>1</w:t>
            </w:r>
            <w:r>
              <w:rPr>
                <w:rFonts w:ascii="Times New Roman" w:hAnsi="Times New Roman" w:hint="eastAsia"/>
                <w:szCs w:val="21"/>
              </w:rPr>
              <w:t>次监查，暂未产生完整的电子日记卡数据，故未进行核对。</w:t>
            </w:r>
          </w:p>
        </w:tc>
      </w:tr>
      <w:tr w:rsidR="00EF360B" w:rsidRPr="003A4546" w:rsidTr="00212834">
        <w:trPr>
          <w:jc w:val="center"/>
        </w:trPr>
        <w:tc>
          <w:tcPr>
            <w:tcW w:w="675" w:type="dxa"/>
            <w:vMerge/>
            <w:shd w:val="clear" w:color="auto" w:fill="FFFFFF" w:themeFill="background1"/>
          </w:tcPr>
          <w:p w:rsidR="00EF360B" w:rsidRPr="003A4546" w:rsidRDefault="00EF360B" w:rsidP="00DE237F">
            <w:pPr>
              <w:spacing w:line="400" w:lineRule="exact"/>
              <w:rPr>
                <w:rFonts w:ascii="Times New Roman" w:hAnsi="Times New Roman"/>
                <w:szCs w:val="21"/>
              </w:rPr>
            </w:pPr>
          </w:p>
        </w:tc>
        <w:tc>
          <w:tcPr>
            <w:tcW w:w="9287" w:type="dxa"/>
            <w:gridSpan w:val="3"/>
            <w:shd w:val="clear" w:color="auto" w:fill="FFFFFF" w:themeFill="background1"/>
          </w:tcPr>
          <w:p w:rsidR="00EF360B" w:rsidRPr="003A4546" w:rsidRDefault="00EF360B" w:rsidP="00DE237F">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F360B" w:rsidRPr="00366495" w:rsidRDefault="00EF360B" w:rsidP="00DE237F">
            <w:pPr>
              <w:spacing w:line="400" w:lineRule="exact"/>
              <w:rPr>
                <w:rFonts w:ascii="Times New Roman" w:hAnsi="Times New Roman"/>
                <w:szCs w:val="21"/>
              </w:rPr>
            </w:pPr>
            <w:r w:rsidRPr="00366495">
              <w:rPr>
                <w:rFonts w:ascii="Times New Roman" w:hAnsi="Times New Roman"/>
                <w:szCs w:val="21"/>
              </w:rPr>
              <w:t>审阅记录</w:t>
            </w:r>
            <w:r w:rsidRPr="00366495">
              <w:rPr>
                <w:rFonts w:ascii="Times New Roman" w:hAnsi="Times New Roman"/>
                <w:szCs w:val="21"/>
              </w:rPr>
              <w:t>2</w:t>
            </w:r>
            <w:r w:rsidRPr="00366495">
              <w:rPr>
                <w:rFonts w:ascii="Times New Roman" w:hAnsi="Times New Roman"/>
                <w:szCs w:val="21"/>
              </w:rPr>
              <w:t>：</w:t>
            </w:r>
            <w:r w:rsidRPr="00366495">
              <w:rPr>
                <w:rFonts w:ascii="Times New Roman" w:hAnsi="Times New Roman"/>
                <w:szCs w:val="21"/>
              </w:rPr>
              <w:t>PM-Q</w:t>
            </w:r>
            <w:r w:rsidRPr="00366495">
              <w:rPr>
                <w:rFonts w:ascii="Times New Roman" w:hAnsi="Times New Roman"/>
                <w:szCs w:val="21"/>
              </w:rPr>
              <w:t>：</w:t>
            </w:r>
            <w:r w:rsidRPr="00366495">
              <w:rPr>
                <w:rFonts w:ascii="Times New Roman" w:hAnsi="Times New Roman"/>
                <w:szCs w:val="21"/>
              </w:rPr>
              <w:t xml:space="preserve">                                CRA-A</w:t>
            </w:r>
            <w:r w:rsidRPr="00366495">
              <w:rPr>
                <w:rFonts w:ascii="Times New Roman" w:hAnsi="Times New Roman"/>
                <w:szCs w:val="21"/>
              </w:rPr>
              <w:t>：</w:t>
            </w:r>
          </w:p>
          <w:p w:rsidR="00EF360B" w:rsidRPr="003A4546" w:rsidRDefault="00EF360B" w:rsidP="00DE237F">
            <w:pPr>
              <w:spacing w:line="400" w:lineRule="exact"/>
              <w:rPr>
                <w:rFonts w:ascii="Times New Roman" w:hAnsi="Times New Roman"/>
                <w:szCs w:val="21"/>
              </w:rPr>
            </w:pPr>
            <w:r w:rsidRPr="00366495">
              <w:rPr>
                <w:rFonts w:ascii="Times New Roman" w:hAnsi="Times New Roman"/>
                <w:szCs w:val="21"/>
              </w:rPr>
              <w:t>审阅记录</w:t>
            </w:r>
            <w:r w:rsidRPr="00366495">
              <w:rPr>
                <w:rFonts w:ascii="Times New Roman" w:hAnsi="Times New Roman"/>
                <w:szCs w:val="21"/>
              </w:rPr>
              <w:t>3</w:t>
            </w:r>
            <w:r w:rsidRPr="00366495">
              <w:rPr>
                <w:rFonts w:ascii="Times New Roman" w:hAnsi="Times New Roman"/>
                <w:szCs w:val="21"/>
              </w:rPr>
              <w:t>：</w:t>
            </w:r>
            <w:r w:rsidRPr="00366495">
              <w:rPr>
                <w:rFonts w:ascii="Times New Roman" w:hAnsi="Times New Roman"/>
                <w:szCs w:val="21"/>
              </w:rPr>
              <w:t>PM-Q</w:t>
            </w:r>
            <w:r w:rsidRPr="00366495">
              <w:rPr>
                <w:rFonts w:ascii="Times New Roman" w:hAnsi="Times New Roman"/>
                <w:szCs w:val="21"/>
              </w:rPr>
              <w:t>：</w:t>
            </w:r>
            <w:r w:rsidRPr="00366495">
              <w:rPr>
                <w:rFonts w:ascii="Times New Roman" w:hAnsi="Times New Roman"/>
                <w:szCs w:val="21"/>
              </w:rPr>
              <w:t xml:space="preserve">                                CRA-A</w:t>
            </w:r>
            <w:r w:rsidRPr="00366495">
              <w:rPr>
                <w:rFonts w:ascii="Times New Roman" w:hAnsi="Times New Roman"/>
                <w:szCs w:val="21"/>
              </w:rPr>
              <w:t>：</w:t>
            </w:r>
          </w:p>
        </w:tc>
      </w:tr>
      <w:tr w:rsidR="00AF0552" w:rsidRPr="003A4546" w:rsidTr="00B80B00">
        <w:trPr>
          <w:jc w:val="center"/>
        </w:trPr>
        <w:tc>
          <w:tcPr>
            <w:tcW w:w="675" w:type="dxa"/>
            <w:vMerge w:val="restart"/>
            <w:shd w:val="clear" w:color="auto" w:fill="FFFFFF" w:themeFill="background1"/>
          </w:tcPr>
          <w:p w:rsidR="00D047EE" w:rsidRPr="00D047EE" w:rsidRDefault="00D047EE" w:rsidP="00D047EE">
            <w:pPr>
              <w:spacing w:line="400" w:lineRule="exact"/>
              <w:rPr>
                <w:rFonts w:ascii="Times New Roman" w:hAnsi="Times New Roman"/>
                <w:b/>
                <w:szCs w:val="21"/>
              </w:rPr>
            </w:pPr>
            <w:r w:rsidRPr="00D047EE">
              <w:rPr>
                <w:rFonts w:ascii="Times New Roman" w:hAnsi="Times New Roman" w:hint="eastAsia"/>
                <w:b/>
                <w:szCs w:val="21"/>
              </w:rPr>
              <w:t>2.6</w:t>
            </w:r>
          </w:p>
        </w:tc>
        <w:tc>
          <w:tcPr>
            <w:tcW w:w="6804" w:type="dxa"/>
            <w:gridSpan w:val="2"/>
            <w:shd w:val="clear" w:color="auto" w:fill="FFFFFF" w:themeFill="background1"/>
          </w:tcPr>
          <w:p w:rsidR="00D047EE" w:rsidRPr="00D047EE" w:rsidRDefault="00D047EE" w:rsidP="00D047EE">
            <w:pPr>
              <w:spacing w:line="400" w:lineRule="exact"/>
              <w:rPr>
                <w:rFonts w:ascii="宋体"/>
                <w:sz w:val="22"/>
              </w:rPr>
            </w:pPr>
            <w:r w:rsidRPr="00D047EE">
              <w:rPr>
                <w:rFonts w:ascii="Times New Roman" w:hAnsi="Times New Roman" w:hint="eastAsia"/>
                <w:b/>
                <w:szCs w:val="21"/>
              </w:rPr>
              <w:t>原始文档中的所有试验相关数据，均已录入到病例报告表中，没有遗漏和不准确行为？</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w:t>
            </w:r>
            <w:r w:rsidR="00D75243">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047EE" w:rsidRPr="003A4546" w:rsidTr="00212834">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Default="00D047EE" w:rsidP="00B55BC4">
            <w:pPr>
              <w:spacing w:line="400" w:lineRule="exact"/>
              <w:rPr>
                <w:rFonts w:ascii="Times New Roman" w:hAnsi="Times New Roman"/>
                <w:szCs w:val="21"/>
              </w:rPr>
            </w:pPr>
            <w:r>
              <w:rPr>
                <w:rFonts w:ascii="Times New Roman" w:hAnsi="Times New Roman" w:hint="eastAsia"/>
                <w:szCs w:val="21"/>
              </w:rPr>
              <w:t>说明</w:t>
            </w:r>
            <w:r>
              <w:rPr>
                <w:rFonts w:ascii="Times New Roman" w:hAnsi="Times New Roman"/>
                <w:szCs w:val="21"/>
              </w:rPr>
              <w:t>：</w:t>
            </w:r>
          </w:p>
          <w:p w:rsidR="00D047EE" w:rsidRPr="003A4546" w:rsidRDefault="00D75243" w:rsidP="00B55BC4">
            <w:pPr>
              <w:spacing w:line="400" w:lineRule="exact"/>
              <w:rPr>
                <w:rFonts w:ascii="Times New Roman" w:hAnsi="Times New Roman"/>
                <w:szCs w:val="21"/>
              </w:rPr>
            </w:pPr>
            <w:r>
              <w:rPr>
                <w:rFonts w:ascii="Times New Roman" w:hAnsi="Times New Roman" w:hint="eastAsia"/>
                <w:szCs w:val="21"/>
              </w:rPr>
              <w:t>截至本次监查，仅完成</w:t>
            </w:r>
            <w:r w:rsidR="005220B3">
              <w:rPr>
                <w:rFonts w:ascii="Times New Roman" w:hAnsi="Times New Roman" w:hint="eastAsia"/>
                <w:szCs w:val="21"/>
              </w:rPr>
              <w:t>0101</w:t>
            </w:r>
            <w:r w:rsidR="005220B3">
              <w:rPr>
                <w:rFonts w:ascii="Times New Roman" w:hAnsi="Times New Roman" w:hint="eastAsia"/>
                <w:szCs w:val="21"/>
              </w:rPr>
              <w:t>、</w:t>
            </w:r>
            <w:r w:rsidR="005220B3">
              <w:rPr>
                <w:rFonts w:ascii="Times New Roman" w:hAnsi="Times New Roman" w:hint="eastAsia"/>
                <w:szCs w:val="21"/>
              </w:rPr>
              <w:t>0109</w:t>
            </w:r>
            <w:r w:rsidR="005220B3">
              <w:rPr>
                <w:rFonts w:ascii="Times New Roman" w:hAnsi="Times New Roman" w:hint="eastAsia"/>
                <w:szCs w:val="21"/>
              </w:rPr>
              <w:t>的录入，</w:t>
            </w:r>
            <w:r w:rsidR="00B17E3C">
              <w:rPr>
                <w:rFonts w:ascii="Times New Roman" w:hAnsi="Times New Roman" w:hint="eastAsia"/>
                <w:szCs w:val="21"/>
              </w:rPr>
              <w:t>对于遗漏和不准确行为已提出质疑，解答内容需下一次监查审核。</w:t>
            </w:r>
          </w:p>
        </w:tc>
      </w:tr>
      <w:tr w:rsidR="00D047EE" w:rsidRPr="003A4546" w:rsidTr="00212834">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9B37B9" w:rsidRPr="003A4546" w:rsidRDefault="009B37B9" w:rsidP="009B37B9">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9B37B9" w:rsidRPr="00B55BC4" w:rsidRDefault="009B37B9" w:rsidP="009B37B9">
            <w:pPr>
              <w:spacing w:line="400" w:lineRule="exact"/>
              <w:rPr>
                <w:rFonts w:ascii="Times New Roman" w:hAnsi="Times New Roman"/>
                <w:szCs w:val="21"/>
              </w:rPr>
            </w:pPr>
            <w:r w:rsidRPr="00B55BC4">
              <w:rPr>
                <w:rFonts w:ascii="Times New Roman" w:hAnsi="Times New Roman"/>
                <w:szCs w:val="21"/>
              </w:rPr>
              <w:t>审阅记录</w:t>
            </w:r>
            <w:r w:rsidRPr="00B55BC4">
              <w:rPr>
                <w:rFonts w:ascii="Times New Roman" w:hAnsi="Times New Roman"/>
                <w:szCs w:val="21"/>
              </w:rPr>
              <w:t>2</w:t>
            </w:r>
            <w:r w:rsidRPr="00B55BC4">
              <w:rPr>
                <w:rFonts w:ascii="Times New Roman" w:hAnsi="Times New Roman"/>
                <w:szCs w:val="21"/>
              </w:rPr>
              <w:t>：</w:t>
            </w:r>
            <w:r w:rsidRPr="00B55BC4">
              <w:rPr>
                <w:rFonts w:ascii="Times New Roman" w:hAnsi="Times New Roman"/>
                <w:szCs w:val="21"/>
              </w:rPr>
              <w:t>PM-Q</w:t>
            </w:r>
            <w:r w:rsidRPr="00B55BC4">
              <w:rPr>
                <w:rFonts w:ascii="Times New Roman" w:hAnsi="Times New Roman"/>
                <w:szCs w:val="21"/>
              </w:rPr>
              <w:t>：</w:t>
            </w:r>
            <w:r w:rsidRPr="00B55BC4">
              <w:rPr>
                <w:rFonts w:ascii="Times New Roman" w:hAnsi="Times New Roman"/>
                <w:szCs w:val="21"/>
              </w:rPr>
              <w:t xml:space="preserve">                                CRA-A</w:t>
            </w:r>
            <w:r w:rsidRPr="00B55BC4">
              <w:rPr>
                <w:rFonts w:ascii="Times New Roman" w:hAnsi="Times New Roman"/>
                <w:szCs w:val="21"/>
              </w:rPr>
              <w:t>：</w:t>
            </w:r>
          </w:p>
          <w:p w:rsidR="00D047EE" w:rsidRPr="003A4546" w:rsidRDefault="009B37B9" w:rsidP="009B37B9">
            <w:pPr>
              <w:spacing w:line="400" w:lineRule="exact"/>
              <w:rPr>
                <w:rFonts w:ascii="Times New Roman" w:hAnsi="Times New Roman"/>
                <w:szCs w:val="21"/>
              </w:rPr>
            </w:pPr>
            <w:r w:rsidRPr="00B55BC4">
              <w:rPr>
                <w:rFonts w:ascii="Times New Roman" w:hAnsi="Times New Roman"/>
                <w:szCs w:val="21"/>
              </w:rPr>
              <w:t>审阅记录</w:t>
            </w:r>
            <w:r w:rsidRPr="00B55BC4">
              <w:rPr>
                <w:rFonts w:ascii="Times New Roman" w:hAnsi="Times New Roman"/>
                <w:szCs w:val="21"/>
              </w:rPr>
              <w:t>3</w:t>
            </w:r>
            <w:r w:rsidRPr="00B55BC4">
              <w:rPr>
                <w:rFonts w:ascii="Times New Roman" w:hAnsi="Times New Roman"/>
                <w:szCs w:val="21"/>
              </w:rPr>
              <w:t>：</w:t>
            </w:r>
            <w:r w:rsidRPr="00B55BC4">
              <w:rPr>
                <w:rFonts w:ascii="Times New Roman" w:hAnsi="Times New Roman"/>
                <w:szCs w:val="21"/>
              </w:rPr>
              <w:t>PM-Q</w:t>
            </w:r>
            <w:r w:rsidRPr="00B55BC4">
              <w:rPr>
                <w:rFonts w:ascii="Times New Roman" w:hAnsi="Times New Roman"/>
                <w:szCs w:val="21"/>
              </w:rPr>
              <w:t>：</w:t>
            </w:r>
            <w:r w:rsidRPr="00B55BC4">
              <w:rPr>
                <w:rFonts w:ascii="Times New Roman" w:hAnsi="Times New Roman"/>
                <w:szCs w:val="21"/>
              </w:rPr>
              <w:t xml:space="preserve">                                CRA-A</w:t>
            </w:r>
            <w:r w:rsidRPr="00B55BC4">
              <w:rPr>
                <w:rFonts w:ascii="Times New Roman" w:hAnsi="Times New Roman"/>
                <w:szCs w:val="21"/>
              </w:rPr>
              <w:t>：</w:t>
            </w:r>
          </w:p>
        </w:tc>
      </w:tr>
      <w:tr w:rsidR="00AF0552" w:rsidRPr="003A4546" w:rsidTr="00B55BC4">
        <w:trPr>
          <w:jc w:val="center"/>
        </w:trPr>
        <w:tc>
          <w:tcPr>
            <w:tcW w:w="675" w:type="dxa"/>
            <w:vMerge w:val="restart"/>
            <w:shd w:val="clear" w:color="auto" w:fill="FFFFFF" w:themeFill="background1"/>
          </w:tcPr>
          <w:p w:rsidR="009B37B9" w:rsidRPr="009B37B9" w:rsidRDefault="009B37B9" w:rsidP="00D047EE">
            <w:pPr>
              <w:spacing w:line="400" w:lineRule="exact"/>
              <w:rPr>
                <w:rFonts w:ascii="Times New Roman" w:hAnsi="Times New Roman"/>
                <w:b/>
                <w:szCs w:val="21"/>
              </w:rPr>
            </w:pPr>
            <w:r w:rsidRPr="009B37B9">
              <w:rPr>
                <w:rFonts w:ascii="Times New Roman" w:hAnsi="Times New Roman" w:hint="eastAsia"/>
                <w:b/>
                <w:szCs w:val="21"/>
              </w:rPr>
              <w:t>2.7</w:t>
            </w:r>
          </w:p>
        </w:tc>
        <w:tc>
          <w:tcPr>
            <w:tcW w:w="6804" w:type="dxa"/>
            <w:gridSpan w:val="2"/>
            <w:shd w:val="clear" w:color="auto" w:fill="FFFFFF" w:themeFill="background1"/>
          </w:tcPr>
          <w:p w:rsidR="009B37B9" w:rsidRPr="003A4546" w:rsidRDefault="009B37B9" w:rsidP="009B37B9">
            <w:pPr>
              <w:spacing w:line="400" w:lineRule="exact"/>
              <w:rPr>
                <w:rFonts w:ascii="Times New Roman" w:hAnsi="Times New Roman"/>
                <w:szCs w:val="21"/>
              </w:rPr>
            </w:pPr>
            <w:r w:rsidRPr="009B37B9">
              <w:rPr>
                <w:rFonts w:ascii="Times New Roman" w:hAnsi="Times New Roman" w:hint="eastAsia"/>
                <w:b/>
                <w:szCs w:val="21"/>
              </w:rPr>
              <w:t>确认每次随访是否存有治疗或给药剂量变更的行为</w:t>
            </w:r>
            <w:r w:rsidR="00066148">
              <w:rPr>
                <w:rFonts w:ascii="Times New Roman" w:hAnsi="Times New Roman" w:hint="eastAsia"/>
                <w:b/>
                <w:szCs w:val="21"/>
              </w:rPr>
              <w:t>？</w:t>
            </w:r>
          </w:p>
        </w:tc>
        <w:tc>
          <w:tcPr>
            <w:tcW w:w="2483" w:type="dxa"/>
            <w:shd w:val="clear" w:color="auto" w:fill="FFFFFF" w:themeFill="background1"/>
          </w:tcPr>
          <w:p w:rsidR="009B37B9" w:rsidRPr="003A4546" w:rsidRDefault="009B37B9" w:rsidP="009B37B9">
            <w:pPr>
              <w:spacing w:line="400" w:lineRule="exact"/>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B17E3C">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9B37B9" w:rsidRPr="003A4546" w:rsidTr="00212834">
        <w:trPr>
          <w:jc w:val="center"/>
        </w:trPr>
        <w:tc>
          <w:tcPr>
            <w:tcW w:w="675" w:type="dxa"/>
            <w:vMerge/>
            <w:shd w:val="clear" w:color="auto" w:fill="FFFFFF" w:themeFill="background1"/>
          </w:tcPr>
          <w:p w:rsidR="009B37B9" w:rsidRPr="003A4546" w:rsidRDefault="009B37B9" w:rsidP="00D047EE">
            <w:pPr>
              <w:spacing w:line="400" w:lineRule="exact"/>
              <w:rPr>
                <w:rFonts w:ascii="Times New Roman" w:hAnsi="Times New Roman"/>
                <w:szCs w:val="21"/>
              </w:rPr>
            </w:pPr>
          </w:p>
        </w:tc>
        <w:tc>
          <w:tcPr>
            <w:tcW w:w="9287" w:type="dxa"/>
            <w:gridSpan w:val="3"/>
            <w:shd w:val="clear" w:color="auto" w:fill="FFFFFF" w:themeFill="background1"/>
          </w:tcPr>
          <w:p w:rsidR="009B37B9" w:rsidRPr="00431838" w:rsidRDefault="009B37B9" w:rsidP="00777879">
            <w:pPr>
              <w:spacing w:line="400" w:lineRule="exact"/>
              <w:rPr>
                <w:rFonts w:ascii="Times New Roman" w:hAnsi="Times New Roman"/>
                <w:szCs w:val="21"/>
              </w:rPr>
            </w:pPr>
            <w:r w:rsidRPr="00431838">
              <w:rPr>
                <w:rFonts w:ascii="Times New Roman" w:hAnsi="Times New Roman" w:hint="eastAsia"/>
                <w:szCs w:val="21"/>
              </w:rPr>
              <w:t>说明</w:t>
            </w:r>
            <w:r w:rsidRPr="00431838">
              <w:rPr>
                <w:rFonts w:ascii="Times New Roman" w:hAnsi="Times New Roman"/>
                <w:szCs w:val="21"/>
              </w:rPr>
              <w:t>：</w:t>
            </w:r>
          </w:p>
          <w:p w:rsidR="009B37B9" w:rsidRPr="003A4546" w:rsidRDefault="00B17E3C" w:rsidP="00777879">
            <w:pPr>
              <w:spacing w:line="400" w:lineRule="exact"/>
              <w:rPr>
                <w:rFonts w:ascii="Times New Roman" w:hAnsi="Times New Roman"/>
                <w:szCs w:val="21"/>
              </w:rPr>
            </w:pPr>
            <w:r>
              <w:rPr>
                <w:rFonts w:ascii="Times New Roman" w:hAnsi="Times New Roman" w:hint="eastAsia"/>
                <w:szCs w:val="21"/>
              </w:rPr>
              <w:t>截至本次监查，</w:t>
            </w:r>
            <w:r w:rsidR="00872F75">
              <w:rPr>
                <w:rFonts w:ascii="Times New Roman" w:hAnsi="Times New Roman" w:hint="eastAsia"/>
                <w:szCs w:val="21"/>
              </w:rPr>
              <w:t>仅</w:t>
            </w:r>
            <w:r w:rsidR="00872F75">
              <w:rPr>
                <w:rFonts w:ascii="Times New Roman" w:hAnsi="Times New Roman" w:hint="eastAsia"/>
                <w:szCs w:val="21"/>
              </w:rPr>
              <w:t>3</w:t>
            </w:r>
            <w:r w:rsidR="00872F75">
              <w:rPr>
                <w:rFonts w:ascii="Times New Roman" w:hAnsi="Times New Roman" w:hint="eastAsia"/>
                <w:szCs w:val="21"/>
              </w:rPr>
              <w:t>位受试者发放导入期药物，不需要进行</w:t>
            </w:r>
            <w:r w:rsidR="00872F75" w:rsidRPr="00872F75">
              <w:rPr>
                <w:rFonts w:ascii="Times New Roman" w:hAnsi="Times New Roman" w:hint="eastAsia"/>
                <w:szCs w:val="21"/>
              </w:rPr>
              <w:t>治疗或给药剂量变更的行为</w:t>
            </w:r>
            <w:r w:rsidR="00872F75">
              <w:rPr>
                <w:rFonts w:ascii="Times New Roman" w:hAnsi="Times New Roman" w:hint="eastAsia"/>
                <w:szCs w:val="21"/>
              </w:rPr>
              <w:t>。</w:t>
            </w:r>
          </w:p>
        </w:tc>
      </w:tr>
      <w:tr w:rsidR="009B37B9" w:rsidRPr="003A4546" w:rsidTr="00212834">
        <w:trPr>
          <w:jc w:val="center"/>
        </w:trPr>
        <w:tc>
          <w:tcPr>
            <w:tcW w:w="675" w:type="dxa"/>
            <w:vMerge/>
            <w:shd w:val="clear" w:color="auto" w:fill="FFFFFF" w:themeFill="background1"/>
          </w:tcPr>
          <w:p w:rsidR="009B37B9" w:rsidRPr="003A4546" w:rsidRDefault="009B37B9" w:rsidP="00D047EE">
            <w:pPr>
              <w:spacing w:line="400" w:lineRule="exact"/>
              <w:rPr>
                <w:rFonts w:ascii="Times New Roman" w:hAnsi="Times New Roman"/>
                <w:szCs w:val="21"/>
              </w:rPr>
            </w:pPr>
          </w:p>
        </w:tc>
        <w:tc>
          <w:tcPr>
            <w:tcW w:w="9287" w:type="dxa"/>
            <w:gridSpan w:val="3"/>
            <w:shd w:val="clear" w:color="auto" w:fill="FFFFFF" w:themeFill="background1"/>
          </w:tcPr>
          <w:p w:rsidR="00901C6E" w:rsidRPr="003A4546" w:rsidRDefault="00901C6E" w:rsidP="00901C6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901C6E" w:rsidRPr="00BF32A8" w:rsidRDefault="00901C6E" w:rsidP="00901C6E">
            <w:pPr>
              <w:spacing w:line="400" w:lineRule="exact"/>
              <w:rPr>
                <w:rFonts w:ascii="Times New Roman" w:hAnsi="Times New Roman"/>
                <w:szCs w:val="21"/>
              </w:rPr>
            </w:pPr>
            <w:r w:rsidRPr="00BF32A8">
              <w:rPr>
                <w:rFonts w:ascii="Times New Roman" w:hAnsi="Times New Roman"/>
                <w:szCs w:val="21"/>
              </w:rPr>
              <w:t>审阅记录</w:t>
            </w:r>
            <w:r w:rsidRPr="00BF32A8">
              <w:rPr>
                <w:rFonts w:ascii="Times New Roman" w:hAnsi="Times New Roman"/>
                <w:szCs w:val="21"/>
              </w:rPr>
              <w:t>2</w:t>
            </w:r>
            <w:r w:rsidRPr="00BF32A8">
              <w:rPr>
                <w:rFonts w:ascii="Times New Roman" w:hAnsi="Times New Roman"/>
                <w:szCs w:val="21"/>
              </w:rPr>
              <w:t>：</w:t>
            </w:r>
            <w:r w:rsidRPr="00BF32A8">
              <w:rPr>
                <w:rFonts w:ascii="Times New Roman" w:hAnsi="Times New Roman"/>
                <w:szCs w:val="21"/>
              </w:rPr>
              <w:t>PM-Q</w:t>
            </w:r>
            <w:r w:rsidRPr="00BF32A8">
              <w:rPr>
                <w:rFonts w:ascii="Times New Roman" w:hAnsi="Times New Roman"/>
                <w:szCs w:val="21"/>
              </w:rPr>
              <w:t>：</w:t>
            </w:r>
            <w:r w:rsidRPr="00BF32A8">
              <w:rPr>
                <w:rFonts w:ascii="Times New Roman" w:hAnsi="Times New Roman"/>
                <w:szCs w:val="21"/>
              </w:rPr>
              <w:t xml:space="preserve">                                CRA-A</w:t>
            </w:r>
            <w:r w:rsidRPr="00BF32A8">
              <w:rPr>
                <w:rFonts w:ascii="Times New Roman" w:hAnsi="Times New Roman"/>
                <w:szCs w:val="21"/>
              </w:rPr>
              <w:t>：</w:t>
            </w:r>
          </w:p>
          <w:p w:rsidR="009B37B9" w:rsidRPr="003A4546" w:rsidRDefault="00901C6E" w:rsidP="00901C6E">
            <w:pPr>
              <w:spacing w:line="400" w:lineRule="exact"/>
              <w:rPr>
                <w:rFonts w:ascii="Times New Roman" w:hAnsi="Times New Roman"/>
                <w:szCs w:val="21"/>
              </w:rPr>
            </w:pPr>
            <w:r w:rsidRPr="00BF32A8">
              <w:rPr>
                <w:rFonts w:ascii="Times New Roman" w:hAnsi="Times New Roman"/>
                <w:szCs w:val="21"/>
              </w:rPr>
              <w:t>审阅记录</w:t>
            </w:r>
            <w:r w:rsidRPr="00BF32A8">
              <w:rPr>
                <w:rFonts w:ascii="Times New Roman" w:hAnsi="Times New Roman"/>
                <w:szCs w:val="21"/>
              </w:rPr>
              <w:t>3</w:t>
            </w:r>
            <w:r w:rsidRPr="00BF32A8">
              <w:rPr>
                <w:rFonts w:ascii="Times New Roman" w:hAnsi="Times New Roman"/>
                <w:szCs w:val="21"/>
              </w:rPr>
              <w:t>：</w:t>
            </w:r>
            <w:r w:rsidRPr="00BF32A8">
              <w:rPr>
                <w:rFonts w:ascii="Times New Roman" w:hAnsi="Times New Roman"/>
                <w:szCs w:val="21"/>
              </w:rPr>
              <w:t>PM-Q</w:t>
            </w:r>
            <w:r w:rsidRPr="00BF32A8">
              <w:rPr>
                <w:rFonts w:ascii="Times New Roman" w:hAnsi="Times New Roman"/>
                <w:szCs w:val="21"/>
              </w:rPr>
              <w:t>：</w:t>
            </w:r>
            <w:r w:rsidRPr="00BF32A8">
              <w:rPr>
                <w:rFonts w:ascii="Times New Roman" w:hAnsi="Times New Roman"/>
                <w:szCs w:val="21"/>
              </w:rPr>
              <w:t xml:space="preserve">                                CRA-A</w:t>
            </w:r>
            <w:r w:rsidRPr="00BF32A8">
              <w:rPr>
                <w:rFonts w:ascii="Times New Roman" w:hAnsi="Times New Roman"/>
                <w:szCs w:val="21"/>
              </w:rPr>
              <w:t>：</w:t>
            </w:r>
          </w:p>
        </w:tc>
      </w:tr>
      <w:tr w:rsidR="00AF0552" w:rsidRPr="003A4546" w:rsidTr="00BF32A8">
        <w:trPr>
          <w:jc w:val="center"/>
        </w:trPr>
        <w:tc>
          <w:tcPr>
            <w:tcW w:w="675" w:type="dxa"/>
            <w:vMerge w:val="restart"/>
            <w:shd w:val="clear" w:color="auto" w:fill="FFFFFF" w:themeFill="background1"/>
          </w:tcPr>
          <w:p w:rsidR="00901C6E" w:rsidRPr="00901C6E" w:rsidRDefault="00901C6E" w:rsidP="00D047EE">
            <w:pPr>
              <w:spacing w:line="400" w:lineRule="exact"/>
              <w:rPr>
                <w:rFonts w:ascii="Times New Roman" w:hAnsi="Times New Roman"/>
                <w:b/>
                <w:szCs w:val="21"/>
              </w:rPr>
            </w:pPr>
            <w:r w:rsidRPr="00901C6E">
              <w:rPr>
                <w:rFonts w:ascii="Times New Roman" w:hAnsi="Times New Roman" w:hint="eastAsia"/>
                <w:b/>
                <w:szCs w:val="21"/>
              </w:rPr>
              <w:t>2.8</w:t>
            </w:r>
          </w:p>
        </w:tc>
        <w:tc>
          <w:tcPr>
            <w:tcW w:w="6804" w:type="dxa"/>
            <w:gridSpan w:val="2"/>
            <w:shd w:val="clear" w:color="auto" w:fill="FFFFFF" w:themeFill="background1"/>
            <w:vAlign w:val="center"/>
          </w:tcPr>
          <w:p w:rsidR="00901C6E" w:rsidRPr="00901C6E" w:rsidRDefault="00901C6E" w:rsidP="00BF32A8">
            <w:pPr>
              <w:pStyle w:val="Default"/>
              <w:spacing w:line="400" w:lineRule="exact"/>
              <w:jc w:val="both"/>
              <w:rPr>
                <w:rFonts w:hAnsi="Times New Roman"/>
                <w:sz w:val="22"/>
                <w:szCs w:val="22"/>
              </w:rPr>
            </w:pPr>
            <w:r w:rsidRPr="00901C6E">
              <w:rPr>
                <w:rFonts w:ascii="Times New Roman" w:hAnsi="Times New Roman" w:cs="Times New Roman" w:hint="eastAsia"/>
                <w:b/>
                <w:color w:val="auto"/>
                <w:kern w:val="2"/>
                <w:sz w:val="21"/>
                <w:szCs w:val="21"/>
              </w:rPr>
              <w:t>方案偏离是否已在研究中心存档，并按照方案要求和</w:t>
            </w:r>
            <w:r w:rsidRPr="00901C6E">
              <w:rPr>
                <w:rFonts w:ascii="Times New Roman" w:hAnsi="Times New Roman" w:cs="Times New Roman"/>
                <w:b/>
                <w:color w:val="auto"/>
                <w:kern w:val="2"/>
                <w:sz w:val="21"/>
                <w:szCs w:val="21"/>
              </w:rPr>
              <w:t>GCP</w:t>
            </w:r>
            <w:r w:rsidRPr="00901C6E">
              <w:rPr>
                <w:rFonts w:ascii="Times New Roman" w:hAnsi="Times New Roman" w:cs="Times New Roman" w:hint="eastAsia"/>
                <w:b/>
                <w:color w:val="auto"/>
                <w:kern w:val="2"/>
                <w:sz w:val="21"/>
                <w:szCs w:val="21"/>
              </w:rPr>
              <w:t>报告给伦理委员会？</w:t>
            </w:r>
          </w:p>
        </w:tc>
        <w:tc>
          <w:tcPr>
            <w:tcW w:w="2483" w:type="dxa"/>
            <w:shd w:val="clear" w:color="auto" w:fill="FFFFFF" w:themeFill="background1"/>
            <w:vAlign w:val="center"/>
          </w:tcPr>
          <w:p w:rsidR="00901C6E" w:rsidRPr="00901C6E" w:rsidRDefault="00901C6E" w:rsidP="00BF32A8">
            <w:pPr>
              <w:pStyle w:val="Default"/>
              <w:jc w:val="both"/>
              <w:rPr>
                <w:rFonts w:hAnsi="Times New Roman"/>
                <w:sz w:val="22"/>
                <w:szCs w:val="22"/>
              </w:rPr>
            </w:pPr>
            <w:r w:rsidRPr="00901C6E">
              <w:rPr>
                <w:rFonts w:asciiTheme="minorEastAsia" w:eastAsiaTheme="minorEastAsia" w:hAnsiTheme="minorEastAsia" w:cs="Times New Roman"/>
                <w:b/>
                <w:color w:val="auto"/>
                <w:kern w:val="2"/>
                <w:sz w:val="21"/>
                <w:szCs w:val="21"/>
              </w:rPr>
              <w:t xml:space="preserve">□是  □否  </w:t>
            </w:r>
            <w:r w:rsidR="00872F75">
              <w:rPr>
                <w:rFonts w:asciiTheme="minorEastAsia" w:eastAsiaTheme="minorEastAsia" w:hAnsiTheme="minorEastAsia" w:hint="eastAsia"/>
                <w:b/>
                <w:szCs w:val="21"/>
              </w:rPr>
              <w:t>■</w:t>
            </w:r>
            <w:r w:rsidRPr="00901C6E">
              <w:rPr>
                <w:rFonts w:asciiTheme="minorEastAsia" w:eastAsiaTheme="minorEastAsia" w:hAnsiTheme="minorEastAsia" w:cs="Times New Roman"/>
                <w:b/>
                <w:color w:val="auto"/>
                <w:kern w:val="2"/>
                <w:sz w:val="21"/>
                <w:szCs w:val="21"/>
              </w:rPr>
              <w:t>不适用</w:t>
            </w:r>
          </w:p>
        </w:tc>
      </w:tr>
      <w:tr w:rsidR="00901C6E" w:rsidRPr="003A4546" w:rsidTr="00212834">
        <w:trPr>
          <w:jc w:val="center"/>
        </w:trPr>
        <w:tc>
          <w:tcPr>
            <w:tcW w:w="675" w:type="dxa"/>
            <w:vMerge/>
            <w:shd w:val="clear" w:color="auto" w:fill="FFFFFF" w:themeFill="background1"/>
          </w:tcPr>
          <w:p w:rsidR="00901C6E" w:rsidRPr="003A4546" w:rsidRDefault="00901C6E" w:rsidP="00D047EE">
            <w:pPr>
              <w:spacing w:line="400" w:lineRule="exact"/>
              <w:rPr>
                <w:rFonts w:ascii="Times New Roman" w:hAnsi="Times New Roman"/>
                <w:szCs w:val="21"/>
              </w:rPr>
            </w:pPr>
          </w:p>
        </w:tc>
        <w:tc>
          <w:tcPr>
            <w:tcW w:w="9287" w:type="dxa"/>
            <w:gridSpan w:val="3"/>
            <w:shd w:val="clear" w:color="auto" w:fill="FFFFFF" w:themeFill="background1"/>
          </w:tcPr>
          <w:p w:rsidR="00AF1AE4" w:rsidRPr="008367A0" w:rsidRDefault="00901C6E" w:rsidP="00AF1AE4">
            <w:pPr>
              <w:pStyle w:val="Default"/>
              <w:spacing w:line="400" w:lineRule="exact"/>
              <w:jc w:val="both"/>
              <w:rPr>
                <w:sz w:val="21"/>
                <w:szCs w:val="21"/>
              </w:rPr>
            </w:pPr>
            <w:r w:rsidRPr="008367A0">
              <w:rPr>
                <w:rFonts w:hint="eastAsia"/>
                <w:sz w:val="21"/>
                <w:szCs w:val="21"/>
              </w:rPr>
              <w:t>说明</w:t>
            </w:r>
            <w:r w:rsidRPr="008367A0">
              <w:rPr>
                <w:sz w:val="21"/>
                <w:szCs w:val="21"/>
              </w:rPr>
              <w:t>：</w:t>
            </w:r>
          </w:p>
          <w:p w:rsidR="00F2382A" w:rsidRDefault="00901C6E" w:rsidP="00F2382A">
            <w:pPr>
              <w:pStyle w:val="Default"/>
              <w:spacing w:line="400" w:lineRule="exact"/>
              <w:rPr>
                <w:sz w:val="21"/>
                <w:szCs w:val="21"/>
              </w:rPr>
            </w:pPr>
            <w:r w:rsidRPr="008367A0">
              <w:rPr>
                <w:rFonts w:hint="eastAsia"/>
                <w:sz w:val="21"/>
                <w:szCs w:val="21"/>
              </w:rPr>
              <w:t>研究中心伦理委员会要求</w:t>
            </w:r>
            <w:r w:rsidR="00F2382A" w:rsidRPr="00F2382A">
              <w:rPr>
                <w:rFonts w:hint="eastAsia"/>
                <w:sz w:val="21"/>
                <w:szCs w:val="21"/>
              </w:rPr>
              <w:t>重大方案违背及时上报；方案偏离定期整理上报</w:t>
            </w:r>
            <w:r w:rsidR="00F2382A">
              <w:rPr>
                <w:rFonts w:hint="eastAsia"/>
                <w:sz w:val="21"/>
                <w:szCs w:val="21"/>
              </w:rPr>
              <w:t>。</w:t>
            </w:r>
          </w:p>
          <w:p w:rsidR="00901C6E" w:rsidRPr="003A4546" w:rsidRDefault="00F2382A" w:rsidP="00AF1AE4">
            <w:pPr>
              <w:spacing w:line="400" w:lineRule="exact"/>
              <w:rPr>
                <w:rFonts w:ascii="Times New Roman" w:hAnsi="Times New Roman"/>
                <w:szCs w:val="21"/>
              </w:rPr>
            </w:pPr>
            <w:r>
              <w:rPr>
                <w:rFonts w:ascii="Times New Roman" w:hAnsi="Times New Roman" w:hint="eastAsia"/>
                <w:szCs w:val="21"/>
              </w:rPr>
              <w:t>截至目前，中心暂未发生</w:t>
            </w:r>
            <w:r>
              <w:rPr>
                <w:rFonts w:ascii="Times New Roman" w:hAnsi="Times New Roman" w:hint="eastAsia"/>
                <w:szCs w:val="21"/>
              </w:rPr>
              <w:t>P</w:t>
            </w:r>
            <w:r>
              <w:rPr>
                <w:rFonts w:ascii="Times New Roman" w:hAnsi="Times New Roman"/>
                <w:szCs w:val="21"/>
              </w:rPr>
              <w:t>D</w:t>
            </w:r>
            <w:r>
              <w:rPr>
                <w:rFonts w:ascii="Times New Roman" w:hAnsi="Times New Roman" w:hint="eastAsia"/>
                <w:szCs w:val="21"/>
              </w:rPr>
              <w:t>。</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3314" w:rsidRDefault="002D3314" w:rsidP="00EA49E7">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2D3314" w:rsidRDefault="002D3314" w:rsidP="002D3314">
            <w:pPr>
              <w:spacing w:line="400" w:lineRule="exact"/>
              <w:rPr>
                <w:rFonts w:ascii="Times New Roman" w:hAnsi="Times New Roman"/>
                <w:szCs w:val="21"/>
              </w:rPr>
            </w:pPr>
            <w:r w:rsidRPr="003A4546">
              <w:rPr>
                <w:rFonts w:ascii="Times New Roman" w:hAnsi="Times New Roman"/>
                <w:szCs w:val="21"/>
              </w:rPr>
              <w:t>审阅记录</w:t>
            </w:r>
            <w:r>
              <w:rPr>
                <w:rFonts w:ascii="Times New Roman" w:hAnsi="Times New Roman" w:hint="eastAsia"/>
                <w:szCs w:val="21"/>
              </w:rPr>
              <w:t>2</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2D3314" w:rsidRPr="003A4546" w:rsidRDefault="002D3314" w:rsidP="00EA49E7">
            <w:pPr>
              <w:spacing w:line="400" w:lineRule="exact"/>
              <w:rPr>
                <w:rFonts w:ascii="Times New Roman" w:hAnsi="Times New Roman"/>
                <w:szCs w:val="21"/>
              </w:rPr>
            </w:pPr>
            <w:r w:rsidRPr="003A4546">
              <w:rPr>
                <w:rFonts w:ascii="Times New Roman" w:hAnsi="Times New Roman"/>
                <w:szCs w:val="21"/>
              </w:rPr>
              <w:t>审阅记录</w:t>
            </w:r>
            <w:r>
              <w:rPr>
                <w:rFonts w:ascii="Times New Roman" w:hAnsi="Times New Roman" w:hint="eastAsia"/>
                <w:szCs w:val="21"/>
              </w:rPr>
              <w:t>3</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tc>
      </w:tr>
      <w:tr w:rsidR="002D3314" w:rsidRPr="006C1E49" w:rsidTr="00691457">
        <w:trPr>
          <w:jc w:val="center"/>
        </w:trPr>
        <w:tc>
          <w:tcPr>
            <w:tcW w:w="675" w:type="dxa"/>
            <w:vMerge w:val="restart"/>
            <w:shd w:val="clear" w:color="auto" w:fill="FFFFFF" w:themeFill="background1"/>
          </w:tcPr>
          <w:p w:rsidR="002D3314" w:rsidRPr="006C1E49" w:rsidRDefault="002D3314" w:rsidP="00D047EE">
            <w:pPr>
              <w:spacing w:line="400" w:lineRule="exact"/>
              <w:rPr>
                <w:rFonts w:ascii="Times New Roman" w:hAnsi="Times New Roman"/>
                <w:b/>
                <w:szCs w:val="21"/>
              </w:rPr>
            </w:pPr>
            <w:r w:rsidRPr="006C1E49">
              <w:rPr>
                <w:rFonts w:ascii="Times New Roman" w:hAnsi="Times New Roman" w:hint="eastAsia"/>
                <w:b/>
                <w:szCs w:val="21"/>
              </w:rPr>
              <w:t>2.9</w:t>
            </w:r>
          </w:p>
        </w:tc>
        <w:tc>
          <w:tcPr>
            <w:tcW w:w="6804" w:type="dxa"/>
            <w:gridSpan w:val="2"/>
            <w:shd w:val="clear" w:color="auto" w:fill="FFFFFF" w:themeFill="background1"/>
          </w:tcPr>
          <w:p w:rsidR="002D3314" w:rsidRPr="003A4546" w:rsidRDefault="002D3314" w:rsidP="006C1E49">
            <w:pPr>
              <w:spacing w:line="400" w:lineRule="exact"/>
              <w:rPr>
                <w:rFonts w:ascii="Times New Roman" w:hAnsi="Times New Roman"/>
                <w:szCs w:val="21"/>
              </w:rPr>
            </w:pPr>
            <w:r w:rsidRPr="006C1E49">
              <w:rPr>
                <w:rFonts w:ascii="Times New Roman" w:hAnsi="Times New Roman" w:hint="eastAsia"/>
                <w:b/>
                <w:szCs w:val="21"/>
              </w:rPr>
              <w:t>任何对原始文档、</w:t>
            </w:r>
            <w:r w:rsidRPr="006C1E49">
              <w:rPr>
                <w:rFonts w:ascii="Times New Roman" w:hAnsi="Times New Roman" w:hint="eastAsia"/>
                <w:b/>
                <w:szCs w:val="21"/>
              </w:rPr>
              <w:t>e</w:t>
            </w:r>
            <w:r w:rsidRPr="006C1E49">
              <w:rPr>
                <w:rFonts w:ascii="Times New Roman" w:hAnsi="Times New Roman"/>
                <w:b/>
                <w:szCs w:val="21"/>
              </w:rPr>
              <w:t>-dairy</w:t>
            </w:r>
            <w:r w:rsidRPr="006C1E49">
              <w:rPr>
                <w:rFonts w:ascii="Times New Roman" w:hAnsi="Times New Roman"/>
                <w:b/>
                <w:szCs w:val="21"/>
              </w:rPr>
              <w:t>及质疑</w:t>
            </w:r>
            <w:r w:rsidRPr="006C1E49">
              <w:rPr>
                <w:rFonts w:ascii="Times New Roman" w:hAnsi="Times New Roman"/>
                <w:b/>
                <w:szCs w:val="21"/>
              </w:rPr>
              <w:t>EDC</w:t>
            </w:r>
            <w:r w:rsidRPr="006C1E49">
              <w:rPr>
                <w:rFonts w:ascii="Times New Roman" w:hAnsi="Times New Roman" w:hint="eastAsia"/>
                <w:b/>
                <w:szCs w:val="21"/>
              </w:rPr>
              <w:t>和</w:t>
            </w:r>
            <w:r w:rsidRPr="006C1E49">
              <w:rPr>
                <w:rFonts w:ascii="Times New Roman" w:hAnsi="Times New Roman" w:hint="eastAsia"/>
                <w:b/>
                <w:szCs w:val="21"/>
              </w:rPr>
              <w:t>/</w:t>
            </w:r>
            <w:r w:rsidRPr="006C1E49">
              <w:rPr>
                <w:rFonts w:ascii="Times New Roman" w:hAnsi="Times New Roman" w:hint="eastAsia"/>
                <w:b/>
                <w:szCs w:val="21"/>
              </w:rPr>
              <w:t>或疑问的修正均签名签日期，并且没有模糊掉原始登录？对</w:t>
            </w:r>
            <w:r w:rsidRPr="006C1E49">
              <w:rPr>
                <w:rFonts w:ascii="Times New Roman" w:hAnsi="Times New Roman" w:hint="eastAsia"/>
                <w:b/>
                <w:szCs w:val="21"/>
              </w:rPr>
              <w:t>EDC</w:t>
            </w:r>
            <w:r w:rsidRPr="006C1E49">
              <w:rPr>
                <w:rFonts w:ascii="Times New Roman" w:hAnsi="Times New Roman" w:hint="eastAsia"/>
                <w:b/>
                <w:szCs w:val="21"/>
              </w:rPr>
              <w:t>的所有修改、</w:t>
            </w:r>
            <w:r w:rsidRPr="006C1E49">
              <w:rPr>
                <w:rFonts w:ascii="Times New Roman" w:hAnsi="Times New Roman"/>
                <w:b/>
                <w:szCs w:val="21"/>
              </w:rPr>
              <w:t>e-dairy</w:t>
            </w:r>
            <w:r w:rsidRPr="006C1E49">
              <w:rPr>
                <w:rFonts w:ascii="Times New Roman" w:hAnsi="Times New Roman"/>
                <w:b/>
                <w:szCs w:val="21"/>
              </w:rPr>
              <w:t>的</w:t>
            </w:r>
            <w:r w:rsidRPr="006C1E49">
              <w:rPr>
                <w:rFonts w:ascii="Times New Roman" w:hAnsi="Times New Roman"/>
                <w:b/>
                <w:szCs w:val="21"/>
              </w:rPr>
              <w:t>DCR</w:t>
            </w:r>
            <w:r w:rsidRPr="006C1E49">
              <w:rPr>
                <w:rFonts w:ascii="Times New Roman" w:hAnsi="Times New Roman" w:hint="eastAsia"/>
                <w:b/>
                <w:szCs w:val="21"/>
              </w:rPr>
              <w:t>均确认</w:t>
            </w:r>
            <w:r w:rsidR="008473C2">
              <w:rPr>
                <w:rFonts w:ascii="Times New Roman" w:hAnsi="Times New Roman" w:hint="eastAsia"/>
                <w:b/>
                <w:szCs w:val="21"/>
              </w:rPr>
              <w:t>，</w:t>
            </w:r>
            <w:r w:rsidRPr="006C1E49">
              <w:rPr>
                <w:rFonts w:ascii="Times New Roman" w:hAnsi="Times New Roman" w:hint="eastAsia"/>
                <w:b/>
                <w:szCs w:val="21"/>
              </w:rPr>
              <w:t>任何修改之处是否研究者、</w:t>
            </w:r>
            <w:r w:rsidRPr="006C1E49">
              <w:rPr>
                <w:rFonts w:ascii="Times New Roman" w:hAnsi="Times New Roman"/>
                <w:b/>
                <w:szCs w:val="21"/>
              </w:rPr>
              <w:t>受试者</w:t>
            </w:r>
            <w:r w:rsidRPr="006C1E49">
              <w:rPr>
                <w:rFonts w:ascii="Times New Roman" w:hAnsi="Times New Roman" w:hint="eastAsia"/>
                <w:b/>
                <w:szCs w:val="21"/>
              </w:rPr>
              <w:t>的备注或解释符合实际情形？</w:t>
            </w:r>
          </w:p>
        </w:tc>
        <w:tc>
          <w:tcPr>
            <w:tcW w:w="2483" w:type="dxa"/>
            <w:shd w:val="clear" w:color="auto" w:fill="FFFFFF" w:themeFill="background1"/>
            <w:vAlign w:val="center"/>
          </w:tcPr>
          <w:p w:rsidR="002D3314" w:rsidRPr="003A4546" w:rsidRDefault="00E96983" w:rsidP="00691457">
            <w:pPr>
              <w:spacing w:line="400" w:lineRule="exact"/>
              <w:rPr>
                <w:rFonts w:ascii="Times New Roman" w:hAnsi="Times New Roman"/>
                <w:szCs w:val="21"/>
              </w:rPr>
            </w:pPr>
            <w:r>
              <w:rPr>
                <w:rFonts w:asciiTheme="minorEastAsia" w:eastAsiaTheme="minorEastAsia" w:hAnsiTheme="minorEastAsia" w:hint="eastAsia"/>
                <w:b/>
                <w:szCs w:val="21"/>
              </w:rPr>
              <w:t>■</w:t>
            </w:r>
            <w:r w:rsidR="002D3314" w:rsidRPr="00901C6E">
              <w:rPr>
                <w:rFonts w:asciiTheme="minorEastAsia" w:eastAsiaTheme="minorEastAsia" w:hAnsiTheme="minorEastAsia"/>
                <w:b/>
                <w:szCs w:val="21"/>
              </w:rPr>
              <w:t>是  □否  □不适用</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6D2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说明：</w:t>
            </w:r>
          </w:p>
          <w:p w:rsidR="002D3314" w:rsidRPr="00036FF5" w:rsidRDefault="002D3314" w:rsidP="002D6D25">
            <w:pPr>
              <w:pStyle w:val="Default"/>
              <w:spacing w:line="400" w:lineRule="exact"/>
              <w:jc w:val="both"/>
              <w:rPr>
                <w:rFonts w:ascii="Times New Roman" w:hAnsi="Times New Roman" w:cs="Times New Roman"/>
                <w:sz w:val="21"/>
                <w:szCs w:val="21"/>
              </w:rPr>
            </w:pPr>
            <w:r w:rsidRPr="00036FF5">
              <w:rPr>
                <w:rFonts w:ascii="Times New Roman" w:hAnsi="Times New Roman" w:cs="Times New Roman"/>
                <w:sz w:val="21"/>
                <w:szCs w:val="21"/>
              </w:rPr>
              <w:t>CRF</w:t>
            </w:r>
            <w:r w:rsidRPr="00036FF5">
              <w:rPr>
                <w:rFonts w:ascii="Times New Roman" w:hAnsi="Times New Roman" w:cs="Times New Roman"/>
                <w:sz w:val="21"/>
                <w:szCs w:val="21"/>
              </w:rPr>
              <w:t>采用电子，确认。</w:t>
            </w:r>
          </w:p>
          <w:p w:rsidR="002D3314" w:rsidRPr="00036FF5" w:rsidRDefault="002D3314" w:rsidP="002D6D25">
            <w:pPr>
              <w:pStyle w:val="Default"/>
              <w:spacing w:line="400" w:lineRule="exact"/>
              <w:jc w:val="both"/>
              <w:rPr>
                <w:rFonts w:ascii="Times New Roman" w:hAnsi="Times New Roman" w:cs="Times New Roman" w:hint="eastAsia"/>
                <w:sz w:val="21"/>
                <w:szCs w:val="21"/>
              </w:rPr>
            </w:pPr>
            <w:r w:rsidRPr="00036FF5">
              <w:rPr>
                <w:rFonts w:ascii="Times New Roman" w:hAnsi="Times New Roman" w:cs="Times New Roman"/>
                <w:sz w:val="21"/>
                <w:szCs w:val="21"/>
              </w:rPr>
              <w:t>e-dairy</w:t>
            </w:r>
            <w:r w:rsidRPr="00036FF5">
              <w:rPr>
                <w:rFonts w:ascii="Times New Roman" w:hAnsi="Times New Roman" w:cs="Times New Roman"/>
                <w:sz w:val="21"/>
                <w:szCs w:val="21"/>
              </w:rPr>
              <w:t>数据</w:t>
            </w:r>
            <w:r w:rsidR="00B94DF8">
              <w:rPr>
                <w:rFonts w:ascii="Times New Roman" w:hAnsi="Times New Roman" w:cs="Times New Roman" w:hint="eastAsia"/>
                <w:sz w:val="21"/>
                <w:szCs w:val="21"/>
              </w:rPr>
              <w:t>暂未有完整数据可被核查。</w:t>
            </w:r>
          </w:p>
          <w:p w:rsidR="002D3314" w:rsidRDefault="005D7AC4" w:rsidP="005D7AC4">
            <w:pPr>
              <w:spacing w:line="400" w:lineRule="exact"/>
              <w:rPr>
                <w:rFonts w:ascii="Times New Roman" w:hAnsi="Times New Roman"/>
                <w:szCs w:val="21"/>
              </w:rPr>
            </w:pPr>
            <w:r>
              <w:rPr>
                <w:rFonts w:ascii="Times New Roman" w:hAnsi="Times New Roman" w:hint="eastAsia"/>
                <w:szCs w:val="21"/>
              </w:rPr>
              <w:t>本次为第</w:t>
            </w:r>
            <w:r>
              <w:rPr>
                <w:rFonts w:ascii="Times New Roman" w:hAnsi="Times New Roman" w:hint="eastAsia"/>
                <w:szCs w:val="21"/>
              </w:rPr>
              <w:t>1</w:t>
            </w:r>
            <w:r>
              <w:rPr>
                <w:rFonts w:ascii="Times New Roman" w:hAnsi="Times New Roman" w:hint="eastAsia"/>
                <w:szCs w:val="21"/>
              </w:rPr>
              <w:t>次监查，</w:t>
            </w:r>
            <w:r w:rsidR="002D3314" w:rsidRPr="00036FF5">
              <w:rPr>
                <w:rFonts w:ascii="Times New Roman" w:hAnsi="Times New Roman"/>
                <w:szCs w:val="21"/>
              </w:rPr>
              <w:t>研究病历</w:t>
            </w:r>
            <w:r>
              <w:rPr>
                <w:rFonts w:ascii="Times New Roman" w:hAnsi="Times New Roman" w:hint="eastAsia"/>
                <w:szCs w:val="21"/>
              </w:rPr>
              <w:t>中修改处，研究者均已签名确认</w:t>
            </w:r>
            <w:r w:rsidR="002D3314" w:rsidRPr="00036FF5">
              <w:rPr>
                <w:rFonts w:ascii="Times New Roman" w:hAnsi="Times New Roman"/>
                <w:szCs w:val="21"/>
              </w:rPr>
              <w:t>。</w:t>
            </w:r>
          </w:p>
          <w:p w:rsidR="005D7AC4" w:rsidRPr="006A1C3F" w:rsidRDefault="006A1C3F" w:rsidP="005D7AC4">
            <w:pPr>
              <w:spacing w:line="400" w:lineRule="exact"/>
              <w:rPr>
                <w:rFonts w:ascii="Times New Roman" w:hAnsi="Times New Roman" w:hint="eastAsia"/>
                <w:szCs w:val="21"/>
              </w:rPr>
            </w:pPr>
            <w:r>
              <w:rPr>
                <w:rFonts w:ascii="Times New Roman" w:hAnsi="Times New Roman" w:hint="eastAsia"/>
                <w:szCs w:val="21"/>
              </w:rPr>
              <w:t>本次为第</w:t>
            </w:r>
            <w:r>
              <w:rPr>
                <w:rFonts w:ascii="Times New Roman" w:hAnsi="Times New Roman" w:hint="eastAsia"/>
                <w:szCs w:val="21"/>
              </w:rPr>
              <w:t>1</w:t>
            </w:r>
            <w:r>
              <w:rPr>
                <w:rFonts w:ascii="Times New Roman" w:hAnsi="Times New Roman" w:hint="eastAsia"/>
                <w:szCs w:val="21"/>
              </w:rPr>
              <w:t>次监查，实验室验单中意义判定修改部分，研究者均已签名确认</w:t>
            </w:r>
            <w:r w:rsidRPr="00036FF5">
              <w:rPr>
                <w:rFonts w:ascii="Times New Roman" w:hAnsi="Times New Roman"/>
                <w:szCs w:val="21"/>
              </w:rPr>
              <w:t>。</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3314" w:rsidRPr="003A4546" w:rsidRDefault="002D3314" w:rsidP="006C1E49">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2D3314" w:rsidRPr="00B829AB" w:rsidRDefault="002D3314" w:rsidP="006C1E49">
            <w:pPr>
              <w:spacing w:line="400" w:lineRule="exact"/>
              <w:rPr>
                <w:rFonts w:ascii="Times New Roman" w:hAnsi="Times New Roman"/>
                <w:szCs w:val="21"/>
              </w:rPr>
            </w:pPr>
            <w:r w:rsidRPr="00B829AB">
              <w:rPr>
                <w:rFonts w:ascii="Times New Roman" w:hAnsi="Times New Roman"/>
                <w:szCs w:val="21"/>
              </w:rPr>
              <w:t>审阅记录</w:t>
            </w:r>
            <w:r w:rsidRPr="00B829AB">
              <w:rPr>
                <w:rFonts w:ascii="Times New Roman" w:hAnsi="Times New Roman"/>
                <w:szCs w:val="21"/>
              </w:rPr>
              <w:t>2</w:t>
            </w:r>
            <w:r w:rsidRPr="00B829AB">
              <w:rPr>
                <w:rFonts w:ascii="Times New Roman" w:hAnsi="Times New Roman"/>
                <w:szCs w:val="21"/>
              </w:rPr>
              <w:t>：</w:t>
            </w:r>
            <w:r w:rsidRPr="00B829AB">
              <w:rPr>
                <w:rFonts w:ascii="Times New Roman" w:hAnsi="Times New Roman"/>
                <w:szCs w:val="21"/>
              </w:rPr>
              <w:t>PM-Q</w:t>
            </w:r>
            <w:r w:rsidRPr="00B829AB">
              <w:rPr>
                <w:rFonts w:ascii="Times New Roman" w:hAnsi="Times New Roman"/>
                <w:szCs w:val="21"/>
              </w:rPr>
              <w:t>：</w:t>
            </w:r>
            <w:r w:rsidRPr="00B829AB">
              <w:rPr>
                <w:rFonts w:ascii="Times New Roman" w:hAnsi="Times New Roman"/>
                <w:szCs w:val="21"/>
              </w:rPr>
              <w:t xml:space="preserve">                                CRA-A</w:t>
            </w:r>
            <w:r w:rsidRPr="00B829AB">
              <w:rPr>
                <w:rFonts w:ascii="Times New Roman" w:hAnsi="Times New Roman"/>
                <w:szCs w:val="21"/>
              </w:rPr>
              <w:t>：</w:t>
            </w:r>
          </w:p>
          <w:p w:rsidR="002D3314" w:rsidRPr="003A4546" w:rsidRDefault="002D3314" w:rsidP="006C1E49">
            <w:pPr>
              <w:spacing w:line="400" w:lineRule="exact"/>
              <w:rPr>
                <w:rFonts w:ascii="Times New Roman" w:hAnsi="Times New Roman"/>
                <w:szCs w:val="21"/>
              </w:rPr>
            </w:pPr>
            <w:r w:rsidRPr="00B829AB">
              <w:rPr>
                <w:rFonts w:ascii="Times New Roman" w:hAnsi="Times New Roman"/>
                <w:szCs w:val="21"/>
              </w:rPr>
              <w:t>审阅记录</w:t>
            </w:r>
            <w:r w:rsidRPr="00B829AB">
              <w:rPr>
                <w:rFonts w:ascii="Times New Roman" w:hAnsi="Times New Roman"/>
                <w:szCs w:val="21"/>
              </w:rPr>
              <w:t>3</w:t>
            </w:r>
            <w:r w:rsidRPr="00B829AB">
              <w:rPr>
                <w:rFonts w:ascii="Times New Roman" w:hAnsi="Times New Roman"/>
                <w:szCs w:val="21"/>
              </w:rPr>
              <w:t>：</w:t>
            </w:r>
            <w:r w:rsidRPr="00B829AB">
              <w:rPr>
                <w:rFonts w:ascii="Times New Roman" w:hAnsi="Times New Roman"/>
                <w:szCs w:val="21"/>
              </w:rPr>
              <w:t>PM-Q</w:t>
            </w:r>
            <w:r w:rsidRPr="00B829AB">
              <w:rPr>
                <w:rFonts w:ascii="Times New Roman" w:hAnsi="Times New Roman"/>
                <w:szCs w:val="21"/>
              </w:rPr>
              <w:t>：</w:t>
            </w:r>
            <w:r w:rsidRPr="00B829AB">
              <w:rPr>
                <w:rFonts w:ascii="Times New Roman" w:hAnsi="Times New Roman"/>
                <w:szCs w:val="21"/>
              </w:rPr>
              <w:t xml:space="preserve">                                CRA-A</w:t>
            </w:r>
            <w:r w:rsidRPr="00B829AB">
              <w:rPr>
                <w:rFonts w:ascii="Times New Roman" w:hAnsi="Times New Roman"/>
                <w:szCs w:val="21"/>
              </w:rPr>
              <w:t>：</w:t>
            </w:r>
          </w:p>
        </w:tc>
      </w:tr>
      <w:tr w:rsidR="002D3314" w:rsidRPr="006C1E49" w:rsidTr="00B829AB">
        <w:trPr>
          <w:jc w:val="center"/>
        </w:trPr>
        <w:tc>
          <w:tcPr>
            <w:tcW w:w="675" w:type="dxa"/>
            <w:vMerge w:val="restart"/>
            <w:shd w:val="clear" w:color="auto" w:fill="FFFFFF" w:themeFill="background1"/>
          </w:tcPr>
          <w:p w:rsidR="002D3314" w:rsidRPr="006C1E49" w:rsidRDefault="002D3314" w:rsidP="00D047EE">
            <w:pPr>
              <w:spacing w:line="400" w:lineRule="exact"/>
              <w:rPr>
                <w:rFonts w:ascii="Times New Roman" w:hAnsi="Times New Roman"/>
                <w:b/>
                <w:szCs w:val="21"/>
              </w:rPr>
            </w:pPr>
            <w:r w:rsidRPr="006C1E49">
              <w:rPr>
                <w:rFonts w:ascii="Times New Roman" w:hAnsi="Times New Roman" w:hint="eastAsia"/>
                <w:b/>
                <w:szCs w:val="21"/>
              </w:rPr>
              <w:t>2.10</w:t>
            </w:r>
          </w:p>
        </w:tc>
        <w:tc>
          <w:tcPr>
            <w:tcW w:w="6804" w:type="dxa"/>
            <w:gridSpan w:val="2"/>
            <w:shd w:val="clear" w:color="auto" w:fill="FFFFFF" w:themeFill="background1"/>
            <w:vAlign w:val="center"/>
          </w:tcPr>
          <w:p w:rsidR="002D3314" w:rsidRPr="006C1E49" w:rsidRDefault="002D3314" w:rsidP="00B829AB">
            <w:pPr>
              <w:pStyle w:val="Default"/>
              <w:spacing w:line="400" w:lineRule="exact"/>
              <w:jc w:val="both"/>
              <w:rPr>
                <w:b/>
                <w:sz w:val="22"/>
                <w:szCs w:val="22"/>
              </w:rPr>
            </w:pPr>
            <w:r w:rsidRPr="006C1E49">
              <w:rPr>
                <w:rFonts w:hint="eastAsia"/>
                <w:b/>
                <w:sz w:val="22"/>
                <w:szCs w:val="22"/>
              </w:rPr>
              <w:t>对电子数据打印件可充当原始文档，但这些内容均得到研究者签名和签署日期的形式表示确认了吗？</w:t>
            </w:r>
            <w:r w:rsidRPr="006C1E49">
              <w:rPr>
                <w:b/>
                <w:sz w:val="22"/>
                <w:szCs w:val="22"/>
              </w:rPr>
              <w:t xml:space="preserve"> </w:t>
            </w:r>
          </w:p>
        </w:tc>
        <w:tc>
          <w:tcPr>
            <w:tcW w:w="2483" w:type="dxa"/>
            <w:shd w:val="clear" w:color="auto" w:fill="FFFFFF" w:themeFill="background1"/>
            <w:vAlign w:val="center"/>
          </w:tcPr>
          <w:p w:rsidR="002D3314" w:rsidRPr="006C1E49" w:rsidRDefault="002D3314" w:rsidP="00B829AB">
            <w:pPr>
              <w:spacing w:line="400" w:lineRule="exact"/>
              <w:rPr>
                <w:rFonts w:ascii="Times New Roman" w:hAnsi="Times New Roman"/>
                <w:szCs w:val="21"/>
              </w:rPr>
            </w:pPr>
            <w:r w:rsidRPr="00901C6E">
              <w:rPr>
                <w:rFonts w:asciiTheme="minorEastAsia" w:eastAsiaTheme="minorEastAsia" w:hAnsiTheme="minorEastAsia"/>
                <w:b/>
                <w:szCs w:val="21"/>
              </w:rPr>
              <w:t xml:space="preserve">□是  □否  </w:t>
            </w:r>
            <w:r w:rsidR="00E96983">
              <w:rPr>
                <w:rFonts w:asciiTheme="minorEastAsia" w:eastAsiaTheme="minorEastAsia" w:hAnsiTheme="minorEastAsia" w:hint="eastAsia"/>
                <w:b/>
                <w:szCs w:val="21"/>
              </w:rPr>
              <w:t>■</w:t>
            </w:r>
            <w:r w:rsidRPr="00901C6E">
              <w:rPr>
                <w:rFonts w:asciiTheme="minorEastAsia" w:eastAsiaTheme="minorEastAsia" w:hAnsiTheme="minorEastAsia"/>
                <w:b/>
                <w:szCs w:val="21"/>
              </w:rPr>
              <w:t>不适用</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3314" w:rsidRPr="003A4546" w:rsidRDefault="002D3314" w:rsidP="006E1209">
            <w:pPr>
              <w:spacing w:line="400" w:lineRule="exact"/>
              <w:rPr>
                <w:rFonts w:ascii="Times New Roman" w:hAnsi="Times New Roman"/>
                <w:szCs w:val="21"/>
              </w:rPr>
            </w:pPr>
            <w:r>
              <w:rPr>
                <w:rFonts w:ascii="Times New Roman" w:hAnsi="Times New Roman" w:hint="eastAsia"/>
                <w:szCs w:val="21"/>
              </w:rPr>
              <w:t>说明</w:t>
            </w:r>
            <w:r>
              <w:rPr>
                <w:rFonts w:ascii="Times New Roman" w:hAnsi="Times New Roman"/>
                <w:szCs w:val="21"/>
              </w:rPr>
              <w:t>：</w:t>
            </w:r>
            <w:r w:rsidR="006A1C3F">
              <w:rPr>
                <w:rFonts w:ascii="Times New Roman" w:hAnsi="Times New Roman" w:hint="eastAsia"/>
                <w:szCs w:val="21"/>
              </w:rPr>
              <w:t>暂未有受试者进行</w:t>
            </w:r>
            <w:r w:rsidR="006E1209">
              <w:rPr>
                <w:rFonts w:ascii="Times New Roman" w:hAnsi="Times New Roman" w:hint="eastAsia"/>
                <w:szCs w:val="21"/>
              </w:rPr>
              <w:t>V</w:t>
            </w:r>
            <w:r w:rsidR="006E1209">
              <w:rPr>
                <w:rFonts w:ascii="Times New Roman" w:hAnsi="Times New Roman"/>
                <w:szCs w:val="21"/>
              </w:rPr>
              <w:t>2</w:t>
            </w:r>
            <w:r w:rsidR="006E1209">
              <w:rPr>
                <w:rFonts w:ascii="Times New Roman" w:hAnsi="Times New Roman" w:hint="eastAsia"/>
                <w:szCs w:val="21"/>
              </w:rPr>
              <w:t>访视，</w:t>
            </w:r>
            <w:r w:rsidR="006E1209" w:rsidRPr="00036FF5">
              <w:rPr>
                <w:rFonts w:ascii="Times New Roman" w:hAnsi="Times New Roman"/>
                <w:szCs w:val="21"/>
              </w:rPr>
              <w:t>e-dairy</w:t>
            </w:r>
            <w:r w:rsidR="006E1209" w:rsidRPr="00036FF5">
              <w:rPr>
                <w:rFonts w:ascii="Times New Roman" w:hAnsi="Times New Roman"/>
                <w:szCs w:val="21"/>
              </w:rPr>
              <w:t>数据</w:t>
            </w:r>
            <w:r w:rsidR="006E1209">
              <w:rPr>
                <w:rFonts w:ascii="Times New Roman" w:hAnsi="Times New Roman" w:hint="eastAsia"/>
                <w:szCs w:val="21"/>
              </w:rPr>
              <w:t>暂未有完整数据可被打印及</w:t>
            </w:r>
            <w:r>
              <w:rPr>
                <w:rFonts w:ascii="Times New Roman" w:hAnsi="Times New Roman"/>
                <w:szCs w:val="21"/>
              </w:rPr>
              <w:t>签名确认</w:t>
            </w:r>
            <w:r w:rsidR="00591610">
              <w:rPr>
                <w:rFonts w:ascii="Times New Roman" w:hAnsi="Times New Roman"/>
                <w:szCs w:val="21"/>
              </w:rPr>
              <w:t>。</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3314" w:rsidRPr="003A4546" w:rsidRDefault="002D3314" w:rsidP="006C1E49">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2D3314" w:rsidRPr="00591610" w:rsidRDefault="002D3314" w:rsidP="006C1E49">
            <w:pPr>
              <w:spacing w:line="400" w:lineRule="exact"/>
              <w:rPr>
                <w:rFonts w:ascii="Times New Roman" w:hAnsi="Times New Roman"/>
                <w:szCs w:val="21"/>
              </w:rPr>
            </w:pPr>
            <w:r w:rsidRPr="00591610">
              <w:rPr>
                <w:rFonts w:ascii="Times New Roman" w:hAnsi="Times New Roman"/>
                <w:szCs w:val="21"/>
              </w:rPr>
              <w:t>审阅记录</w:t>
            </w:r>
            <w:r w:rsidRPr="00591610">
              <w:rPr>
                <w:rFonts w:ascii="Times New Roman" w:hAnsi="Times New Roman"/>
                <w:szCs w:val="21"/>
              </w:rPr>
              <w:t>2</w:t>
            </w:r>
            <w:r w:rsidRPr="00591610">
              <w:rPr>
                <w:rFonts w:ascii="Times New Roman" w:hAnsi="Times New Roman"/>
                <w:szCs w:val="21"/>
              </w:rPr>
              <w:t>：</w:t>
            </w:r>
            <w:r w:rsidRPr="00591610">
              <w:rPr>
                <w:rFonts w:ascii="Times New Roman" w:hAnsi="Times New Roman"/>
                <w:szCs w:val="21"/>
              </w:rPr>
              <w:t>PM-Q</w:t>
            </w:r>
            <w:r w:rsidRPr="00591610">
              <w:rPr>
                <w:rFonts w:ascii="Times New Roman" w:hAnsi="Times New Roman"/>
                <w:szCs w:val="21"/>
              </w:rPr>
              <w:t>：</w:t>
            </w:r>
            <w:r w:rsidRPr="00591610">
              <w:rPr>
                <w:rFonts w:ascii="Times New Roman" w:hAnsi="Times New Roman"/>
                <w:szCs w:val="21"/>
              </w:rPr>
              <w:t xml:space="preserve">                                CRA-A</w:t>
            </w:r>
            <w:r w:rsidRPr="00591610">
              <w:rPr>
                <w:rFonts w:ascii="Times New Roman" w:hAnsi="Times New Roman"/>
                <w:szCs w:val="21"/>
              </w:rPr>
              <w:t>：</w:t>
            </w:r>
          </w:p>
          <w:p w:rsidR="002D3314" w:rsidRPr="006C1E49" w:rsidRDefault="002D3314" w:rsidP="006C1E49">
            <w:pPr>
              <w:spacing w:line="400" w:lineRule="exact"/>
              <w:rPr>
                <w:rFonts w:ascii="Times New Roman" w:hAnsi="Times New Roman"/>
                <w:szCs w:val="21"/>
              </w:rPr>
            </w:pPr>
            <w:r w:rsidRPr="00591610">
              <w:rPr>
                <w:rFonts w:ascii="Times New Roman" w:hAnsi="Times New Roman"/>
                <w:szCs w:val="21"/>
              </w:rPr>
              <w:t>审阅记录</w:t>
            </w:r>
            <w:r w:rsidRPr="00591610">
              <w:rPr>
                <w:rFonts w:ascii="Times New Roman" w:hAnsi="Times New Roman"/>
                <w:szCs w:val="21"/>
              </w:rPr>
              <w:t>3</w:t>
            </w:r>
            <w:r w:rsidRPr="00591610">
              <w:rPr>
                <w:rFonts w:ascii="Times New Roman" w:hAnsi="Times New Roman"/>
                <w:szCs w:val="21"/>
              </w:rPr>
              <w:t>：</w:t>
            </w:r>
            <w:r w:rsidRPr="00591610">
              <w:rPr>
                <w:rFonts w:ascii="Times New Roman" w:hAnsi="Times New Roman"/>
                <w:szCs w:val="21"/>
              </w:rPr>
              <w:t>PM-Q</w:t>
            </w:r>
            <w:r w:rsidRPr="00591610">
              <w:rPr>
                <w:rFonts w:ascii="Times New Roman" w:hAnsi="Times New Roman"/>
                <w:szCs w:val="21"/>
              </w:rPr>
              <w:t>：</w:t>
            </w:r>
            <w:r w:rsidRPr="00591610">
              <w:rPr>
                <w:rFonts w:ascii="Times New Roman" w:hAnsi="Times New Roman"/>
                <w:szCs w:val="21"/>
              </w:rPr>
              <w:t xml:space="preserve">                                CRA-A</w:t>
            </w:r>
            <w:r w:rsidRPr="00591610">
              <w:rPr>
                <w:rFonts w:ascii="Times New Roman" w:hAnsi="Times New Roman"/>
                <w:szCs w:val="21"/>
              </w:rPr>
              <w:t>：</w:t>
            </w:r>
          </w:p>
        </w:tc>
      </w:tr>
      <w:tr w:rsidR="002D3314" w:rsidRPr="006C1E49" w:rsidTr="000F0E82">
        <w:trPr>
          <w:jc w:val="center"/>
        </w:trPr>
        <w:tc>
          <w:tcPr>
            <w:tcW w:w="675" w:type="dxa"/>
            <w:vMerge w:val="restart"/>
            <w:shd w:val="clear" w:color="auto" w:fill="FFFFFF" w:themeFill="background1"/>
          </w:tcPr>
          <w:p w:rsidR="002D3314" w:rsidRPr="00000C01" w:rsidRDefault="002D3314" w:rsidP="00D047EE">
            <w:pPr>
              <w:spacing w:line="400" w:lineRule="exact"/>
              <w:rPr>
                <w:rFonts w:ascii="Times New Roman" w:hAnsi="Times New Roman"/>
                <w:b/>
                <w:szCs w:val="21"/>
              </w:rPr>
            </w:pPr>
            <w:r w:rsidRPr="00000C01">
              <w:rPr>
                <w:rFonts w:ascii="Times New Roman" w:hAnsi="Times New Roman" w:hint="eastAsia"/>
                <w:b/>
                <w:szCs w:val="21"/>
              </w:rPr>
              <w:t>2.11</w:t>
            </w:r>
          </w:p>
        </w:tc>
        <w:tc>
          <w:tcPr>
            <w:tcW w:w="6804" w:type="dxa"/>
            <w:gridSpan w:val="2"/>
            <w:shd w:val="clear" w:color="auto" w:fill="FFFFFF" w:themeFill="background1"/>
          </w:tcPr>
          <w:p w:rsidR="002D3314" w:rsidRPr="00134C9C" w:rsidRDefault="002D3314" w:rsidP="00063CE5">
            <w:pPr>
              <w:spacing w:line="400" w:lineRule="exact"/>
              <w:rPr>
                <w:rFonts w:ascii="Times New Roman" w:hAnsi="Times New Roman"/>
                <w:b/>
                <w:szCs w:val="21"/>
              </w:rPr>
            </w:pPr>
            <w:r w:rsidRPr="00134C9C">
              <w:rPr>
                <w:rFonts w:ascii="Times New Roman" w:hAnsi="Times New Roman" w:hint="eastAsia"/>
                <w:b/>
                <w:szCs w:val="21"/>
              </w:rPr>
              <w:t>对于早期脱落病例，仔细核查原始文档</w:t>
            </w:r>
            <w:r w:rsidR="00063CE5">
              <w:rPr>
                <w:rFonts w:ascii="Times New Roman" w:hAnsi="Times New Roman" w:hint="eastAsia"/>
                <w:b/>
                <w:szCs w:val="21"/>
              </w:rPr>
              <w:t>（</w:t>
            </w:r>
            <w:r>
              <w:rPr>
                <w:rFonts w:ascii="Times New Roman" w:hAnsi="Times New Roman" w:hint="eastAsia"/>
                <w:b/>
                <w:szCs w:val="21"/>
              </w:rPr>
              <w:t>包括</w:t>
            </w:r>
            <w:r>
              <w:rPr>
                <w:rFonts w:ascii="Times New Roman" w:hAnsi="Times New Roman"/>
                <w:b/>
                <w:szCs w:val="21"/>
              </w:rPr>
              <w:t>e-dairy</w:t>
            </w:r>
            <w:r>
              <w:rPr>
                <w:rFonts w:ascii="Times New Roman" w:hAnsi="Times New Roman"/>
                <w:b/>
                <w:szCs w:val="21"/>
              </w:rPr>
              <w:t>记录</w:t>
            </w:r>
            <w:r>
              <w:rPr>
                <w:rFonts w:ascii="Times New Roman" w:hAnsi="Times New Roman" w:hint="eastAsia"/>
                <w:b/>
                <w:szCs w:val="21"/>
              </w:rPr>
              <w:t>中</w:t>
            </w:r>
            <w:r>
              <w:rPr>
                <w:rFonts w:ascii="Times New Roman" w:hAnsi="Times New Roman"/>
                <w:b/>
                <w:szCs w:val="21"/>
              </w:rPr>
              <w:t>停止记录时间</w:t>
            </w:r>
            <w:r w:rsidR="00063CE5">
              <w:rPr>
                <w:rFonts w:ascii="Times New Roman" w:hAnsi="Times New Roman" w:hint="eastAsia"/>
                <w:b/>
                <w:szCs w:val="21"/>
              </w:rPr>
              <w:t>）</w:t>
            </w:r>
            <w:r w:rsidRPr="00134C9C">
              <w:rPr>
                <w:rFonts w:ascii="Times New Roman" w:hAnsi="Times New Roman" w:hint="eastAsia"/>
                <w:b/>
                <w:szCs w:val="21"/>
              </w:rPr>
              <w:t>中的脱落原因并比较其是否和</w:t>
            </w:r>
            <w:r>
              <w:rPr>
                <w:rFonts w:ascii="Times New Roman" w:hAnsi="Times New Roman" w:hint="eastAsia"/>
                <w:b/>
                <w:szCs w:val="21"/>
              </w:rPr>
              <w:t>EDC</w:t>
            </w:r>
            <w:r w:rsidRPr="00134C9C">
              <w:rPr>
                <w:rFonts w:ascii="Times New Roman" w:hAnsi="Times New Roman" w:hint="eastAsia"/>
                <w:b/>
                <w:szCs w:val="21"/>
              </w:rPr>
              <w:t>中一致？是否注意到有任何因</w:t>
            </w:r>
            <w:r w:rsidRPr="00134C9C">
              <w:rPr>
                <w:rFonts w:ascii="Times New Roman" w:hAnsi="Times New Roman" w:hint="eastAsia"/>
                <w:b/>
                <w:szCs w:val="21"/>
              </w:rPr>
              <w:t>AE</w:t>
            </w:r>
            <w:r w:rsidRPr="00134C9C">
              <w:rPr>
                <w:rFonts w:ascii="Times New Roman" w:hAnsi="Times New Roman" w:hint="eastAsia"/>
                <w:b/>
                <w:szCs w:val="21"/>
              </w:rPr>
              <w:t>退出研究但没有报告在</w:t>
            </w:r>
            <w:r>
              <w:rPr>
                <w:rFonts w:ascii="Times New Roman" w:hAnsi="Times New Roman" w:hint="eastAsia"/>
                <w:b/>
                <w:szCs w:val="21"/>
              </w:rPr>
              <w:t>EDC</w:t>
            </w:r>
            <w:r w:rsidRPr="00134C9C">
              <w:rPr>
                <w:rFonts w:ascii="Times New Roman" w:hAnsi="Times New Roman" w:hint="eastAsia"/>
                <w:b/>
                <w:szCs w:val="21"/>
              </w:rPr>
              <w:t>中的情况？</w:t>
            </w:r>
          </w:p>
        </w:tc>
        <w:tc>
          <w:tcPr>
            <w:tcW w:w="2483" w:type="dxa"/>
            <w:shd w:val="clear" w:color="auto" w:fill="FFFFFF" w:themeFill="background1"/>
            <w:vAlign w:val="center"/>
          </w:tcPr>
          <w:p w:rsidR="002D3314" w:rsidRPr="003A4546" w:rsidRDefault="002D3314" w:rsidP="000F0E82">
            <w:pPr>
              <w:spacing w:line="400" w:lineRule="exact"/>
              <w:rPr>
                <w:rFonts w:ascii="Times New Roman" w:hAnsi="Times New Roman"/>
                <w:szCs w:val="21"/>
              </w:rPr>
            </w:pPr>
            <w:r w:rsidRPr="00901C6E">
              <w:rPr>
                <w:rFonts w:asciiTheme="minorEastAsia" w:eastAsiaTheme="minorEastAsia" w:hAnsiTheme="minorEastAsia"/>
                <w:b/>
                <w:szCs w:val="21"/>
              </w:rPr>
              <w:t xml:space="preserve">□是  □否  </w:t>
            </w:r>
            <w:r w:rsidR="006E1209">
              <w:rPr>
                <w:rFonts w:asciiTheme="minorEastAsia" w:eastAsiaTheme="minorEastAsia" w:hAnsiTheme="minorEastAsia" w:hint="eastAsia"/>
                <w:b/>
                <w:szCs w:val="21"/>
              </w:rPr>
              <w:t>■</w:t>
            </w:r>
            <w:r w:rsidRPr="00901C6E">
              <w:rPr>
                <w:rFonts w:asciiTheme="minorEastAsia" w:eastAsiaTheme="minorEastAsia" w:hAnsiTheme="minorEastAsia"/>
                <w:b/>
                <w:szCs w:val="21"/>
              </w:rPr>
              <w:t>不适用</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3314" w:rsidRPr="00441415" w:rsidRDefault="006E1209" w:rsidP="00441415">
            <w:pPr>
              <w:spacing w:line="400" w:lineRule="exact"/>
              <w:rPr>
                <w:rFonts w:ascii="Times New Roman" w:hAnsi="Times New Roman" w:hint="eastAsia"/>
                <w:szCs w:val="21"/>
              </w:rPr>
            </w:pPr>
            <w:r>
              <w:rPr>
                <w:rFonts w:ascii="Times New Roman" w:hAnsi="Times New Roman" w:hint="eastAsia"/>
                <w:szCs w:val="21"/>
              </w:rPr>
              <w:t>本中心暂无</w:t>
            </w:r>
            <w:r w:rsidR="003C1181">
              <w:rPr>
                <w:rFonts w:ascii="Times New Roman" w:hAnsi="Times New Roman" w:hint="eastAsia"/>
                <w:szCs w:val="21"/>
              </w:rPr>
              <w:t>脱落</w:t>
            </w:r>
            <w:r>
              <w:rPr>
                <w:rFonts w:ascii="Times New Roman" w:hAnsi="Times New Roman" w:hint="eastAsia"/>
                <w:szCs w:val="21"/>
              </w:rPr>
              <w:t>病例</w:t>
            </w:r>
            <w:r w:rsidR="003C1181">
              <w:rPr>
                <w:rFonts w:ascii="Times New Roman" w:hAnsi="Times New Roman" w:hint="eastAsia"/>
                <w:szCs w:val="21"/>
              </w:rPr>
              <w:t>。</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2D3314" w:rsidRPr="003A4546" w:rsidRDefault="002D3314" w:rsidP="00134C9C">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2D3314" w:rsidRPr="005D0EDD" w:rsidRDefault="002D3314" w:rsidP="00134C9C">
            <w:pPr>
              <w:spacing w:line="400" w:lineRule="exact"/>
              <w:rPr>
                <w:rFonts w:ascii="Times New Roman" w:hAnsi="Times New Roman"/>
                <w:szCs w:val="21"/>
              </w:rPr>
            </w:pPr>
            <w:r w:rsidRPr="005D0EDD">
              <w:rPr>
                <w:rFonts w:ascii="Times New Roman" w:hAnsi="Times New Roman"/>
                <w:szCs w:val="21"/>
              </w:rPr>
              <w:t>审阅记录</w:t>
            </w:r>
            <w:r w:rsidRPr="005D0EDD">
              <w:rPr>
                <w:rFonts w:ascii="Times New Roman" w:hAnsi="Times New Roman"/>
                <w:szCs w:val="21"/>
              </w:rPr>
              <w:t>2</w:t>
            </w:r>
            <w:r w:rsidRPr="005D0EDD">
              <w:rPr>
                <w:rFonts w:ascii="Times New Roman" w:hAnsi="Times New Roman"/>
                <w:szCs w:val="21"/>
              </w:rPr>
              <w:t>：</w:t>
            </w:r>
            <w:r w:rsidRPr="005D0EDD">
              <w:rPr>
                <w:rFonts w:ascii="Times New Roman" w:hAnsi="Times New Roman"/>
                <w:szCs w:val="21"/>
              </w:rPr>
              <w:t>PM-Q</w:t>
            </w:r>
            <w:r w:rsidRPr="005D0EDD">
              <w:rPr>
                <w:rFonts w:ascii="Times New Roman" w:hAnsi="Times New Roman"/>
                <w:szCs w:val="21"/>
              </w:rPr>
              <w:t>：</w:t>
            </w:r>
            <w:r w:rsidRPr="005D0EDD">
              <w:rPr>
                <w:rFonts w:ascii="Times New Roman" w:hAnsi="Times New Roman"/>
                <w:szCs w:val="21"/>
              </w:rPr>
              <w:t xml:space="preserve">                                CRA-A</w:t>
            </w:r>
            <w:r w:rsidRPr="005D0EDD">
              <w:rPr>
                <w:rFonts w:ascii="Times New Roman" w:hAnsi="Times New Roman"/>
                <w:szCs w:val="21"/>
              </w:rPr>
              <w:t>：</w:t>
            </w:r>
          </w:p>
          <w:p w:rsidR="002D3314" w:rsidRPr="003A4546" w:rsidRDefault="002D3314" w:rsidP="00134C9C">
            <w:pPr>
              <w:spacing w:line="400" w:lineRule="exact"/>
              <w:rPr>
                <w:rFonts w:ascii="Times New Roman" w:hAnsi="Times New Roman"/>
                <w:szCs w:val="21"/>
              </w:rPr>
            </w:pPr>
            <w:r w:rsidRPr="005D0EDD">
              <w:rPr>
                <w:rFonts w:ascii="Times New Roman" w:hAnsi="Times New Roman"/>
                <w:szCs w:val="21"/>
              </w:rPr>
              <w:t>审阅记录</w:t>
            </w:r>
            <w:r w:rsidRPr="005D0EDD">
              <w:rPr>
                <w:rFonts w:ascii="Times New Roman" w:hAnsi="Times New Roman"/>
                <w:szCs w:val="21"/>
              </w:rPr>
              <w:t>3</w:t>
            </w:r>
            <w:r w:rsidRPr="005D0EDD">
              <w:rPr>
                <w:rFonts w:ascii="Times New Roman" w:hAnsi="Times New Roman"/>
                <w:szCs w:val="21"/>
              </w:rPr>
              <w:t>：</w:t>
            </w:r>
            <w:r w:rsidRPr="005D0EDD">
              <w:rPr>
                <w:rFonts w:ascii="Times New Roman" w:hAnsi="Times New Roman"/>
                <w:szCs w:val="21"/>
              </w:rPr>
              <w:t>PM-Q</w:t>
            </w:r>
            <w:r w:rsidRPr="005D0EDD">
              <w:rPr>
                <w:rFonts w:ascii="Times New Roman" w:hAnsi="Times New Roman"/>
                <w:szCs w:val="21"/>
              </w:rPr>
              <w:t>：</w:t>
            </w:r>
            <w:r w:rsidRPr="005D0EDD">
              <w:rPr>
                <w:rFonts w:ascii="Times New Roman" w:hAnsi="Times New Roman"/>
                <w:szCs w:val="21"/>
              </w:rPr>
              <w:t xml:space="preserve">                                CRA-A</w:t>
            </w:r>
            <w:r w:rsidRPr="005D0EDD">
              <w:rPr>
                <w:rFonts w:ascii="Times New Roman" w:hAnsi="Times New Roman"/>
                <w:szCs w:val="21"/>
              </w:rPr>
              <w:t>：</w:t>
            </w:r>
          </w:p>
        </w:tc>
      </w:tr>
      <w:tr w:rsidR="002D3314" w:rsidRPr="006C1E49" w:rsidTr="005D0EDD">
        <w:trPr>
          <w:jc w:val="center"/>
        </w:trPr>
        <w:tc>
          <w:tcPr>
            <w:tcW w:w="675" w:type="dxa"/>
            <w:vMerge w:val="restart"/>
            <w:shd w:val="clear" w:color="auto" w:fill="FFFFFF" w:themeFill="background1"/>
          </w:tcPr>
          <w:p w:rsidR="002D3314" w:rsidRPr="00134C9C" w:rsidRDefault="002D3314" w:rsidP="00D047EE">
            <w:pPr>
              <w:spacing w:line="400" w:lineRule="exact"/>
              <w:rPr>
                <w:rFonts w:ascii="Times New Roman" w:hAnsi="Times New Roman"/>
                <w:b/>
                <w:szCs w:val="21"/>
              </w:rPr>
            </w:pPr>
            <w:r w:rsidRPr="00134C9C">
              <w:rPr>
                <w:rFonts w:ascii="Times New Roman" w:hAnsi="Times New Roman" w:hint="eastAsia"/>
                <w:b/>
                <w:szCs w:val="21"/>
              </w:rPr>
              <w:lastRenderedPageBreak/>
              <w:t>2.12</w:t>
            </w:r>
          </w:p>
        </w:tc>
        <w:tc>
          <w:tcPr>
            <w:tcW w:w="6804" w:type="dxa"/>
            <w:gridSpan w:val="2"/>
            <w:shd w:val="clear" w:color="auto" w:fill="FFFFFF" w:themeFill="background1"/>
            <w:vAlign w:val="center"/>
          </w:tcPr>
          <w:p w:rsidR="002D3314" w:rsidRPr="00456DFF" w:rsidRDefault="002D3314" w:rsidP="005D0EDD">
            <w:pPr>
              <w:spacing w:line="400" w:lineRule="exact"/>
              <w:rPr>
                <w:rFonts w:ascii="Times New Roman" w:hAnsi="Times New Roman"/>
                <w:b/>
                <w:szCs w:val="21"/>
                <w:highlight w:val="green"/>
              </w:rPr>
            </w:pPr>
            <w:r w:rsidRPr="00161814">
              <w:rPr>
                <w:rFonts w:ascii="Times New Roman" w:hAnsi="Times New Roman" w:hint="eastAsia"/>
                <w:b/>
                <w:szCs w:val="21"/>
              </w:rPr>
              <w:t>是否已存档所有你审阅过的受试者随访，并确认电子病例报告表</w:t>
            </w:r>
            <w:r w:rsidR="003300C7">
              <w:rPr>
                <w:rFonts w:ascii="Times New Roman" w:hAnsi="Times New Roman" w:hint="eastAsia"/>
                <w:b/>
                <w:szCs w:val="21"/>
              </w:rPr>
              <w:t>清理</w:t>
            </w:r>
            <w:r w:rsidRPr="00161814">
              <w:rPr>
                <w:rFonts w:ascii="Times New Roman" w:hAnsi="Times New Roman" w:hint="eastAsia"/>
                <w:b/>
                <w:szCs w:val="21"/>
              </w:rPr>
              <w:t>操作？</w:t>
            </w:r>
          </w:p>
        </w:tc>
        <w:tc>
          <w:tcPr>
            <w:tcW w:w="2483" w:type="dxa"/>
            <w:shd w:val="clear" w:color="auto" w:fill="FFFFFF" w:themeFill="background1"/>
            <w:vAlign w:val="center"/>
          </w:tcPr>
          <w:p w:rsidR="002D3314" w:rsidRPr="003A4546" w:rsidRDefault="003C1181" w:rsidP="005D0EDD">
            <w:pPr>
              <w:spacing w:line="400" w:lineRule="exact"/>
              <w:rPr>
                <w:rFonts w:ascii="Times New Roman" w:hAnsi="Times New Roman"/>
                <w:szCs w:val="21"/>
              </w:rPr>
            </w:pPr>
            <w:r>
              <w:rPr>
                <w:rFonts w:asciiTheme="minorEastAsia" w:eastAsiaTheme="minorEastAsia" w:hAnsiTheme="minorEastAsia" w:hint="eastAsia"/>
                <w:b/>
                <w:szCs w:val="21"/>
              </w:rPr>
              <w:t>■</w:t>
            </w:r>
            <w:r w:rsidR="002D3314" w:rsidRPr="00901C6E">
              <w:rPr>
                <w:rFonts w:asciiTheme="minorEastAsia" w:eastAsiaTheme="minorEastAsia" w:hAnsiTheme="minorEastAsia"/>
                <w:b/>
                <w:szCs w:val="21"/>
              </w:rPr>
              <w:t>是  □否  □不适用</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3C1181" w:rsidRDefault="002D3314" w:rsidP="003C1181">
            <w:pPr>
              <w:pStyle w:val="Default"/>
              <w:spacing w:line="400" w:lineRule="exact"/>
              <w:jc w:val="both"/>
              <w:rPr>
                <w:rFonts w:ascii="Times New Roman" w:hAnsi="Times New Roman" w:cs="Times New Roman"/>
                <w:color w:val="FF0000"/>
                <w:sz w:val="21"/>
                <w:szCs w:val="21"/>
              </w:rPr>
            </w:pPr>
            <w:r w:rsidRPr="002F7ADF">
              <w:rPr>
                <w:rFonts w:ascii="Times New Roman" w:hAnsi="Times New Roman" w:cs="Times New Roman"/>
                <w:color w:val="FF0000"/>
                <w:sz w:val="21"/>
                <w:szCs w:val="21"/>
              </w:rPr>
              <w:t>备注：</w:t>
            </w:r>
          </w:p>
          <w:p w:rsidR="002D3314" w:rsidRPr="003A4546" w:rsidRDefault="002D3314" w:rsidP="003C1181">
            <w:pPr>
              <w:pStyle w:val="Default"/>
              <w:spacing w:line="400" w:lineRule="exact"/>
              <w:jc w:val="both"/>
              <w:rPr>
                <w:rFonts w:ascii="Times New Roman" w:hAnsi="Times New Roman"/>
                <w:szCs w:val="21"/>
              </w:rPr>
            </w:pPr>
            <w:r w:rsidRPr="00CA4560">
              <w:rPr>
                <w:rFonts w:ascii="Times New Roman" w:hAnsi="Times New Roman"/>
                <w:sz w:val="22"/>
              </w:rPr>
              <w:t>本次监查期间浏览确认过相关治疗，均已存档，留存</w:t>
            </w:r>
            <w:r w:rsidRPr="00CA4560">
              <w:rPr>
                <w:rFonts w:ascii="Times New Roman" w:hAnsi="Times New Roman"/>
                <w:sz w:val="22"/>
              </w:rPr>
              <w:t>query</w:t>
            </w:r>
            <w:r>
              <w:rPr>
                <w:rFonts w:hint="eastAsia"/>
                <w:sz w:val="22"/>
              </w:rPr>
              <w:t>的已创建待答复。</w:t>
            </w:r>
          </w:p>
        </w:tc>
      </w:tr>
      <w:tr w:rsidR="002D3314" w:rsidRPr="006C1E49" w:rsidTr="00212834">
        <w:trPr>
          <w:jc w:val="center"/>
        </w:trPr>
        <w:tc>
          <w:tcPr>
            <w:tcW w:w="675" w:type="dxa"/>
            <w:vMerge/>
            <w:shd w:val="clear" w:color="auto" w:fill="FFFFFF" w:themeFill="background1"/>
          </w:tcPr>
          <w:p w:rsidR="002D3314" w:rsidRPr="003A4546" w:rsidRDefault="002D3314" w:rsidP="00D047EE">
            <w:pPr>
              <w:spacing w:line="400" w:lineRule="exact"/>
              <w:rPr>
                <w:rFonts w:ascii="Times New Roman" w:hAnsi="Times New Roman"/>
                <w:szCs w:val="21"/>
              </w:rPr>
            </w:pPr>
          </w:p>
        </w:tc>
        <w:tc>
          <w:tcPr>
            <w:tcW w:w="9287" w:type="dxa"/>
            <w:gridSpan w:val="3"/>
            <w:shd w:val="clear" w:color="auto" w:fill="FFFFFF" w:themeFill="background1"/>
          </w:tcPr>
          <w:p w:rsidR="00B51C4F" w:rsidRPr="00B51C4F" w:rsidRDefault="00B51C4F" w:rsidP="00B51C4F">
            <w:pPr>
              <w:spacing w:line="400" w:lineRule="exact"/>
              <w:rPr>
                <w:rFonts w:ascii="Times New Roman" w:hAnsi="Times New Roman"/>
                <w:szCs w:val="21"/>
              </w:rPr>
            </w:pPr>
            <w:r w:rsidRPr="00B51C4F">
              <w:rPr>
                <w:rFonts w:ascii="Times New Roman" w:hAnsi="Times New Roman"/>
                <w:szCs w:val="21"/>
              </w:rPr>
              <w:t>审阅记录</w:t>
            </w:r>
            <w:r w:rsidRPr="00B51C4F">
              <w:rPr>
                <w:rFonts w:ascii="Times New Roman" w:hAnsi="Times New Roman"/>
                <w:szCs w:val="21"/>
              </w:rPr>
              <w:t>1</w:t>
            </w:r>
            <w:r w:rsidRPr="00B51C4F">
              <w:rPr>
                <w:rFonts w:ascii="Times New Roman" w:hAnsi="Times New Roman"/>
                <w:szCs w:val="21"/>
              </w:rPr>
              <w:t>：</w:t>
            </w:r>
            <w:r w:rsidRPr="00B51C4F">
              <w:rPr>
                <w:rFonts w:ascii="Times New Roman" w:hAnsi="Times New Roman"/>
                <w:szCs w:val="21"/>
              </w:rPr>
              <w:t>PM-Q</w:t>
            </w:r>
            <w:r w:rsidRPr="00B51C4F">
              <w:rPr>
                <w:rFonts w:ascii="Times New Roman" w:hAnsi="Times New Roman"/>
                <w:szCs w:val="21"/>
              </w:rPr>
              <w:t>：</w:t>
            </w:r>
            <w:r w:rsidRPr="00B51C4F">
              <w:rPr>
                <w:rFonts w:ascii="Times New Roman" w:hAnsi="Times New Roman"/>
                <w:szCs w:val="21"/>
              </w:rPr>
              <w:t xml:space="preserve">                                CRA-A</w:t>
            </w:r>
            <w:r w:rsidRPr="00B51C4F">
              <w:rPr>
                <w:rFonts w:ascii="Times New Roman" w:hAnsi="Times New Roman"/>
                <w:szCs w:val="21"/>
              </w:rPr>
              <w:t>：</w:t>
            </w:r>
          </w:p>
          <w:p w:rsidR="00B51C4F" w:rsidRPr="00B51C4F" w:rsidRDefault="00B51C4F" w:rsidP="00B51C4F">
            <w:pPr>
              <w:spacing w:line="400" w:lineRule="exact"/>
              <w:rPr>
                <w:rFonts w:ascii="Times New Roman" w:hAnsi="Times New Roman"/>
                <w:szCs w:val="21"/>
              </w:rPr>
            </w:pPr>
            <w:r w:rsidRPr="00B51C4F">
              <w:rPr>
                <w:rFonts w:ascii="Times New Roman" w:hAnsi="Times New Roman"/>
                <w:szCs w:val="21"/>
              </w:rPr>
              <w:t>审阅记录</w:t>
            </w:r>
            <w:r w:rsidRPr="00B51C4F">
              <w:rPr>
                <w:rFonts w:ascii="Times New Roman" w:hAnsi="Times New Roman"/>
                <w:szCs w:val="21"/>
              </w:rPr>
              <w:t>2</w:t>
            </w:r>
            <w:r w:rsidRPr="00B51C4F">
              <w:rPr>
                <w:rFonts w:ascii="Times New Roman" w:hAnsi="Times New Roman"/>
                <w:szCs w:val="21"/>
              </w:rPr>
              <w:t>：</w:t>
            </w:r>
            <w:r w:rsidRPr="00B51C4F">
              <w:rPr>
                <w:rFonts w:ascii="Times New Roman" w:hAnsi="Times New Roman"/>
                <w:szCs w:val="21"/>
              </w:rPr>
              <w:t>PM-Q</w:t>
            </w:r>
            <w:r w:rsidRPr="00B51C4F">
              <w:rPr>
                <w:rFonts w:ascii="Times New Roman" w:hAnsi="Times New Roman"/>
                <w:szCs w:val="21"/>
              </w:rPr>
              <w:t>：</w:t>
            </w:r>
            <w:r w:rsidRPr="00B51C4F">
              <w:rPr>
                <w:rFonts w:ascii="Times New Roman" w:hAnsi="Times New Roman"/>
                <w:szCs w:val="21"/>
              </w:rPr>
              <w:t xml:space="preserve">                                CRA-A</w:t>
            </w:r>
            <w:r w:rsidRPr="00B51C4F">
              <w:rPr>
                <w:rFonts w:ascii="Times New Roman" w:hAnsi="Times New Roman"/>
                <w:szCs w:val="21"/>
              </w:rPr>
              <w:t>：</w:t>
            </w:r>
          </w:p>
          <w:p w:rsidR="002D3314" w:rsidRPr="003A4546" w:rsidRDefault="00B51C4F" w:rsidP="00B51C4F">
            <w:pPr>
              <w:spacing w:line="400" w:lineRule="exact"/>
              <w:rPr>
                <w:rFonts w:ascii="Times New Roman" w:hAnsi="Times New Roman"/>
                <w:szCs w:val="21"/>
              </w:rPr>
            </w:pPr>
            <w:r w:rsidRPr="00B51C4F">
              <w:rPr>
                <w:rFonts w:ascii="Times New Roman" w:hAnsi="Times New Roman"/>
                <w:szCs w:val="21"/>
              </w:rPr>
              <w:t>审阅记录</w:t>
            </w:r>
            <w:r w:rsidRPr="00B51C4F">
              <w:rPr>
                <w:rFonts w:ascii="Times New Roman" w:hAnsi="Times New Roman"/>
                <w:szCs w:val="21"/>
              </w:rPr>
              <w:t>3</w:t>
            </w:r>
            <w:r w:rsidRPr="00B51C4F">
              <w:rPr>
                <w:rFonts w:ascii="Times New Roman" w:hAnsi="Times New Roman"/>
                <w:szCs w:val="21"/>
              </w:rPr>
              <w:t>：</w:t>
            </w:r>
            <w:r w:rsidRPr="00B51C4F">
              <w:rPr>
                <w:rFonts w:ascii="Times New Roman" w:hAnsi="Times New Roman"/>
                <w:szCs w:val="21"/>
              </w:rPr>
              <w:t>PM-Q</w:t>
            </w:r>
            <w:r w:rsidRPr="00B51C4F">
              <w:rPr>
                <w:rFonts w:ascii="Times New Roman" w:hAnsi="Times New Roman"/>
                <w:szCs w:val="21"/>
              </w:rPr>
              <w:t>：</w:t>
            </w:r>
            <w:r w:rsidRPr="00B51C4F">
              <w:rPr>
                <w:rFonts w:ascii="Times New Roman" w:hAnsi="Times New Roman"/>
                <w:szCs w:val="21"/>
              </w:rPr>
              <w:t xml:space="preserve">                                CRA-A</w:t>
            </w:r>
            <w:r w:rsidRPr="00B51C4F">
              <w:rPr>
                <w:rFonts w:ascii="Times New Roman" w:hAnsi="Times New Roman"/>
                <w:szCs w:val="21"/>
              </w:rPr>
              <w:t>：</w:t>
            </w:r>
          </w:p>
        </w:tc>
      </w:tr>
      <w:tr w:rsidR="00D047EE" w:rsidRPr="003A4546" w:rsidTr="00213F57">
        <w:trPr>
          <w:trHeight w:val="505"/>
          <w:jc w:val="center"/>
        </w:trPr>
        <w:tc>
          <w:tcPr>
            <w:tcW w:w="9962" w:type="dxa"/>
            <w:gridSpan w:val="4"/>
            <w:tcBorders>
              <w:bottom w:val="single" w:sz="4" w:space="0" w:color="auto"/>
            </w:tcBorders>
            <w:shd w:val="clear" w:color="auto" w:fill="D9D9D9" w:themeFill="background1" w:themeFillShade="D9"/>
            <w:vAlign w:val="center"/>
          </w:tcPr>
          <w:p w:rsidR="00DC44D0" w:rsidRPr="00DC44D0" w:rsidRDefault="00DC44D0" w:rsidP="00213F57">
            <w:pPr>
              <w:spacing w:line="400" w:lineRule="exact"/>
              <w:rPr>
                <w:rFonts w:ascii="Times New Roman" w:hAnsi="Times New Roman"/>
                <w:b/>
                <w:szCs w:val="21"/>
              </w:rPr>
            </w:pPr>
            <w:r w:rsidRPr="00DC44D0">
              <w:rPr>
                <w:rFonts w:ascii="Times New Roman" w:hAnsi="Times New Roman" w:hint="eastAsia"/>
                <w:b/>
                <w:szCs w:val="21"/>
              </w:rPr>
              <w:t>三、</w:t>
            </w:r>
            <w:r w:rsidRPr="00DC44D0">
              <w:rPr>
                <w:b/>
              </w:rPr>
              <w:t>安全性审查</w:t>
            </w:r>
          </w:p>
        </w:tc>
      </w:tr>
      <w:tr w:rsidR="00AF0552" w:rsidRPr="003A4546" w:rsidTr="00CA4560">
        <w:trPr>
          <w:jc w:val="center"/>
        </w:trPr>
        <w:tc>
          <w:tcPr>
            <w:tcW w:w="675"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rsidTr="00CA4560">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3.1</w:t>
            </w:r>
          </w:p>
        </w:tc>
        <w:tc>
          <w:tcPr>
            <w:tcW w:w="6804" w:type="dxa"/>
            <w:gridSpan w:val="2"/>
            <w:shd w:val="clear" w:color="auto" w:fill="FFFFFF" w:themeFill="background1"/>
            <w:vAlign w:val="center"/>
          </w:tcPr>
          <w:p w:rsidR="00D047EE" w:rsidRPr="00DC44D0" w:rsidRDefault="00DC44D0" w:rsidP="009A4B00">
            <w:pPr>
              <w:pStyle w:val="Default"/>
              <w:spacing w:line="400" w:lineRule="exact"/>
              <w:jc w:val="both"/>
              <w:rPr>
                <w:b/>
                <w:sz w:val="22"/>
                <w:szCs w:val="22"/>
              </w:rPr>
            </w:pPr>
            <w:r w:rsidRPr="00DC44D0">
              <w:rPr>
                <w:rFonts w:hint="eastAsia"/>
                <w:b/>
                <w:sz w:val="22"/>
                <w:szCs w:val="22"/>
              </w:rPr>
              <w:t>不良事件报告均符合方案和安全性事件报告指南吗？</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D857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C44D0" w:rsidRPr="009A4B00" w:rsidRDefault="00D047EE" w:rsidP="00531CDC">
            <w:pPr>
              <w:widowControl/>
              <w:spacing w:line="400" w:lineRule="exact"/>
              <w:jc w:val="left"/>
              <w:rPr>
                <w:rFonts w:ascii="Times New Roman" w:hAnsi="Times New Roman"/>
                <w:kern w:val="0"/>
                <w:szCs w:val="21"/>
                <w:highlight w:val="green"/>
              </w:rPr>
            </w:pPr>
            <w:r w:rsidRPr="009A4B00">
              <w:rPr>
                <w:rFonts w:ascii="Times New Roman" w:hAnsi="Times New Roman"/>
                <w:szCs w:val="21"/>
              </w:rPr>
              <w:t>说明：</w:t>
            </w:r>
          </w:p>
          <w:p w:rsidR="00D047EE" w:rsidRPr="00EF2BC7" w:rsidRDefault="00EF2BC7" w:rsidP="00531CDC">
            <w:pPr>
              <w:pStyle w:val="Default"/>
              <w:spacing w:line="400" w:lineRule="exact"/>
              <w:rPr>
                <w:rFonts w:ascii="Times New Roman" w:hAnsi="Times New Roman" w:cs="Times New Roman"/>
                <w:sz w:val="21"/>
                <w:szCs w:val="21"/>
              </w:rPr>
            </w:pPr>
            <w:r w:rsidRPr="00EF2BC7">
              <w:rPr>
                <w:rFonts w:ascii="Times New Roman" w:hAnsi="Times New Roman" w:cs="Times New Roman"/>
                <w:sz w:val="21"/>
                <w:szCs w:val="21"/>
              </w:rPr>
              <w:t>本次监查暂无受试者进行</w:t>
            </w:r>
            <w:r w:rsidRPr="00EF2BC7">
              <w:rPr>
                <w:rFonts w:ascii="Times New Roman" w:hAnsi="Times New Roman" w:cs="Times New Roman"/>
                <w:sz w:val="21"/>
                <w:szCs w:val="21"/>
              </w:rPr>
              <w:t>V2</w:t>
            </w:r>
            <w:r w:rsidRPr="00EF2BC7">
              <w:rPr>
                <w:rFonts w:ascii="Times New Roman" w:hAnsi="Times New Roman" w:cs="Times New Roman"/>
                <w:sz w:val="21"/>
                <w:szCs w:val="21"/>
              </w:rPr>
              <w:t>访视，暂未有</w:t>
            </w:r>
            <w:r w:rsidRPr="00EF2BC7">
              <w:rPr>
                <w:rFonts w:ascii="Times New Roman" w:hAnsi="Times New Roman" w:cs="Times New Roman"/>
                <w:sz w:val="21"/>
                <w:szCs w:val="21"/>
              </w:rPr>
              <w:t>AE</w:t>
            </w:r>
            <w:r w:rsidRPr="00EF2BC7">
              <w:rPr>
                <w:rFonts w:ascii="Times New Roman" w:hAnsi="Times New Roman" w:cs="Times New Roman"/>
                <w:sz w:val="21"/>
                <w:szCs w:val="21"/>
              </w:rPr>
              <w:t>被报告。</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3572D2" w:rsidRDefault="00D047EE" w:rsidP="00D047EE">
            <w:pPr>
              <w:spacing w:line="400" w:lineRule="exact"/>
              <w:rPr>
                <w:rFonts w:ascii="Times New Roman" w:hAnsi="Times New Roman"/>
                <w:szCs w:val="21"/>
              </w:rPr>
            </w:pPr>
            <w:r w:rsidRPr="003572D2">
              <w:rPr>
                <w:rFonts w:ascii="Times New Roman" w:hAnsi="Times New Roman"/>
                <w:szCs w:val="21"/>
              </w:rPr>
              <w:t>审阅记录</w:t>
            </w:r>
            <w:r w:rsidRPr="003572D2">
              <w:rPr>
                <w:rFonts w:ascii="Times New Roman" w:hAnsi="Times New Roman"/>
                <w:szCs w:val="21"/>
              </w:rPr>
              <w:t>2</w:t>
            </w:r>
            <w:r w:rsidRPr="003572D2">
              <w:rPr>
                <w:rFonts w:ascii="Times New Roman" w:hAnsi="Times New Roman"/>
                <w:szCs w:val="21"/>
              </w:rPr>
              <w:t>：</w:t>
            </w:r>
            <w:r w:rsidRPr="003572D2">
              <w:rPr>
                <w:rFonts w:ascii="Times New Roman" w:hAnsi="Times New Roman"/>
                <w:szCs w:val="21"/>
              </w:rPr>
              <w:t>PM-Q</w:t>
            </w:r>
            <w:r w:rsidRPr="003572D2">
              <w:rPr>
                <w:rFonts w:ascii="Times New Roman" w:hAnsi="Times New Roman"/>
                <w:szCs w:val="21"/>
              </w:rPr>
              <w:t>：</w:t>
            </w:r>
            <w:r w:rsidRPr="003572D2">
              <w:rPr>
                <w:rFonts w:ascii="Times New Roman" w:hAnsi="Times New Roman"/>
                <w:szCs w:val="21"/>
              </w:rPr>
              <w:t xml:space="preserve">                                CRA-A</w:t>
            </w:r>
            <w:r w:rsidRPr="003572D2">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3572D2">
              <w:rPr>
                <w:rFonts w:ascii="Times New Roman" w:hAnsi="Times New Roman"/>
                <w:szCs w:val="21"/>
              </w:rPr>
              <w:t>审阅记录</w:t>
            </w:r>
            <w:r w:rsidRPr="003572D2">
              <w:rPr>
                <w:rFonts w:ascii="Times New Roman" w:hAnsi="Times New Roman"/>
                <w:szCs w:val="21"/>
              </w:rPr>
              <w:t>3</w:t>
            </w:r>
            <w:r w:rsidRPr="003572D2">
              <w:rPr>
                <w:rFonts w:ascii="Times New Roman" w:hAnsi="Times New Roman"/>
                <w:szCs w:val="21"/>
              </w:rPr>
              <w:t>：</w:t>
            </w:r>
            <w:r w:rsidRPr="003572D2">
              <w:rPr>
                <w:rFonts w:ascii="Times New Roman" w:hAnsi="Times New Roman"/>
                <w:szCs w:val="21"/>
              </w:rPr>
              <w:t>PM-Q</w:t>
            </w:r>
            <w:r w:rsidRPr="003572D2">
              <w:rPr>
                <w:rFonts w:ascii="Times New Roman" w:hAnsi="Times New Roman"/>
                <w:szCs w:val="21"/>
              </w:rPr>
              <w:t>：</w:t>
            </w:r>
            <w:r w:rsidRPr="003572D2">
              <w:rPr>
                <w:rFonts w:ascii="Times New Roman" w:hAnsi="Times New Roman"/>
                <w:szCs w:val="21"/>
              </w:rPr>
              <w:t xml:space="preserve">                                CRA-A</w:t>
            </w:r>
            <w:r w:rsidRPr="003572D2">
              <w:rPr>
                <w:rFonts w:ascii="Times New Roman" w:hAnsi="Times New Roman"/>
                <w:szCs w:val="21"/>
              </w:rPr>
              <w:t>：</w:t>
            </w:r>
          </w:p>
        </w:tc>
      </w:tr>
      <w:tr w:rsidR="00AF0552" w:rsidRPr="003A4546" w:rsidTr="00C32ECB">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3.2</w:t>
            </w:r>
          </w:p>
        </w:tc>
        <w:tc>
          <w:tcPr>
            <w:tcW w:w="6804" w:type="dxa"/>
            <w:gridSpan w:val="2"/>
            <w:shd w:val="clear" w:color="auto" w:fill="FFFFFF" w:themeFill="background1"/>
            <w:vAlign w:val="center"/>
          </w:tcPr>
          <w:p w:rsidR="00D047EE" w:rsidRPr="009F7F82" w:rsidRDefault="009F7F82" w:rsidP="003572D2">
            <w:pPr>
              <w:pStyle w:val="Default"/>
              <w:spacing w:line="400" w:lineRule="exact"/>
              <w:jc w:val="both"/>
              <w:rPr>
                <w:rFonts w:ascii="Times New Roman" w:hAnsi="Times New Roman" w:cs="Times New Roman"/>
                <w:b/>
                <w:color w:val="auto"/>
                <w:kern w:val="2"/>
                <w:sz w:val="21"/>
                <w:szCs w:val="21"/>
              </w:rPr>
            </w:pPr>
            <w:r w:rsidRPr="009F7F82">
              <w:rPr>
                <w:rFonts w:ascii="Times New Roman" w:hAnsi="Times New Roman" w:cs="Times New Roman" w:hint="eastAsia"/>
                <w:b/>
                <w:color w:val="auto"/>
                <w:kern w:val="2"/>
                <w:sz w:val="21"/>
                <w:szCs w:val="21"/>
              </w:rPr>
              <w:t>是否</w:t>
            </w:r>
            <w:r>
              <w:rPr>
                <w:rFonts w:ascii="Times New Roman" w:hAnsi="Times New Roman" w:cs="Times New Roman" w:hint="eastAsia"/>
                <w:b/>
                <w:color w:val="auto"/>
                <w:kern w:val="2"/>
                <w:sz w:val="21"/>
                <w:szCs w:val="21"/>
              </w:rPr>
              <w:t>已审查所有合并用药，潜在措施，持续或新诊断事件，实验室报告，影像</w:t>
            </w:r>
            <w:r>
              <w:rPr>
                <w:rFonts w:ascii="Times New Roman" w:hAnsi="Times New Roman" w:cs="Times New Roman"/>
                <w:b/>
                <w:color w:val="auto"/>
                <w:kern w:val="2"/>
                <w:sz w:val="21"/>
                <w:szCs w:val="21"/>
              </w:rPr>
              <w:t>报告</w:t>
            </w:r>
            <w:r w:rsidRPr="009F7F82">
              <w:rPr>
                <w:rFonts w:ascii="Times New Roman" w:hAnsi="Times New Roman" w:cs="Times New Roman" w:hint="eastAsia"/>
                <w:b/>
                <w:color w:val="auto"/>
                <w:kern w:val="2"/>
                <w:sz w:val="21"/>
                <w:szCs w:val="21"/>
              </w:rPr>
              <w:t>，症状，和潜在不良事件或严重不良事件导致的缺失随访？</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EF2BC7">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9F7F82" w:rsidRPr="00C32ECB" w:rsidRDefault="00D047EE" w:rsidP="00C32ECB">
            <w:pPr>
              <w:widowControl/>
              <w:spacing w:line="400" w:lineRule="exact"/>
              <w:jc w:val="left"/>
              <w:rPr>
                <w:rFonts w:ascii="Times New Roman" w:hAnsi="Times New Roman"/>
                <w:szCs w:val="21"/>
              </w:rPr>
            </w:pPr>
            <w:r w:rsidRPr="00C32ECB">
              <w:rPr>
                <w:rFonts w:ascii="Times New Roman" w:hAnsi="Times New Roman"/>
                <w:szCs w:val="21"/>
              </w:rPr>
              <w:t>说明：</w:t>
            </w:r>
          </w:p>
          <w:p w:rsidR="009B72D3" w:rsidRPr="00C32ECB" w:rsidRDefault="00EF2BC7" w:rsidP="00C32ECB">
            <w:pPr>
              <w:widowControl/>
              <w:spacing w:line="400" w:lineRule="exact"/>
              <w:jc w:val="left"/>
              <w:rPr>
                <w:rFonts w:ascii="Times New Roman" w:hAnsi="Times New Roman"/>
                <w:szCs w:val="21"/>
              </w:rPr>
            </w:pPr>
            <w:r w:rsidRPr="00EF2BC7">
              <w:rPr>
                <w:rFonts w:ascii="Times New Roman" w:hAnsi="Times New Roman"/>
                <w:szCs w:val="21"/>
              </w:rPr>
              <w:t>本次监查暂无受试者进行</w:t>
            </w:r>
            <w:r w:rsidRPr="00EF2BC7">
              <w:rPr>
                <w:rFonts w:ascii="Times New Roman" w:hAnsi="Times New Roman"/>
                <w:szCs w:val="21"/>
              </w:rPr>
              <w:t>V2</w:t>
            </w:r>
            <w:r w:rsidRPr="00EF2BC7">
              <w:rPr>
                <w:rFonts w:ascii="Times New Roman" w:hAnsi="Times New Roman"/>
                <w:szCs w:val="21"/>
              </w:rPr>
              <w:t>访视，暂未有</w:t>
            </w:r>
            <w:r w:rsidR="00E45D4C">
              <w:rPr>
                <w:rFonts w:ascii="Times New Roman" w:hAnsi="Times New Roman" w:hint="eastAsia"/>
                <w:szCs w:val="21"/>
              </w:rPr>
              <w:t>合并用药</w:t>
            </w:r>
            <w:r w:rsidRPr="00EF2BC7">
              <w:rPr>
                <w:rFonts w:ascii="Times New Roman" w:hAnsi="Times New Roman"/>
                <w:szCs w:val="21"/>
              </w:rPr>
              <w:t>被</w:t>
            </w:r>
            <w:r w:rsidR="00E45D4C">
              <w:rPr>
                <w:rFonts w:ascii="Times New Roman" w:hAnsi="Times New Roman" w:hint="eastAsia"/>
                <w:szCs w:val="21"/>
              </w:rPr>
              <w:t>记录</w:t>
            </w:r>
            <w:r w:rsidRPr="00EF2BC7">
              <w:rPr>
                <w:rFonts w:ascii="Times New Roman" w:hAnsi="Times New Roman"/>
                <w:szCs w:val="21"/>
              </w:rPr>
              <w:t>。</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84288E" w:rsidRDefault="00D047EE" w:rsidP="00D047EE">
            <w:pPr>
              <w:spacing w:line="400" w:lineRule="exact"/>
              <w:rPr>
                <w:rFonts w:ascii="Times New Roman" w:hAnsi="Times New Roman"/>
                <w:szCs w:val="21"/>
              </w:rPr>
            </w:pPr>
            <w:r w:rsidRPr="0084288E">
              <w:rPr>
                <w:rFonts w:ascii="Times New Roman" w:hAnsi="Times New Roman"/>
                <w:szCs w:val="21"/>
              </w:rPr>
              <w:t>审阅记录</w:t>
            </w:r>
            <w:r w:rsidRPr="0084288E">
              <w:rPr>
                <w:rFonts w:ascii="Times New Roman" w:hAnsi="Times New Roman"/>
                <w:szCs w:val="21"/>
              </w:rPr>
              <w:t>2</w:t>
            </w:r>
            <w:r w:rsidRPr="0084288E">
              <w:rPr>
                <w:rFonts w:ascii="Times New Roman" w:hAnsi="Times New Roman"/>
                <w:szCs w:val="21"/>
              </w:rPr>
              <w:t>：</w:t>
            </w:r>
            <w:r w:rsidRPr="0084288E">
              <w:rPr>
                <w:rFonts w:ascii="Times New Roman" w:hAnsi="Times New Roman"/>
                <w:szCs w:val="21"/>
              </w:rPr>
              <w:t>PM-Q</w:t>
            </w:r>
            <w:r w:rsidRPr="0084288E">
              <w:rPr>
                <w:rFonts w:ascii="Times New Roman" w:hAnsi="Times New Roman"/>
                <w:szCs w:val="21"/>
              </w:rPr>
              <w:t>：</w:t>
            </w:r>
            <w:r w:rsidRPr="0084288E">
              <w:rPr>
                <w:rFonts w:ascii="Times New Roman" w:hAnsi="Times New Roman"/>
                <w:szCs w:val="21"/>
              </w:rPr>
              <w:t xml:space="preserve">                                CRA-A</w:t>
            </w:r>
            <w:r w:rsidRPr="0084288E">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84288E">
              <w:rPr>
                <w:rFonts w:ascii="Times New Roman" w:hAnsi="Times New Roman"/>
                <w:szCs w:val="21"/>
              </w:rPr>
              <w:t>审阅记录</w:t>
            </w:r>
            <w:r w:rsidRPr="0084288E">
              <w:rPr>
                <w:rFonts w:ascii="Times New Roman" w:hAnsi="Times New Roman"/>
                <w:szCs w:val="21"/>
              </w:rPr>
              <w:t>3</w:t>
            </w:r>
            <w:r w:rsidRPr="0084288E">
              <w:rPr>
                <w:rFonts w:ascii="Times New Roman" w:hAnsi="Times New Roman"/>
                <w:szCs w:val="21"/>
              </w:rPr>
              <w:t>：</w:t>
            </w:r>
            <w:r w:rsidRPr="0084288E">
              <w:rPr>
                <w:rFonts w:ascii="Times New Roman" w:hAnsi="Times New Roman"/>
                <w:szCs w:val="21"/>
              </w:rPr>
              <w:t>PM-Q</w:t>
            </w:r>
            <w:r w:rsidRPr="0084288E">
              <w:rPr>
                <w:rFonts w:ascii="Times New Roman" w:hAnsi="Times New Roman"/>
                <w:szCs w:val="21"/>
              </w:rPr>
              <w:t>：</w:t>
            </w:r>
            <w:r w:rsidRPr="0084288E">
              <w:rPr>
                <w:rFonts w:ascii="Times New Roman" w:hAnsi="Times New Roman"/>
                <w:szCs w:val="21"/>
              </w:rPr>
              <w:t xml:space="preserve">                                CRA-A</w:t>
            </w:r>
            <w:r w:rsidRPr="0084288E">
              <w:rPr>
                <w:rFonts w:ascii="Times New Roman" w:hAnsi="Times New Roman"/>
                <w:szCs w:val="21"/>
              </w:rPr>
              <w:t>：</w:t>
            </w:r>
          </w:p>
        </w:tc>
      </w:tr>
      <w:tr w:rsidR="00AF0552" w:rsidRPr="003A4546" w:rsidTr="009B72D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3.3</w:t>
            </w:r>
          </w:p>
        </w:tc>
        <w:tc>
          <w:tcPr>
            <w:tcW w:w="6804" w:type="dxa"/>
            <w:gridSpan w:val="2"/>
            <w:shd w:val="clear" w:color="auto" w:fill="FFFFFF" w:themeFill="background1"/>
          </w:tcPr>
          <w:p w:rsidR="00D047EE" w:rsidRPr="009F7F82" w:rsidRDefault="009F7F82" w:rsidP="0084288E">
            <w:pPr>
              <w:pStyle w:val="Default"/>
              <w:spacing w:line="400" w:lineRule="exact"/>
              <w:jc w:val="both"/>
              <w:rPr>
                <w:rFonts w:ascii="Times New Roman" w:hAnsi="Times New Roman" w:cs="Times New Roman"/>
                <w:b/>
                <w:color w:val="auto"/>
                <w:kern w:val="2"/>
                <w:sz w:val="21"/>
                <w:szCs w:val="21"/>
              </w:rPr>
            </w:pPr>
            <w:r w:rsidRPr="009F7F82">
              <w:rPr>
                <w:rFonts w:ascii="Times New Roman" w:hAnsi="Times New Roman" w:cs="Times New Roman" w:hint="eastAsia"/>
                <w:b/>
                <w:color w:val="auto"/>
                <w:kern w:val="2"/>
                <w:sz w:val="21"/>
                <w:szCs w:val="21"/>
              </w:rPr>
              <w:t>任何不良事件的起始和终止日期、转归或结果均体现在原始文档和病例报告表中？事件强度和与研究药物关联性可在原始文档中溯源，并且报告于</w:t>
            </w:r>
            <w:r w:rsidR="00A718A9">
              <w:rPr>
                <w:rFonts w:ascii="Times New Roman" w:hAnsi="Times New Roman" w:cs="Times New Roman"/>
                <w:b/>
                <w:color w:val="auto"/>
                <w:kern w:val="2"/>
                <w:sz w:val="21"/>
                <w:szCs w:val="21"/>
              </w:rPr>
              <w:t>EDC</w:t>
            </w:r>
            <w:r w:rsidRPr="009F7F82">
              <w:rPr>
                <w:rFonts w:ascii="Times New Roman" w:hAnsi="Times New Roman" w:cs="Times New Roman" w:hint="eastAsia"/>
                <w:b/>
                <w:color w:val="auto"/>
                <w:kern w:val="2"/>
                <w:sz w:val="21"/>
                <w:szCs w:val="21"/>
              </w:rPr>
              <w:t>中，且符合相关原则和</w:t>
            </w:r>
            <w:r w:rsidR="00A718A9">
              <w:rPr>
                <w:rFonts w:ascii="Times New Roman" w:hAnsi="Times New Roman" w:cs="Times New Roman"/>
                <w:b/>
                <w:color w:val="auto"/>
                <w:kern w:val="2"/>
                <w:sz w:val="21"/>
                <w:szCs w:val="21"/>
              </w:rPr>
              <w:t>EDC</w:t>
            </w:r>
            <w:r w:rsidRPr="009F7F82">
              <w:rPr>
                <w:rFonts w:ascii="Times New Roman" w:hAnsi="Times New Roman" w:cs="Times New Roman" w:hint="eastAsia"/>
                <w:b/>
                <w:color w:val="auto"/>
                <w:kern w:val="2"/>
                <w:sz w:val="21"/>
                <w:szCs w:val="21"/>
              </w:rPr>
              <w:t>填报指南？</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E45D4C">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E35852" w:rsidRDefault="00D047EE" w:rsidP="00E35852">
            <w:pPr>
              <w:widowControl/>
              <w:spacing w:line="400" w:lineRule="exact"/>
              <w:jc w:val="left"/>
              <w:rPr>
                <w:rFonts w:ascii="Times New Roman" w:hAnsi="Times New Roman"/>
                <w:szCs w:val="21"/>
              </w:rPr>
            </w:pPr>
            <w:r w:rsidRPr="00E35852">
              <w:rPr>
                <w:rFonts w:ascii="Times New Roman" w:hAnsi="Times New Roman"/>
                <w:szCs w:val="21"/>
              </w:rPr>
              <w:t>说明：</w:t>
            </w:r>
            <w:r w:rsidRPr="00E35852">
              <w:rPr>
                <w:rFonts w:ascii="Times New Roman" w:hAnsi="Times New Roman"/>
                <w:szCs w:val="21"/>
              </w:rPr>
              <w:t xml:space="preserve"> </w:t>
            </w:r>
          </w:p>
          <w:p w:rsidR="00A718A9" w:rsidRPr="003A4546" w:rsidRDefault="00121D57" w:rsidP="00E35852">
            <w:pPr>
              <w:widowControl/>
              <w:spacing w:line="400" w:lineRule="exact"/>
              <w:jc w:val="left"/>
              <w:rPr>
                <w:rFonts w:ascii="Times New Roman" w:hAnsi="Times New Roman"/>
                <w:szCs w:val="21"/>
              </w:rPr>
            </w:pPr>
            <w:r w:rsidRPr="00EF2BC7">
              <w:rPr>
                <w:rFonts w:ascii="Times New Roman" w:hAnsi="Times New Roman"/>
                <w:szCs w:val="21"/>
              </w:rPr>
              <w:t>本次监查暂无受试者进行</w:t>
            </w:r>
            <w:r w:rsidRPr="00EF2BC7">
              <w:rPr>
                <w:rFonts w:ascii="Times New Roman" w:hAnsi="Times New Roman"/>
                <w:szCs w:val="21"/>
              </w:rPr>
              <w:t>V2</w:t>
            </w:r>
            <w:r w:rsidRPr="00EF2BC7">
              <w:rPr>
                <w:rFonts w:ascii="Times New Roman" w:hAnsi="Times New Roman"/>
                <w:szCs w:val="21"/>
              </w:rPr>
              <w:t>访视，暂未有</w:t>
            </w:r>
            <w:r w:rsidRPr="00EF2BC7">
              <w:rPr>
                <w:rFonts w:ascii="Times New Roman" w:hAnsi="Times New Roman"/>
                <w:szCs w:val="21"/>
              </w:rPr>
              <w:t>AE</w:t>
            </w:r>
            <w:r>
              <w:rPr>
                <w:rFonts w:ascii="Times New Roman" w:hAnsi="Times New Roman" w:hint="eastAsia"/>
                <w:szCs w:val="21"/>
              </w:rPr>
              <w:t>和合并用药</w:t>
            </w:r>
            <w:r w:rsidRPr="00EF2BC7">
              <w:rPr>
                <w:rFonts w:ascii="Times New Roman" w:hAnsi="Times New Roman"/>
                <w:szCs w:val="21"/>
              </w:rPr>
              <w:t>被</w:t>
            </w:r>
            <w:r>
              <w:rPr>
                <w:rFonts w:ascii="Times New Roman" w:hAnsi="Times New Roman" w:hint="eastAsia"/>
                <w:szCs w:val="21"/>
              </w:rPr>
              <w:t>记录</w:t>
            </w:r>
            <w:r w:rsidRPr="00EF2BC7">
              <w:rPr>
                <w:rFonts w:ascii="Times New Roman" w:hAnsi="Times New Roman"/>
                <w:szCs w:val="21"/>
              </w:rPr>
              <w:t>。</w:t>
            </w:r>
            <w:r w:rsidR="00A718A9" w:rsidRPr="00E35852">
              <w:rPr>
                <w:rFonts w:ascii="Times New Roman" w:hAnsi="Times New Roman"/>
                <w:sz w:val="22"/>
              </w:rPr>
              <w:t xml:space="preserve"> </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261B00" w:rsidRDefault="00D047EE" w:rsidP="00D047EE">
            <w:pPr>
              <w:spacing w:line="400" w:lineRule="exact"/>
              <w:rPr>
                <w:rFonts w:ascii="Times New Roman" w:hAnsi="Times New Roman"/>
                <w:szCs w:val="21"/>
              </w:rPr>
            </w:pPr>
            <w:r w:rsidRPr="00261B00">
              <w:rPr>
                <w:rFonts w:ascii="Times New Roman" w:hAnsi="Times New Roman"/>
                <w:szCs w:val="21"/>
              </w:rPr>
              <w:t>审阅记录</w:t>
            </w:r>
            <w:r w:rsidRPr="00261B00">
              <w:rPr>
                <w:rFonts w:ascii="Times New Roman" w:hAnsi="Times New Roman"/>
                <w:szCs w:val="21"/>
              </w:rPr>
              <w:t>1</w:t>
            </w:r>
            <w:r w:rsidRPr="00261B00">
              <w:rPr>
                <w:rFonts w:ascii="Times New Roman" w:hAnsi="Times New Roman"/>
                <w:szCs w:val="21"/>
              </w:rPr>
              <w:t>：</w:t>
            </w:r>
            <w:r w:rsidRPr="00261B00">
              <w:rPr>
                <w:rFonts w:ascii="Times New Roman" w:hAnsi="Times New Roman"/>
                <w:szCs w:val="21"/>
              </w:rPr>
              <w:t>PM-Q</w:t>
            </w:r>
            <w:r w:rsidRPr="00261B00">
              <w:rPr>
                <w:rFonts w:ascii="Times New Roman" w:hAnsi="Times New Roman"/>
                <w:szCs w:val="21"/>
              </w:rPr>
              <w:t>：</w:t>
            </w:r>
            <w:r w:rsidRPr="00261B00">
              <w:rPr>
                <w:rFonts w:ascii="Times New Roman" w:hAnsi="Times New Roman"/>
                <w:szCs w:val="21"/>
              </w:rPr>
              <w:t xml:space="preserve">                                CRA-A</w:t>
            </w:r>
            <w:r w:rsidRPr="00261B00">
              <w:rPr>
                <w:rFonts w:ascii="Times New Roman" w:hAnsi="Times New Roman"/>
                <w:szCs w:val="21"/>
              </w:rPr>
              <w:t>：</w:t>
            </w:r>
          </w:p>
          <w:p w:rsidR="00D047EE" w:rsidRPr="00261B00" w:rsidRDefault="00D047EE" w:rsidP="00D047EE">
            <w:pPr>
              <w:spacing w:line="400" w:lineRule="exact"/>
              <w:rPr>
                <w:rFonts w:ascii="Times New Roman" w:hAnsi="Times New Roman"/>
                <w:szCs w:val="21"/>
              </w:rPr>
            </w:pPr>
            <w:r w:rsidRPr="00261B00">
              <w:rPr>
                <w:rFonts w:ascii="Times New Roman" w:hAnsi="Times New Roman"/>
                <w:szCs w:val="21"/>
              </w:rPr>
              <w:t>审阅记录</w:t>
            </w:r>
            <w:r w:rsidRPr="00261B00">
              <w:rPr>
                <w:rFonts w:ascii="Times New Roman" w:hAnsi="Times New Roman"/>
                <w:szCs w:val="21"/>
              </w:rPr>
              <w:t>2</w:t>
            </w:r>
            <w:r w:rsidRPr="00261B00">
              <w:rPr>
                <w:rFonts w:ascii="Times New Roman" w:hAnsi="Times New Roman"/>
                <w:szCs w:val="21"/>
              </w:rPr>
              <w:t>：</w:t>
            </w:r>
            <w:r w:rsidRPr="00261B00">
              <w:rPr>
                <w:rFonts w:ascii="Times New Roman" w:hAnsi="Times New Roman"/>
                <w:szCs w:val="21"/>
              </w:rPr>
              <w:t>PM-Q</w:t>
            </w:r>
            <w:r w:rsidRPr="00261B00">
              <w:rPr>
                <w:rFonts w:ascii="Times New Roman" w:hAnsi="Times New Roman"/>
                <w:szCs w:val="21"/>
              </w:rPr>
              <w:t>：</w:t>
            </w:r>
            <w:r w:rsidRPr="00261B00">
              <w:rPr>
                <w:rFonts w:ascii="Times New Roman" w:hAnsi="Times New Roman"/>
                <w:szCs w:val="21"/>
              </w:rPr>
              <w:t xml:space="preserve">                                CRA-A</w:t>
            </w:r>
            <w:r w:rsidRPr="00261B00">
              <w:rPr>
                <w:rFonts w:ascii="Times New Roman" w:hAnsi="Times New Roman"/>
                <w:szCs w:val="21"/>
              </w:rPr>
              <w:t>：</w:t>
            </w:r>
          </w:p>
          <w:p w:rsidR="00D047EE" w:rsidRPr="00261B00" w:rsidRDefault="00D047EE" w:rsidP="00D047EE">
            <w:pPr>
              <w:spacing w:line="400" w:lineRule="exact"/>
              <w:rPr>
                <w:rFonts w:ascii="Times New Roman" w:hAnsi="Times New Roman"/>
                <w:szCs w:val="21"/>
              </w:rPr>
            </w:pPr>
            <w:r w:rsidRPr="00261B00">
              <w:rPr>
                <w:rFonts w:ascii="Times New Roman" w:hAnsi="Times New Roman"/>
                <w:szCs w:val="21"/>
              </w:rPr>
              <w:t>审阅记录</w:t>
            </w:r>
            <w:r w:rsidRPr="00261B00">
              <w:rPr>
                <w:rFonts w:ascii="Times New Roman" w:hAnsi="Times New Roman"/>
                <w:szCs w:val="21"/>
              </w:rPr>
              <w:t>3</w:t>
            </w:r>
            <w:r w:rsidRPr="00261B00">
              <w:rPr>
                <w:rFonts w:ascii="Times New Roman" w:hAnsi="Times New Roman"/>
                <w:szCs w:val="21"/>
              </w:rPr>
              <w:t>：</w:t>
            </w:r>
            <w:r w:rsidRPr="00261B00">
              <w:rPr>
                <w:rFonts w:ascii="Times New Roman" w:hAnsi="Times New Roman"/>
                <w:szCs w:val="21"/>
              </w:rPr>
              <w:t>PM-Q</w:t>
            </w:r>
            <w:r w:rsidRPr="00261B00">
              <w:rPr>
                <w:rFonts w:ascii="Times New Roman" w:hAnsi="Times New Roman"/>
                <w:szCs w:val="21"/>
              </w:rPr>
              <w:t>：</w:t>
            </w:r>
            <w:r w:rsidRPr="00261B00">
              <w:rPr>
                <w:rFonts w:ascii="Times New Roman" w:hAnsi="Times New Roman"/>
                <w:szCs w:val="21"/>
              </w:rPr>
              <w:t xml:space="preserve">                                CRA-A</w:t>
            </w:r>
            <w:r w:rsidRPr="00261B00">
              <w:rPr>
                <w:rFonts w:ascii="Times New Roman" w:hAnsi="Times New Roman"/>
                <w:szCs w:val="21"/>
              </w:rPr>
              <w:t>：</w:t>
            </w:r>
          </w:p>
        </w:tc>
      </w:tr>
      <w:tr w:rsidR="00AF0552" w:rsidRPr="003A4546" w:rsidTr="00A54A08">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3.4</w:t>
            </w:r>
          </w:p>
        </w:tc>
        <w:tc>
          <w:tcPr>
            <w:tcW w:w="6804" w:type="dxa"/>
            <w:gridSpan w:val="2"/>
            <w:shd w:val="clear" w:color="auto" w:fill="FFFFFF" w:themeFill="background1"/>
            <w:vAlign w:val="center"/>
          </w:tcPr>
          <w:p w:rsidR="00D047EE" w:rsidRPr="00A718A9" w:rsidRDefault="00A718A9" w:rsidP="00261B00">
            <w:pPr>
              <w:pStyle w:val="Default"/>
              <w:spacing w:line="400" w:lineRule="exact"/>
              <w:jc w:val="both"/>
              <w:rPr>
                <w:rFonts w:hAnsi="Times New Roman"/>
                <w:b/>
                <w:sz w:val="22"/>
                <w:szCs w:val="22"/>
              </w:rPr>
            </w:pPr>
            <w:r w:rsidRPr="00A718A9">
              <w:rPr>
                <w:rFonts w:hint="eastAsia"/>
                <w:b/>
                <w:sz w:val="22"/>
                <w:szCs w:val="22"/>
              </w:rPr>
              <w:t>伦理委员会、研究者和申办方均对试验进程中的禁忌药物保持严密关</w:t>
            </w:r>
            <w:r w:rsidRPr="00A718A9">
              <w:rPr>
                <w:rFonts w:hint="eastAsia"/>
                <w:b/>
                <w:sz w:val="22"/>
                <w:szCs w:val="22"/>
              </w:rPr>
              <w:lastRenderedPageBreak/>
              <w:t>注了吗？是否有禁忌用药发生，并且已立即联系申办方</w:t>
            </w:r>
            <w:r w:rsidRPr="00A718A9">
              <w:rPr>
                <w:rFonts w:ascii="Times New Roman" w:hAnsi="Times New Roman" w:cs="Times New Roman"/>
                <w:b/>
                <w:sz w:val="22"/>
                <w:szCs w:val="22"/>
              </w:rPr>
              <w:t>/</w:t>
            </w:r>
            <w:r w:rsidRPr="00A718A9">
              <w:rPr>
                <w:rFonts w:hAnsi="Times New Roman" w:hint="eastAsia"/>
                <w:b/>
                <w:sz w:val="22"/>
                <w:szCs w:val="22"/>
              </w:rPr>
              <w:t>研究医师</w:t>
            </w:r>
            <w:r w:rsidR="009E30A5">
              <w:rPr>
                <w:rFonts w:hAnsi="Times New Roman"/>
                <w:b/>
                <w:sz w:val="22"/>
                <w:szCs w:val="22"/>
              </w:rPr>
              <w:t>。</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lastRenderedPageBreak/>
              <w:t>□</w:t>
            </w:r>
            <w:r w:rsidRPr="003A4546">
              <w:rPr>
                <w:rFonts w:ascii="Times New Roman" w:hAnsi="Times New Roman"/>
                <w:b/>
                <w:szCs w:val="21"/>
              </w:rPr>
              <w:t>是</w:t>
            </w:r>
            <w:r w:rsidRPr="00617F9D">
              <w:rPr>
                <w:rFonts w:asciiTheme="minorEastAsia" w:eastAsiaTheme="minorEastAsia" w:hAnsiTheme="minorEastAsia"/>
                <w:b/>
                <w:szCs w:val="21"/>
              </w:rPr>
              <w:t xml:space="preserve">  □否  </w:t>
            </w:r>
            <w:r w:rsidR="000172B5">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A718A9" w:rsidRPr="00A718A9" w:rsidRDefault="00A718A9" w:rsidP="00A558A2">
            <w:pPr>
              <w:widowControl/>
              <w:spacing w:line="400" w:lineRule="exact"/>
              <w:jc w:val="left"/>
              <w:rPr>
                <w:rFonts w:ascii="Times New Roman" w:hAnsi="Times New Roman"/>
                <w:color w:val="FF0000"/>
                <w:szCs w:val="21"/>
              </w:rPr>
            </w:pPr>
          </w:p>
          <w:p w:rsidR="00A718A9" w:rsidRPr="003A4546" w:rsidRDefault="00D047EE" w:rsidP="00A558A2">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0172B5" w:rsidRDefault="00A718A9" w:rsidP="000172B5">
            <w:pPr>
              <w:widowControl/>
              <w:spacing w:line="400" w:lineRule="exact"/>
              <w:jc w:val="left"/>
              <w:rPr>
                <w:rFonts w:ascii="Times New Roman" w:hAnsi="Times New Roman"/>
                <w:szCs w:val="21"/>
              </w:rPr>
            </w:pPr>
            <w:r w:rsidRPr="000172B5">
              <w:rPr>
                <w:rFonts w:ascii="Times New Roman" w:hAnsi="Times New Roman"/>
                <w:sz w:val="22"/>
              </w:rPr>
              <w:t>目前，</w:t>
            </w:r>
            <w:r w:rsidR="000172B5" w:rsidRPr="000172B5">
              <w:rPr>
                <w:rFonts w:ascii="Times New Roman" w:hAnsi="Times New Roman"/>
                <w:sz w:val="22"/>
              </w:rPr>
              <w:t>暂未有受试者进行</w:t>
            </w:r>
            <w:r w:rsidR="000172B5" w:rsidRPr="000172B5">
              <w:rPr>
                <w:rFonts w:ascii="Times New Roman" w:hAnsi="Times New Roman"/>
                <w:sz w:val="22"/>
              </w:rPr>
              <w:t>V2</w:t>
            </w:r>
            <w:r w:rsidR="000172B5" w:rsidRPr="000172B5">
              <w:rPr>
                <w:rFonts w:ascii="Times New Roman" w:hAnsi="Times New Roman"/>
                <w:sz w:val="22"/>
              </w:rPr>
              <w:t>访视</w:t>
            </w:r>
            <w:r w:rsidR="000172B5">
              <w:rPr>
                <w:rFonts w:ascii="Times New Roman" w:hAnsi="Times New Roman" w:hint="eastAsia"/>
                <w:sz w:val="22"/>
              </w:rPr>
              <w:t>，</w:t>
            </w:r>
            <w:r w:rsidRPr="000172B5">
              <w:rPr>
                <w:rFonts w:ascii="Times New Roman" w:hAnsi="Times New Roman"/>
                <w:sz w:val="22"/>
              </w:rPr>
              <w:t>尚未</w:t>
            </w:r>
            <w:r w:rsidR="000172B5">
              <w:rPr>
                <w:rFonts w:ascii="Times New Roman" w:hAnsi="Times New Roman" w:hint="eastAsia"/>
                <w:sz w:val="22"/>
              </w:rPr>
              <w:t>获取到</w:t>
            </w:r>
            <w:r w:rsidRPr="000172B5">
              <w:rPr>
                <w:rFonts w:ascii="Times New Roman" w:hAnsi="Times New Roman"/>
                <w:sz w:val="22"/>
              </w:rPr>
              <w:t>有禁忌用药</w:t>
            </w:r>
            <w:r w:rsidR="000172B5" w:rsidRPr="000172B5">
              <w:rPr>
                <w:rFonts w:ascii="Times New Roman" w:hAnsi="Times New Roman"/>
                <w:sz w:val="22"/>
              </w:rPr>
              <w:t>发生</w:t>
            </w:r>
            <w:r w:rsidRPr="000172B5">
              <w:rPr>
                <w:rFonts w:ascii="Times New Roman" w:hAnsi="Times New Roman"/>
                <w:sz w:val="22"/>
              </w:rPr>
              <w:t>的情形。</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6D0E38" w:rsidRDefault="00D047EE" w:rsidP="00D047EE">
            <w:pPr>
              <w:spacing w:line="400" w:lineRule="exact"/>
              <w:rPr>
                <w:rFonts w:ascii="Times New Roman" w:hAnsi="Times New Roman"/>
                <w:szCs w:val="21"/>
              </w:rPr>
            </w:pPr>
            <w:r w:rsidRPr="006D0E38">
              <w:rPr>
                <w:rFonts w:ascii="Times New Roman" w:hAnsi="Times New Roman"/>
                <w:szCs w:val="21"/>
              </w:rPr>
              <w:t>审阅记录</w:t>
            </w:r>
            <w:r w:rsidRPr="006D0E38">
              <w:rPr>
                <w:rFonts w:ascii="Times New Roman" w:hAnsi="Times New Roman"/>
                <w:szCs w:val="21"/>
              </w:rPr>
              <w:t>2</w:t>
            </w:r>
            <w:r w:rsidRPr="006D0E38">
              <w:rPr>
                <w:rFonts w:ascii="Times New Roman" w:hAnsi="Times New Roman"/>
                <w:szCs w:val="21"/>
              </w:rPr>
              <w:t>：</w:t>
            </w:r>
            <w:r w:rsidRPr="006D0E38">
              <w:rPr>
                <w:rFonts w:ascii="Times New Roman" w:hAnsi="Times New Roman"/>
                <w:szCs w:val="21"/>
              </w:rPr>
              <w:t>PM-Q</w:t>
            </w:r>
            <w:r w:rsidRPr="006D0E38">
              <w:rPr>
                <w:rFonts w:ascii="Times New Roman" w:hAnsi="Times New Roman"/>
                <w:szCs w:val="21"/>
              </w:rPr>
              <w:t>：</w:t>
            </w:r>
            <w:r w:rsidRPr="006D0E38">
              <w:rPr>
                <w:rFonts w:ascii="Times New Roman" w:hAnsi="Times New Roman"/>
                <w:szCs w:val="21"/>
              </w:rPr>
              <w:t xml:space="preserve">                                CRA-A</w:t>
            </w:r>
            <w:r w:rsidRPr="006D0E38">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6D0E38">
              <w:rPr>
                <w:rFonts w:ascii="Times New Roman" w:hAnsi="Times New Roman"/>
                <w:szCs w:val="21"/>
              </w:rPr>
              <w:t>审阅记录</w:t>
            </w:r>
            <w:r w:rsidRPr="006D0E38">
              <w:rPr>
                <w:rFonts w:ascii="Times New Roman" w:hAnsi="Times New Roman"/>
                <w:szCs w:val="21"/>
              </w:rPr>
              <w:t>3</w:t>
            </w:r>
            <w:r w:rsidRPr="006D0E38">
              <w:rPr>
                <w:rFonts w:ascii="Times New Roman" w:hAnsi="Times New Roman"/>
                <w:szCs w:val="21"/>
              </w:rPr>
              <w:t>：</w:t>
            </w:r>
            <w:r w:rsidRPr="006D0E38">
              <w:rPr>
                <w:rFonts w:ascii="Times New Roman" w:hAnsi="Times New Roman"/>
                <w:szCs w:val="21"/>
              </w:rPr>
              <w:t>PM-Q</w:t>
            </w:r>
            <w:r w:rsidRPr="006D0E38">
              <w:rPr>
                <w:rFonts w:ascii="Times New Roman" w:hAnsi="Times New Roman"/>
                <w:szCs w:val="21"/>
              </w:rPr>
              <w:t>：</w:t>
            </w:r>
            <w:r w:rsidRPr="006D0E38">
              <w:rPr>
                <w:rFonts w:ascii="Times New Roman" w:hAnsi="Times New Roman"/>
                <w:szCs w:val="21"/>
              </w:rPr>
              <w:t xml:space="preserve">                                CRA-A</w:t>
            </w:r>
            <w:r w:rsidRPr="006D0E38">
              <w:rPr>
                <w:rFonts w:ascii="Times New Roman" w:hAnsi="Times New Roman"/>
                <w:szCs w:val="21"/>
              </w:rPr>
              <w:t>：</w:t>
            </w:r>
          </w:p>
        </w:tc>
      </w:tr>
      <w:tr w:rsidR="00AF0552" w:rsidRPr="003A4546" w:rsidTr="00397BAD">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3.5</w:t>
            </w:r>
          </w:p>
        </w:tc>
        <w:tc>
          <w:tcPr>
            <w:tcW w:w="6804" w:type="dxa"/>
            <w:gridSpan w:val="2"/>
            <w:shd w:val="clear" w:color="auto" w:fill="FFFFFF" w:themeFill="background1"/>
          </w:tcPr>
          <w:p w:rsidR="00D047EE" w:rsidRPr="00A718A9" w:rsidRDefault="00A718A9" w:rsidP="006D0E38">
            <w:pPr>
              <w:pStyle w:val="Default"/>
              <w:spacing w:line="400" w:lineRule="exact"/>
              <w:jc w:val="both"/>
              <w:rPr>
                <w:rFonts w:hAnsi="Times New Roman"/>
                <w:b/>
                <w:sz w:val="22"/>
                <w:szCs w:val="22"/>
              </w:rPr>
            </w:pPr>
            <w:r w:rsidRPr="00A718A9">
              <w:rPr>
                <w:rFonts w:hint="eastAsia"/>
                <w:b/>
                <w:sz w:val="22"/>
                <w:szCs w:val="22"/>
              </w:rPr>
              <w:t>检查是否不良事件记录为</w:t>
            </w:r>
            <w:r w:rsidRPr="00A718A9">
              <w:rPr>
                <w:rFonts w:ascii="Times New Roman" w:hAnsi="Times New Roman" w:cs="Times New Roman"/>
                <w:b/>
                <w:sz w:val="22"/>
                <w:szCs w:val="22"/>
              </w:rPr>
              <w:t>“</w:t>
            </w:r>
            <w:r w:rsidRPr="00A718A9">
              <w:rPr>
                <w:rFonts w:hAnsi="Times New Roman" w:hint="eastAsia"/>
                <w:b/>
                <w:sz w:val="22"/>
                <w:szCs w:val="22"/>
              </w:rPr>
              <w:t>严重</w:t>
            </w:r>
            <w:r w:rsidRPr="00A718A9">
              <w:rPr>
                <w:rFonts w:ascii="Times New Roman" w:hAnsi="Times New Roman" w:cs="Times New Roman"/>
                <w:b/>
                <w:sz w:val="22"/>
                <w:szCs w:val="22"/>
              </w:rPr>
              <w:t>”</w:t>
            </w:r>
            <w:r w:rsidRPr="00A718A9">
              <w:rPr>
                <w:rFonts w:hAnsi="Times New Roman" w:hint="eastAsia"/>
                <w:b/>
                <w:sz w:val="22"/>
                <w:szCs w:val="22"/>
              </w:rPr>
              <w:t>的已及时按严重不良事件完成上报？监查过程是否检查出严重不良事件但</w:t>
            </w:r>
            <w:r w:rsidRPr="00A718A9">
              <w:rPr>
                <w:rFonts w:ascii="Times New Roman" w:hAnsi="Times New Roman" w:cs="Times New Roman"/>
                <w:b/>
                <w:sz w:val="22"/>
                <w:szCs w:val="22"/>
              </w:rPr>
              <w:t>PI</w:t>
            </w:r>
            <w:r w:rsidRPr="00A718A9">
              <w:rPr>
                <w:rFonts w:hAnsi="Times New Roman" w:hint="eastAsia"/>
                <w:b/>
                <w:sz w:val="22"/>
                <w:szCs w:val="22"/>
              </w:rPr>
              <w:t>之前没有留意到，并立即和</w:t>
            </w:r>
            <w:r w:rsidRPr="00A718A9">
              <w:rPr>
                <w:rFonts w:ascii="Times New Roman" w:hAnsi="Times New Roman" w:cs="Times New Roman"/>
                <w:b/>
                <w:sz w:val="22"/>
                <w:szCs w:val="22"/>
              </w:rPr>
              <w:t>PI</w:t>
            </w:r>
            <w:r w:rsidRPr="00A718A9">
              <w:rPr>
                <w:rFonts w:hAnsi="Times New Roman" w:hint="eastAsia"/>
                <w:b/>
                <w:sz w:val="22"/>
                <w:szCs w:val="22"/>
              </w:rPr>
              <w:t>沟通以采取合理措施跟进处理并报告各个部门？</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175BCB">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A718A9" w:rsidRDefault="00D047EE" w:rsidP="00A718A9">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3A4546" w:rsidRDefault="00A718A9" w:rsidP="00A718A9">
            <w:pPr>
              <w:widowControl/>
              <w:spacing w:line="400" w:lineRule="exact"/>
              <w:jc w:val="left"/>
              <w:rPr>
                <w:rFonts w:ascii="Times New Roman" w:hAnsi="Times New Roman"/>
                <w:szCs w:val="21"/>
              </w:rPr>
            </w:pPr>
            <w:r w:rsidRPr="00A718A9">
              <w:rPr>
                <w:rFonts w:ascii="Times New Roman" w:hAnsi="Times New Roman" w:hint="eastAsia"/>
                <w:szCs w:val="21"/>
              </w:rPr>
              <w:t>本次监查期间，未发现有潜在未报告或需报告的</w:t>
            </w:r>
            <w:r w:rsidRPr="00A718A9">
              <w:rPr>
                <w:rFonts w:ascii="Times New Roman" w:hAnsi="Times New Roman" w:hint="eastAsia"/>
                <w:szCs w:val="21"/>
              </w:rPr>
              <w:t>SAE</w:t>
            </w:r>
            <w:r w:rsidRPr="00A718A9">
              <w:rPr>
                <w:rFonts w:ascii="Times New Roman" w:hAnsi="Times New Roman" w:hint="eastAsia"/>
                <w:szCs w:val="21"/>
              </w:rPr>
              <w:t>，将继续保持紧密关注。</w:t>
            </w:r>
          </w:p>
        </w:tc>
      </w:tr>
      <w:tr w:rsidR="00D047EE" w:rsidRPr="003A4546" w:rsidTr="00CA4560">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397BAD" w:rsidRDefault="00D047EE" w:rsidP="00D047EE">
            <w:pPr>
              <w:spacing w:line="400" w:lineRule="exact"/>
              <w:rPr>
                <w:rFonts w:ascii="Times New Roman" w:hAnsi="Times New Roman"/>
                <w:szCs w:val="21"/>
              </w:rPr>
            </w:pPr>
            <w:r w:rsidRPr="00397BAD">
              <w:rPr>
                <w:rFonts w:ascii="Times New Roman" w:hAnsi="Times New Roman"/>
                <w:szCs w:val="21"/>
              </w:rPr>
              <w:t>审阅记录</w:t>
            </w:r>
            <w:r w:rsidRPr="00397BAD">
              <w:rPr>
                <w:rFonts w:ascii="Times New Roman" w:hAnsi="Times New Roman"/>
                <w:szCs w:val="21"/>
              </w:rPr>
              <w:t>2</w:t>
            </w:r>
            <w:r w:rsidRPr="00397BAD">
              <w:rPr>
                <w:rFonts w:ascii="Times New Roman" w:hAnsi="Times New Roman"/>
                <w:szCs w:val="21"/>
              </w:rPr>
              <w:t>：</w:t>
            </w:r>
            <w:r w:rsidRPr="00397BAD">
              <w:rPr>
                <w:rFonts w:ascii="Times New Roman" w:hAnsi="Times New Roman"/>
                <w:szCs w:val="21"/>
              </w:rPr>
              <w:t>PM-Q</w:t>
            </w:r>
            <w:r w:rsidRPr="00397BAD">
              <w:rPr>
                <w:rFonts w:ascii="Times New Roman" w:hAnsi="Times New Roman"/>
                <w:szCs w:val="21"/>
              </w:rPr>
              <w:t>：</w:t>
            </w:r>
            <w:r w:rsidRPr="00397BAD">
              <w:rPr>
                <w:rFonts w:ascii="Times New Roman" w:hAnsi="Times New Roman"/>
                <w:szCs w:val="21"/>
              </w:rPr>
              <w:t xml:space="preserve">                                CRA-A</w:t>
            </w:r>
            <w:r w:rsidRPr="00397BAD">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397BAD">
              <w:rPr>
                <w:rFonts w:ascii="Times New Roman" w:hAnsi="Times New Roman"/>
                <w:szCs w:val="21"/>
              </w:rPr>
              <w:t>审阅记录</w:t>
            </w:r>
            <w:r w:rsidRPr="00397BAD">
              <w:rPr>
                <w:rFonts w:ascii="Times New Roman" w:hAnsi="Times New Roman"/>
                <w:szCs w:val="21"/>
              </w:rPr>
              <w:t>3</w:t>
            </w:r>
            <w:r w:rsidRPr="00397BAD">
              <w:rPr>
                <w:rFonts w:ascii="Times New Roman" w:hAnsi="Times New Roman"/>
                <w:szCs w:val="21"/>
              </w:rPr>
              <w:t>：</w:t>
            </w:r>
            <w:r w:rsidRPr="00397BAD">
              <w:rPr>
                <w:rFonts w:ascii="Times New Roman" w:hAnsi="Times New Roman"/>
                <w:szCs w:val="21"/>
              </w:rPr>
              <w:t>PM-Q</w:t>
            </w:r>
            <w:r w:rsidRPr="00397BAD">
              <w:rPr>
                <w:rFonts w:ascii="Times New Roman" w:hAnsi="Times New Roman"/>
                <w:szCs w:val="21"/>
              </w:rPr>
              <w:t>：</w:t>
            </w:r>
            <w:r w:rsidRPr="00397BAD">
              <w:rPr>
                <w:rFonts w:ascii="Times New Roman" w:hAnsi="Times New Roman"/>
                <w:szCs w:val="21"/>
              </w:rPr>
              <w:t xml:space="preserve">                                CRA-A</w:t>
            </w:r>
            <w:r w:rsidRPr="00397BAD">
              <w:rPr>
                <w:rFonts w:ascii="Times New Roman" w:hAnsi="Times New Roman"/>
                <w:szCs w:val="21"/>
              </w:rPr>
              <w:t>：</w:t>
            </w:r>
          </w:p>
        </w:tc>
      </w:tr>
      <w:tr w:rsidR="00D047EE" w:rsidRPr="003A4546" w:rsidTr="00BB1F3B">
        <w:trPr>
          <w:jc w:val="center"/>
        </w:trPr>
        <w:tc>
          <w:tcPr>
            <w:tcW w:w="9962" w:type="dxa"/>
            <w:gridSpan w:val="4"/>
            <w:tcBorders>
              <w:bottom w:val="single" w:sz="4" w:space="0" w:color="auto"/>
            </w:tcBorders>
            <w:shd w:val="clear" w:color="auto" w:fill="D9D9D9" w:themeFill="background1" w:themeFillShade="D9"/>
          </w:tcPr>
          <w:p w:rsidR="00D047EE" w:rsidRPr="003A4546" w:rsidRDefault="000C0FAB" w:rsidP="00D047EE">
            <w:pPr>
              <w:spacing w:line="400" w:lineRule="exact"/>
              <w:jc w:val="left"/>
              <w:rPr>
                <w:rFonts w:ascii="Times New Roman" w:hAnsi="Times New Roman"/>
                <w:b/>
                <w:szCs w:val="21"/>
              </w:rPr>
            </w:pPr>
            <w:r>
              <w:rPr>
                <w:rFonts w:ascii="Times New Roman" w:hAnsi="Times New Roman" w:hint="eastAsia"/>
                <w:b/>
                <w:szCs w:val="21"/>
              </w:rPr>
              <w:t>四、</w:t>
            </w:r>
            <w:r w:rsidR="00A718A9">
              <w:rPr>
                <w:rFonts w:ascii="Times New Roman" w:hAnsi="Times New Roman"/>
                <w:b/>
                <w:szCs w:val="21"/>
              </w:rPr>
              <w:t>研究</w:t>
            </w:r>
            <w:r w:rsidR="00A718A9">
              <w:rPr>
                <w:rFonts w:ascii="Times New Roman" w:hAnsi="Times New Roman" w:hint="eastAsia"/>
                <w:b/>
                <w:szCs w:val="21"/>
              </w:rPr>
              <w:t>药物</w:t>
            </w:r>
            <w:r w:rsidR="00A718A9">
              <w:rPr>
                <w:rFonts w:ascii="Times New Roman" w:hAnsi="Times New Roman" w:hint="eastAsia"/>
                <w:b/>
                <w:szCs w:val="21"/>
              </w:rPr>
              <w:t>/</w:t>
            </w:r>
            <w:r w:rsidR="00A718A9">
              <w:rPr>
                <w:rFonts w:ascii="Times New Roman" w:hAnsi="Times New Roman" w:hint="eastAsia"/>
                <w:b/>
                <w:szCs w:val="21"/>
              </w:rPr>
              <w:t>研究</w:t>
            </w:r>
            <w:r w:rsidR="00A718A9">
              <w:rPr>
                <w:rFonts w:ascii="Times New Roman" w:hAnsi="Times New Roman"/>
                <w:b/>
                <w:szCs w:val="21"/>
              </w:rPr>
              <w:t>供应</w:t>
            </w:r>
          </w:p>
        </w:tc>
      </w:tr>
      <w:tr w:rsidR="00AF0552" w:rsidRPr="003A4546" w:rsidTr="00397BAD">
        <w:trPr>
          <w:jc w:val="center"/>
        </w:trPr>
        <w:tc>
          <w:tcPr>
            <w:tcW w:w="675"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rsidTr="00397BAD">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4.1</w:t>
            </w:r>
          </w:p>
        </w:tc>
        <w:tc>
          <w:tcPr>
            <w:tcW w:w="6804" w:type="dxa"/>
            <w:gridSpan w:val="2"/>
            <w:shd w:val="clear" w:color="auto" w:fill="FFFFFF" w:themeFill="background1"/>
          </w:tcPr>
          <w:p w:rsidR="00D047EE" w:rsidRPr="009E76D4" w:rsidRDefault="009E76D4" w:rsidP="0076321E">
            <w:pPr>
              <w:pStyle w:val="Default"/>
              <w:spacing w:line="400" w:lineRule="exact"/>
              <w:jc w:val="both"/>
              <w:rPr>
                <w:rFonts w:ascii="Times New Roman" w:hAnsi="Times New Roman" w:cs="Times New Roman"/>
                <w:b/>
                <w:color w:val="auto"/>
                <w:kern w:val="2"/>
                <w:sz w:val="21"/>
                <w:szCs w:val="21"/>
              </w:rPr>
            </w:pPr>
            <w:r w:rsidRPr="009E76D4">
              <w:rPr>
                <w:rFonts w:ascii="Times New Roman" w:hAnsi="Times New Roman" w:cs="Times New Roman" w:hint="eastAsia"/>
                <w:b/>
                <w:color w:val="auto"/>
                <w:kern w:val="2"/>
                <w:sz w:val="21"/>
                <w:szCs w:val="21"/>
              </w:rPr>
              <w:t>仅被授权的研究职员可接触药物并分发给受试者吗？是否和授权表中职责分工描述相一致？</w:t>
            </w:r>
          </w:p>
        </w:tc>
        <w:tc>
          <w:tcPr>
            <w:tcW w:w="2483" w:type="dxa"/>
            <w:shd w:val="clear" w:color="auto" w:fill="FFFFFF" w:themeFill="background1"/>
            <w:vAlign w:val="center"/>
          </w:tcPr>
          <w:p w:rsidR="00D047EE" w:rsidRPr="003A4546" w:rsidRDefault="00175BCB"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9E76D4" w:rsidRPr="003A4546" w:rsidRDefault="00D047EE" w:rsidP="006063EE">
            <w:pPr>
              <w:widowControl/>
              <w:spacing w:line="400" w:lineRule="exact"/>
              <w:jc w:val="left"/>
              <w:rPr>
                <w:rFonts w:ascii="Times New Roman" w:hAnsi="Times New Roman"/>
                <w:szCs w:val="21"/>
              </w:rPr>
            </w:pPr>
            <w:r w:rsidRPr="003A4546">
              <w:rPr>
                <w:rFonts w:ascii="Times New Roman" w:hAnsi="Times New Roman"/>
                <w:szCs w:val="21"/>
              </w:rPr>
              <w:t>说明：</w:t>
            </w:r>
          </w:p>
          <w:p w:rsidR="009E76D4" w:rsidRPr="00175BCB" w:rsidRDefault="009E76D4" w:rsidP="006063EE">
            <w:pPr>
              <w:pStyle w:val="Default"/>
              <w:spacing w:line="400" w:lineRule="exact"/>
              <w:rPr>
                <w:rFonts w:ascii="Times New Roman" w:hAnsi="Times New Roman" w:cs="Times New Roman"/>
                <w:sz w:val="22"/>
                <w:szCs w:val="22"/>
              </w:rPr>
            </w:pPr>
            <w:r w:rsidRPr="00175BCB">
              <w:rPr>
                <w:rFonts w:ascii="Times New Roman" w:hAnsi="Times New Roman" w:cs="Times New Roman"/>
                <w:sz w:val="22"/>
                <w:szCs w:val="22"/>
              </w:rPr>
              <w:t>机构</w:t>
            </w:r>
            <w:r w:rsidRPr="00175BCB">
              <w:rPr>
                <w:rFonts w:ascii="Times New Roman" w:hAnsi="Times New Roman" w:cs="Times New Roman"/>
                <w:sz w:val="22"/>
                <w:szCs w:val="22"/>
              </w:rPr>
              <w:t>GCP</w:t>
            </w:r>
            <w:r w:rsidRPr="00175BCB">
              <w:rPr>
                <w:rFonts w:ascii="Times New Roman" w:hAnsi="Times New Roman" w:cs="Times New Roman"/>
                <w:sz w:val="22"/>
                <w:szCs w:val="22"/>
              </w:rPr>
              <w:t>药房在</w:t>
            </w:r>
            <w:r w:rsidR="00175BCB" w:rsidRPr="00175BCB">
              <w:rPr>
                <w:rFonts w:ascii="Times New Roman" w:hAnsi="Times New Roman" w:cs="Times New Roman"/>
                <w:sz w:val="22"/>
                <w:szCs w:val="22"/>
              </w:rPr>
              <w:t>曙光西院停车场后红房子四</w:t>
            </w:r>
            <w:r w:rsidRPr="00175BCB">
              <w:rPr>
                <w:rFonts w:ascii="Times New Roman" w:hAnsi="Times New Roman" w:cs="Times New Roman"/>
                <w:sz w:val="22"/>
                <w:szCs w:val="22"/>
              </w:rPr>
              <w:t>楼，药</w:t>
            </w:r>
            <w:r w:rsidR="007B62B1" w:rsidRPr="00175BCB">
              <w:rPr>
                <w:rFonts w:ascii="Times New Roman" w:hAnsi="Times New Roman" w:cs="Times New Roman"/>
                <w:sz w:val="22"/>
                <w:szCs w:val="22"/>
              </w:rPr>
              <w:t>品管理员</w:t>
            </w:r>
            <w:r w:rsidRPr="00175BCB">
              <w:rPr>
                <w:rFonts w:ascii="Times New Roman" w:hAnsi="Times New Roman" w:cs="Times New Roman"/>
                <w:sz w:val="22"/>
                <w:szCs w:val="22"/>
              </w:rPr>
              <w:t>为</w:t>
            </w:r>
            <w:r w:rsidR="00175BCB" w:rsidRPr="00175BCB">
              <w:rPr>
                <w:rFonts w:ascii="Times New Roman" w:hAnsi="Times New Roman" w:cs="Times New Roman"/>
                <w:sz w:val="22"/>
                <w:szCs w:val="22"/>
              </w:rPr>
              <w:t>郁韶明</w:t>
            </w:r>
            <w:r w:rsidRPr="00175BCB">
              <w:rPr>
                <w:rFonts w:ascii="Times New Roman" w:hAnsi="Times New Roman" w:cs="Times New Roman"/>
                <w:sz w:val="22"/>
                <w:szCs w:val="22"/>
              </w:rPr>
              <w:t>，已被研究者授权许可，起始日期为</w:t>
            </w:r>
            <w:r w:rsidR="00175BCB" w:rsidRPr="00175BCB">
              <w:rPr>
                <w:rFonts w:ascii="Times New Roman" w:hAnsi="Times New Roman" w:cs="Times New Roman"/>
                <w:sz w:val="22"/>
                <w:szCs w:val="22"/>
              </w:rPr>
              <w:t>2019-11-13</w:t>
            </w:r>
            <w:r w:rsidRPr="00175BCB">
              <w:rPr>
                <w:rFonts w:ascii="Times New Roman" w:hAnsi="Times New Roman" w:cs="Times New Roman"/>
                <w:sz w:val="22"/>
                <w:szCs w:val="22"/>
              </w:rPr>
              <w:t>。</w:t>
            </w:r>
          </w:p>
          <w:p w:rsidR="00537771" w:rsidRPr="00537771" w:rsidRDefault="00F158B1" w:rsidP="00537771">
            <w:pPr>
              <w:widowControl/>
              <w:spacing w:line="400" w:lineRule="exact"/>
              <w:jc w:val="left"/>
              <w:rPr>
                <w:rFonts w:ascii="Times New Roman" w:hAnsi="Times New Roman" w:hint="eastAsia"/>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00537771" w:rsidRPr="00537771">
              <w:rPr>
                <w:rFonts w:ascii="Times New Roman" w:hAnsi="Times New Roman" w:hint="eastAsia"/>
                <w:szCs w:val="21"/>
              </w:rPr>
              <w:t>导入期药品发放：（</w:t>
            </w:r>
            <w:r w:rsidR="00537771" w:rsidRPr="00537771">
              <w:rPr>
                <w:rFonts w:ascii="Times New Roman" w:hAnsi="Times New Roman" w:hint="eastAsia"/>
                <w:szCs w:val="21"/>
              </w:rPr>
              <w:t>1</w:t>
            </w:r>
            <w:r w:rsidR="00537771" w:rsidRPr="00537771">
              <w:rPr>
                <w:rFonts w:ascii="Times New Roman" w:hAnsi="Times New Roman" w:hint="eastAsia"/>
                <w:szCs w:val="21"/>
              </w:rPr>
              <w:t>次导入期药品发放）</w:t>
            </w:r>
          </w:p>
          <w:p w:rsidR="00537771" w:rsidRPr="00537771" w:rsidRDefault="00537771" w:rsidP="00537771">
            <w:pPr>
              <w:widowControl/>
              <w:spacing w:line="400" w:lineRule="exact"/>
              <w:jc w:val="left"/>
              <w:rPr>
                <w:rFonts w:ascii="Times New Roman" w:hAnsi="Times New Roman" w:hint="eastAsia"/>
                <w:szCs w:val="21"/>
              </w:rPr>
            </w:pPr>
            <w:r w:rsidRPr="00537771">
              <w:rPr>
                <w:rFonts w:ascii="Times New Roman" w:hAnsi="Times New Roman" w:hint="eastAsia"/>
                <w:szCs w:val="21"/>
              </w:rPr>
              <w:t>研究者在临床试验系统中开具领取凭证→打印领取凭证并签字，并在领取凭证中写筛选号→药品管理员接收领取凭证→药品管理员根据领取凭证在药品包装外填写受试者筛选号→发放导入期药品</w:t>
            </w:r>
            <w:r w:rsidRPr="00537771">
              <w:rPr>
                <w:rFonts w:ascii="Times New Roman" w:hAnsi="Times New Roman" w:hint="eastAsia"/>
                <w:szCs w:val="21"/>
              </w:rPr>
              <w:t>1</w:t>
            </w:r>
            <w:r w:rsidRPr="00537771">
              <w:rPr>
                <w:rFonts w:ascii="Times New Roman" w:hAnsi="Times New Roman" w:hint="eastAsia"/>
                <w:szCs w:val="21"/>
              </w:rPr>
              <w:t>大盒给受试者，并在领取凭证中签字→受试者领取药品后在领取人处签字</w:t>
            </w:r>
          </w:p>
          <w:p w:rsidR="00537771" w:rsidRPr="00537771" w:rsidRDefault="00F158B1" w:rsidP="00537771">
            <w:pPr>
              <w:widowControl/>
              <w:spacing w:line="400" w:lineRule="exact"/>
              <w:jc w:val="left"/>
              <w:rPr>
                <w:rFonts w:ascii="Times New Roman" w:hAnsi="Times New Roman" w:hint="eastAsia"/>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sidR="00537771" w:rsidRPr="00537771">
              <w:rPr>
                <w:rFonts w:ascii="Times New Roman" w:hAnsi="Times New Roman" w:hint="eastAsia"/>
                <w:szCs w:val="21"/>
              </w:rPr>
              <w:t>治疗期药品发放：（</w:t>
            </w:r>
            <w:r w:rsidR="00537771" w:rsidRPr="00537771">
              <w:rPr>
                <w:rFonts w:ascii="Times New Roman" w:hAnsi="Times New Roman" w:hint="eastAsia"/>
                <w:szCs w:val="21"/>
              </w:rPr>
              <w:t>3</w:t>
            </w:r>
            <w:r w:rsidR="00537771" w:rsidRPr="00537771">
              <w:rPr>
                <w:rFonts w:ascii="Times New Roman" w:hAnsi="Times New Roman" w:hint="eastAsia"/>
                <w:szCs w:val="21"/>
              </w:rPr>
              <w:t>次治疗期药品发放）</w:t>
            </w:r>
          </w:p>
          <w:p w:rsidR="00D047EE" w:rsidRPr="00537771" w:rsidRDefault="00537771" w:rsidP="00537771">
            <w:pPr>
              <w:widowControl/>
              <w:spacing w:line="400" w:lineRule="exact"/>
              <w:jc w:val="left"/>
              <w:rPr>
                <w:rFonts w:ascii="Times New Roman" w:hAnsi="Times New Roman"/>
                <w:szCs w:val="21"/>
              </w:rPr>
            </w:pPr>
            <w:r w:rsidRPr="00537771">
              <w:rPr>
                <w:rFonts w:ascii="Times New Roman" w:hAnsi="Times New Roman" w:hint="eastAsia"/>
                <w:szCs w:val="21"/>
              </w:rPr>
              <w:t>研究者在</w:t>
            </w:r>
            <w:r w:rsidRPr="00537771">
              <w:rPr>
                <w:rFonts w:ascii="Times New Roman" w:hAnsi="Times New Roman" w:hint="eastAsia"/>
                <w:szCs w:val="21"/>
              </w:rPr>
              <w:t>IWRS</w:t>
            </w:r>
            <w:r w:rsidRPr="00537771">
              <w:rPr>
                <w:rFonts w:ascii="Times New Roman" w:hAnsi="Times New Roman" w:hint="eastAsia"/>
                <w:szCs w:val="21"/>
              </w:rPr>
              <w:t>系统随机→研究者在随机系统中申请当次访视药品→研究者在临床试验系统中开具领取凭证，并在处方中录入在</w:t>
            </w:r>
            <w:r w:rsidRPr="00537771">
              <w:rPr>
                <w:rFonts w:ascii="Times New Roman" w:hAnsi="Times New Roman" w:hint="eastAsia"/>
                <w:szCs w:val="21"/>
              </w:rPr>
              <w:t>IWRS</w:t>
            </w:r>
            <w:r w:rsidRPr="00537771">
              <w:rPr>
                <w:rFonts w:ascii="Times New Roman" w:hAnsi="Times New Roman" w:hint="eastAsia"/>
                <w:szCs w:val="21"/>
              </w:rPr>
              <w:t>系统中申请的药品编号→打印领取凭证并签字→药品管理员接收领取凭证→药品管理员找出对应药品编号的</w:t>
            </w:r>
            <w:r w:rsidRPr="00537771">
              <w:rPr>
                <w:rFonts w:ascii="Times New Roman" w:hAnsi="Times New Roman" w:hint="eastAsia"/>
                <w:szCs w:val="21"/>
              </w:rPr>
              <w:t>1</w:t>
            </w:r>
            <w:r w:rsidRPr="00537771">
              <w:rPr>
                <w:rFonts w:ascii="Times New Roman" w:hAnsi="Times New Roman" w:hint="eastAsia"/>
                <w:szCs w:val="21"/>
              </w:rPr>
              <w:t>大盒药品→药品管理员登录</w:t>
            </w:r>
            <w:r w:rsidRPr="00537771">
              <w:rPr>
                <w:rFonts w:ascii="Times New Roman" w:hAnsi="Times New Roman" w:hint="eastAsia"/>
                <w:szCs w:val="21"/>
              </w:rPr>
              <w:t>IWRS</w:t>
            </w:r>
            <w:r w:rsidRPr="00537771">
              <w:rPr>
                <w:rFonts w:ascii="Times New Roman" w:hAnsi="Times New Roman" w:hint="eastAsia"/>
                <w:szCs w:val="21"/>
              </w:rPr>
              <w:t>系统，将外包装上的验证码录入进行验证→验证成功后，将药品发放给受试者，并在领取凭证中发放人处签字；打印</w:t>
            </w:r>
            <w:r w:rsidRPr="00537771">
              <w:rPr>
                <w:rFonts w:ascii="Times New Roman" w:hAnsi="Times New Roman" w:hint="eastAsia"/>
                <w:szCs w:val="21"/>
              </w:rPr>
              <w:t>IWRS</w:t>
            </w:r>
            <w:r w:rsidRPr="00537771">
              <w:rPr>
                <w:rFonts w:ascii="Times New Roman" w:hAnsi="Times New Roman" w:hint="eastAsia"/>
                <w:szCs w:val="21"/>
              </w:rPr>
              <w:t>系统中的药物发放表签字→受试者领取药品后在领取人处签字</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A14119">
              <w:rPr>
                <w:rFonts w:ascii="Times New Roman" w:hAnsi="Times New Roman"/>
                <w:szCs w:val="21"/>
              </w:rPr>
              <w:lastRenderedPageBreak/>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4.2</w:t>
            </w:r>
          </w:p>
        </w:tc>
        <w:tc>
          <w:tcPr>
            <w:tcW w:w="6804" w:type="dxa"/>
            <w:gridSpan w:val="2"/>
            <w:shd w:val="clear" w:color="auto" w:fill="FFFFFF" w:themeFill="background1"/>
          </w:tcPr>
          <w:p w:rsidR="00D047EE" w:rsidRPr="009E76D4" w:rsidRDefault="009E76D4" w:rsidP="00BC54B7">
            <w:pPr>
              <w:pStyle w:val="Default"/>
              <w:spacing w:line="400" w:lineRule="exact"/>
              <w:jc w:val="both"/>
              <w:rPr>
                <w:b/>
                <w:sz w:val="22"/>
                <w:szCs w:val="22"/>
              </w:rPr>
            </w:pPr>
            <w:r w:rsidRPr="009E76D4">
              <w:rPr>
                <w:rFonts w:hint="eastAsia"/>
                <w:b/>
                <w:sz w:val="22"/>
                <w:szCs w:val="22"/>
              </w:rPr>
              <w:t>检查研究中心的研究药物追踪记录，并记录药物管理日志中的药物情况相一致，准确，真实，可靠？</w:t>
            </w:r>
          </w:p>
        </w:tc>
        <w:tc>
          <w:tcPr>
            <w:tcW w:w="2483" w:type="dxa"/>
            <w:shd w:val="clear" w:color="auto" w:fill="FFFFFF" w:themeFill="background1"/>
            <w:vAlign w:val="center"/>
          </w:tcPr>
          <w:p w:rsidR="00D047EE" w:rsidRPr="003A4546" w:rsidRDefault="00F158B1"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9E76D4" w:rsidRDefault="00D047EE" w:rsidP="00BC54B7">
            <w:pPr>
              <w:widowControl/>
              <w:spacing w:line="400" w:lineRule="exact"/>
              <w:jc w:val="left"/>
              <w:rPr>
                <w:rFonts w:ascii="Times New Roman" w:hAnsi="Times New Roman"/>
                <w:szCs w:val="21"/>
              </w:rPr>
            </w:pPr>
            <w:r w:rsidRPr="003A4546">
              <w:rPr>
                <w:rFonts w:ascii="Times New Roman" w:hAnsi="Times New Roman"/>
                <w:szCs w:val="21"/>
              </w:rPr>
              <w:t>说明：</w:t>
            </w:r>
          </w:p>
          <w:p w:rsidR="00F453A6" w:rsidRDefault="00F453A6" w:rsidP="00BC54B7">
            <w:pPr>
              <w:widowControl/>
              <w:spacing w:line="400" w:lineRule="exact"/>
              <w:jc w:val="left"/>
              <w:rPr>
                <w:rFonts w:ascii="Times New Roman" w:hAnsi="Times New Roman"/>
                <w:szCs w:val="21"/>
              </w:rPr>
            </w:pPr>
            <w:r>
              <w:rPr>
                <w:rFonts w:ascii="Times New Roman" w:hAnsi="Times New Roman" w:hint="eastAsia"/>
                <w:szCs w:val="21"/>
              </w:rPr>
              <w:t>从启动到本次监查，研究中心共发放</w:t>
            </w:r>
            <w:r>
              <w:rPr>
                <w:rFonts w:ascii="Times New Roman" w:hAnsi="Times New Roman" w:hint="eastAsia"/>
                <w:szCs w:val="21"/>
              </w:rPr>
              <w:t>3</w:t>
            </w:r>
            <w:r w:rsidR="0060222B">
              <w:rPr>
                <w:rFonts w:ascii="Times New Roman" w:hAnsi="Times New Roman" w:hint="eastAsia"/>
                <w:szCs w:val="21"/>
              </w:rPr>
              <w:t>大盒</w:t>
            </w:r>
            <w:r>
              <w:rPr>
                <w:rFonts w:ascii="Times New Roman" w:hAnsi="Times New Roman" w:hint="eastAsia"/>
                <w:szCs w:val="21"/>
              </w:rPr>
              <w:t>导入期药品，均已</w:t>
            </w:r>
            <w:r w:rsidR="0060222B">
              <w:rPr>
                <w:rFonts w:ascii="Times New Roman" w:hAnsi="Times New Roman" w:hint="eastAsia"/>
                <w:szCs w:val="21"/>
              </w:rPr>
              <w:t>在药品领取凭证中进行记录。</w:t>
            </w:r>
          </w:p>
          <w:p w:rsidR="009E76D4" w:rsidRPr="003A4546" w:rsidRDefault="003B5C8D" w:rsidP="00E67AA9">
            <w:pPr>
              <w:widowControl/>
              <w:spacing w:line="400" w:lineRule="exact"/>
              <w:jc w:val="left"/>
              <w:rPr>
                <w:rFonts w:ascii="Times New Roman" w:hAnsi="Times New Roman"/>
                <w:szCs w:val="21"/>
              </w:rPr>
            </w:pPr>
            <w:r>
              <w:rPr>
                <w:rFonts w:ascii="Times New Roman" w:hAnsi="Times New Roman" w:hint="eastAsia"/>
                <w:szCs w:val="21"/>
              </w:rPr>
              <w:t>启动会前共申请导入期药品</w:t>
            </w:r>
            <w:r>
              <w:rPr>
                <w:rFonts w:ascii="Times New Roman" w:hAnsi="Times New Roman" w:hint="eastAsia"/>
                <w:szCs w:val="21"/>
              </w:rPr>
              <w:t>5</w:t>
            </w:r>
            <w:r>
              <w:rPr>
                <w:rFonts w:ascii="Times New Roman" w:hAnsi="Times New Roman" w:hint="eastAsia"/>
                <w:szCs w:val="21"/>
              </w:rPr>
              <w:t>大盒，已发放</w:t>
            </w:r>
            <w:r>
              <w:rPr>
                <w:rFonts w:ascii="Times New Roman" w:hAnsi="Times New Roman" w:hint="eastAsia"/>
                <w:szCs w:val="21"/>
              </w:rPr>
              <w:t>3</w:t>
            </w:r>
            <w:r>
              <w:rPr>
                <w:rFonts w:ascii="Times New Roman" w:hAnsi="Times New Roman" w:hint="eastAsia"/>
                <w:szCs w:val="21"/>
              </w:rPr>
              <w:t>大盒，预计</w:t>
            </w:r>
            <w:r w:rsidR="00E67AA9">
              <w:rPr>
                <w:rFonts w:ascii="Times New Roman" w:hAnsi="Times New Roman" w:hint="eastAsia"/>
                <w:szCs w:val="21"/>
              </w:rPr>
              <w:t>2019-12-18</w:t>
            </w:r>
            <w:r w:rsidR="00E67AA9">
              <w:rPr>
                <w:rFonts w:ascii="Times New Roman" w:hAnsi="Times New Roman" w:hint="eastAsia"/>
                <w:szCs w:val="21"/>
              </w:rPr>
              <w:t>发放</w:t>
            </w:r>
            <w:r w:rsidR="00E67AA9">
              <w:rPr>
                <w:rFonts w:ascii="Times New Roman" w:hAnsi="Times New Roman" w:hint="eastAsia"/>
                <w:szCs w:val="21"/>
              </w:rPr>
              <w:t>1</w:t>
            </w:r>
            <w:r w:rsidR="00E67AA9">
              <w:rPr>
                <w:rFonts w:ascii="Times New Roman" w:hAnsi="Times New Roman" w:hint="eastAsia"/>
                <w:szCs w:val="21"/>
              </w:rPr>
              <w:t>大盒，药品库存数量不足，故本次监查已导入期药品</w:t>
            </w:r>
            <w:r w:rsidR="00E67AA9">
              <w:rPr>
                <w:rFonts w:ascii="Times New Roman" w:hAnsi="Times New Roman" w:hint="eastAsia"/>
                <w:szCs w:val="21"/>
              </w:rPr>
              <w:t>9</w:t>
            </w:r>
            <w:r w:rsidR="00E67AA9">
              <w:rPr>
                <w:rFonts w:ascii="Times New Roman" w:hAnsi="Times New Roman" w:hint="eastAsia"/>
                <w:szCs w:val="21"/>
              </w:rPr>
              <w:t>大盒，从</w:t>
            </w:r>
            <w:r w:rsidR="00E67AA9">
              <w:rPr>
                <w:rFonts w:ascii="Times New Roman" w:hAnsi="Times New Roman" w:hint="eastAsia"/>
                <w:szCs w:val="21"/>
              </w:rPr>
              <w:t>I</w:t>
            </w:r>
            <w:r w:rsidR="00E67AA9">
              <w:rPr>
                <w:rFonts w:ascii="Times New Roman" w:hAnsi="Times New Roman"/>
                <w:szCs w:val="21"/>
              </w:rPr>
              <w:t>WRS</w:t>
            </w:r>
            <w:r w:rsidR="00E67AA9">
              <w:rPr>
                <w:rFonts w:ascii="Times New Roman" w:hAnsi="Times New Roman" w:hint="eastAsia"/>
                <w:szCs w:val="21"/>
              </w:rPr>
              <w:t>系统中申请</w:t>
            </w:r>
            <w:r w:rsidR="008E1A20">
              <w:rPr>
                <w:rFonts w:ascii="Times New Roman" w:hAnsi="Times New Roman" w:hint="eastAsia"/>
                <w:szCs w:val="21"/>
              </w:rPr>
              <w:t>治疗期药品</w:t>
            </w:r>
            <w:r w:rsidR="008E1A20">
              <w:rPr>
                <w:rFonts w:ascii="Times New Roman" w:hAnsi="Times New Roman" w:hint="eastAsia"/>
                <w:szCs w:val="21"/>
              </w:rPr>
              <w:t>3</w:t>
            </w:r>
            <w:r w:rsidR="008E1A20">
              <w:rPr>
                <w:rFonts w:ascii="Times New Roman" w:hAnsi="Times New Roman" w:hint="eastAsia"/>
                <w:szCs w:val="21"/>
              </w:rPr>
              <w:t>组，预计</w:t>
            </w:r>
            <w:r w:rsidR="008E1A20">
              <w:rPr>
                <w:rFonts w:ascii="Times New Roman" w:hAnsi="Times New Roman" w:hint="eastAsia"/>
                <w:szCs w:val="21"/>
              </w:rPr>
              <w:t>2019-12-18</w:t>
            </w:r>
            <w:r w:rsidR="008E1A20">
              <w:rPr>
                <w:rFonts w:ascii="Times New Roman" w:hAnsi="Times New Roman" w:hint="eastAsia"/>
                <w:szCs w:val="21"/>
              </w:rPr>
              <w:t>送达。</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4.3</w:t>
            </w:r>
          </w:p>
        </w:tc>
        <w:tc>
          <w:tcPr>
            <w:tcW w:w="6804" w:type="dxa"/>
            <w:gridSpan w:val="2"/>
            <w:shd w:val="clear" w:color="auto" w:fill="FFFFFF" w:themeFill="background1"/>
          </w:tcPr>
          <w:p w:rsidR="00D047EE" w:rsidRPr="00660B4A" w:rsidRDefault="009E76D4" w:rsidP="00BC54B7">
            <w:pPr>
              <w:pStyle w:val="Default"/>
              <w:spacing w:line="400" w:lineRule="exact"/>
              <w:jc w:val="both"/>
              <w:rPr>
                <w:rFonts w:ascii="Times New Roman" w:hAnsi="Times New Roman" w:cs="Times New Roman"/>
                <w:b/>
                <w:sz w:val="22"/>
                <w:szCs w:val="22"/>
              </w:rPr>
            </w:pPr>
            <w:r w:rsidRPr="00660B4A">
              <w:rPr>
                <w:rFonts w:ascii="Times New Roman" w:hAnsi="Times New Roman" w:cs="Times New Roman"/>
                <w:b/>
                <w:sz w:val="22"/>
                <w:szCs w:val="22"/>
              </w:rPr>
              <w:t>检查研究中心整体和每个受试者的药物管理职责和库存分析，并存档任何不一致的发现？双向检查</w:t>
            </w:r>
            <w:r w:rsidRPr="00660B4A">
              <w:rPr>
                <w:rFonts w:ascii="Times New Roman" w:hAnsi="Times New Roman" w:cs="Times New Roman"/>
                <w:b/>
                <w:sz w:val="22"/>
                <w:szCs w:val="22"/>
              </w:rPr>
              <w:t>EDC</w:t>
            </w:r>
            <w:r w:rsidRPr="00660B4A">
              <w:rPr>
                <w:rFonts w:ascii="Times New Roman" w:hAnsi="Times New Roman" w:cs="Times New Roman"/>
                <w:b/>
                <w:sz w:val="22"/>
                <w:szCs w:val="22"/>
              </w:rPr>
              <w:t>和原始数据（</w:t>
            </w:r>
            <w:r w:rsidRPr="00660B4A">
              <w:rPr>
                <w:rFonts w:ascii="Times New Roman" w:hAnsi="Times New Roman" w:cs="Times New Roman"/>
                <w:b/>
                <w:sz w:val="22"/>
                <w:szCs w:val="22"/>
              </w:rPr>
              <w:t>e-dairy</w:t>
            </w:r>
            <w:r w:rsidRPr="00660B4A">
              <w:rPr>
                <w:rFonts w:ascii="Times New Roman" w:hAnsi="Times New Roman" w:cs="Times New Roman"/>
                <w:b/>
                <w:sz w:val="22"/>
                <w:szCs w:val="22"/>
              </w:rPr>
              <w:t>，发药回收记录、研究病历）记录中的信息，有任何疑问吗？</w:t>
            </w:r>
          </w:p>
        </w:tc>
        <w:tc>
          <w:tcPr>
            <w:tcW w:w="2483" w:type="dxa"/>
            <w:shd w:val="clear" w:color="auto" w:fill="FFFFFF" w:themeFill="background1"/>
            <w:vAlign w:val="center"/>
          </w:tcPr>
          <w:p w:rsidR="00D047EE" w:rsidRPr="003A4546" w:rsidRDefault="008E1A2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BC54B7">
            <w:pPr>
              <w:widowControl/>
              <w:spacing w:line="400" w:lineRule="exact"/>
              <w:jc w:val="left"/>
              <w:rPr>
                <w:rFonts w:ascii="Times New Roman" w:hAnsi="Times New Roman"/>
                <w:szCs w:val="21"/>
              </w:rPr>
            </w:pPr>
            <w:r w:rsidRPr="003A4546">
              <w:rPr>
                <w:rFonts w:ascii="Times New Roman" w:hAnsi="Times New Roman"/>
                <w:szCs w:val="21"/>
              </w:rPr>
              <w:t>说明：</w:t>
            </w:r>
            <w:r w:rsidR="009E76D4" w:rsidRPr="009E76D4">
              <w:rPr>
                <w:rFonts w:ascii="Times New Roman" w:hAnsi="Times New Roman" w:hint="eastAsia"/>
                <w:szCs w:val="21"/>
              </w:rPr>
              <w:t>目前研究已结束，既往监查中未发现存在不一致的情况，无存疑待解答的情况。</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4.4</w:t>
            </w:r>
          </w:p>
        </w:tc>
        <w:tc>
          <w:tcPr>
            <w:tcW w:w="6804" w:type="dxa"/>
            <w:gridSpan w:val="2"/>
            <w:shd w:val="clear" w:color="auto" w:fill="FFFFFF" w:themeFill="background1"/>
          </w:tcPr>
          <w:p w:rsidR="00D047EE" w:rsidRPr="00BE4A49" w:rsidRDefault="00BE4A49" w:rsidP="00BC54B7">
            <w:pPr>
              <w:pStyle w:val="Default"/>
              <w:spacing w:line="400" w:lineRule="exact"/>
              <w:jc w:val="both"/>
              <w:rPr>
                <w:b/>
                <w:sz w:val="22"/>
                <w:szCs w:val="22"/>
              </w:rPr>
            </w:pPr>
            <w:r w:rsidRPr="00BE4A49">
              <w:rPr>
                <w:rFonts w:hint="eastAsia"/>
                <w:b/>
                <w:sz w:val="22"/>
                <w:szCs w:val="22"/>
              </w:rPr>
              <w:t>查看温度记录确保研究用药物储存状况处于药物温控范围条件内？超温和超剂量等情况时，研究者是否已经按照超温报告流程投诉报告给申办方，并采取合理的措施？</w:t>
            </w:r>
          </w:p>
        </w:tc>
        <w:tc>
          <w:tcPr>
            <w:tcW w:w="2483" w:type="dxa"/>
            <w:shd w:val="clear" w:color="auto" w:fill="FFFFFF" w:themeFill="background1"/>
            <w:vAlign w:val="center"/>
          </w:tcPr>
          <w:p w:rsidR="00D047EE" w:rsidRPr="003A4546" w:rsidRDefault="008E1A2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AA235D" w:rsidTr="00397BAD">
        <w:trPr>
          <w:jc w:val="center"/>
        </w:trPr>
        <w:tc>
          <w:tcPr>
            <w:tcW w:w="675" w:type="dxa"/>
            <w:vMerge/>
            <w:shd w:val="clear" w:color="auto" w:fill="FFFFFF" w:themeFill="background1"/>
          </w:tcPr>
          <w:p w:rsidR="00D047EE" w:rsidRPr="00AA235D"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BE4A49" w:rsidRPr="00AA235D" w:rsidRDefault="00D047EE" w:rsidP="00BC54B7">
            <w:pPr>
              <w:widowControl/>
              <w:spacing w:line="400" w:lineRule="exact"/>
              <w:jc w:val="left"/>
              <w:rPr>
                <w:rFonts w:ascii="Times New Roman" w:hAnsi="Times New Roman"/>
                <w:szCs w:val="21"/>
                <w:highlight w:val="cyan"/>
              </w:rPr>
            </w:pPr>
            <w:r w:rsidRPr="00AA235D">
              <w:rPr>
                <w:rFonts w:ascii="Times New Roman" w:hAnsi="Times New Roman"/>
                <w:szCs w:val="21"/>
              </w:rPr>
              <w:t>说明：</w:t>
            </w:r>
          </w:p>
          <w:p w:rsidR="00D047EE" w:rsidRPr="00AA235D" w:rsidRDefault="008E1A20" w:rsidP="00BC54B7">
            <w:pPr>
              <w:pStyle w:val="Default"/>
              <w:spacing w:line="400" w:lineRule="exact"/>
              <w:rPr>
                <w:rFonts w:ascii="Times New Roman" w:hAnsi="Times New Roman" w:cs="Times New Roman"/>
                <w:sz w:val="21"/>
                <w:szCs w:val="21"/>
              </w:rPr>
            </w:pPr>
            <w:r>
              <w:rPr>
                <w:rFonts w:ascii="Times New Roman" w:hAnsi="Times New Roman" w:cs="Times New Roman" w:hint="eastAsia"/>
                <w:sz w:val="21"/>
                <w:szCs w:val="21"/>
              </w:rPr>
              <w:t>从第一次药品接收到本次监查未发现有超温超湿情况发生。</w:t>
            </w:r>
            <w:r w:rsidR="00BE4A49" w:rsidRPr="00AA235D">
              <w:rPr>
                <w:rFonts w:ascii="Times New Roman" w:hAnsi="Times New Roman" w:cs="Times New Roman"/>
                <w:sz w:val="21"/>
                <w:szCs w:val="21"/>
              </w:rPr>
              <w:t xml:space="preserve"> </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4.5</w:t>
            </w:r>
          </w:p>
        </w:tc>
        <w:tc>
          <w:tcPr>
            <w:tcW w:w="6804" w:type="dxa"/>
            <w:gridSpan w:val="2"/>
            <w:shd w:val="clear" w:color="auto" w:fill="FFFFFF" w:themeFill="background1"/>
          </w:tcPr>
          <w:p w:rsidR="00D047EE" w:rsidRPr="00B858FB" w:rsidRDefault="00B858FB" w:rsidP="00085E93">
            <w:pPr>
              <w:pStyle w:val="Default"/>
              <w:spacing w:line="400" w:lineRule="exact"/>
              <w:jc w:val="both"/>
              <w:rPr>
                <w:rFonts w:ascii="Times New Roman" w:hAnsi="Times New Roman" w:cs="Times New Roman"/>
                <w:b/>
                <w:color w:val="auto"/>
                <w:kern w:val="2"/>
                <w:sz w:val="21"/>
                <w:szCs w:val="21"/>
              </w:rPr>
            </w:pPr>
            <w:r w:rsidRPr="00B858FB">
              <w:rPr>
                <w:rFonts w:ascii="Times New Roman" w:hAnsi="Times New Roman" w:cs="Times New Roman" w:hint="eastAsia"/>
                <w:b/>
                <w:color w:val="auto"/>
                <w:kern w:val="2"/>
                <w:sz w:val="21"/>
                <w:szCs w:val="21"/>
              </w:rPr>
              <w:t>确认过，药物失效期处于可接受范围？如失效期临近，是否已安排药物</w:t>
            </w:r>
            <w:r w:rsidR="00A13FD5">
              <w:rPr>
                <w:rFonts w:ascii="Times New Roman" w:hAnsi="Times New Roman" w:cs="Times New Roman" w:hint="eastAsia"/>
                <w:b/>
                <w:color w:val="auto"/>
                <w:kern w:val="2"/>
                <w:sz w:val="21"/>
                <w:szCs w:val="21"/>
              </w:rPr>
              <w:t>再</w:t>
            </w:r>
            <w:r w:rsidRPr="00B858FB">
              <w:rPr>
                <w:rFonts w:ascii="Times New Roman" w:hAnsi="Times New Roman" w:cs="Times New Roman" w:hint="eastAsia"/>
                <w:b/>
                <w:color w:val="auto"/>
                <w:kern w:val="2"/>
                <w:sz w:val="21"/>
                <w:szCs w:val="21"/>
              </w:rPr>
              <w:t>供应？是否研究中心药物管理充足合理状态？</w:t>
            </w:r>
          </w:p>
        </w:tc>
        <w:tc>
          <w:tcPr>
            <w:tcW w:w="2483" w:type="dxa"/>
            <w:shd w:val="clear" w:color="auto" w:fill="FFFFFF" w:themeFill="background1"/>
            <w:vAlign w:val="center"/>
          </w:tcPr>
          <w:p w:rsidR="00D047EE" w:rsidRPr="003A4546" w:rsidRDefault="009D0996"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Default="00D047EE" w:rsidP="009D0996">
            <w:pPr>
              <w:widowControl/>
              <w:spacing w:line="400" w:lineRule="exact"/>
              <w:jc w:val="left"/>
              <w:rPr>
                <w:rFonts w:ascii="Times New Roman" w:hAnsi="Times New Roman"/>
                <w:szCs w:val="21"/>
              </w:rPr>
            </w:pPr>
            <w:r w:rsidRPr="00B917CA">
              <w:rPr>
                <w:rFonts w:ascii="Times New Roman" w:hAnsi="Times New Roman"/>
                <w:szCs w:val="21"/>
              </w:rPr>
              <w:t>说明：</w:t>
            </w:r>
          </w:p>
          <w:p w:rsidR="009D0996" w:rsidRPr="00B917CA" w:rsidRDefault="009D0996" w:rsidP="009D0996">
            <w:pPr>
              <w:widowControl/>
              <w:spacing w:line="400" w:lineRule="exact"/>
              <w:jc w:val="left"/>
              <w:rPr>
                <w:rFonts w:ascii="Times New Roman" w:hAnsi="Times New Roman" w:hint="eastAsia"/>
                <w:szCs w:val="21"/>
              </w:rPr>
            </w:pPr>
            <w:r>
              <w:rPr>
                <w:rFonts w:ascii="Times New Roman" w:hAnsi="Times New Roman" w:hint="eastAsia"/>
                <w:szCs w:val="21"/>
              </w:rPr>
              <w:t>第一次接收药品失效期为</w:t>
            </w:r>
            <w:r>
              <w:rPr>
                <w:rFonts w:ascii="Times New Roman" w:hAnsi="Times New Roman" w:hint="eastAsia"/>
                <w:szCs w:val="21"/>
              </w:rPr>
              <w:t>2021</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月，距离失效期较长时间，不需要安排替换。</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4.6</w:t>
            </w:r>
          </w:p>
        </w:tc>
        <w:tc>
          <w:tcPr>
            <w:tcW w:w="6804" w:type="dxa"/>
            <w:gridSpan w:val="2"/>
            <w:shd w:val="clear" w:color="auto" w:fill="FFFFFF" w:themeFill="background1"/>
          </w:tcPr>
          <w:p w:rsidR="00D047EE" w:rsidRPr="00B858FB" w:rsidRDefault="00B858FB" w:rsidP="00085E93">
            <w:pPr>
              <w:pStyle w:val="Default"/>
              <w:spacing w:line="400" w:lineRule="exact"/>
              <w:jc w:val="both"/>
              <w:rPr>
                <w:b/>
                <w:sz w:val="22"/>
                <w:szCs w:val="22"/>
              </w:rPr>
            </w:pPr>
            <w:r w:rsidRPr="00B858FB">
              <w:rPr>
                <w:rFonts w:hint="eastAsia"/>
                <w:b/>
                <w:sz w:val="22"/>
                <w:szCs w:val="22"/>
              </w:rPr>
              <w:t>确认药物接收、使用和返还记录完整、准确？未使用药物按流程销毁或返还至申办方处理并留存记录（并必须在申办方书面批准回收销毁</w:t>
            </w:r>
            <w:r w:rsidRPr="00B858FB">
              <w:rPr>
                <w:rFonts w:hint="eastAsia"/>
                <w:b/>
                <w:sz w:val="22"/>
                <w:szCs w:val="22"/>
              </w:rPr>
              <w:lastRenderedPageBreak/>
              <w:t>的情况下）？</w:t>
            </w:r>
          </w:p>
        </w:tc>
        <w:tc>
          <w:tcPr>
            <w:tcW w:w="2483" w:type="dxa"/>
            <w:shd w:val="clear" w:color="auto" w:fill="FFFFFF" w:themeFill="background1"/>
            <w:vAlign w:val="center"/>
          </w:tcPr>
          <w:p w:rsidR="00D047EE" w:rsidRPr="003A4546" w:rsidRDefault="00611FE9" w:rsidP="00D047EE">
            <w:pPr>
              <w:spacing w:line="400" w:lineRule="exact"/>
              <w:jc w:val="center"/>
              <w:rPr>
                <w:rFonts w:ascii="Times New Roman" w:hAnsi="Times New Roman"/>
                <w:szCs w:val="21"/>
              </w:rPr>
            </w:pPr>
            <w:r>
              <w:rPr>
                <w:rFonts w:asciiTheme="minorEastAsia" w:eastAsiaTheme="minorEastAsia" w:hAnsiTheme="minorEastAsia" w:hint="eastAsia"/>
                <w:b/>
                <w:szCs w:val="21"/>
              </w:rPr>
              <w:lastRenderedPageBreak/>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B858FB" w:rsidRPr="003A4546" w:rsidRDefault="00D047EE" w:rsidP="00CA3EBE">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CA305B" w:rsidRDefault="00BE1613" w:rsidP="00611FE9">
            <w:pPr>
              <w:pStyle w:val="Default"/>
              <w:spacing w:line="400" w:lineRule="exact"/>
              <w:rPr>
                <w:rFonts w:hint="eastAsia"/>
                <w:sz w:val="22"/>
                <w:szCs w:val="22"/>
              </w:rPr>
            </w:pPr>
            <w:r>
              <w:rPr>
                <w:rFonts w:hint="eastAsia"/>
                <w:sz w:val="22"/>
                <w:szCs w:val="22"/>
              </w:rPr>
              <w:t>截至本次监查暂无药品回收，药品接收</w:t>
            </w:r>
            <w:r w:rsidR="00CA305B">
              <w:rPr>
                <w:rFonts w:hint="eastAsia"/>
                <w:sz w:val="22"/>
                <w:szCs w:val="22"/>
              </w:rPr>
              <w:t>记录准确完整。</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BC54B7">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4.7</w:t>
            </w:r>
          </w:p>
        </w:tc>
        <w:tc>
          <w:tcPr>
            <w:tcW w:w="6804" w:type="dxa"/>
            <w:gridSpan w:val="2"/>
            <w:shd w:val="clear" w:color="auto" w:fill="FFFFFF" w:themeFill="background1"/>
            <w:vAlign w:val="center"/>
          </w:tcPr>
          <w:p w:rsidR="00D047EE" w:rsidRPr="00B858FB" w:rsidRDefault="00B858FB" w:rsidP="00085E93">
            <w:pPr>
              <w:pStyle w:val="Default"/>
              <w:spacing w:line="400" w:lineRule="exact"/>
              <w:jc w:val="both"/>
              <w:rPr>
                <w:b/>
                <w:sz w:val="22"/>
                <w:szCs w:val="22"/>
              </w:rPr>
            </w:pPr>
            <w:r w:rsidRPr="00B858FB">
              <w:rPr>
                <w:rFonts w:hint="eastAsia"/>
                <w:b/>
                <w:sz w:val="22"/>
                <w:szCs w:val="22"/>
              </w:rPr>
              <w:t>如研究用药物被销毁，确保药物销毁证书存档？</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□否  </w:t>
            </w:r>
            <w:r w:rsidR="001946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5A1F00" w:rsidRPr="003A4546" w:rsidRDefault="00D047EE" w:rsidP="00085E93">
            <w:pPr>
              <w:widowControl/>
              <w:spacing w:line="400" w:lineRule="exact"/>
              <w:jc w:val="left"/>
              <w:rPr>
                <w:rFonts w:ascii="Times New Roman" w:hAnsi="Times New Roman"/>
                <w:szCs w:val="21"/>
                <w:highlight w:val="cyan"/>
              </w:rPr>
            </w:pPr>
            <w:r w:rsidRPr="003A4546">
              <w:rPr>
                <w:rFonts w:ascii="Times New Roman" w:hAnsi="Times New Roman"/>
                <w:szCs w:val="21"/>
              </w:rPr>
              <w:t>说明：</w:t>
            </w:r>
          </w:p>
          <w:p w:rsidR="00D047EE" w:rsidRPr="005A1F00" w:rsidRDefault="005A1F00" w:rsidP="001946BE">
            <w:pPr>
              <w:pStyle w:val="Default"/>
              <w:spacing w:line="400" w:lineRule="exact"/>
              <w:rPr>
                <w:rFonts w:hAnsi="Times New Roman"/>
                <w:sz w:val="22"/>
                <w:szCs w:val="22"/>
              </w:rPr>
            </w:pPr>
            <w:r>
              <w:rPr>
                <w:rFonts w:hint="eastAsia"/>
                <w:sz w:val="22"/>
                <w:szCs w:val="22"/>
              </w:rPr>
              <w:t>按双方协商，本研究用药物销毁由申办方负责，</w:t>
            </w:r>
            <w:r w:rsidR="001946BE">
              <w:rPr>
                <w:rFonts w:hint="eastAsia"/>
                <w:sz w:val="22"/>
                <w:szCs w:val="22"/>
              </w:rPr>
              <w:t>截至目前暂未有可回收药品，暂不需要销毁。</w:t>
            </w:r>
            <w:r w:rsidR="001946BE" w:rsidRPr="005A1F00">
              <w:rPr>
                <w:rFonts w:hAnsi="Times New Roman"/>
                <w:sz w:val="22"/>
                <w:szCs w:val="22"/>
              </w:rPr>
              <w:t xml:space="preserve"> </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4.8</w:t>
            </w:r>
          </w:p>
        </w:tc>
        <w:tc>
          <w:tcPr>
            <w:tcW w:w="6804" w:type="dxa"/>
            <w:gridSpan w:val="2"/>
            <w:shd w:val="clear" w:color="auto" w:fill="FFFFFF" w:themeFill="background1"/>
          </w:tcPr>
          <w:p w:rsidR="00D047EE" w:rsidRPr="005A1F00" w:rsidRDefault="005A1F00" w:rsidP="00085E93">
            <w:pPr>
              <w:pStyle w:val="Default"/>
              <w:spacing w:line="400" w:lineRule="exact"/>
              <w:jc w:val="both"/>
              <w:rPr>
                <w:rFonts w:hAnsi="Times New Roman"/>
                <w:b/>
                <w:sz w:val="22"/>
                <w:szCs w:val="22"/>
              </w:rPr>
            </w:pPr>
            <w:r w:rsidRPr="005A1F00">
              <w:rPr>
                <w:rFonts w:hint="eastAsia"/>
                <w:b/>
                <w:sz w:val="22"/>
                <w:szCs w:val="22"/>
              </w:rPr>
              <w:t>研究应用</w:t>
            </w:r>
            <w:r w:rsidRPr="005A1F00">
              <w:rPr>
                <w:rFonts w:ascii="Times New Roman" w:hAnsi="Times New Roman" w:cs="Times New Roman"/>
                <w:b/>
                <w:sz w:val="22"/>
                <w:szCs w:val="22"/>
              </w:rPr>
              <w:t>IWRS</w:t>
            </w:r>
            <w:r>
              <w:rPr>
                <w:rFonts w:hAnsi="Times New Roman" w:hint="eastAsia"/>
                <w:b/>
                <w:sz w:val="22"/>
                <w:szCs w:val="22"/>
              </w:rPr>
              <w:t>时，比较</w:t>
            </w:r>
            <w:r w:rsidRPr="005326BE">
              <w:rPr>
                <w:rFonts w:ascii="Times New Roman" w:hAnsi="Times New Roman" w:cs="Times New Roman"/>
                <w:b/>
                <w:sz w:val="22"/>
                <w:szCs w:val="22"/>
              </w:rPr>
              <w:t>EDC</w:t>
            </w:r>
            <w:r w:rsidRPr="005A1F00">
              <w:rPr>
                <w:rFonts w:hAnsi="Times New Roman" w:hint="eastAsia"/>
                <w:b/>
                <w:sz w:val="22"/>
                <w:szCs w:val="22"/>
              </w:rPr>
              <w:t>、原始文档和药物管理日志确</w:t>
            </w:r>
            <w:r w:rsidR="00AF2FCE">
              <w:rPr>
                <w:rFonts w:hAnsi="Times New Roman" w:hint="eastAsia"/>
                <w:b/>
                <w:sz w:val="22"/>
                <w:szCs w:val="22"/>
              </w:rPr>
              <w:t>认</w:t>
            </w:r>
            <w:r w:rsidRPr="005A1F00">
              <w:rPr>
                <w:rFonts w:hAnsi="Times New Roman" w:hint="eastAsia"/>
                <w:b/>
                <w:sz w:val="22"/>
                <w:szCs w:val="22"/>
              </w:rPr>
              <w:t>是否一致？</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1946BE">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5A1F00" w:rsidRPr="007F0A47" w:rsidRDefault="00D047EE" w:rsidP="00085E93">
            <w:pPr>
              <w:widowControl/>
              <w:spacing w:line="400" w:lineRule="exact"/>
              <w:jc w:val="left"/>
              <w:rPr>
                <w:rFonts w:ascii="Times New Roman" w:hAnsi="Times New Roman"/>
                <w:color w:val="000000"/>
                <w:kern w:val="0"/>
                <w:sz w:val="22"/>
              </w:rPr>
            </w:pPr>
            <w:r w:rsidRPr="007F0A47">
              <w:rPr>
                <w:rFonts w:ascii="Times New Roman" w:hAnsi="Times New Roman"/>
                <w:color w:val="000000"/>
                <w:kern w:val="0"/>
                <w:sz w:val="22"/>
              </w:rPr>
              <w:t>说明：</w:t>
            </w:r>
          </w:p>
          <w:p w:rsidR="00D047EE" w:rsidRPr="007F0A47" w:rsidRDefault="001946BE" w:rsidP="00085E93">
            <w:pPr>
              <w:pStyle w:val="Default"/>
              <w:spacing w:line="400" w:lineRule="exact"/>
              <w:rPr>
                <w:rFonts w:ascii="Times New Roman" w:hAnsi="Times New Roman" w:cs="Times New Roman"/>
                <w:sz w:val="22"/>
                <w:szCs w:val="22"/>
              </w:rPr>
            </w:pPr>
            <w:r w:rsidRPr="007F0A47">
              <w:rPr>
                <w:rFonts w:ascii="Times New Roman" w:hAnsi="Times New Roman" w:cs="Times New Roman"/>
                <w:sz w:val="22"/>
                <w:szCs w:val="22"/>
              </w:rPr>
              <w:t>截至本次监查</w:t>
            </w:r>
            <w:r w:rsidR="007F0A47" w:rsidRPr="007F0A47">
              <w:rPr>
                <w:rFonts w:ascii="Times New Roman" w:hAnsi="Times New Roman" w:cs="Times New Roman"/>
                <w:sz w:val="22"/>
                <w:szCs w:val="22"/>
              </w:rPr>
              <w:t>，尚未发放治疗期药品，故暂未用</w:t>
            </w:r>
            <w:r w:rsidR="007F0A47" w:rsidRPr="007F0A47">
              <w:rPr>
                <w:rFonts w:ascii="Times New Roman" w:hAnsi="Times New Roman" w:cs="Times New Roman"/>
                <w:sz w:val="22"/>
                <w:szCs w:val="22"/>
              </w:rPr>
              <w:t>IWRS</w:t>
            </w:r>
            <w:r w:rsidR="007F0A47" w:rsidRPr="007F0A47">
              <w:rPr>
                <w:rFonts w:ascii="Times New Roman" w:hAnsi="Times New Roman" w:cs="Times New Roman"/>
                <w:sz w:val="22"/>
                <w:szCs w:val="22"/>
              </w:rPr>
              <w:t>申请药品</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4.9</w:t>
            </w:r>
          </w:p>
        </w:tc>
        <w:tc>
          <w:tcPr>
            <w:tcW w:w="6804" w:type="dxa"/>
            <w:gridSpan w:val="2"/>
            <w:shd w:val="clear" w:color="auto" w:fill="FFFFFF" w:themeFill="background1"/>
          </w:tcPr>
          <w:p w:rsidR="00D047EE" w:rsidRPr="005A1F00" w:rsidRDefault="005A1F00" w:rsidP="00085E93">
            <w:pPr>
              <w:pStyle w:val="Default"/>
              <w:spacing w:line="400" w:lineRule="exact"/>
              <w:jc w:val="both"/>
              <w:rPr>
                <w:b/>
                <w:sz w:val="22"/>
                <w:szCs w:val="22"/>
              </w:rPr>
            </w:pPr>
            <w:r w:rsidRPr="005A1F00">
              <w:rPr>
                <w:rFonts w:hint="eastAsia"/>
                <w:b/>
                <w:sz w:val="22"/>
                <w:szCs w:val="22"/>
              </w:rPr>
              <w:t>是否有</w:t>
            </w:r>
            <w:r w:rsidR="0074015B">
              <w:rPr>
                <w:rFonts w:hint="eastAsia"/>
                <w:b/>
                <w:sz w:val="22"/>
                <w:szCs w:val="22"/>
              </w:rPr>
              <w:t>紧急揭</w:t>
            </w:r>
            <w:r w:rsidRPr="005A1F00">
              <w:rPr>
                <w:rFonts w:hint="eastAsia"/>
                <w:b/>
                <w:sz w:val="22"/>
                <w:szCs w:val="22"/>
              </w:rPr>
              <w:t>盲</w:t>
            </w:r>
            <w:r w:rsidR="00505933">
              <w:rPr>
                <w:rFonts w:hint="eastAsia"/>
                <w:b/>
                <w:sz w:val="22"/>
                <w:szCs w:val="22"/>
              </w:rPr>
              <w:t>或破盲</w:t>
            </w:r>
            <w:r w:rsidRPr="005A1F00">
              <w:rPr>
                <w:rFonts w:hint="eastAsia"/>
                <w:b/>
                <w:sz w:val="22"/>
                <w:szCs w:val="22"/>
              </w:rPr>
              <w:t>情况发生？</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□否  </w:t>
            </w:r>
            <w:r w:rsidR="007F0A47">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5A1F00" w:rsidRDefault="00D047EE" w:rsidP="00085E93">
            <w:pPr>
              <w:widowControl/>
              <w:spacing w:line="400" w:lineRule="exact"/>
              <w:jc w:val="left"/>
              <w:rPr>
                <w:rFonts w:ascii="Times New Roman" w:hAnsi="Times New Roman"/>
                <w:szCs w:val="21"/>
              </w:rPr>
            </w:pPr>
            <w:r w:rsidRPr="003A4546">
              <w:rPr>
                <w:rFonts w:ascii="Times New Roman" w:hAnsi="Times New Roman"/>
                <w:szCs w:val="21"/>
              </w:rPr>
              <w:t>说明：</w:t>
            </w:r>
          </w:p>
          <w:p w:rsidR="00505933" w:rsidRPr="005A1F00" w:rsidRDefault="007F0A47" w:rsidP="007F0A47">
            <w:pPr>
              <w:pStyle w:val="Default"/>
              <w:spacing w:line="400" w:lineRule="exact"/>
              <w:rPr>
                <w:rFonts w:hAnsi="Times New Roman" w:hint="eastAsia"/>
                <w:sz w:val="22"/>
                <w:szCs w:val="22"/>
              </w:rPr>
            </w:pPr>
            <w:r w:rsidRPr="007F0A47">
              <w:rPr>
                <w:rFonts w:ascii="Times New Roman" w:hAnsi="Times New Roman" w:cs="Times New Roman"/>
                <w:sz w:val="22"/>
                <w:szCs w:val="22"/>
              </w:rPr>
              <w:t>截至本次监查，尚未发放治疗期药品，故</w:t>
            </w:r>
            <w:r>
              <w:rPr>
                <w:rFonts w:ascii="Times New Roman" w:hAnsi="Times New Roman" w:cs="Times New Roman" w:hint="eastAsia"/>
                <w:sz w:val="22"/>
                <w:szCs w:val="22"/>
              </w:rPr>
              <w:t>暂不存在紧急揭盲情况发生。</w:t>
            </w:r>
          </w:p>
        </w:tc>
      </w:tr>
      <w:tr w:rsidR="00D047EE" w:rsidRPr="003A4546" w:rsidTr="00397BAD">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085E93">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D047EE" w:rsidRPr="003A4546" w:rsidTr="0032091C">
        <w:trPr>
          <w:jc w:val="center"/>
        </w:trPr>
        <w:tc>
          <w:tcPr>
            <w:tcW w:w="9962" w:type="dxa"/>
            <w:gridSpan w:val="4"/>
            <w:tcBorders>
              <w:bottom w:val="single" w:sz="4" w:space="0" w:color="auto"/>
            </w:tcBorders>
            <w:shd w:val="clear" w:color="auto" w:fill="D9D9D9" w:themeFill="background1" w:themeFillShade="D9"/>
          </w:tcPr>
          <w:p w:rsidR="00D047EE" w:rsidRPr="003A4546" w:rsidRDefault="005A1F00" w:rsidP="00D047EE">
            <w:pPr>
              <w:spacing w:line="400" w:lineRule="exact"/>
              <w:jc w:val="left"/>
              <w:rPr>
                <w:rFonts w:ascii="Times New Roman" w:hAnsi="Times New Roman"/>
                <w:b/>
                <w:szCs w:val="21"/>
              </w:rPr>
            </w:pPr>
            <w:r w:rsidRPr="005A1F00">
              <w:rPr>
                <w:rFonts w:ascii="Times New Roman" w:hAnsi="Times New Roman" w:hint="eastAsia"/>
                <w:b/>
                <w:szCs w:val="21"/>
              </w:rPr>
              <w:t>五</w:t>
            </w:r>
            <w:r w:rsidR="00085E93">
              <w:rPr>
                <w:rFonts w:ascii="Times New Roman" w:hAnsi="Times New Roman" w:hint="eastAsia"/>
                <w:b/>
                <w:szCs w:val="21"/>
              </w:rPr>
              <w:t>、</w:t>
            </w:r>
            <w:r w:rsidRPr="005A1F00">
              <w:rPr>
                <w:rFonts w:ascii="Times New Roman" w:hAnsi="Times New Roman" w:hint="eastAsia"/>
                <w:b/>
                <w:szCs w:val="21"/>
              </w:rPr>
              <w:t>审阅</w:t>
            </w:r>
            <w:r w:rsidRPr="005A1F00">
              <w:rPr>
                <w:rFonts w:ascii="Times New Roman" w:hAnsi="Times New Roman" w:hint="eastAsia"/>
                <w:b/>
                <w:szCs w:val="21"/>
              </w:rPr>
              <w:t>/</w:t>
            </w:r>
            <w:r w:rsidRPr="005A1F00">
              <w:rPr>
                <w:rFonts w:ascii="Times New Roman" w:hAnsi="Times New Roman" w:hint="eastAsia"/>
                <w:b/>
                <w:szCs w:val="21"/>
              </w:rPr>
              <w:t>收集关键文档</w:t>
            </w:r>
          </w:p>
        </w:tc>
      </w:tr>
      <w:tr w:rsidR="00AF0552" w:rsidRPr="003A4546" w:rsidTr="00E05E13">
        <w:trPr>
          <w:jc w:val="center"/>
        </w:trPr>
        <w:tc>
          <w:tcPr>
            <w:tcW w:w="675"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rsidTr="004F74BE">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5.1</w:t>
            </w:r>
          </w:p>
        </w:tc>
        <w:tc>
          <w:tcPr>
            <w:tcW w:w="6804" w:type="dxa"/>
            <w:gridSpan w:val="2"/>
            <w:shd w:val="clear" w:color="auto" w:fill="FFFFFF" w:themeFill="background1"/>
            <w:vAlign w:val="center"/>
          </w:tcPr>
          <w:p w:rsidR="00D047EE" w:rsidRPr="005A1F00" w:rsidRDefault="005A1F00" w:rsidP="004F74BE">
            <w:pPr>
              <w:pStyle w:val="Default"/>
              <w:spacing w:line="400" w:lineRule="exact"/>
              <w:jc w:val="both"/>
              <w:rPr>
                <w:rFonts w:hAnsi="Times New Roman"/>
                <w:b/>
                <w:sz w:val="22"/>
                <w:szCs w:val="22"/>
              </w:rPr>
            </w:pPr>
            <w:r w:rsidRPr="005A1F00">
              <w:rPr>
                <w:rFonts w:hint="eastAsia"/>
                <w:b/>
                <w:sz w:val="22"/>
                <w:szCs w:val="22"/>
              </w:rPr>
              <w:t>是否将所有关键文档复印，以保持</w:t>
            </w:r>
            <w:r w:rsidRPr="005A1F00">
              <w:rPr>
                <w:rFonts w:ascii="Times New Roman" w:hAnsi="Times New Roman" w:cs="Times New Roman"/>
                <w:b/>
                <w:sz w:val="22"/>
                <w:szCs w:val="22"/>
              </w:rPr>
              <w:t>TMF</w:t>
            </w:r>
            <w:r w:rsidRPr="005A1F00">
              <w:rPr>
                <w:rFonts w:hAnsi="Times New Roman" w:hint="eastAsia"/>
                <w:b/>
                <w:sz w:val="22"/>
                <w:szCs w:val="22"/>
              </w:rPr>
              <w:t>最新？</w:t>
            </w:r>
          </w:p>
        </w:tc>
        <w:tc>
          <w:tcPr>
            <w:tcW w:w="2483" w:type="dxa"/>
            <w:shd w:val="clear" w:color="auto" w:fill="FFFFFF" w:themeFill="background1"/>
            <w:vAlign w:val="center"/>
          </w:tcPr>
          <w:p w:rsidR="00D047EE" w:rsidRPr="003A4546" w:rsidRDefault="00221D8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5A1F00" w:rsidRPr="003A4546" w:rsidRDefault="00D047EE" w:rsidP="00651A01">
            <w:pPr>
              <w:widowControl/>
              <w:spacing w:line="400" w:lineRule="exact"/>
              <w:jc w:val="left"/>
              <w:rPr>
                <w:rFonts w:ascii="Times New Roman" w:hAnsi="Times New Roman"/>
                <w:szCs w:val="21"/>
              </w:rPr>
            </w:pPr>
            <w:r w:rsidRPr="003A4546">
              <w:rPr>
                <w:rFonts w:ascii="Times New Roman" w:hAnsi="Times New Roman"/>
                <w:szCs w:val="21"/>
              </w:rPr>
              <w:t>说明：</w:t>
            </w:r>
          </w:p>
          <w:p w:rsidR="005A1F00" w:rsidRDefault="005A1F00" w:rsidP="00651A01">
            <w:pPr>
              <w:pStyle w:val="Default"/>
              <w:spacing w:line="400" w:lineRule="exact"/>
              <w:rPr>
                <w:rFonts w:hAnsi="Times New Roman"/>
                <w:sz w:val="22"/>
                <w:szCs w:val="22"/>
              </w:rPr>
            </w:pPr>
            <w:r>
              <w:rPr>
                <w:rFonts w:hint="eastAsia"/>
                <w:sz w:val="22"/>
                <w:szCs w:val="22"/>
              </w:rPr>
              <w:t>自</w:t>
            </w:r>
            <w:r w:rsidR="00AC38D2">
              <w:rPr>
                <w:rFonts w:hint="eastAsia"/>
                <w:sz w:val="22"/>
                <w:szCs w:val="22"/>
              </w:rPr>
              <w:t>启动会到本次监查</w:t>
            </w:r>
            <w:r>
              <w:rPr>
                <w:rFonts w:hAnsi="Times New Roman" w:hint="eastAsia"/>
                <w:sz w:val="22"/>
                <w:szCs w:val="22"/>
              </w:rPr>
              <w:t>，研究中心</w:t>
            </w:r>
            <w:r>
              <w:rPr>
                <w:rFonts w:ascii="Times New Roman" w:hAnsi="Times New Roman" w:cs="Times New Roman"/>
                <w:sz w:val="22"/>
                <w:szCs w:val="22"/>
              </w:rPr>
              <w:t>ISF</w:t>
            </w:r>
            <w:r>
              <w:rPr>
                <w:rFonts w:hAnsi="Times New Roman" w:hint="eastAsia"/>
                <w:sz w:val="22"/>
                <w:szCs w:val="22"/>
              </w:rPr>
              <w:t>期间共发生如下更新：</w:t>
            </w:r>
            <w:r>
              <w:rPr>
                <w:rFonts w:hAnsi="Times New Roman"/>
                <w:sz w:val="22"/>
                <w:szCs w:val="22"/>
              </w:rPr>
              <w:t xml:space="preserve"> </w:t>
            </w:r>
          </w:p>
          <w:p w:rsidR="008730E5" w:rsidRDefault="00AC38D2"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）启动会确认函、启动会</w:t>
            </w:r>
            <w:r w:rsidR="008730E5">
              <w:rPr>
                <w:rFonts w:ascii="Times New Roman" w:hAnsi="Times New Roman" w:hint="eastAsia"/>
                <w:szCs w:val="21"/>
              </w:rPr>
              <w:t>通知、会议议程、培训记录及会议纪要、跟进函等</w:t>
            </w:r>
          </w:p>
          <w:p w:rsidR="008730E5"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）正常值范围表</w:t>
            </w:r>
          </w:p>
          <w:p w:rsidR="008730E5"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）原始数据确认表</w:t>
            </w:r>
          </w:p>
          <w:p w:rsidR="00D36E94" w:rsidRDefault="008730E5"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）研究者简历、</w:t>
            </w:r>
            <w:r>
              <w:rPr>
                <w:rFonts w:ascii="Times New Roman" w:hAnsi="Times New Roman" w:hint="eastAsia"/>
                <w:szCs w:val="21"/>
              </w:rPr>
              <w:t>G</w:t>
            </w:r>
            <w:r>
              <w:rPr>
                <w:rFonts w:ascii="Times New Roman" w:hAnsi="Times New Roman"/>
                <w:szCs w:val="21"/>
              </w:rPr>
              <w:t>CP</w:t>
            </w:r>
            <w:r>
              <w:rPr>
                <w:rFonts w:ascii="Times New Roman" w:hAnsi="Times New Roman" w:hint="eastAsia"/>
                <w:szCs w:val="21"/>
              </w:rPr>
              <w:t>证书及执业证书</w:t>
            </w:r>
          </w:p>
          <w:p w:rsidR="00D36E94" w:rsidRDefault="00D36E94" w:rsidP="00651A01">
            <w:pPr>
              <w:widowControl/>
              <w:spacing w:line="400" w:lineRule="exact"/>
              <w:jc w:val="left"/>
              <w:rPr>
                <w:rFonts w:ascii="Times New Roman" w:hAnsi="Times New Roman"/>
                <w:szCs w:val="21"/>
              </w:rPr>
            </w:pPr>
            <w:r>
              <w:rPr>
                <w:rFonts w:ascii="Times New Roman" w:hAnsi="Times New Roman" w:hint="eastAsia"/>
                <w:szCs w:val="21"/>
              </w:rPr>
              <w:lastRenderedPageBreak/>
              <w:t>（</w:t>
            </w:r>
            <w:r>
              <w:rPr>
                <w:rFonts w:ascii="Times New Roman" w:hAnsi="Times New Roman" w:hint="eastAsia"/>
                <w:szCs w:val="21"/>
              </w:rPr>
              <w:t>5</w:t>
            </w:r>
            <w:r>
              <w:rPr>
                <w:rFonts w:ascii="Times New Roman" w:hAnsi="Times New Roman" w:hint="eastAsia"/>
                <w:szCs w:val="21"/>
              </w:rPr>
              <w:t>）方案附件、电子日记卡、</w:t>
            </w:r>
            <w:r>
              <w:rPr>
                <w:rFonts w:ascii="Times New Roman" w:hAnsi="Times New Roman" w:hint="eastAsia"/>
                <w:szCs w:val="21"/>
              </w:rPr>
              <w:t>E</w:t>
            </w:r>
            <w:r>
              <w:rPr>
                <w:rFonts w:ascii="Times New Roman" w:hAnsi="Times New Roman"/>
                <w:szCs w:val="21"/>
              </w:rPr>
              <w:t>DC</w:t>
            </w:r>
            <w:r>
              <w:rPr>
                <w:rFonts w:ascii="Times New Roman" w:hAnsi="Times New Roman" w:hint="eastAsia"/>
                <w:szCs w:val="21"/>
              </w:rPr>
              <w:t>等伦理备案文件及递交信</w:t>
            </w:r>
          </w:p>
          <w:p w:rsidR="00D047EE" w:rsidRPr="003A4546" w:rsidRDefault="00D36E94" w:rsidP="00651A01">
            <w:pPr>
              <w:widowControl/>
              <w:spacing w:line="400" w:lineRule="exact"/>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w:t>
            </w:r>
            <w:r w:rsidR="00A51988">
              <w:rPr>
                <w:rFonts w:ascii="Times New Roman" w:hAnsi="Times New Roman" w:hint="eastAsia"/>
                <w:szCs w:val="21"/>
              </w:rPr>
              <w:t>2.2</w:t>
            </w:r>
            <w:r w:rsidR="00A51988">
              <w:rPr>
                <w:rFonts w:ascii="Times New Roman" w:hAnsi="Times New Roman" w:hint="eastAsia"/>
                <w:szCs w:val="21"/>
              </w:rPr>
              <w:t>版招募广告及递交信</w:t>
            </w:r>
            <w:r w:rsidR="005A1F00" w:rsidRPr="003A4546">
              <w:rPr>
                <w:rFonts w:ascii="Times New Roman" w:hAnsi="Times New Roman"/>
                <w:szCs w:val="21"/>
              </w:rPr>
              <w:t xml:space="preserve"> </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651A01">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651A01">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651A01">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5.2</w:t>
            </w:r>
          </w:p>
        </w:tc>
        <w:tc>
          <w:tcPr>
            <w:tcW w:w="6804" w:type="dxa"/>
            <w:gridSpan w:val="2"/>
            <w:shd w:val="clear" w:color="auto" w:fill="FFFFFF" w:themeFill="background1"/>
          </w:tcPr>
          <w:p w:rsidR="00D047EE" w:rsidRPr="005A1F00" w:rsidRDefault="005A1F00" w:rsidP="00651A01">
            <w:pPr>
              <w:pStyle w:val="Default"/>
              <w:spacing w:line="400" w:lineRule="exact"/>
              <w:jc w:val="both"/>
              <w:rPr>
                <w:b/>
                <w:sz w:val="22"/>
                <w:szCs w:val="22"/>
              </w:rPr>
            </w:pPr>
            <w:r w:rsidRPr="005A1F00">
              <w:rPr>
                <w:rFonts w:hint="eastAsia"/>
                <w:b/>
                <w:sz w:val="22"/>
                <w:szCs w:val="22"/>
              </w:rPr>
              <w:t>授权职责分工表是否最新？</w:t>
            </w:r>
          </w:p>
        </w:tc>
        <w:tc>
          <w:tcPr>
            <w:tcW w:w="2483" w:type="dxa"/>
            <w:shd w:val="clear" w:color="auto" w:fill="FFFFFF" w:themeFill="background1"/>
            <w:vAlign w:val="center"/>
          </w:tcPr>
          <w:p w:rsidR="00D047EE" w:rsidRPr="003A4546" w:rsidRDefault="00221D8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5A1F00" w:rsidRPr="003A4546" w:rsidRDefault="00D047EE" w:rsidP="00182B4E">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3A4546" w:rsidRDefault="00A51988" w:rsidP="00182B4E">
            <w:pPr>
              <w:widowControl/>
              <w:spacing w:line="400" w:lineRule="exact"/>
              <w:jc w:val="left"/>
              <w:rPr>
                <w:rFonts w:ascii="Times New Roman" w:hAnsi="Times New Roman" w:hint="eastAsia"/>
                <w:szCs w:val="21"/>
              </w:rPr>
            </w:pPr>
            <w:r>
              <w:rPr>
                <w:rFonts w:ascii="Times New Roman" w:hAnsi="Times New Roman" w:hint="eastAsia"/>
                <w:szCs w:val="21"/>
              </w:rPr>
              <w:t>从启动到目前，</w:t>
            </w:r>
            <w:r w:rsidR="0080206A">
              <w:rPr>
                <w:rFonts w:ascii="Times New Roman" w:hAnsi="Times New Roman" w:hint="eastAsia"/>
                <w:szCs w:val="21"/>
              </w:rPr>
              <w:t>本中心职责授权表</w:t>
            </w:r>
            <w:r w:rsidR="00032706">
              <w:rPr>
                <w:rFonts w:ascii="Times New Roman" w:hAnsi="Times New Roman" w:hint="eastAsia"/>
                <w:szCs w:val="21"/>
              </w:rPr>
              <w:t>未进行更新。拟新增授权一名</w:t>
            </w:r>
            <w:r w:rsidR="00032706">
              <w:rPr>
                <w:rFonts w:ascii="Times New Roman" w:hAnsi="Times New Roman" w:hint="eastAsia"/>
                <w:szCs w:val="21"/>
              </w:rPr>
              <w:t>C</w:t>
            </w:r>
            <w:r w:rsidR="00032706">
              <w:rPr>
                <w:rFonts w:ascii="Times New Roman" w:hAnsi="Times New Roman"/>
                <w:szCs w:val="21"/>
              </w:rPr>
              <w:t>RC</w:t>
            </w:r>
            <w:r w:rsidR="00032706">
              <w:rPr>
                <w:rFonts w:ascii="Times New Roman" w:hAnsi="Times New Roman" w:hint="eastAsia"/>
                <w:szCs w:val="21"/>
              </w:rPr>
              <w:t>，于</w:t>
            </w:r>
            <w:r w:rsidR="00032706">
              <w:rPr>
                <w:rFonts w:ascii="Times New Roman" w:hAnsi="Times New Roman" w:hint="eastAsia"/>
                <w:szCs w:val="21"/>
              </w:rPr>
              <w:t>2019-12-16</w:t>
            </w:r>
            <w:r w:rsidR="00032706">
              <w:rPr>
                <w:rFonts w:ascii="Times New Roman" w:hAnsi="Times New Roman" w:hint="eastAsia"/>
                <w:szCs w:val="21"/>
              </w:rPr>
              <w:t>进行授权。</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5.3</w:t>
            </w:r>
          </w:p>
        </w:tc>
        <w:tc>
          <w:tcPr>
            <w:tcW w:w="6804" w:type="dxa"/>
            <w:gridSpan w:val="2"/>
            <w:shd w:val="clear" w:color="auto" w:fill="FFFFFF" w:themeFill="background1"/>
          </w:tcPr>
          <w:p w:rsidR="00D047EE" w:rsidRPr="00E45B19" w:rsidRDefault="00E45B19" w:rsidP="00EE0803">
            <w:pPr>
              <w:pStyle w:val="Default"/>
              <w:spacing w:line="400" w:lineRule="exact"/>
              <w:jc w:val="both"/>
              <w:rPr>
                <w:rFonts w:hAnsi="Times New Roman"/>
                <w:b/>
                <w:sz w:val="22"/>
                <w:szCs w:val="22"/>
              </w:rPr>
            </w:pPr>
            <w:r w:rsidRPr="00E45B19">
              <w:rPr>
                <w:rFonts w:hint="eastAsia"/>
                <w:b/>
                <w:sz w:val="22"/>
                <w:szCs w:val="22"/>
              </w:rPr>
              <w:t>如有新成员加入，是否所有相关文档被收集（简历、</w:t>
            </w:r>
            <w:r w:rsidRPr="00E45B19">
              <w:rPr>
                <w:rFonts w:ascii="Times New Roman" w:hAnsi="Times New Roman" w:cs="Times New Roman"/>
                <w:b/>
                <w:sz w:val="22"/>
                <w:szCs w:val="22"/>
              </w:rPr>
              <w:t>GCP</w:t>
            </w:r>
            <w:r w:rsidRPr="00E45B19">
              <w:rPr>
                <w:rFonts w:hAnsi="Times New Roman" w:hint="eastAsia"/>
                <w:b/>
                <w:sz w:val="22"/>
                <w:szCs w:val="22"/>
              </w:rPr>
              <w:t>证书、注册证书、执业证书）？</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Pr="00617F9D">
              <w:rPr>
                <w:rFonts w:asciiTheme="minorEastAsia" w:eastAsiaTheme="minorEastAsia" w:hAnsiTheme="minorEastAsia"/>
                <w:b/>
                <w:szCs w:val="21"/>
              </w:rPr>
              <w:t xml:space="preserve"> □否  </w:t>
            </w:r>
            <w:r w:rsidR="00BF436A">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E45B19" w:rsidRPr="003A4546" w:rsidRDefault="00D047EE" w:rsidP="00EE0803">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3A4546" w:rsidRDefault="00BF436A" w:rsidP="005D5B36">
            <w:pPr>
              <w:widowControl/>
              <w:spacing w:line="400" w:lineRule="exact"/>
              <w:jc w:val="left"/>
              <w:rPr>
                <w:rFonts w:ascii="Times New Roman" w:hAnsi="Times New Roman"/>
                <w:szCs w:val="21"/>
              </w:rPr>
            </w:pPr>
            <w:r>
              <w:rPr>
                <w:rFonts w:ascii="Times New Roman" w:hAnsi="Times New Roman" w:hint="eastAsia"/>
                <w:szCs w:val="21"/>
              </w:rPr>
              <w:t>从启动到本次监查，无新成员加入。</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5.4</w:t>
            </w:r>
          </w:p>
        </w:tc>
        <w:tc>
          <w:tcPr>
            <w:tcW w:w="6804" w:type="dxa"/>
            <w:gridSpan w:val="2"/>
            <w:shd w:val="clear" w:color="auto" w:fill="FFFFFF" w:themeFill="background1"/>
          </w:tcPr>
          <w:p w:rsidR="00D047EE" w:rsidRPr="003A4546" w:rsidRDefault="00E45B19" w:rsidP="00D047EE">
            <w:pPr>
              <w:spacing w:line="400" w:lineRule="exact"/>
              <w:rPr>
                <w:rFonts w:ascii="Times New Roman" w:hAnsi="Times New Roman"/>
                <w:b/>
                <w:szCs w:val="21"/>
              </w:rPr>
            </w:pPr>
            <w:r w:rsidRPr="00E45B19">
              <w:rPr>
                <w:rFonts w:ascii="Times New Roman" w:hAnsi="Times New Roman" w:hint="eastAsia"/>
                <w:b/>
                <w:szCs w:val="21"/>
              </w:rPr>
              <w:t>是否</w:t>
            </w:r>
            <w:r w:rsidRPr="00E45B19">
              <w:rPr>
                <w:rFonts w:ascii="Times New Roman" w:hAnsi="Times New Roman" w:hint="eastAsia"/>
                <w:b/>
                <w:szCs w:val="21"/>
              </w:rPr>
              <w:t>PI</w:t>
            </w:r>
            <w:r w:rsidRPr="00E45B19">
              <w:rPr>
                <w:rFonts w:ascii="Times New Roman" w:hAnsi="Times New Roman" w:hint="eastAsia"/>
                <w:b/>
                <w:szCs w:val="21"/>
              </w:rPr>
              <w:t>已经负责确认新成员符合岗位资质要求，并完成所需培训？</w:t>
            </w:r>
          </w:p>
        </w:tc>
        <w:tc>
          <w:tcPr>
            <w:tcW w:w="2483" w:type="dxa"/>
            <w:shd w:val="clear" w:color="auto" w:fill="FFFFFF" w:themeFill="background1"/>
            <w:vAlign w:val="center"/>
          </w:tcPr>
          <w:p w:rsidR="00D047EE" w:rsidRPr="003A4546" w:rsidRDefault="00EA7D33"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E45B19" w:rsidRPr="003A4546" w:rsidRDefault="00D047EE" w:rsidP="00EE0803">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EA7D33" w:rsidRDefault="00EA7D33" w:rsidP="00EE0803">
            <w:pPr>
              <w:pStyle w:val="Default"/>
              <w:spacing w:line="400" w:lineRule="exact"/>
              <w:rPr>
                <w:rFonts w:ascii="Times New Roman" w:hAnsi="Times New Roman" w:cs="Times New Roman"/>
                <w:sz w:val="22"/>
                <w:szCs w:val="22"/>
              </w:rPr>
            </w:pPr>
            <w:r w:rsidRPr="00EA7D33">
              <w:rPr>
                <w:rFonts w:ascii="Times New Roman" w:hAnsi="Times New Roman" w:cs="Times New Roman"/>
                <w:sz w:val="22"/>
                <w:szCs w:val="22"/>
              </w:rPr>
              <w:t>从启动到本次监查，无新授权成员，拟新增授权</w:t>
            </w:r>
            <w:r w:rsidRPr="00EA7D33">
              <w:rPr>
                <w:rFonts w:ascii="Times New Roman" w:hAnsi="Times New Roman" w:cs="Times New Roman"/>
                <w:sz w:val="22"/>
                <w:szCs w:val="22"/>
              </w:rPr>
              <w:t>CRC</w:t>
            </w:r>
            <w:r w:rsidRPr="00EA7D33">
              <w:rPr>
                <w:rFonts w:ascii="Times New Roman" w:hAnsi="Times New Roman" w:cs="Times New Roman"/>
                <w:sz w:val="22"/>
                <w:szCs w:val="22"/>
              </w:rPr>
              <w:t>邓晓伦，于</w:t>
            </w:r>
            <w:r w:rsidRPr="00EA7D33">
              <w:rPr>
                <w:rFonts w:ascii="Times New Roman" w:hAnsi="Times New Roman" w:cs="Times New Roman"/>
                <w:sz w:val="22"/>
                <w:szCs w:val="22"/>
              </w:rPr>
              <w:t>2019-12-12</w:t>
            </w:r>
            <w:r w:rsidRPr="00EA7D33">
              <w:rPr>
                <w:rFonts w:ascii="Times New Roman" w:hAnsi="Times New Roman" w:cs="Times New Roman"/>
                <w:sz w:val="22"/>
                <w:szCs w:val="22"/>
              </w:rPr>
              <w:t>完成培训</w:t>
            </w:r>
            <w:r>
              <w:rPr>
                <w:rFonts w:ascii="Times New Roman" w:hAnsi="Times New Roman" w:cs="Times New Roman" w:hint="eastAsia"/>
                <w:sz w:val="22"/>
                <w:szCs w:val="22"/>
              </w:rPr>
              <w:t>。</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5.5</w:t>
            </w:r>
          </w:p>
        </w:tc>
        <w:tc>
          <w:tcPr>
            <w:tcW w:w="6804" w:type="dxa"/>
            <w:gridSpan w:val="2"/>
            <w:shd w:val="clear" w:color="auto" w:fill="FFFFFF" w:themeFill="background1"/>
          </w:tcPr>
          <w:p w:rsidR="00D047EE" w:rsidRPr="003A4546" w:rsidRDefault="00E45B19" w:rsidP="0077489C">
            <w:pPr>
              <w:spacing w:line="400" w:lineRule="exact"/>
              <w:rPr>
                <w:rFonts w:ascii="Times New Roman" w:hAnsi="Times New Roman"/>
                <w:b/>
                <w:szCs w:val="21"/>
              </w:rPr>
            </w:pPr>
            <w:r w:rsidRPr="00E45B19">
              <w:rPr>
                <w:rFonts w:ascii="Times New Roman" w:hAnsi="Times New Roman" w:hint="eastAsia"/>
                <w:b/>
                <w:szCs w:val="21"/>
              </w:rPr>
              <w:t>查看需递交给伦理委员会审核的文件是否已提交和获得批准？如有，登记更新，复印，并采取必要的行动？</w:t>
            </w:r>
          </w:p>
        </w:tc>
        <w:tc>
          <w:tcPr>
            <w:tcW w:w="2483" w:type="dxa"/>
            <w:shd w:val="clear" w:color="auto" w:fill="FFFFFF" w:themeFill="background1"/>
            <w:vAlign w:val="center"/>
          </w:tcPr>
          <w:p w:rsidR="00D047EE" w:rsidRPr="003A4546" w:rsidRDefault="00D047EE" w:rsidP="00D047EE">
            <w:pPr>
              <w:spacing w:line="400" w:lineRule="exact"/>
              <w:jc w:val="center"/>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Pr>
                <w:rFonts w:asciiTheme="minorEastAsia" w:eastAsiaTheme="minorEastAsia" w:hAnsiTheme="minorEastAsia"/>
                <w:b/>
                <w:szCs w:val="21"/>
              </w:rPr>
              <w:t xml:space="preserve">  </w:t>
            </w:r>
            <w:r w:rsidR="00CF6815">
              <w:rPr>
                <w:rFonts w:asciiTheme="minorEastAsia" w:eastAsiaTheme="minorEastAsia" w:hAnsiTheme="minorEastAsia" w:hint="eastAsia"/>
                <w:b/>
                <w:szCs w:val="21"/>
              </w:rPr>
              <w:t>■</w:t>
            </w:r>
            <w:r w:rsidRPr="00617F9D">
              <w:rPr>
                <w:rFonts w:asciiTheme="minorEastAsia" w:eastAsiaTheme="minorEastAsia" w:hAnsiTheme="minorEastAsia"/>
                <w:b/>
                <w:szCs w:val="21"/>
              </w:rPr>
              <w:t>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E45B19"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3A4546" w:rsidRDefault="007E007E" w:rsidP="0077489C">
            <w:pPr>
              <w:widowControl/>
              <w:spacing w:line="400" w:lineRule="exact"/>
              <w:jc w:val="left"/>
              <w:rPr>
                <w:rFonts w:ascii="Times New Roman" w:hAnsi="Times New Roman"/>
                <w:szCs w:val="21"/>
              </w:rPr>
            </w:pPr>
            <w:r>
              <w:rPr>
                <w:rFonts w:ascii="Times New Roman" w:hAnsi="Times New Roman" w:hint="eastAsia"/>
                <w:sz w:val="22"/>
              </w:rPr>
              <w:t>2019-12-02</w:t>
            </w:r>
            <w:r>
              <w:rPr>
                <w:rFonts w:ascii="Times New Roman" w:hAnsi="Times New Roman" w:hint="eastAsia"/>
                <w:sz w:val="22"/>
              </w:rPr>
              <w:t>递交的</w:t>
            </w:r>
            <w:r>
              <w:rPr>
                <w:rFonts w:ascii="Times New Roman" w:hAnsi="Times New Roman" w:hint="eastAsia"/>
                <w:sz w:val="22"/>
              </w:rPr>
              <w:t>2.2</w:t>
            </w:r>
            <w:r>
              <w:rPr>
                <w:rFonts w:ascii="Times New Roman" w:hAnsi="Times New Roman" w:hint="eastAsia"/>
                <w:sz w:val="22"/>
              </w:rPr>
              <w:t>版招募广告，暂未获得批准。</w:t>
            </w:r>
            <w:r w:rsidR="00E45B19">
              <w:rPr>
                <w:rFonts w:ascii="Times New Roman" w:hAnsi="Times New Roman"/>
                <w:sz w:val="22"/>
              </w:rPr>
              <w:t xml:space="preserve"> </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5.6</w:t>
            </w:r>
          </w:p>
        </w:tc>
        <w:tc>
          <w:tcPr>
            <w:tcW w:w="6804" w:type="dxa"/>
            <w:gridSpan w:val="2"/>
            <w:shd w:val="clear" w:color="auto" w:fill="FFFFFF" w:themeFill="background1"/>
          </w:tcPr>
          <w:p w:rsidR="00D047EE" w:rsidRPr="00E45B19" w:rsidRDefault="00E45B19" w:rsidP="0077489C">
            <w:pPr>
              <w:pStyle w:val="Default"/>
              <w:spacing w:line="400" w:lineRule="exact"/>
              <w:jc w:val="both"/>
              <w:rPr>
                <w:b/>
                <w:sz w:val="22"/>
                <w:szCs w:val="22"/>
              </w:rPr>
            </w:pPr>
            <w:r w:rsidRPr="00E45B19">
              <w:rPr>
                <w:rFonts w:hint="eastAsia"/>
                <w:b/>
                <w:sz w:val="22"/>
                <w:szCs w:val="22"/>
              </w:rPr>
              <w:t>是否已签署监查拜访日志，并每天一签？</w:t>
            </w:r>
          </w:p>
        </w:tc>
        <w:tc>
          <w:tcPr>
            <w:tcW w:w="2483" w:type="dxa"/>
            <w:shd w:val="clear" w:color="auto" w:fill="FFFFFF" w:themeFill="background1"/>
            <w:vAlign w:val="center"/>
          </w:tcPr>
          <w:p w:rsidR="00D047EE" w:rsidRPr="003A4546" w:rsidRDefault="00D118EF"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E45B19"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E45B19" w:rsidRDefault="00E45B19" w:rsidP="00D118EF">
            <w:pPr>
              <w:widowControl/>
              <w:spacing w:line="400" w:lineRule="exact"/>
              <w:jc w:val="left"/>
              <w:rPr>
                <w:rFonts w:hAnsi="Times New Roman"/>
                <w:sz w:val="22"/>
              </w:rPr>
            </w:pPr>
            <w:r w:rsidRPr="00D118EF">
              <w:rPr>
                <w:rFonts w:ascii="Times New Roman" w:hAnsi="Times New Roman" w:hint="eastAsia"/>
                <w:sz w:val="22"/>
              </w:rPr>
              <w:t>本次监查日期为</w:t>
            </w:r>
            <w:r w:rsidR="00D118EF" w:rsidRPr="00D118EF">
              <w:rPr>
                <w:rFonts w:ascii="Times New Roman" w:hAnsi="Times New Roman" w:hint="eastAsia"/>
                <w:sz w:val="22"/>
              </w:rPr>
              <w:t>2019-12-1</w:t>
            </w:r>
            <w:r w:rsidR="00C93952">
              <w:rPr>
                <w:rFonts w:ascii="Times New Roman" w:hAnsi="Times New Roman" w:hint="eastAsia"/>
                <w:sz w:val="22"/>
              </w:rPr>
              <w:t>2</w:t>
            </w:r>
            <w:r w:rsidRPr="00D118EF">
              <w:rPr>
                <w:rFonts w:ascii="Times New Roman" w:hAnsi="Times New Roman" w:hint="eastAsia"/>
                <w:sz w:val="22"/>
              </w:rPr>
              <w:t>和</w:t>
            </w:r>
            <w:r w:rsidR="00D118EF" w:rsidRPr="00D118EF">
              <w:rPr>
                <w:rFonts w:ascii="Times New Roman" w:hAnsi="Times New Roman" w:hint="eastAsia"/>
                <w:sz w:val="22"/>
              </w:rPr>
              <w:t>2019-12-1</w:t>
            </w:r>
            <w:r w:rsidR="00C93952">
              <w:rPr>
                <w:rFonts w:ascii="Times New Roman" w:hAnsi="Times New Roman" w:hint="eastAsia"/>
                <w:sz w:val="22"/>
              </w:rPr>
              <w:t>3</w:t>
            </w:r>
            <w:r w:rsidRPr="00D118EF">
              <w:rPr>
                <w:rFonts w:ascii="Times New Roman" w:hAnsi="Times New Roman" w:hint="eastAsia"/>
                <w:sz w:val="22"/>
              </w:rPr>
              <w:t>，已单独签署。既往均单独每日签署。</w:t>
            </w:r>
            <w:r w:rsidRPr="00D118EF">
              <w:rPr>
                <w:rFonts w:ascii="Times New Roman" w:hAnsi="Times New Roman"/>
                <w:sz w:val="22"/>
              </w:rPr>
              <w:t xml:space="preserve"> </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D047EE" w:rsidRPr="003A4546" w:rsidTr="00A14119">
        <w:trPr>
          <w:trHeight w:val="387"/>
          <w:jc w:val="center"/>
        </w:trPr>
        <w:tc>
          <w:tcPr>
            <w:tcW w:w="9962" w:type="dxa"/>
            <w:gridSpan w:val="4"/>
            <w:tcBorders>
              <w:bottom w:val="single" w:sz="4" w:space="0" w:color="auto"/>
            </w:tcBorders>
            <w:shd w:val="clear" w:color="auto" w:fill="D9D9D9" w:themeFill="background1" w:themeFillShade="D9"/>
          </w:tcPr>
          <w:p w:rsidR="00D047EE" w:rsidRPr="00AB46EF" w:rsidRDefault="00AB46EF" w:rsidP="00280845">
            <w:pPr>
              <w:pStyle w:val="Default"/>
              <w:spacing w:line="400" w:lineRule="exact"/>
              <w:rPr>
                <w:rFonts w:hAnsi="Times New Roman"/>
                <w:b/>
                <w:sz w:val="23"/>
                <w:szCs w:val="23"/>
              </w:rPr>
            </w:pPr>
            <w:r w:rsidRPr="00AB46EF">
              <w:rPr>
                <w:rFonts w:hint="eastAsia"/>
                <w:b/>
                <w:sz w:val="23"/>
                <w:szCs w:val="23"/>
              </w:rPr>
              <w:lastRenderedPageBreak/>
              <w:t>六、研究职员</w:t>
            </w:r>
            <w:r w:rsidRPr="00AB46EF">
              <w:rPr>
                <w:rFonts w:ascii="Times New Roman" w:hAnsi="Times New Roman" w:cs="Times New Roman"/>
                <w:b/>
                <w:bCs/>
                <w:sz w:val="23"/>
                <w:szCs w:val="23"/>
              </w:rPr>
              <w:t>/</w:t>
            </w:r>
            <w:r w:rsidRPr="00AB46EF">
              <w:rPr>
                <w:rFonts w:hAnsi="Times New Roman" w:hint="eastAsia"/>
                <w:b/>
                <w:sz w:val="23"/>
                <w:szCs w:val="23"/>
              </w:rPr>
              <w:t>中心设备</w:t>
            </w:r>
          </w:p>
        </w:tc>
      </w:tr>
      <w:tr w:rsidR="00AF0552" w:rsidRPr="003A4546" w:rsidTr="00E05E13">
        <w:trPr>
          <w:jc w:val="center"/>
        </w:trPr>
        <w:tc>
          <w:tcPr>
            <w:tcW w:w="675"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序号</w:t>
            </w:r>
          </w:p>
        </w:tc>
        <w:tc>
          <w:tcPr>
            <w:tcW w:w="6804" w:type="dxa"/>
            <w:gridSpan w:val="2"/>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内容</w:t>
            </w:r>
          </w:p>
        </w:tc>
        <w:tc>
          <w:tcPr>
            <w:tcW w:w="2483" w:type="dxa"/>
            <w:shd w:val="clear" w:color="auto" w:fill="D9D9D9" w:themeFill="background1" w:themeFillShade="D9"/>
          </w:tcPr>
          <w:p w:rsidR="00D047EE" w:rsidRPr="003A4546" w:rsidRDefault="00D047EE" w:rsidP="00D047EE">
            <w:pPr>
              <w:spacing w:line="400" w:lineRule="exact"/>
              <w:jc w:val="center"/>
              <w:rPr>
                <w:rFonts w:ascii="Times New Roman" w:hAnsi="Times New Roman"/>
                <w:b/>
                <w:szCs w:val="21"/>
              </w:rPr>
            </w:pPr>
            <w:r w:rsidRPr="003A4546">
              <w:rPr>
                <w:rFonts w:ascii="Times New Roman" w:hAnsi="Times New Roman"/>
                <w:b/>
                <w:szCs w:val="21"/>
              </w:rPr>
              <w:t>监查情况</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6.1</w:t>
            </w:r>
          </w:p>
        </w:tc>
        <w:tc>
          <w:tcPr>
            <w:tcW w:w="6804" w:type="dxa"/>
            <w:gridSpan w:val="2"/>
            <w:shd w:val="clear" w:color="auto" w:fill="FFFFFF" w:themeFill="background1"/>
          </w:tcPr>
          <w:p w:rsidR="00D047EE" w:rsidRPr="00AB46EF" w:rsidRDefault="00AB46EF" w:rsidP="0077489C">
            <w:pPr>
              <w:pStyle w:val="Default"/>
              <w:spacing w:line="400" w:lineRule="exact"/>
              <w:jc w:val="both"/>
              <w:rPr>
                <w:rFonts w:hAnsi="Times New Roman"/>
                <w:b/>
                <w:sz w:val="22"/>
                <w:szCs w:val="22"/>
              </w:rPr>
            </w:pPr>
            <w:r w:rsidRPr="00AB46EF">
              <w:rPr>
                <w:rFonts w:hint="eastAsia"/>
                <w:b/>
                <w:sz w:val="22"/>
                <w:szCs w:val="22"/>
              </w:rPr>
              <w:t>确保主要研究者和职员按方案和申办方要求执行具体工作，且</w:t>
            </w:r>
            <w:r w:rsidRPr="00AB46EF">
              <w:rPr>
                <w:rFonts w:ascii="Times New Roman" w:hAnsi="Times New Roman" w:cs="Times New Roman"/>
                <w:b/>
                <w:sz w:val="22"/>
                <w:szCs w:val="22"/>
              </w:rPr>
              <w:t>PI</w:t>
            </w:r>
            <w:r w:rsidRPr="00AB46EF">
              <w:rPr>
                <w:rFonts w:hAnsi="Times New Roman" w:hint="eastAsia"/>
                <w:b/>
                <w:sz w:val="22"/>
                <w:szCs w:val="22"/>
              </w:rPr>
              <w:t>提供足够的监管？</w:t>
            </w:r>
          </w:p>
        </w:tc>
        <w:tc>
          <w:tcPr>
            <w:tcW w:w="2483" w:type="dxa"/>
            <w:shd w:val="clear" w:color="auto" w:fill="FFFFFF" w:themeFill="background1"/>
            <w:vAlign w:val="center"/>
          </w:tcPr>
          <w:p w:rsidR="00D047EE" w:rsidRPr="003A4546" w:rsidRDefault="00A47F3E"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AB46EF" w:rsidRDefault="00AB46EF" w:rsidP="00A47F3E">
            <w:pPr>
              <w:pStyle w:val="Default"/>
              <w:spacing w:line="400" w:lineRule="exact"/>
              <w:rPr>
                <w:rFonts w:hAnsi="Times New Roman"/>
                <w:sz w:val="22"/>
                <w:szCs w:val="22"/>
              </w:rPr>
            </w:pPr>
            <w:r>
              <w:rPr>
                <w:rFonts w:hint="eastAsia"/>
                <w:sz w:val="22"/>
                <w:szCs w:val="22"/>
              </w:rPr>
              <w:t>本次监查期间，和</w:t>
            </w:r>
            <w:r>
              <w:rPr>
                <w:rFonts w:ascii="Times New Roman" w:hAnsi="Times New Roman" w:cs="Times New Roman"/>
                <w:sz w:val="22"/>
                <w:szCs w:val="22"/>
              </w:rPr>
              <w:t xml:space="preserve">PI </w:t>
            </w:r>
            <w:r w:rsidR="00A47F3E">
              <w:rPr>
                <w:rFonts w:ascii="Times New Roman" w:hAnsi="Times New Roman" w:cs="Times New Roman" w:hint="eastAsia"/>
                <w:sz w:val="22"/>
                <w:szCs w:val="22"/>
              </w:rPr>
              <w:t>万华</w:t>
            </w:r>
            <w:r>
              <w:rPr>
                <w:rFonts w:hAnsi="Times New Roman" w:hint="eastAsia"/>
                <w:sz w:val="22"/>
                <w:szCs w:val="22"/>
              </w:rPr>
              <w:t>、</w:t>
            </w:r>
            <w:r>
              <w:rPr>
                <w:rFonts w:ascii="Times New Roman" w:hAnsi="Times New Roman" w:cs="Times New Roman"/>
                <w:sz w:val="22"/>
                <w:szCs w:val="22"/>
              </w:rPr>
              <w:t>Sub-I</w:t>
            </w:r>
            <w:r w:rsidR="00A47F3E">
              <w:rPr>
                <w:rFonts w:ascii="Times New Roman" w:hAnsi="Times New Roman" w:cs="Times New Roman" w:hint="eastAsia"/>
                <w:sz w:val="22"/>
                <w:szCs w:val="22"/>
              </w:rPr>
              <w:t>邵士珺</w:t>
            </w:r>
            <w:r>
              <w:rPr>
                <w:rFonts w:hAnsi="Times New Roman" w:hint="eastAsia"/>
                <w:sz w:val="22"/>
                <w:szCs w:val="22"/>
              </w:rPr>
              <w:t>沟通，告知其研究整体进展</w:t>
            </w:r>
            <w:r w:rsidR="00A47F3E">
              <w:rPr>
                <w:rFonts w:hAnsi="Times New Roman" w:hint="eastAsia"/>
                <w:sz w:val="22"/>
                <w:szCs w:val="22"/>
              </w:rPr>
              <w:t>。</w:t>
            </w:r>
            <w:r>
              <w:rPr>
                <w:rFonts w:hAnsi="Times New Roman"/>
                <w:sz w:val="22"/>
                <w:szCs w:val="22"/>
              </w:rPr>
              <w:t xml:space="preserve"> </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6.2</w:t>
            </w:r>
          </w:p>
        </w:tc>
        <w:tc>
          <w:tcPr>
            <w:tcW w:w="6804" w:type="dxa"/>
            <w:gridSpan w:val="2"/>
            <w:shd w:val="clear" w:color="auto" w:fill="FFFFFF" w:themeFill="background1"/>
          </w:tcPr>
          <w:p w:rsidR="00D047EE" w:rsidRPr="00AB46EF" w:rsidRDefault="00AB46EF" w:rsidP="0077489C">
            <w:pPr>
              <w:pStyle w:val="Default"/>
              <w:spacing w:line="400" w:lineRule="exact"/>
              <w:jc w:val="both"/>
              <w:rPr>
                <w:b/>
                <w:sz w:val="22"/>
                <w:szCs w:val="22"/>
              </w:rPr>
            </w:pPr>
            <w:r w:rsidRPr="00AB46EF">
              <w:rPr>
                <w:rFonts w:hint="eastAsia"/>
                <w:b/>
                <w:sz w:val="22"/>
                <w:szCs w:val="22"/>
              </w:rPr>
              <w:t>如工作已获得研究者授权，是否这些授权分工活动在执行前已得到培训，目前执行过程结果证明表现满足岗位要求和期望？</w:t>
            </w:r>
          </w:p>
        </w:tc>
        <w:tc>
          <w:tcPr>
            <w:tcW w:w="2483" w:type="dxa"/>
            <w:shd w:val="clear" w:color="auto" w:fill="FFFFFF" w:themeFill="background1"/>
            <w:vAlign w:val="center"/>
          </w:tcPr>
          <w:p w:rsidR="00D047EE" w:rsidRPr="003A4546" w:rsidRDefault="00B905C9"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rsidR="00AB46EF" w:rsidRDefault="00AB46EF" w:rsidP="0077489C">
            <w:pPr>
              <w:pStyle w:val="Default"/>
              <w:spacing w:line="400" w:lineRule="exact"/>
              <w:rPr>
                <w:sz w:val="22"/>
                <w:szCs w:val="22"/>
              </w:rPr>
            </w:pPr>
            <w:r>
              <w:rPr>
                <w:rFonts w:hint="eastAsia"/>
                <w:sz w:val="22"/>
                <w:szCs w:val="22"/>
              </w:rPr>
              <w:t>所有</w:t>
            </w:r>
            <w:r w:rsidR="00B905C9">
              <w:rPr>
                <w:rFonts w:hint="eastAsia"/>
                <w:sz w:val="22"/>
                <w:szCs w:val="22"/>
              </w:rPr>
              <w:t>研究成员</w:t>
            </w:r>
            <w:r>
              <w:rPr>
                <w:rFonts w:hint="eastAsia"/>
                <w:sz w:val="22"/>
                <w:szCs w:val="22"/>
              </w:rPr>
              <w:t>的培训记录均符合岗位资质要求，培训完成日期分别如下：</w:t>
            </w:r>
            <w:r>
              <w:rPr>
                <w:sz w:val="22"/>
                <w:szCs w:val="22"/>
              </w:rPr>
              <w:t xml:space="preserve"> </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4100"/>
              <w:gridCol w:w="3775"/>
            </w:tblGrid>
            <w:tr w:rsidR="00E3397D" w:rsidTr="00521C61">
              <w:tc>
                <w:tcPr>
                  <w:tcW w:w="1185" w:type="dxa"/>
                  <w:tcBorders>
                    <w:top w:val="single" w:sz="4" w:space="0" w:color="auto"/>
                    <w:bottom w:val="single" w:sz="4" w:space="0" w:color="auto"/>
                  </w:tcBorders>
                </w:tcPr>
                <w:p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培训日期</w:t>
                  </w:r>
                </w:p>
              </w:tc>
              <w:tc>
                <w:tcPr>
                  <w:tcW w:w="4100" w:type="dxa"/>
                  <w:tcBorders>
                    <w:top w:val="single" w:sz="4" w:space="0" w:color="auto"/>
                    <w:bottom w:val="single" w:sz="4" w:space="0" w:color="auto"/>
                  </w:tcBorders>
                </w:tcPr>
                <w:p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培训内容</w:t>
                  </w:r>
                </w:p>
              </w:tc>
              <w:tc>
                <w:tcPr>
                  <w:tcW w:w="3776" w:type="dxa"/>
                  <w:tcBorders>
                    <w:top w:val="single" w:sz="4" w:space="0" w:color="auto"/>
                    <w:bottom w:val="single" w:sz="4" w:space="0" w:color="auto"/>
                  </w:tcBorders>
                </w:tcPr>
                <w:p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培训人员</w:t>
                  </w:r>
                </w:p>
              </w:tc>
            </w:tr>
            <w:tr w:rsidR="00E3397D" w:rsidTr="00521C61">
              <w:tc>
                <w:tcPr>
                  <w:tcW w:w="1185" w:type="dxa"/>
                  <w:tcBorders>
                    <w:top w:val="single" w:sz="4" w:space="0" w:color="auto"/>
                    <w:bottom w:val="nil"/>
                  </w:tcBorders>
                </w:tcPr>
                <w:p w:rsidR="00E3397D" w:rsidRDefault="00E3397D" w:rsidP="0077489C">
                  <w:pPr>
                    <w:widowControl/>
                    <w:spacing w:line="400" w:lineRule="exact"/>
                    <w:jc w:val="left"/>
                    <w:rPr>
                      <w:rFonts w:ascii="Times New Roman" w:hAnsi="Times New Roman"/>
                      <w:szCs w:val="21"/>
                    </w:rPr>
                  </w:pPr>
                  <w:r>
                    <w:rPr>
                      <w:rFonts w:ascii="Times New Roman" w:hAnsi="Times New Roman" w:hint="eastAsia"/>
                      <w:szCs w:val="21"/>
                    </w:rPr>
                    <w:t>2019-11-13</w:t>
                  </w:r>
                </w:p>
              </w:tc>
              <w:tc>
                <w:tcPr>
                  <w:tcW w:w="4100" w:type="dxa"/>
                  <w:tcBorders>
                    <w:top w:val="single" w:sz="4" w:space="0" w:color="auto"/>
                    <w:bottom w:val="nil"/>
                  </w:tcBorders>
                </w:tcPr>
                <w:p w:rsidR="00B34729" w:rsidRDefault="00B34729" w:rsidP="0077489C">
                  <w:pPr>
                    <w:widowControl/>
                    <w:spacing w:line="400" w:lineRule="exact"/>
                    <w:jc w:val="left"/>
                    <w:rPr>
                      <w:rFonts w:ascii="Times New Roman" w:hAnsi="Times New Roman"/>
                      <w:szCs w:val="21"/>
                    </w:rPr>
                  </w:pPr>
                  <w:r>
                    <w:rPr>
                      <w:rFonts w:ascii="Times New Roman" w:hAnsi="Times New Roman" w:hint="eastAsia"/>
                      <w:szCs w:val="21"/>
                    </w:rPr>
                    <w:t>2.2</w:t>
                  </w:r>
                  <w:r>
                    <w:rPr>
                      <w:rFonts w:ascii="Times New Roman" w:hAnsi="Times New Roman" w:hint="eastAsia"/>
                      <w:szCs w:val="21"/>
                    </w:rPr>
                    <w:t>版研究方案</w:t>
                  </w:r>
                  <w:r w:rsidR="00521C61">
                    <w:rPr>
                      <w:rFonts w:ascii="Times New Roman" w:hAnsi="Times New Roman" w:hint="eastAsia"/>
                      <w:szCs w:val="21"/>
                    </w:rPr>
                    <w:t>；</w:t>
                  </w:r>
                  <w:r>
                    <w:rPr>
                      <w:rFonts w:ascii="Times New Roman" w:hAnsi="Times New Roman" w:hint="eastAsia"/>
                      <w:szCs w:val="21"/>
                    </w:rPr>
                    <w:t>2.2</w:t>
                  </w:r>
                  <w:r>
                    <w:rPr>
                      <w:rFonts w:ascii="Times New Roman" w:hAnsi="Times New Roman" w:hint="eastAsia"/>
                      <w:szCs w:val="21"/>
                    </w:rPr>
                    <w:t>版知情同意书</w:t>
                  </w:r>
                </w:p>
                <w:p w:rsidR="00B34729" w:rsidRDefault="00B34729" w:rsidP="0077489C">
                  <w:pPr>
                    <w:widowControl/>
                    <w:spacing w:line="400" w:lineRule="exact"/>
                    <w:jc w:val="left"/>
                    <w:rPr>
                      <w:rFonts w:ascii="Times New Roman" w:hAnsi="Times New Roman" w:hint="eastAsia"/>
                      <w:szCs w:val="21"/>
                    </w:rPr>
                  </w:pPr>
                  <w:r>
                    <w:rPr>
                      <w:rFonts w:ascii="Times New Roman" w:hAnsi="Times New Roman" w:hint="eastAsia"/>
                      <w:szCs w:val="21"/>
                    </w:rPr>
                    <w:t>I</w:t>
                  </w:r>
                  <w:r>
                    <w:rPr>
                      <w:rFonts w:ascii="Times New Roman" w:hAnsi="Times New Roman"/>
                      <w:szCs w:val="21"/>
                    </w:rPr>
                    <w:t>WRS\EDC\</w:t>
                  </w:r>
                  <w:r>
                    <w:rPr>
                      <w:rFonts w:ascii="Times New Roman" w:hAnsi="Times New Roman" w:hint="eastAsia"/>
                      <w:szCs w:val="21"/>
                    </w:rPr>
                    <w:t>电子日记卡操作</w:t>
                  </w:r>
                  <w:r w:rsidR="00521C61">
                    <w:rPr>
                      <w:rFonts w:ascii="Times New Roman" w:hAnsi="Times New Roman" w:hint="eastAsia"/>
                      <w:szCs w:val="21"/>
                    </w:rPr>
                    <w:t>；</w:t>
                  </w:r>
                  <w:r>
                    <w:rPr>
                      <w:rFonts w:ascii="Times New Roman" w:hAnsi="Times New Roman" w:hint="eastAsia"/>
                      <w:szCs w:val="21"/>
                    </w:rPr>
                    <w:t>药品管理</w:t>
                  </w:r>
                  <w:r w:rsidR="00521C61">
                    <w:rPr>
                      <w:rFonts w:ascii="Times New Roman" w:hAnsi="Times New Roman" w:hint="eastAsia"/>
                      <w:szCs w:val="21"/>
                    </w:rPr>
                    <w:t>；</w:t>
                  </w:r>
                </w:p>
                <w:p w:rsidR="00B34729" w:rsidRDefault="00B34729" w:rsidP="0077489C">
                  <w:pPr>
                    <w:widowControl/>
                    <w:spacing w:line="400" w:lineRule="exact"/>
                    <w:jc w:val="left"/>
                    <w:rPr>
                      <w:rFonts w:ascii="Times New Roman" w:hAnsi="Times New Roman" w:hint="eastAsia"/>
                      <w:szCs w:val="21"/>
                    </w:rPr>
                  </w:pPr>
                  <w:r>
                    <w:rPr>
                      <w:rFonts w:ascii="Times New Roman" w:hAnsi="Times New Roman" w:hint="eastAsia"/>
                      <w:szCs w:val="21"/>
                    </w:rPr>
                    <w:t>G</w:t>
                  </w:r>
                  <w:r>
                    <w:rPr>
                      <w:rFonts w:ascii="Times New Roman" w:hAnsi="Times New Roman"/>
                      <w:szCs w:val="21"/>
                    </w:rPr>
                    <w:t>CP</w:t>
                  </w:r>
                  <w:r>
                    <w:rPr>
                      <w:rFonts w:ascii="Times New Roman" w:hAnsi="Times New Roman" w:hint="eastAsia"/>
                      <w:szCs w:val="21"/>
                    </w:rPr>
                    <w:t>培训等</w:t>
                  </w:r>
                </w:p>
              </w:tc>
              <w:tc>
                <w:tcPr>
                  <w:tcW w:w="3776" w:type="dxa"/>
                  <w:tcBorders>
                    <w:top w:val="single" w:sz="4" w:space="0" w:color="auto"/>
                    <w:bottom w:val="nil"/>
                  </w:tcBorders>
                </w:tcPr>
                <w:p w:rsidR="00E3397D" w:rsidRDefault="00B34729" w:rsidP="0077489C">
                  <w:pPr>
                    <w:widowControl/>
                    <w:spacing w:line="400" w:lineRule="exact"/>
                    <w:jc w:val="left"/>
                    <w:rPr>
                      <w:rFonts w:ascii="Times New Roman" w:hAnsi="Times New Roman" w:hint="eastAsia"/>
                      <w:szCs w:val="21"/>
                    </w:rPr>
                  </w:pPr>
                  <w:r>
                    <w:rPr>
                      <w:rFonts w:ascii="Times New Roman" w:hAnsi="Times New Roman" w:hint="eastAsia"/>
                      <w:szCs w:val="21"/>
                    </w:rPr>
                    <w:t>万华、冯</w:t>
                  </w:r>
                  <w:r>
                    <w:rPr>
                      <w:rFonts w:ascii="Times New Roman" w:hAnsi="Times New Roman" w:hint="eastAsia"/>
                      <w:szCs w:val="21"/>
                    </w:rPr>
                    <w:t>*</w:t>
                  </w:r>
                  <w:r>
                    <w:rPr>
                      <w:rFonts w:ascii="Times New Roman" w:hAnsi="Times New Roman" w:hint="eastAsia"/>
                      <w:szCs w:val="21"/>
                    </w:rPr>
                    <w:t>梅、高</w:t>
                  </w:r>
                  <w:r>
                    <w:rPr>
                      <w:rFonts w:ascii="Times New Roman" w:hAnsi="Times New Roman" w:hint="eastAsia"/>
                      <w:szCs w:val="21"/>
                    </w:rPr>
                    <w:t>*</w:t>
                  </w:r>
                  <w:r>
                    <w:rPr>
                      <w:rFonts w:ascii="Times New Roman" w:hAnsi="Times New Roman" w:hint="eastAsia"/>
                      <w:szCs w:val="21"/>
                    </w:rPr>
                    <w:t>倩、邵</w:t>
                  </w:r>
                  <w:r>
                    <w:rPr>
                      <w:rFonts w:ascii="Times New Roman" w:hAnsi="Times New Roman" w:hint="eastAsia"/>
                      <w:szCs w:val="21"/>
                    </w:rPr>
                    <w:t>*</w:t>
                  </w:r>
                  <w:r>
                    <w:rPr>
                      <w:rFonts w:ascii="Times New Roman" w:hAnsi="Times New Roman" w:hint="eastAsia"/>
                      <w:szCs w:val="21"/>
                    </w:rPr>
                    <w:t>珺、瞿</w:t>
                  </w:r>
                  <w:r>
                    <w:rPr>
                      <w:rFonts w:ascii="Times New Roman" w:hAnsi="Times New Roman" w:hint="eastAsia"/>
                      <w:szCs w:val="21"/>
                    </w:rPr>
                    <w:t>*</w:t>
                  </w:r>
                  <w:r>
                    <w:rPr>
                      <w:rFonts w:ascii="Times New Roman" w:hAnsi="Times New Roman" w:hint="eastAsia"/>
                      <w:szCs w:val="21"/>
                    </w:rPr>
                    <w:t>超、</w:t>
                  </w:r>
                  <w:r w:rsidR="00F07C7E">
                    <w:rPr>
                      <w:rFonts w:ascii="Times New Roman" w:hAnsi="Times New Roman" w:hint="eastAsia"/>
                      <w:szCs w:val="21"/>
                    </w:rPr>
                    <w:t>吴</w:t>
                  </w:r>
                  <w:r w:rsidR="00F07C7E">
                    <w:rPr>
                      <w:rFonts w:ascii="Times New Roman" w:hAnsi="Times New Roman" w:hint="eastAsia"/>
                      <w:szCs w:val="21"/>
                    </w:rPr>
                    <w:t>*</w:t>
                  </w:r>
                  <w:r w:rsidR="00F07C7E">
                    <w:rPr>
                      <w:rFonts w:ascii="Times New Roman" w:hAnsi="Times New Roman" w:hint="eastAsia"/>
                      <w:szCs w:val="21"/>
                    </w:rPr>
                    <w:t>卿、</w:t>
                  </w:r>
                  <w:r w:rsidR="00521C61">
                    <w:rPr>
                      <w:rFonts w:ascii="Times New Roman" w:hAnsi="Times New Roman" w:hint="eastAsia"/>
                      <w:szCs w:val="21"/>
                    </w:rPr>
                    <w:t>许</w:t>
                  </w:r>
                  <w:r w:rsidR="00521C61">
                    <w:rPr>
                      <w:rFonts w:ascii="Times New Roman" w:hAnsi="Times New Roman" w:hint="eastAsia"/>
                      <w:szCs w:val="21"/>
                    </w:rPr>
                    <w:t>*</w:t>
                  </w:r>
                  <w:r w:rsidR="00521C61">
                    <w:rPr>
                      <w:rFonts w:ascii="Times New Roman" w:hAnsi="Times New Roman" w:hint="eastAsia"/>
                      <w:szCs w:val="21"/>
                    </w:rPr>
                    <w:t>芳、郁</w:t>
                  </w:r>
                  <w:r w:rsidR="00521C61">
                    <w:rPr>
                      <w:rFonts w:ascii="Times New Roman" w:hAnsi="Times New Roman" w:hint="eastAsia"/>
                      <w:szCs w:val="21"/>
                    </w:rPr>
                    <w:t>*</w:t>
                  </w:r>
                  <w:r w:rsidR="00521C61">
                    <w:rPr>
                      <w:rFonts w:ascii="Times New Roman" w:hAnsi="Times New Roman" w:hint="eastAsia"/>
                      <w:szCs w:val="21"/>
                    </w:rPr>
                    <w:t>明、马颖</w:t>
                  </w:r>
                </w:p>
              </w:tc>
            </w:tr>
            <w:tr w:rsidR="00521C61" w:rsidTr="00521C61">
              <w:tc>
                <w:tcPr>
                  <w:tcW w:w="1185" w:type="dxa"/>
                  <w:tcBorders>
                    <w:top w:val="nil"/>
                    <w:bottom w:val="single" w:sz="4" w:space="0" w:color="auto"/>
                  </w:tcBorders>
                </w:tcPr>
                <w:p w:rsidR="00521C61" w:rsidRDefault="00521C61" w:rsidP="0077489C">
                  <w:pPr>
                    <w:widowControl/>
                    <w:spacing w:line="400" w:lineRule="exact"/>
                    <w:jc w:val="left"/>
                    <w:rPr>
                      <w:rFonts w:ascii="Times New Roman" w:hAnsi="Times New Roman" w:hint="eastAsia"/>
                      <w:szCs w:val="21"/>
                    </w:rPr>
                  </w:pPr>
                  <w:r>
                    <w:rPr>
                      <w:rFonts w:ascii="Times New Roman" w:hAnsi="Times New Roman" w:hint="eastAsia"/>
                      <w:szCs w:val="21"/>
                    </w:rPr>
                    <w:t>2019-12-12</w:t>
                  </w:r>
                </w:p>
              </w:tc>
              <w:tc>
                <w:tcPr>
                  <w:tcW w:w="4100" w:type="dxa"/>
                  <w:tcBorders>
                    <w:top w:val="nil"/>
                    <w:bottom w:val="single" w:sz="4" w:space="0" w:color="auto"/>
                  </w:tcBorders>
                </w:tcPr>
                <w:p w:rsidR="00521C61" w:rsidRDefault="00521C61" w:rsidP="00521C61">
                  <w:pPr>
                    <w:widowControl/>
                    <w:spacing w:line="400" w:lineRule="exact"/>
                    <w:jc w:val="left"/>
                    <w:rPr>
                      <w:rFonts w:ascii="Times New Roman" w:hAnsi="Times New Roman"/>
                      <w:szCs w:val="21"/>
                    </w:rPr>
                  </w:pPr>
                  <w:r>
                    <w:rPr>
                      <w:rFonts w:ascii="Times New Roman" w:hAnsi="Times New Roman" w:hint="eastAsia"/>
                      <w:szCs w:val="21"/>
                    </w:rPr>
                    <w:t>2.2</w:t>
                  </w:r>
                  <w:r>
                    <w:rPr>
                      <w:rFonts w:ascii="Times New Roman" w:hAnsi="Times New Roman" w:hint="eastAsia"/>
                      <w:szCs w:val="21"/>
                    </w:rPr>
                    <w:t>版研究方案；</w:t>
                  </w:r>
                  <w:r>
                    <w:rPr>
                      <w:rFonts w:ascii="Times New Roman" w:hAnsi="Times New Roman" w:hint="eastAsia"/>
                      <w:szCs w:val="21"/>
                    </w:rPr>
                    <w:t>2.2</w:t>
                  </w:r>
                  <w:r>
                    <w:rPr>
                      <w:rFonts w:ascii="Times New Roman" w:hAnsi="Times New Roman" w:hint="eastAsia"/>
                      <w:szCs w:val="21"/>
                    </w:rPr>
                    <w:t>版知情同意书</w:t>
                  </w:r>
                </w:p>
                <w:p w:rsidR="00521C61" w:rsidRDefault="00521C61" w:rsidP="00521C61">
                  <w:pPr>
                    <w:widowControl/>
                    <w:spacing w:line="400" w:lineRule="exact"/>
                    <w:jc w:val="left"/>
                    <w:rPr>
                      <w:rFonts w:ascii="Times New Roman" w:hAnsi="Times New Roman" w:hint="eastAsia"/>
                      <w:szCs w:val="21"/>
                    </w:rPr>
                  </w:pPr>
                  <w:r>
                    <w:rPr>
                      <w:rFonts w:ascii="Times New Roman" w:hAnsi="Times New Roman" w:hint="eastAsia"/>
                      <w:szCs w:val="21"/>
                    </w:rPr>
                    <w:t>I</w:t>
                  </w:r>
                  <w:r>
                    <w:rPr>
                      <w:rFonts w:ascii="Times New Roman" w:hAnsi="Times New Roman"/>
                      <w:szCs w:val="21"/>
                    </w:rPr>
                    <w:t>WRS\EDC\</w:t>
                  </w:r>
                  <w:r>
                    <w:rPr>
                      <w:rFonts w:ascii="Times New Roman" w:hAnsi="Times New Roman" w:hint="eastAsia"/>
                      <w:szCs w:val="21"/>
                    </w:rPr>
                    <w:t>电子日记卡操作</w:t>
                  </w:r>
                  <w:r w:rsidR="00BC7BB0">
                    <w:rPr>
                      <w:rFonts w:ascii="Times New Roman" w:hAnsi="Times New Roman" w:hint="eastAsia"/>
                      <w:szCs w:val="21"/>
                    </w:rPr>
                    <w:t>等</w:t>
                  </w:r>
                  <w:r w:rsidR="00BC7BB0">
                    <w:rPr>
                      <w:rFonts w:ascii="Times New Roman" w:hAnsi="Times New Roman"/>
                      <w:szCs w:val="21"/>
                    </w:rPr>
                    <w:t xml:space="preserve"> </w:t>
                  </w:r>
                </w:p>
              </w:tc>
              <w:tc>
                <w:tcPr>
                  <w:tcW w:w="3776" w:type="dxa"/>
                  <w:tcBorders>
                    <w:top w:val="nil"/>
                    <w:bottom w:val="single" w:sz="4" w:space="0" w:color="auto"/>
                  </w:tcBorders>
                </w:tcPr>
                <w:p w:rsidR="00521C61" w:rsidRDefault="00BC7BB0" w:rsidP="00B95C36">
                  <w:pPr>
                    <w:widowControl/>
                    <w:spacing w:line="400" w:lineRule="exact"/>
                    <w:jc w:val="left"/>
                    <w:rPr>
                      <w:rFonts w:ascii="Times New Roman" w:hAnsi="Times New Roman" w:hint="eastAsia"/>
                      <w:szCs w:val="21"/>
                    </w:rPr>
                  </w:pPr>
                  <w:r>
                    <w:rPr>
                      <w:rFonts w:ascii="Times New Roman" w:hAnsi="Times New Roman" w:hint="eastAsia"/>
                      <w:szCs w:val="21"/>
                    </w:rPr>
                    <w:t>乔</w:t>
                  </w:r>
                  <w:r w:rsidR="00B95C36">
                    <w:rPr>
                      <w:rFonts w:ascii="Times New Roman" w:hAnsi="Times New Roman" w:hint="eastAsia"/>
                      <w:szCs w:val="21"/>
                    </w:rPr>
                    <w:t>晓</w:t>
                  </w:r>
                  <w:r>
                    <w:rPr>
                      <w:rFonts w:ascii="Times New Roman" w:hAnsi="Times New Roman" w:hint="eastAsia"/>
                      <w:szCs w:val="21"/>
                    </w:rPr>
                    <w:t>伦</w:t>
                  </w:r>
                </w:p>
              </w:tc>
            </w:tr>
          </w:tbl>
          <w:p w:rsidR="00D047EE" w:rsidRPr="003A4546" w:rsidRDefault="00D047EE" w:rsidP="0077489C">
            <w:pPr>
              <w:widowControl/>
              <w:spacing w:line="400" w:lineRule="exact"/>
              <w:jc w:val="left"/>
              <w:rPr>
                <w:rFonts w:ascii="Times New Roman" w:hAnsi="Times New Roman"/>
                <w:szCs w:val="21"/>
              </w:rPr>
            </w:pP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280845">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6.3</w:t>
            </w:r>
          </w:p>
        </w:tc>
        <w:tc>
          <w:tcPr>
            <w:tcW w:w="6804" w:type="dxa"/>
            <w:gridSpan w:val="2"/>
            <w:shd w:val="clear" w:color="auto" w:fill="FFFFFF" w:themeFill="background1"/>
            <w:vAlign w:val="center"/>
          </w:tcPr>
          <w:p w:rsidR="00D047EE" w:rsidRPr="00AB46EF" w:rsidRDefault="00AB46EF" w:rsidP="0077489C">
            <w:pPr>
              <w:pStyle w:val="Default"/>
              <w:spacing w:line="400" w:lineRule="exact"/>
              <w:jc w:val="both"/>
              <w:rPr>
                <w:b/>
                <w:sz w:val="22"/>
                <w:szCs w:val="22"/>
              </w:rPr>
            </w:pPr>
            <w:r w:rsidRPr="00AB46EF">
              <w:rPr>
                <w:rFonts w:hint="eastAsia"/>
                <w:b/>
                <w:sz w:val="22"/>
                <w:szCs w:val="22"/>
              </w:rPr>
              <w:t>确认研究物资使用合规，且定期管理维护？</w:t>
            </w:r>
          </w:p>
        </w:tc>
        <w:tc>
          <w:tcPr>
            <w:tcW w:w="2483" w:type="dxa"/>
            <w:shd w:val="clear" w:color="auto" w:fill="FFFFFF" w:themeFill="background1"/>
            <w:vAlign w:val="center"/>
          </w:tcPr>
          <w:p w:rsidR="00D047EE" w:rsidRPr="003A4546" w:rsidRDefault="00BC7BB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BC7BB0" w:rsidRDefault="00D047EE" w:rsidP="0077489C">
            <w:pPr>
              <w:widowControl/>
              <w:spacing w:line="400" w:lineRule="exact"/>
              <w:jc w:val="left"/>
              <w:rPr>
                <w:rFonts w:ascii="Times New Roman" w:hAnsi="Times New Roman" w:hint="eastAsia"/>
                <w:szCs w:val="21"/>
              </w:rPr>
            </w:pPr>
            <w:r w:rsidRPr="003A4546">
              <w:rPr>
                <w:rFonts w:ascii="Times New Roman" w:hAnsi="Times New Roman"/>
                <w:szCs w:val="21"/>
              </w:rPr>
              <w:t>说明：</w:t>
            </w:r>
            <w:r w:rsidR="00AB46EF" w:rsidRPr="00AB46EF">
              <w:rPr>
                <w:rFonts w:ascii="Times New Roman" w:hAnsi="Times New Roman" w:hint="eastAsia"/>
                <w:szCs w:val="21"/>
              </w:rPr>
              <w:t>目前研究中心</w:t>
            </w:r>
            <w:r w:rsidR="00BC7BB0">
              <w:rPr>
                <w:rFonts w:ascii="Times New Roman" w:hAnsi="Times New Roman" w:hint="eastAsia"/>
                <w:szCs w:val="21"/>
              </w:rPr>
              <w:t>3</w:t>
            </w:r>
            <w:r w:rsidR="00BC7BB0">
              <w:rPr>
                <w:rFonts w:ascii="Times New Roman" w:hAnsi="Times New Roman" w:hint="eastAsia"/>
                <w:szCs w:val="21"/>
              </w:rPr>
              <w:t>例</w:t>
            </w:r>
            <w:r w:rsidR="00AB46EF" w:rsidRPr="00AB46EF">
              <w:rPr>
                <w:rFonts w:ascii="Times New Roman" w:hAnsi="Times New Roman" w:hint="eastAsia"/>
                <w:szCs w:val="21"/>
              </w:rPr>
              <w:t>受试者处于</w:t>
            </w:r>
            <w:r w:rsidR="00BC7BB0">
              <w:rPr>
                <w:rFonts w:ascii="Times New Roman" w:hAnsi="Times New Roman" w:hint="eastAsia"/>
                <w:szCs w:val="21"/>
              </w:rPr>
              <w:t>导入期</w:t>
            </w:r>
            <w:r w:rsidR="00AB46EF" w:rsidRPr="00AB46EF">
              <w:rPr>
                <w:rFonts w:ascii="Times New Roman" w:hAnsi="Times New Roman" w:hint="eastAsia"/>
                <w:szCs w:val="21"/>
              </w:rPr>
              <w:t>，</w:t>
            </w:r>
            <w:r w:rsidR="00AB46EF">
              <w:rPr>
                <w:rFonts w:ascii="Times New Roman" w:hAnsi="Times New Roman" w:hint="eastAsia"/>
                <w:szCs w:val="21"/>
              </w:rPr>
              <w:t>均</w:t>
            </w:r>
            <w:r w:rsidR="00AB46EF">
              <w:rPr>
                <w:rFonts w:ascii="Times New Roman" w:hAnsi="Times New Roman"/>
                <w:szCs w:val="21"/>
              </w:rPr>
              <w:t>发放受试者</w:t>
            </w:r>
            <w:r w:rsidR="00AB46EF">
              <w:rPr>
                <w:rFonts w:ascii="Times New Roman" w:hAnsi="Times New Roman" w:hint="eastAsia"/>
                <w:szCs w:val="21"/>
              </w:rPr>
              <w:t>用药</w:t>
            </w:r>
            <w:r w:rsidR="00AB46EF">
              <w:rPr>
                <w:rFonts w:ascii="Times New Roman" w:hAnsi="Times New Roman"/>
                <w:szCs w:val="21"/>
              </w:rPr>
              <w:t>提醒卡、受试者宣教</w:t>
            </w:r>
            <w:r w:rsidR="00AB46EF">
              <w:rPr>
                <w:rFonts w:ascii="Times New Roman" w:hAnsi="Times New Roman" w:hint="eastAsia"/>
                <w:szCs w:val="21"/>
              </w:rPr>
              <w:t>资料</w:t>
            </w:r>
            <w:r w:rsidR="00BC7BB0">
              <w:rPr>
                <w:rFonts w:ascii="Times New Roman" w:hAnsi="Times New Roman"/>
                <w:szCs w:val="21"/>
              </w:rPr>
              <w:t xml:space="preserve"> </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6.4</w:t>
            </w:r>
          </w:p>
        </w:tc>
        <w:tc>
          <w:tcPr>
            <w:tcW w:w="6804" w:type="dxa"/>
            <w:gridSpan w:val="2"/>
            <w:shd w:val="clear" w:color="auto" w:fill="FFFFFF" w:themeFill="background1"/>
          </w:tcPr>
          <w:p w:rsidR="00D047EE" w:rsidRPr="00AB46EF" w:rsidRDefault="00AB46EF" w:rsidP="0077489C">
            <w:pPr>
              <w:pStyle w:val="Default"/>
              <w:spacing w:line="400" w:lineRule="exact"/>
              <w:jc w:val="both"/>
              <w:rPr>
                <w:b/>
                <w:sz w:val="22"/>
                <w:szCs w:val="22"/>
              </w:rPr>
            </w:pPr>
            <w:r w:rsidRPr="00AB46EF">
              <w:rPr>
                <w:rFonts w:hint="eastAsia"/>
                <w:b/>
                <w:sz w:val="22"/>
                <w:szCs w:val="22"/>
              </w:rPr>
              <w:t>确认研究中心总能合理和保密的方式管理研究中心文档？</w:t>
            </w:r>
          </w:p>
        </w:tc>
        <w:tc>
          <w:tcPr>
            <w:tcW w:w="2483" w:type="dxa"/>
            <w:shd w:val="clear" w:color="auto" w:fill="FFFFFF" w:themeFill="background1"/>
            <w:vAlign w:val="center"/>
          </w:tcPr>
          <w:p w:rsidR="00D047EE" w:rsidRPr="003A4546" w:rsidRDefault="00CC7CAE"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rsidR="00AB46EF" w:rsidRPr="003A4546" w:rsidRDefault="00CC7CAE" w:rsidP="00CC7CAE">
            <w:pPr>
              <w:pStyle w:val="Default"/>
              <w:spacing w:line="400" w:lineRule="exact"/>
              <w:rPr>
                <w:rFonts w:ascii="Times New Roman" w:hAnsi="Times New Roman"/>
                <w:szCs w:val="21"/>
              </w:rPr>
            </w:pPr>
            <w:r>
              <w:rPr>
                <w:rFonts w:hint="eastAsia"/>
                <w:sz w:val="22"/>
                <w:szCs w:val="22"/>
              </w:rPr>
              <w:t>文件夹被存储于带锁的文件柜，办公室带锁。</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lastRenderedPageBreak/>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6.5</w:t>
            </w:r>
          </w:p>
        </w:tc>
        <w:tc>
          <w:tcPr>
            <w:tcW w:w="6804" w:type="dxa"/>
            <w:gridSpan w:val="2"/>
            <w:shd w:val="clear" w:color="auto" w:fill="FFFFFF" w:themeFill="background1"/>
          </w:tcPr>
          <w:p w:rsidR="00D047EE" w:rsidRPr="00AB46EF" w:rsidRDefault="00AB46EF" w:rsidP="0077489C">
            <w:pPr>
              <w:pStyle w:val="Default"/>
              <w:spacing w:line="400" w:lineRule="exact"/>
              <w:jc w:val="both"/>
              <w:rPr>
                <w:b/>
                <w:sz w:val="22"/>
                <w:szCs w:val="22"/>
              </w:rPr>
            </w:pPr>
            <w:r w:rsidRPr="00AB46EF">
              <w:rPr>
                <w:rFonts w:hint="eastAsia"/>
                <w:b/>
                <w:sz w:val="22"/>
                <w:szCs w:val="22"/>
              </w:rPr>
              <w:t>确认研究中心整体表现符合人员资质和设备设施的要求？</w:t>
            </w:r>
          </w:p>
        </w:tc>
        <w:tc>
          <w:tcPr>
            <w:tcW w:w="2483" w:type="dxa"/>
            <w:shd w:val="clear" w:color="auto" w:fill="FFFFFF" w:themeFill="background1"/>
            <w:vAlign w:val="center"/>
          </w:tcPr>
          <w:p w:rsidR="00D047EE" w:rsidRPr="003A4546" w:rsidRDefault="00AC4370"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r w:rsidR="00AB46EF">
              <w:rPr>
                <w:rFonts w:ascii="Times New Roman" w:hAnsi="Times New Roman" w:hint="eastAsia"/>
                <w:szCs w:val="21"/>
              </w:rPr>
              <w:t>目</w:t>
            </w:r>
            <w:r w:rsidR="00AC4370">
              <w:rPr>
                <w:rFonts w:ascii="Times New Roman" w:hAnsi="Times New Roman" w:hint="eastAsia"/>
                <w:szCs w:val="21"/>
              </w:rPr>
              <w:t>研究中心</w:t>
            </w:r>
            <w:r w:rsidR="00AB46EF" w:rsidRPr="00AB46EF">
              <w:rPr>
                <w:rFonts w:ascii="Times New Roman" w:hAnsi="Times New Roman" w:hint="eastAsia"/>
                <w:szCs w:val="21"/>
              </w:rPr>
              <w:t>人员资质和设施设备</w:t>
            </w:r>
            <w:r w:rsidR="00D96138">
              <w:rPr>
                <w:rFonts w:ascii="Times New Roman" w:hAnsi="Times New Roman" w:hint="eastAsia"/>
                <w:szCs w:val="21"/>
              </w:rPr>
              <w:t>可</w:t>
            </w:r>
            <w:r w:rsidR="00AB46EF" w:rsidRPr="00AB46EF">
              <w:rPr>
                <w:rFonts w:ascii="Times New Roman" w:hAnsi="Times New Roman" w:hint="eastAsia"/>
                <w:szCs w:val="21"/>
              </w:rPr>
              <w:t>以满足要求。</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F0552" w:rsidRPr="003A4546" w:rsidTr="00E05E13">
        <w:trPr>
          <w:jc w:val="center"/>
        </w:trPr>
        <w:tc>
          <w:tcPr>
            <w:tcW w:w="675" w:type="dxa"/>
            <w:vMerge w:val="restart"/>
            <w:shd w:val="clear" w:color="auto" w:fill="FFFFFF" w:themeFill="background1"/>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t>6.6</w:t>
            </w:r>
          </w:p>
        </w:tc>
        <w:tc>
          <w:tcPr>
            <w:tcW w:w="6804" w:type="dxa"/>
            <w:gridSpan w:val="2"/>
            <w:shd w:val="clear" w:color="auto" w:fill="FFFFFF" w:themeFill="background1"/>
          </w:tcPr>
          <w:p w:rsidR="00D047EE" w:rsidRPr="00AB46EF" w:rsidRDefault="00AB46EF" w:rsidP="0077489C">
            <w:pPr>
              <w:pStyle w:val="Default"/>
              <w:spacing w:line="400" w:lineRule="exact"/>
              <w:jc w:val="both"/>
              <w:rPr>
                <w:b/>
                <w:sz w:val="22"/>
                <w:szCs w:val="22"/>
              </w:rPr>
            </w:pPr>
            <w:r w:rsidRPr="00AB46EF">
              <w:rPr>
                <w:rFonts w:hint="eastAsia"/>
                <w:b/>
                <w:sz w:val="22"/>
                <w:szCs w:val="22"/>
              </w:rPr>
              <w:t>定期拜访研究中心涉及该研究的所有相关部门，并将适用的沟通记录写入你的监查访视报告？</w:t>
            </w:r>
          </w:p>
        </w:tc>
        <w:tc>
          <w:tcPr>
            <w:tcW w:w="2483" w:type="dxa"/>
            <w:shd w:val="clear" w:color="auto" w:fill="FFFFFF" w:themeFill="background1"/>
            <w:vAlign w:val="center"/>
          </w:tcPr>
          <w:p w:rsidR="00D047EE" w:rsidRPr="003A4546" w:rsidRDefault="00D96138"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Pr>
                <w:rFonts w:asciiTheme="minorEastAsia" w:eastAsiaTheme="minorEastAsia" w:hAnsiTheme="minorEastAsia"/>
                <w:b/>
                <w:szCs w:val="21"/>
              </w:rPr>
              <w:t xml:space="preserve"> </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AB46EF" w:rsidRPr="003A4546" w:rsidRDefault="00D047EE" w:rsidP="0077489C">
            <w:pPr>
              <w:widowControl/>
              <w:spacing w:line="400" w:lineRule="exact"/>
              <w:jc w:val="left"/>
              <w:rPr>
                <w:rFonts w:ascii="Times New Roman" w:hAnsi="Times New Roman"/>
                <w:szCs w:val="21"/>
              </w:rPr>
            </w:pPr>
            <w:r w:rsidRPr="003A4546">
              <w:rPr>
                <w:rFonts w:ascii="Times New Roman" w:hAnsi="Times New Roman"/>
                <w:szCs w:val="21"/>
              </w:rPr>
              <w:t>说明：</w:t>
            </w:r>
          </w:p>
          <w:p w:rsidR="00AB46EF" w:rsidRPr="00D96138" w:rsidRDefault="00AB46EF" w:rsidP="0077489C">
            <w:pPr>
              <w:pStyle w:val="Default"/>
              <w:spacing w:line="400" w:lineRule="exact"/>
              <w:rPr>
                <w:rFonts w:ascii="Times New Roman" w:hAnsi="Times New Roman" w:cs="Times New Roman"/>
                <w:sz w:val="22"/>
                <w:szCs w:val="22"/>
              </w:rPr>
            </w:pPr>
            <w:r w:rsidRPr="00D96138">
              <w:rPr>
                <w:rFonts w:ascii="Times New Roman" w:hAnsi="Times New Roman" w:cs="Times New Roman"/>
                <w:sz w:val="22"/>
                <w:szCs w:val="22"/>
              </w:rPr>
              <w:t>本次监查期间，拜访如下科室：</w:t>
            </w:r>
          </w:p>
          <w:p w:rsidR="00AB46EF" w:rsidRPr="00D96138" w:rsidRDefault="00AB46EF" w:rsidP="0077489C">
            <w:pPr>
              <w:pStyle w:val="Default"/>
              <w:spacing w:line="400" w:lineRule="exact"/>
              <w:rPr>
                <w:rFonts w:ascii="Times New Roman" w:hAnsi="Times New Roman" w:cs="Times New Roman"/>
                <w:sz w:val="22"/>
                <w:szCs w:val="22"/>
              </w:rPr>
            </w:pPr>
            <w:r w:rsidRPr="00D96138">
              <w:rPr>
                <w:rFonts w:ascii="Times New Roman" w:hAnsi="Times New Roman" w:cs="Times New Roman"/>
                <w:sz w:val="22"/>
                <w:szCs w:val="22"/>
              </w:rPr>
              <w:t>GCP</w:t>
            </w:r>
            <w:r w:rsidRPr="00D96138">
              <w:rPr>
                <w:rFonts w:ascii="Times New Roman" w:hAnsi="Times New Roman" w:cs="Times New Roman"/>
                <w:sz w:val="22"/>
                <w:szCs w:val="22"/>
              </w:rPr>
              <w:t>，</w:t>
            </w:r>
            <w:r w:rsidR="00D96138" w:rsidRPr="00D96138">
              <w:rPr>
                <w:rFonts w:ascii="Times New Roman" w:hAnsi="Times New Roman" w:cs="Times New Roman"/>
                <w:sz w:val="22"/>
                <w:szCs w:val="22"/>
              </w:rPr>
              <w:t>2019</w:t>
            </w:r>
            <w:r w:rsidR="00C93952">
              <w:rPr>
                <w:rFonts w:ascii="Times New Roman" w:hAnsi="Times New Roman" w:cs="Times New Roman" w:hint="eastAsia"/>
                <w:sz w:val="22"/>
                <w:szCs w:val="22"/>
              </w:rPr>
              <w:t xml:space="preserve">-12-13 </w:t>
            </w:r>
            <w:r w:rsidR="00B022D1">
              <w:rPr>
                <w:rFonts w:ascii="Times New Roman" w:hAnsi="Times New Roman" w:cs="Times New Roman" w:hint="eastAsia"/>
                <w:sz w:val="22"/>
                <w:szCs w:val="22"/>
              </w:rPr>
              <w:t>下</w:t>
            </w:r>
            <w:r w:rsidRPr="00D96138">
              <w:rPr>
                <w:rFonts w:ascii="Times New Roman" w:hAnsi="Times New Roman" w:cs="Times New Roman"/>
                <w:sz w:val="22"/>
                <w:szCs w:val="22"/>
              </w:rPr>
              <w:t>午</w:t>
            </w:r>
            <w:r w:rsidR="00B022D1">
              <w:rPr>
                <w:rFonts w:ascii="Times New Roman" w:hAnsi="Times New Roman" w:cs="Times New Roman" w:hint="eastAsia"/>
                <w:sz w:val="22"/>
                <w:szCs w:val="22"/>
              </w:rPr>
              <w:t>03</w:t>
            </w:r>
            <w:r w:rsidR="00353C07">
              <w:rPr>
                <w:rFonts w:ascii="Times New Roman" w:hAnsi="Times New Roman" w:cs="Times New Roman" w:hint="eastAsia"/>
                <w:sz w:val="22"/>
                <w:szCs w:val="22"/>
              </w:rPr>
              <w:t>:</w:t>
            </w:r>
            <w:r w:rsidR="00B022D1">
              <w:rPr>
                <w:rFonts w:ascii="Times New Roman" w:hAnsi="Times New Roman" w:cs="Times New Roman" w:hint="eastAsia"/>
                <w:sz w:val="22"/>
                <w:szCs w:val="22"/>
              </w:rPr>
              <w:t>00-03</w:t>
            </w:r>
            <w:r w:rsidR="00353C07">
              <w:rPr>
                <w:rFonts w:ascii="Times New Roman" w:hAnsi="Times New Roman" w:cs="Times New Roman" w:hint="eastAsia"/>
                <w:sz w:val="22"/>
                <w:szCs w:val="22"/>
              </w:rPr>
              <w:t>:</w:t>
            </w:r>
            <w:r w:rsidR="00B022D1">
              <w:rPr>
                <w:rFonts w:ascii="Times New Roman" w:hAnsi="Times New Roman" w:cs="Times New Roman" w:hint="eastAsia"/>
                <w:sz w:val="22"/>
                <w:szCs w:val="22"/>
              </w:rPr>
              <w:t>30</w:t>
            </w:r>
            <w:r w:rsidRPr="00D96138">
              <w:rPr>
                <w:rFonts w:ascii="Times New Roman" w:hAnsi="Times New Roman" w:cs="Times New Roman"/>
                <w:sz w:val="22"/>
                <w:szCs w:val="22"/>
              </w:rPr>
              <w:t>，</w:t>
            </w:r>
            <w:r w:rsidR="00C93952">
              <w:rPr>
                <w:rFonts w:ascii="Times New Roman" w:hAnsi="Times New Roman" w:cs="Times New Roman" w:hint="eastAsia"/>
                <w:sz w:val="22"/>
                <w:szCs w:val="22"/>
              </w:rPr>
              <w:t>胡老师</w:t>
            </w:r>
            <w:r w:rsidRPr="00D96138">
              <w:rPr>
                <w:rFonts w:ascii="Times New Roman" w:hAnsi="Times New Roman" w:cs="Times New Roman"/>
                <w:sz w:val="22"/>
                <w:szCs w:val="22"/>
              </w:rPr>
              <w:t>。沟通内容为：</w:t>
            </w:r>
            <w:r w:rsidR="00C93952">
              <w:rPr>
                <w:rFonts w:ascii="Times New Roman" w:hAnsi="Times New Roman" w:cs="Times New Roman" w:hint="eastAsia"/>
                <w:sz w:val="22"/>
                <w:szCs w:val="22"/>
              </w:rPr>
              <w:t>质控发现问题及解决措施</w:t>
            </w:r>
            <w:r w:rsidRPr="00D96138">
              <w:rPr>
                <w:rFonts w:ascii="Times New Roman" w:hAnsi="Times New Roman" w:cs="Times New Roman"/>
                <w:sz w:val="22"/>
                <w:szCs w:val="22"/>
              </w:rPr>
              <w:t xml:space="preserve"> </w:t>
            </w:r>
          </w:p>
          <w:p w:rsidR="003A3043" w:rsidRDefault="00B022D1" w:rsidP="003A3043">
            <w:pPr>
              <w:widowControl/>
              <w:spacing w:line="400" w:lineRule="exact"/>
              <w:jc w:val="left"/>
              <w:rPr>
                <w:rFonts w:ascii="Times New Roman" w:hAnsi="Times New Roman"/>
                <w:sz w:val="22"/>
              </w:rPr>
            </w:pPr>
            <w:r>
              <w:rPr>
                <w:rFonts w:ascii="Times New Roman" w:hAnsi="Times New Roman" w:hint="eastAsia"/>
                <w:sz w:val="22"/>
              </w:rPr>
              <w:t>G</w:t>
            </w:r>
            <w:r>
              <w:rPr>
                <w:rFonts w:ascii="Times New Roman" w:hAnsi="Times New Roman"/>
                <w:sz w:val="22"/>
              </w:rPr>
              <w:t>CP</w:t>
            </w:r>
            <w:r>
              <w:rPr>
                <w:rFonts w:ascii="Times New Roman" w:hAnsi="Times New Roman" w:hint="eastAsia"/>
                <w:sz w:val="22"/>
              </w:rPr>
              <w:t>药房</w:t>
            </w:r>
            <w:r w:rsidR="00AB46EF" w:rsidRPr="00D96138">
              <w:rPr>
                <w:rFonts w:ascii="Times New Roman" w:hAnsi="Times New Roman"/>
                <w:sz w:val="22"/>
              </w:rPr>
              <w:t>，</w:t>
            </w:r>
            <w:r w:rsidRPr="00D96138">
              <w:rPr>
                <w:rFonts w:ascii="Times New Roman" w:hAnsi="Times New Roman"/>
                <w:sz w:val="22"/>
              </w:rPr>
              <w:t>2019</w:t>
            </w:r>
            <w:r>
              <w:rPr>
                <w:rFonts w:ascii="Times New Roman" w:hAnsi="Times New Roman" w:hint="eastAsia"/>
                <w:sz w:val="22"/>
              </w:rPr>
              <w:t>-12-13</w:t>
            </w:r>
            <w:r w:rsidR="00AB46EF" w:rsidRPr="00D96138">
              <w:rPr>
                <w:rFonts w:ascii="Times New Roman" w:hAnsi="Times New Roman"/>
                <w:sz w:val="22"/>
              </w:rPr>
              <w:t>上午</w:t>
            </w:r>
            <w:r>
              <w:rPr>
                <w:rFonts w:ascii="Times New Roman" w:hAnsi="Times New Roman" w:hint="eastAsia"/>
                <w:sz w:val="22"/>
              </w:rPr>
              <w:t>10</w:t>
            </w:r>
            <w:r w:rsidR="00353C07">
              <w:rPr>
                <w:rFonts w:ascii="Times New Roman" w:hAnsi="Times New Roman" w:hint="eastAsia"/>
                <w:sz w:val="22"/>
              </w:rPr>
              <w:t>:</w:t>
            </w:r>
            <w:r>
              <w:rPr>
                <w:rFonts w:ascii="Times New Roman" w:hAnsi="Times New Roman" w:hint="eastAsia"/>
                <w:sz w:val="22"/>
              </w:rPr>
              <w:t>00-10</w:t>
            </w:r>
            <w:r w:rsidR="00353C07">
              <w:rPr>
                <w:rFonts w:ascii="Times New Roman" w:hAnsi="Times New Roman" w:hint="eastAsia"/>
                <w:sz w:val="22"/>
              </w:rPr>
              <w:t>:</w:t>
            </w:r>
            <w:r>
              <w:rPr>
                <w:rFonts w:ascii="Times New Roman" w:hAnsi="Times New Roman" w:hint="eastAsia"/>
                <w:sz w:val="22"/>
              </w:rPr>
              <w:t>30</w:t>
            </w:r>
            <w:r w:rsidR="00AB46EF" w:rsidRPr="00D96138">
              <w:rPr>
                <w:rFonts w:ascii="Times New Roman" w:hAnsi="Times New Roman"/>
                <w:sz w:val="22"/>
              </w:rPr>
              <w:t>，</w:t>
            </w:r>
            <w:r w:rsidR="00532C9B">
              <w:rPr>
                <w:rFonts w:ascii="Times New Roman" w:hAnsi="Times New Roman" w:hint="eastAsia"/>
                <w:sz w:val="22"/>
              </w:rPr>
              <w:t>郁</w:t>
            </w:r>
            <w:r w:rsidR="00AB46EF" w:rsidRPr="00D96138">
              <w:rPr>
                <w:rFonts w:ascii="Times New Roman" w:hAnsi="Times New Roman"/>
                <w:sz w:val="22"/>
              </w:rPr>
              <w:t>老师。</w:t>
            </w:r>
            <w:r w:rsidR="00532C9B" w:rsidRPr="00D96138">
              <w:rPr>
                <w:rFonts w:ascii="Times New Roman" w:hAnsi="Times New Roman"/>
                <w:sz w:val="22"/>
              </w:rPr>
              <w:t>沟通内容为：</w:t>
            </w:r>
            <w:r w:rsidR="00532C9B">
              <w:rPr>
                <w:rFonts w:ascii="Times New Roman" w:hAnsi="Times New Roman" w:hint="eastAsia"/>
                <w:sz w:val="22"/>
              </w:rPr>
              <w:t>药品发放回收流程，药品储藏数量</w:t>
            </w:r>
          </w:p>
          <w:p w:rsidR="00AB46EF" w:rsidRPr="003A3043" w:rsidRDefault="003A3043" w:rsidP="003A3043">
            <w:pPr>
              <w:widowControl/>
              <w:spacing w:line="400" w:lineRule="exact"/>
              <w:jc w:val="left"/>
              <w:rPr>
                <w:rFonts w:ascii="Times New Roman" w:hAnsi="Times New Roman"/>
                <w:sz w:val="22"/>
              </w:rPr>
            </w:pPr>
            <w:r>
              <w:rPr>
                <w:rFonts w:ascii="Times New Roman" w:hAnsi="Times New Roman" w:hint="eastAsia"/>
                <w:sz w:val="22"/>
              </w:rPr>
              <w:t>研究科室</w:t>
            </w:r>
            <w:r>
              <w:rPr>
                <w:rFonts w:ascii="Times New Roman" w:hAnsi="Times New Roman" w:hint="eastAsia"/>
                <w:sz w:val="22"/>
              </w:rPr>
              <w:t xml:space="preserve"> </w:t>
            </w:r>
            <w:r>
              <w:rPr>
                <w:rFonts w:ascii="Times New Roman" w:hAnsi="Times New Roman" w:hint="eastAsia"/>
                <w:sz w:val="22"/>
              </w:rPr>
              <w:t>，</w:t>
            </w:r>
            <w:r>
              <w:rPr>
                <w:rFonts w:ascii="Times New Roman" w:hAnsi="Times New Roman" w:hint="eastAsia"/>
                <w:sz w:val="22"/>
              </w:rPr>
              <w:t>2019-12-13</w:t>
            </w:r>
            <w:r>
              <w:rPr>
                <w:rFonts w:ascii="Times New Roman" w:hAnsi="Times New Roman"/>
                <w:sz w:val="22"/>
              </w:rPr>
              <w:t xml:space="preserve"> </w:t>
            </w:r>
            <w:r>
              <w:rPr>
                <w:rFonts w:ascii="Times New Roman" w:hAnsi="Times New Roman" w:hint="eastAsia"/>
                <w:sz w:val="22"/>
              </w:rPr>
              <w:t>上午</w:t>
            </w:r>
            <w:r>
              <w:rPr>
                <w:rFonts w:ascii="Times New Roman" w:hAnsi="Times New Roman" w:hint="eastAsia"/>
                <w:sz w:val="22"/>
              </w:rPr>
              <w:t>12:00-12:10</w:t>
            </w:r>
            <w:r w:rsidR="00AB46EF" w:rsidRPr="00D96138">
              <w:rPr>
                <w:rFonts w:ascii="Times New Roman" w:hAnsi="Times New Roman"/>
                <w:sz w:val="22"/>
              </w:rPr>
              <w:t xml:space="preserve"> </w:t>
            </w:r>
            <w:r>
              <w:rPr>
                <w:rFonts w:ascii="Times New Roman" w:hAnsi="Times New Roman" w:hint="eastAsia"/>
                <w:sz w:val="22"/>
              </w:rPr>
              <w:t>，邵士珺。沟通内容为</w:t>
            </w:r>
            <w:r>
              <w:rPr>
                <w:rFonts w:ascii="Times New Roman" w:hAnsi="Times New Roman" w:hint="eastAsia"/>
                <w:sz w:val="22"/>
              </w:rPr>
              <w:t>01</w:t>
            </w:r>
            <w:r w:rsidR="0077221C">
              <w:rPr>
                <w:rFonts w:ascii="Times New Roman" w:hAnsi="Times New Roman" w:hint="eastAsia"/>
                <w:sz w:val="22"/>
              </w:rPr>
              <w:t>05</w:t>
            </w:r>
            <w:r w:rsidR="0077221C">
              <w:rPr>
                <w:rFonts w:ascii="Times New Roman" w:hAnsi="Times New Roman" w:hint="eastAsia"/>
                <w:sz w:val="22"/>
              </w:rPr>
              <w:t>受试者是否属于过敏体质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1</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2</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p w:rsidR="00D047EE" w:rsidRPr="00A14119" w:rsidRDefault="00D047EE" w:rsidP="00D047EE">
            <w:pPr>
              <w:spacing w:line="400" w:lineRule="exact"/>
              <w:rPr>
                <w:rFonts w:ascii="Times New Roman" w:hAnsi="Times New Roman"/>
                <w:szCs w:val="21"/>
              </w:rPr>
            </w:pPr>
            <w:r w:rsidRPr="00A14119">
              <w:rPr>
                <w:rFonts w:ascii="Times New Roman" w:hAnsi="Times New Roman"/>
                <w:szCs w:val="21"/>
              </w:rPr>
              <w:t>审阅记录</w:t>
            </w:r>
            <w:r w:rsidRPr="00A14119">
              <w:rPr>
                <w:rFonts w:ascii="Times New Roman" w:hAnsi="Times New Roman"/>
                <w:szCs w:val="21"/>
              </w:rPr>
              <w:t>3</w:t>
            </w:r>
            <w:r w:rsidRPr="00A14119">
              <w:rPr>
                <w:rFonts w:ascii="Times New Roman" w:hAnsi="Times New Roman"/>
                <w:szCs w:val="21"/>
              </w:rPr>
              <w:t>：</w:t>
            </w:r>
            <w:r w:rsidRPr="00A14119">
              <w:rPr>
                <w:rFonts w:ascii="Times New Roman" w:hAnsi="Times New Roman"/>
                <w:szCs w:val="21"/>
              </w:rPr>
              <w:t>PM-Q</w:t>
            </w:r>
            <w:r w:rsidRPr="00A14119">
              <w:rPr>
                <w:rFonts w:ascii="Times New Roman" w:hAnsi="Times New Roman"/>
                <w:szCs w:val="21"/>
              </w:rPr>
              <w:t>：</w:t>
            </w:r>
            <w:r w:rsidRPr="00A14119">
              <w:rPr>
                <w:rFonts w:ascii="Times New Roman" w:hAnsi="Times New Roman"/>
                <w:szCs w:val="21"/>
              </w:rPr>
              <w:t xml:space="preserve">                                CRA-A</w:t>
            </w:r>
            <w:r w:rsidRPr="00A14119">
              <w:rPr>
                <w:rFonts w:ascii="Times New Roman" w:hAnsi="Times New Roman"/>
                <w:szCs w:val="21"/>
              </w:rPr>
              <w:t>：</w:t>
            </w:r>
          </w:p>
        </w:tc>
      </w:tr>
      <w:tr w:rsidR="00AB46EF" w:rsidRPr="003A4546" w:rsidTr="00DC0073">
        <w:trPr>
          <w:trHeight w:val="418"/>
          <w:jc w:val="center"/>
        </w:trPr>
        <w:tc>
          <w:tcPr>
            <w:tcW w:w="9962" w:type="dxa"/>
            <w:gridSpan w:val="4"/>
            <w:shd w:val="clear" w:color="auto" w:fill="D9D9D9" w:themeFill="background1" w:themeFillShade="D9"/>
          </w:tcPr>
          <w:p w:rsidR="00AB46EF" w:rsidRPr="00AB46EF" w:rsidRDefault="00AB46EF" w:rsidP="00DC0073">
            <w:pPr>
              <w:pStyle w:val="Default"/>
              <w:spacing w:line="400" w:lineRule="exact"/>
              <w:jc w:val="both"/>
              <w:rPr>
                <w:b/>
                <w:sz w:val="22"/>
                <w:szCs w:val="22"/>
              </w:rPr>
            </w:pPr>
            <w:r w:rsidRPr="00AB46EF">
              <w:rPr>
                <w:rFonts w:hint="eastAsia"/>
                <w:b/>
                <w:sz w:val="22"/>
                <w:szCs w:val="22"/>
              </w:rPr>
              <w:t>七</w:t>
            </w:r>
            <w:r w:rsidR="0077489C">
              <w:rPr>
                <w:b/>
                <w:sz w:val="22"/>
                <w:szCs w:val="22"/>
              </w:rPr>
              <w:t>、</w:t>
            </w:r>
            <w:r w:rsidRPr="00AB46EF">
              <w:rPr>
                <w:rFonts w:hint="eastAsia"/>
                <w:b/>
                <w:sz w:val="22"/>
                <w:szCs w:val="22"/>
              </w:rPr>
              <w:t>与研究者和研究中心职员会议</w:t>
            </w:r>
          </w:p>
        </w:tc>
      </w:tr>
      <w:tr w:rsidR="00E05E13" w:rsidRPr="003A4546" w:rsidTr="0077489C">
        <w:trPr>
          <w:jc w:val="center"/>
        </w:trPr>
        <w:tc>
          <w:tcPr>
            <w:tcW w:w="675" w:type="dxa"/>
            <w:shd w:val="clear" w:color="auto" w:fill="D9D9D9" w:themeFill="background1" w:themeFillShade="D9"/>
          </w:tcPr>
          <w:p w:rsidR="00AB46EF" w:rsidRPr="00AB46EF" w:rsidRDefault="00AB46EF" w:rsidP="00D047EE">
            <w:pPr>
              <w:spacing w:line="400" w:lineRule="exact"/>
              <w:rPr>
                <w:rFonts w:ascii="Times New Roman" w:hAnsi="Times New Roman"/>
                <w:b/>
                <w:szCs w:val="21"/>
              </w:rPr>
            </w:pPr>
            <w:r w:rsidRPr="00AB46EF">
              <w:rPr>
                <w:rFonts w:ascii="Times New Roman" w:hAnsi="Times New Roman" w:hint="eastAsia"/>
                <w:b/>
                <w:szCs w:val="21"/>
              </w:rPr>
              <w:t>序号</w:t>
            </w:r>
          </w:p>
        </w:tc>
        <w:tc>
          <w:tcPr>
            <w:tcW w:w="6804" w:type="dxa"/>
            <w:gridSpan w:val="2"/>
            <w:shd w:val="clear" w:color="auto" w:fill="D9D9D9" w:themeFill="background1" w:themeFillShade="D9"/>
          </w:tcPr>
          <w:p w:rsidR="00AB46EF" w:rsidRPr="00AB46EF" w:rsidRDefault="00AB46EF" w:rsidP="00AB46EF">
            <w:pPr>
              <w:spacing w:line="400" w:lineRule="exact"/>
              <w:jc w:val="center"/>
              <w:rPr>
                <w:rFonts w:ascii="Times New Roman" w:hAnsi="Times New Roman"/>
                <w:b/>
                <w:szCs w:val="21"/>
              </w:rPr>
            </w:pPr>
            <w:r w:rsidRPr="00AB46EF">
              <w:rPr>
                <w:rFonts w:ascii="Times New Roman" w:hAnsi="Times New Roman" w:hint="eastAsia"/>
                <w:b/>
                <w:szCs w:val="21"/>
              </w:rPr>
              <w:t>内容</w:t>
            </w:r>
          </w:p>
        </w:tc>
        <w:tc>
          <w:tcPr>
            <w:tcW w:w="2483" w:type="dxa"/>
            <w:shd w:val="clear" w:color="auto" w:fill="D9D9D9" w:themeFill="background1" w:themeFillShade="D9"/>
          </w:tcPr>
          <w:p w:rsidR="00AB46EF" w:rsidRPr="00AB46EF" w:rsidRDefault="00AB46EF" w:rsidP="00AB46EF">
            <w:pPr>
              <w:spacing w:line="400" w:lineRule="exact"/>
              <w:jc w:val="center"/>
              <w:rPr>
                <w:rFonts w:ascii="Times New Roman" w:hAnsi="Times New Roman"/>
                <w:b/>
                <w:szCs w:val="21"/>
              </w:rPr>
            </w:pPr>
            <w:r w:rsidRPr="00AB46EF">
              <w:rPr>
                <w:rFonts w:ascii="Times New Roman" w:hAnsi="Times New Roman" w:hint="eastAsia"/>
                <w:b/>
                <w:szCs w:val="21"/>
              </w:rPr>
              <w:t>监查</w:t>
            </w:r>
            <w:r w:rsidRPr="00AB46EF">
              <w:rPr>
                <w:rFonts w:ascii="Times New Roman" w:hAnsi="Times New Roman"/>
                <w:b/>
                <w:szCs w:val="21"/>
              </w:rPr>
              <w:t>情况</w:t>
            </w:r>
          </w:p>
        </w:tc>
      </w:tr>
      <w:tr w:rsidR="00E05E13" w:rsidRPr="003A4546" w:rsidTr="00E05E13">
        <w:trPr>
          <w:jc w:val="center"/>
        </w:trPr>
        <w:tc>
          <w:tcPr>
            <w:tcW w:w="675" w:type="dxa"/>
            <w:vMerge w:val="restart"/>
            <w:shd w:val="clear" w:color="auto" w:fill="FFFFFF" w:themeFill="background1"/>
          </w:tcPr>
          <w:p w:rsidR="00D047EE" w:rsidRPr="003A4546" w:rsidRDefault="00AB46EF" w:rsidP="00D047EE">
            <w:pPr>
              <w:spacing w:line="400" w:lineRule="exact"/>
              <w:rPr>
                <w:rFonts w:ascii="Times New Roman" w:hAnsi="Times New Roman"/>
                <w:b/>
                <w:szCs w:val="21"/>
              </w:rPr>
            </w:pPr>
            <w:r>
              <w:rPr>
                <w:rFonts w:ascii="Times New Roman" w:hAnsi="Times New Roman" w:hint="eastAsia"/>
                <w:b/>
                <w:szCs w:val="21"/>
              </w:rPr>
              <w:t>7.1</w:t>
            </w:r>
          </w:p>
        </w:tc>
        <w:tc>
          <w:tcPr>
            <w:tcW w:w="6804" w:type="dxa"/>
            <w:gridSpan w:val="2"/>
            <w:shd w:val="clear" w:color="auto" w:fill="FFFFFF" w:themeFill="background1"/>
          </w:tcPr>
          <w:p w:rsidR="00D047EE" w:rsidRPr="00AB46EF" w:rsidRDefault="00AB46EF" w:rsidP="00AB46EF">
            <w:pPr>
              <w:pStyle w:val="Default"/>
              <w:jc w:val="both"/>
              <w:rPr>
                <w:b/>
                <w:sz w:val="22"/>
                <w:szCs w:val="22"/>
              </w:rPr>
            </w:pPr>
            <w:r w:rsidRPr="00AB46EF">
              <w:rPr>
                <w:rFonts w:hint="eastAsia"/>
                <w:b/>
                <w:sz w:val="22"/>
                <w:szCs w:val="22"/>
              </w:rPr>
              <w:t>确认监查访视过程的所有发现，均已和相关责任人沟通过，初步确认？</w:t>
            </w:r>
          </w:p>
        </w:tc>
        <w:tc>
          <w:tcPr>
            <w:tcW w:w="2483" w:type="dxa"/>
            <w:shd w:val="clear" w:color="auto" w:fill="FFFFFF" w:themeFill="background1"/>
            <w:vAlign w:val="center"/>
          </w:tcPr>
          <w:p w:rsidR="00D047EE" w:rsidRPr="003A4546" w:rsidRDefault="007E58D5" w:rsidP="00D047EE">
            <w:pPr>
              <w:spacing w:line="400" w:lineRule="exact"/>
              <w:jc w:val="center"/>
              <w:rPr>
                <w:rFonts w:ascii="Times New Roman" w:hAnsi="Times New Roman"/>
                <w:szCs w:val="21"/>
              </w:rPr>
            </w:pPr>
            <w:r>
              <w:rPr>
                <w:rFonts w:asciiTheme="minorEastAsia" w:eastAsiaTheme="minorEastAsia" w:hAnsiTheme="minorEastAsia" w:hint="eastAsia"/>
                <w:b/>
                <w:szCs w:val="21"/>
              </w:rPr>
              <w:t>■</w:t>
            </w:r>
            <w:r w:rsidR="00D047EE" w:rsidRPr="003A4546">
              <w:rPr>
                <w:rFonts w:ascii="Times New Roman" w:hAnsi="Times New Roman"/>
                <w:b/>
                <w:szCs w:val="21"/>
              </w:rPr>
              <w:t>是</w:t>
            </w:r>
            <w:r w:rsidR="00D047EE" w:rsidRPr="00617F9D">
              <w:rPr>
                <w:rFonts w:asciiTheme="minorEastAsia" w:eastAsiaTheme="minorEastAsia" w:hAnsiTheme="minorEastAsia"/>
                <w:b/>
                <w:szCs w:val="21"/>
              </w:rPr>
              <w:t xml:space="preserve">  □否  □不适用</w:t>
            </w:r>
          </w:p>
        </w:tc>
      </w:tr>
      <w:tr w:rsidR="00D047EE" w:rsidRPr="003A4546" w:rsidTr="00E05E13">
        <w:trPr>
          <w:jc w:val="center"/>
        </w:trPr>
        <w:tc>
          <w:tcPr>
            <w:tcW w:w="675" w:type="dxa"/>
            <w:vMerge/>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shd w:val="clear" w:color="auto" w:fill="FFFFFF" w:themeFill="background1"/>
          </w:tcPr>
          <w:p w:rsidR="00AB46EF" w:rsidRPr="003A4546" w:rsidRDefault="00D047EE" w:rsidP="00D27469">
            <w:pPr>
              <w:widowControl/>
              <w:spacing w:line="400" w:lineRule="exact"/>
              <w:jc w:val="left"/>
              <w:rPr>
                <w:rFonts w:ascii="Times New Roman" w:hAnsi="Times New Roman"/>
                <w:szCs w:val="21"/>
              </w:rPr>
            </w:pPr>
            <w:r w:rsidRPr="003A4546">
              <w:rPr>
                <w:rFonts w:ascii="Times New Roman" w:hAnsi="Times New Roman"/>
                <w:szCs w:val="21"/>
              </w:rPr>
              <w:t>说明：</w:t>
            </w:r>
          </w:p>
          <w:p w:rsidR="00D047EE" w:rsidRPr="00AB46EF" w:rsidRDefault="007F1AFD" w:rsidP="007F1AFD">
            <w:pPr>
              <w:widowControl/>
              <w:spacing w:line="400" w:lineRule="exact"/>
              <w:jc w:val="left"/>
              <w:rPr>
                <w:rFonts w:hAnsi="Times New Roman" w:hint="eastAsia"/>
                <w:sz w:val="22"/>
              </w:rPr>
            </w:pPr>
            <w:r w:rsidRPr="007F1AFD">
              <w:rPr>
                <w:rFonts w:ascii="Times New Roman" w:hAnsi="Times New Roman" w:hint="eastAsia"/>
                <w:sz w:val="22"/>
              </w:rPr>
              <w:t>需要</w:t>
            </w:r>
            <w:r w:rsidRPr="007F1AFD">
              <w:rPr>
                <w:rFonts w:ascii="Times New Roman" w:hAnsi="Times New Roman" w:hint="eastAsia"/>
                <w:sz w:val="22"/>
              </w:rPr>
              <w:t>C</w:t>
            </w:r>
            <w:r w:rsidRPr="007F1AFD">
              <w:rPr>
                <w:rFonts w:ascii="Times New Roman" w:hAnsi="Times New Roman"/>
                <w:sz w:val="22"/>
              </w:rPr>
              <w:t>RC</w:t>
            </w:r>
            <w:r w:rsidRPr="007F1AFD">
              <w:rPr>
                <w:rFonts w:ascii="Times New Roman" w:hAnsi="Times New Roman" w:hint="eastAsia"/>
                <w:sz w:val="22"/>
              </w:rPr>
              <w:t>解决的问题，已进行沟通</w:t>
            </w:r>
            <w:r>
              <w:rPr>
                <w:rFonts w:ascii="Times New Roman" w:hAnsi="Times New Roman" w:hint="eastAsia"/>
                <w:sz w:val="22"/>
              </w:rPr>
              <w:t>。</w:t>
            </w:r>
          </w:p>
        </w:tc>
      </w:tr>
      <w:tr w:rsidR="00D047EE" w:rsidRPr="003A4546" w:rsidTr="00E05E13">
        <w:trPr>
          <w:jc w:val="center"/>
        </w:trPr>
        <w:tc>
          <w:tcPr>
            <w:tcW w:w="675" w:type="dxa"/>
            <w:vMerge/>
            <w:tcBorders>
              <w:bottom w:val="single" w:sz="4" w:space="0" w:color="auto"/>
            </w:tcBorders>
            <w:shd w:val="clear" w:color="auto" w:fill="FFFFFF" w:themeFill="background1"/>
          </w:tcPr>
          <w:p w:rsidR="00D047EE" w:rsidRPr="003A4546" w:rsidRDefault="00D047EE"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D047EE" w:rsidRPr="003A4546" w:rsidRDefault="00D047EE" w:rsidP="00D047EE">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D047EE" w:rsidRPr="00D27469" w:rsidRDefault="00D047EE" w:rsidP="00D047EE">
            <w:pPr>
              <w:spacing w:line="400" w:lineRule="exact"/>
              <w:rPr>
                <w:rFonts w:ascii="Times New Roman" w:hAnsi="Times New Roman"/>
                <w:szCs w:val="21"/>
              </w:rPr>
            </w:pPr>
            <w:r w:rsidRPr="00D27469">
              <w:rPr>
                <w:rFonts w:ascii="Times New Roman" w:hAnsi="Times New Roman"/>
                <w:szCs w:val="21"/>
              </w:rPr>
              <w:t>审阅记录</w:t>
            </w:r>
            <w:r w:rsidRPr="00D27469">
              <w:rPr>
                <w:rFonts w:ascii="Times New Roman" w:hAnsi="Times New Roman"/>
                <w:szCs w:val="21"/>
              </w:rPr>
              <w:t>2</w:t>
            </w:r>
            <w:r w:rsidRPr="00D27469">
              <w:rPr>
                <w:rFonts w:ascii="Times New Roman" w:hAnsi="Times New Roman"/>
                <w:szCs w:val="21"/>
              </w:rPr>
              <w:t>：</w:t>
            </w:r>
            <w:r w:rsidRPr="00D27469">
              <w:rPr>
                <w:rFonts w:ascii="Times New Roman" w:hAnsi="Times New Roman"/>
                <w:szCs w:val="21"/>
              </w:rPr>
              <w:t>PM-Q</w:t>
            </w:r>
            <w:r w:rsidRPr="00D27469">
              <w:rPr>
                <w:rFonts w:ascii="Times New Roman" w:hAnsi="Times New Roman"/>
                <w:szCs w:val="21"/>
              </w:rPr>
              <w:t>：</w:t>
            </w:r>
            <w:r w:rsidRPr="00D27469">
              <w:rPr>
                <w:rFonts w:ascii="Times New Roman" w:hAnsi="Times New Roman"/>
                <w:szCs w:val="21"/>
              </w:rPr>
              <w:t xml:space="preserve">                                CRA-A</w:t>
            </w:r>
            <w:r w:rsidRPr="00D27469">
              <w:rPr>
                <w:rFonts w:ascii="Times New Roman" w:hAnsi="Times New Roman"/>
                <w:szCs w:val="21"/>
              </w:rPr>
              <w:t>：</w:t>
            </w:r>
          </w:p>
          <w:p w:rsidR="00D047EE" w:rsidRPr="003A4546" w:rsidRDefault="00D047EE" w:rsidP="00D047EE">
            <w:pPr>
              <w:spacing w:line="400" w:lineRule="exact"/>
              <w:rPr>
                <w:rFonts w:ascii="Times New Roman" w:hAnsi="Times New Roman"/>
                <w:szCs w:val="21"/>
              </w:rPr>
            </w:pPr>
            <w:r w:rsidRPr="00D27469">
              <w:rPr>
                <w:rFonts w:ascii="Times New Roman" w:hAnsi="Times New Roman"/>
                <w:szCs w:val="21"/>
              </w:rPr>
              <w:t>审阅记录</w:t>
            </w:r>
            <w:r w:rsidRPr="00D27469">
              <w:rPr>
                <w:rFonts w:ascii="Times New Roman" w:hAnsi="Times New Roman"/>
                <w:szCs w:val="21"/>
              </w:rPr>
              <w:t>3</w:t>
            </w:r>
            <w:r w:rsidRPr="00D27469">
              <w:rPr>
                <w:rFonts w:ascii="Times New Roman" w:hAnsi="Times New Roman"/>
                <w:szCs w:val="21"/>
              </w:rPr>
              <w:t>：</w:t>
            </w:r>
            <w:r w:rsidRPr="00D27469">
              <w:rPr>
                <w:rFonts w:ascii="Times New Roman" w:hAnsi="Times New Roman"/>
                <w:szCs w:val="21"/>
              </w:rPr>
              <w:t>PM-Q</w:t>
            </w:r>
            <w:r w:rsidRPr="00D27469">
              <w:rPr>
                <w:rFonts w:ascii="Times New Roman" w:hAnsi="Times New Roman"/>
                <w:szCs w:val="21"/>
              </w:rPr>
              <w:t>：</w:t>
            </w:r>
            <w:r w:rsidRPr="00D27469">
              <w:rPr>
                <w:rFonts w:ascii="Times New Roman" w:hAnsi="Times New Roman"/>
                <w:szCs w:val="21"/>
              </w:rPr>
              <w:t xml:space="preserve">                                CRA-A</w:t>
            </w:r>
            <w:r w:rsidRPr="00D27469">
              <w:rPr>
                <w:rFonts w:ascii="Times New Roman" w:hAnsi="Times New Roman"/>
                <w:szCs w:val="21"/>
              </w:rPr>
              <w:t>：</w:t>
            </w:r>
          </w:p>
        </w:tc>
      </w:tr>
      <w:tr w:rsidR="00E05E13" w:rsidRPr="003A4546" w:rsidTr="00E05E13">
        <w:trPr>
          <w:jc w:val="center"/>
        </w:trPr>
        <w:tc>
          <w:tcPr>
            <w:tcW w:w="675" w:type="dxa"/>
            <w:vMerge w:val="restart"/>
            <w:shd w:val="clear" w:color="auto" w:fill="FFFFFF" w:themeFill="background1"/>
          </w:tcPr>
          <w:p w:rsidR="003B3A43" w:rsidRPr="003B3A43" w:rsidRDefault="003B3A43" w:rsidP="00D047EE">
            <w:pPr>
              <w:spacing w:line="400" w:lineRule="exact"/>
              <w:rPr>
                <w:rFonts w:ascii="Times New Roman" w:hAnsi="Times New Roman"/>
                <w:b/>
                <w:szCs w:val="21"/>
              </w:rPr>
            </w:pPr>
            <w:r w:rsidRPr="003B3A43">
              <w:rPr>
                <w:rFonts w:ascii="Times New Roman" w:hAnsi="Times New Roman" w:hint="eastAsia"/>
                <w:b/>
                <w:szCs w:val="21"/>
              </w:rPr>
              <w:t>7.2</w:t>
            </w:r>
          </w:p>
        </w:tc>
        <w:tc>
          <w:tcPr>
            <w:tcW w:w="6804" w:type="dxa"/>
            <w:gridSpan w:val="2"/>
            <w:tcBorders>
              <w:bottom w:val="single" w:sz="4" w:space="0" w:color="auto"/>
            </w:tcBorders>
            <w:shd w:val="clear" w:color="auto" w:fill="FFFFFF" w:themeFill="background1"/>
          </w:tcPr>
          <w:p w:rsidR="003B3A43" w:rsidRPr="003B3A43" w:rsidRDefault="003B3A43" w:rsidP="00D27469">
            <w:pPr>
              <w:pStyle w:val="Default"/>
              <w:spacing w:line="400" w:lineRule="exact"/>
              <w:jc w:val="both"/>
              <w:rPr>
                <w:b/>
                <w:sz w:val="22"/>
                <w:szCs w:val="22"/>
              </w:rPr>
            </w:pPr>
            <w:r w:rsidRPr="003B3A43">
              <w:rPr>
                <w:rFonts w:hint="eastAsia"/>
                <w:b/>
                <w:sz w:val="22"/>
                <w:szCs w:val="22"/>
              </w:rPr>
              <w:t>确认可能发现的疑问，是否本次监查结束时和研究者通报？</w:t>
            </w:r>
          </w:p>
        </w:tc>
        <w:tc>
          <w:tcPr>
            <w:tcW w:w="2483" w:type="dxa"/>
            <w:tcBorders>
              <w:bottom w:val="single" w:sz="4" w:space="0" w:color="auto"/>
            </w:tcBorders>
            <w:shd w:val="clear" w:color="auto" w:fill="FFFFFF" w:themeFill="background1"/>
          </w:tcPr>
          <w:p w:rsidR="003B3A43" w:rsidRPr="003A4546" w:rsidRDefault="00137A0D" w:rsidP="00D047EE">
            <w:pPr>
              <w:spacing w:line="400" w:lineRule="exact"/>
              <w:rPr>
                <w:rFonts w:ascii="Times New Roman" w:hAnsi="Times New Roman"/>
                <w:szCs w:val="21"/>
              </w:rPr>
            </w:pPr>
            <w:r>
              <w:rPr>
                <w:rFonts w:asciiTheme="minorEastAsia" w:eastAsiaTheme="minorEastAsia" w:hAnsiTheme="minorEastAsia" w:hint="eastAsia"/>
                <w:b/>
                <w:szCs w:val="21"/>
              </w:rPr>
              <w:t>■</w:t>
            </w:r>
            <w:r w:rsidR="003B3A43" w:rsidRPr="003A4546">
              <w:rPr>
                <w:rFonts w:ascii="Times New Roman" w:hAnsi="Times New Roman"/>
                <w:b/>
                <w:szCs w:val="21"/>
              </w:rPr>
              <w:t>是</w:t>
            </w:r>
            <w:r w:rsidR="003B3A43" w:rsidRPr="00617F9D">
              <w:rPr>
                <w:rFonts w:asciiTheme="minorEastAsia" w:eastAsiaTheme="minorEastAsia" w:hAnsiTheme="minorEastAsia"/>
                <w:b/>
                <w:szCs w:val="21"/>
              </w:rPr>
              <w:t xml:space="preserve">  □否  □不适用</w:t>
            </w:r>
          </w:p>
        </w:tc>
      </w:tr>
      <w:tr w:rsidR="003B3A43" w:rsidRPr="003A4546" w:rsidTr="00E05E13">
        <w:trPr>
          <w:jc w:val="center"/>
        </w:trPr>
        <w:tc>
          <w:tcPr>
            <w:tcW w:w="675" w:type="dxa"/>
            <w:vMerge/>
            <w:shd w:val="clear" w:color="auto" w:fill="FFFFFF" w:themeFill="background1"/>
          </w:tcPr>
          <w:p w:rsidR="003B3A43" w:rsidRPr="003A4546" w:rsidRDefault="003B3A4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3B3A43" w:rsidRPr="00D27469" w:rsidRDefault="003B3A43" w:rsidP="00D27469">
            <w:pPr>
              <w:pStyle w:val="Default"/>
              <w:spacing w:line="400" w:lineRule="exact"/>
              <w:jc w:val="both"/>
              <w:rPr>
                <w:rFonts w:ascii="Times New Roman" w:hAnsi="Times New Roman" w:cs="Times New Roman"/>
                <w:sz w:val="21"/>
                <w:szCs w:val="21"/>
              </w:rPr>
            </w:pPr>
            <w:r w:rsidRPr="00D27469">
              <w:rPr>
                <w:rFonts w:ascii="Times New Roman" w:hAnsi="Times New Roman" w:cs="Times New Roman"/>
                <w:sz w:val="21"/>
                <w:szCs w:val="21"/>
              </w:rPr>
              <w:t>说明：本次监查发现的问题，当面解决的已和研究者沟通。明确的待解决</w:t>
            </w:r>
            <w:r w:rsidRPr="00D27469">
              <w:rPr>
                <w:rFonts w:ascii="Times New Roman" w:hAnsi="Times New Roman" w:cs="Times New Roman"/>
                <w:sz w:val="21"/>
                <w:szCs w:val="21"/>
              </w:rPr>
              <w:t>Query</w:t>
            </w:r>
            <w:r w:rsidRPr="00D27469">
              <w:rPr>
                <w:rFonts w:ascii="Times New Roman" w:hAnsi="Times New Roman" w:cs="Times New Roman"/>
                <w:sz w:val="21"/>
                <w:szCs w:val="21"/>
              </w:rPr>
              <w:t>，已</w:t>
            </w:r>
            <w:r w:rsidR="00E17693" w:rsidRPr="00D27469">
              <w:rPr>
                <w:rFonts w:ascii="Times New Roman" w:hAnsi="Times New Roman" w:cs="Times New Roman"/>
                <w:sz w:val="21"/>
                <w:szCs w:val="21"/>
              </w:rPr>
              <w:t>从</w:t>
            </w:r>
            <w:r w:rsidR="00E17693" w:rsidRPr="00D27469">
              <w:rPr>
                <w:rFonts w:ascii="Times New Roman" w:hAnsi="Times New Roman" w:cs="Times New Roman"/>
                <w:sz w:val="21"/>
                <w:szCs w:val="21"/>
              </w:rPr>
              <w:t>EDC</w:t>
            </w:r>
            <w:r w:rsidR="00E17693" w:rsidRPr="00D27469">
              <w:rPr>
                <w:rFonts w:ascii="Times New Roman" w:hAnsi="Times New Roman" w:cs="Times New Roman"/>
                <w:sz w:val="21"/>
                <w:szCs w:val="21"/>
              </w:rPr>
              <w:t>中导出</w:t>
            </w:r>
            <w:r w:rsidR="00E17693" w:rsidRPr="00D27469">
              <w:rPr>
                <w:rFonts w:ascii="Times New Roman" w:hAnsi="Times New Roman" w:cs="Times New Roman"/>
                <w:sz w:val="21"/>
                <w:szCs w:val="21"/>
              </w:rPr>
              <w:t>list</w:t>
            </w:r>
            <w:r w:rsidRPr="00D27469">
              <w:rPr>
                <w:rFonts w:ascii="Times New Roman" w:hAnsi="Times New Roman" w:cs="Times New Roman"/>
                <w:sz w:val="21"/>
                <w:szCs w:val="21"/>
              </w:rPr>
              <w:t>，并和老师沟通好。</w:t>
            </w:r>
          </w:p>
          <w:p w:rsidR="003B3A43" w:rsidRPr="00D27469" w:rsidRDefault="003B3A43" w:rsidP="00D27469">
            <w:pPr>
              <w:spacing w:line="400" w:lineRule="exact"/>
              <w:rPr>
                <w:rFonts w:ascii="Times New Roman" w:hAnsi="Times New Roman"/>
                <w:szCs w:val="21"/>
              </w:rPr>
            </w:pPr>
            <w:r w:rsidRPr="00D27469">
              <w:rPr>
                <w:rFonts w:ascii="Times New Roman" w:hAnsi="Times New Roman"/>
                <w:szCs w:val="21"/>
              </w:rPr>
              <w:t>Query</w:t>
            </w:r>
            <w:r w:rsidRPr="00D27469">
              <w:rPr>
                <w:rFonts w:ascii="Times New Roman" w:hAnsi="Times New Roman"/>
                <w:szCs w:val="21"/>
              </w:rPr>
              <w:t>清单如附件所示。</w:t>
            </w:r>
          </w:p>
        </w:tc>
      </w:tr>
      <w:tr w:rsidR="003B3A43" w:rsidRPr="003A4546" w:rsidTr="00E05E13">
        <w:trPr>
          <w:jc w:val="center"/>
        </w:trPr>
        <w:tc>
          <w:tcPr>
            <w:tcW w:w="675" w:type="dxa"/>
            <w:vMerge/>
            <w:tcBorders>
              <w:bottom w:val="single" w:sz="4" w:space="0" w:color="auto"/>
            </w:tcBorders>
            <w:shd w:val="clear" w:color="auto" w:fill="FFFFFF" w:themeFill="background1"/>
          </w:tcPr>
          <w:p w:rsidR="003B3A43" w:rsidRPr="003A4546" w:rsidRDefault="003B3A4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3A4546" w:rsidRDefault="00E17693" w:rsidP="00E17693">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17693" w:rsidRPr="00D27469" w:rsidRDefault="00E17693" w:rsidP="00E17693">
            <w:pPr>
              <w:spacing w:line="400" w:lineRule="exact"/>
              <w:rPr>
                <w:rFonts w:ascii="Times New Roman" w:hAnsi="Times New Roman"/>
                <w:szCs w:val="21"/>
              </w:rPr>
            </w:pPr>
            <w:r w:rsidRPr="00D27469">
              <w:rPr>
                <w:rFonts w:ascii="Times New Roman" w:hAnsi="Times New Roman"/>
                <w:szCs w:val="21"/>
              </w:rPr>
              <w:t>审阅记录</w:t>
            </w:r>
            <w:r w:rsidRPr="00D27469">
              <w:rPr>
                <w:rFonts w:ascii="Times New Roman" w:hAnsi="Times New Roman"/>
                <w:szCs w:val="21"/>
              </w:rPr>
              <w:t>2</w:t>
            </w:r>
            <w:r w:rsidRPr="00D27469">
              <w:rPr>
                <w:rFonts w:ascii="Times New Roman" w:hAnsi="Times New Roman"/>
                <w:szCs w:val="21"/>
              </w:rPr>
              <w:t>：</w:t>
            </w:r>
            <w:r w:rsidRPr="00D27469">
              <w:rPr>
                <w:rFonts w:ascii="Times New Roman" w:hAnsi="Times New Roman"/>
                <w:szCs w:val="21"/>
              </w:rPr>
              <w:t>PM-Q</w:t>
            </w:r>
            <w:r w:rsidRPr="00D27469">
              <w:rPr>
                <w:rFonts w:ascii="Times New Roman" w:hAnsi="Times New Roman"/>
                <w:szCs w:val="21"/>
              </w:rPr>
              <w:t>：</w:t>
            </w:r>
            <w:r w:rsidRPr="00D27469">
              <w:rPr>
                <w:rFonts w:ascii="Times New Roman" w:hAnsi="Times New Roman"/>
                <w:szCs w:val="21"/>
              </w:rPr>
              <w:t xml:space="preserve">                                CRA-A</w:t>
            </w:r>
            <w:r w:rsidRPr="00D27469">
              <w:rPr>
                <w:rFonts w:ascii="Times New Roman" w:hAnsi="Times New Roman"/>
                <w:szCs w:val="21"/>
              </w:rPr>
              <w:t>：</w:t>
            </w:r>
          </w:p>
          <w:p w:rsidR="003B3A43" w:rsidRPr="003A4546" w:rsidRDefault="00E17693" w:rsidP="00E17693">
            <w:pPr>
              <w:spacing w:line="400" w:lineRule="exact"/>
              <w:rPr>
                <w:rFonts w:ascii="Times New Roman" w:hAnsi="Times New Roman"/>
                <w:szCs w:val="21"/>
              </w:rPr>
            </w:pPr>
            <w:r w:rsidRPr="00D27469">
              <w:rPr>
                <w:rFonts w:ascii="Times New Roman" w:hAnsi="Times New Roman"/>
                <w:szCs w:val="21"/>
              </w:rPr>
              <w:lastRenderedPageBreak/>
              <w:t>审阅记录</w:t>
            </w:r>
            <w:r w:rsidRPr="00D27469">
              <w:rPr>
                <w:rFonts w:ascii="Times New Roman" w:hAnsi="Times New Roman"/>
                <w:szCs w:val="21"/>
              </w:rPr>
              <w:t>3</w:t>
            </w:r>
            <w:r w:rsidRPr="00D27469">
              <w:rPr>
                <w:rFonts w:ascii="Times New Roman" w:hAnsi="Times New Roman"/>
                <w:szCs w:val="21"/>
              </w:rPr>
              <w:t>：</w:t>
            </w:r>
            <w:r w:rsidRPr="00D27469">
              <w:rPr>
                <w:rFonts w:ascii="Times New Roman" w:hAnsi="Times New Roman"/>
                <w:szCs w:val="21"/>
              </w:rPr>
              <w:t>PM-Q</w:t>
            </w:r>
            <w:r w:rsidRPr="00D27469">
              <w:rPr>
                <w:rFonts w:ascii="Times New Roman" w:hAnsi="Times New Roman"/>
                <w:szCs w:val="21"/>
              </w:rPr>
              <w:t>：</w:t>
            </w:r>
            <w:r w:rsidRPr="00D27469">
              <w:rPr>
                <w:rFonts w:ascii="Times New Roman" w:hAnsi="Times New Roman"/>
                <w:szCs w:val="21"/>
              </w:rPr>
              <w:t xml:space="preserve">                                CRA-A</w:t>
            </w:r>
            <w:r w:rsidRPr="00D27469">
              <w:rPr>
                <w:rFonts w:ascii="Times New Roman" w:hAnsi="Times New Roman"/>
                <w:szCs w:val="21"/>
              </w:rPr>
              <w:t>：</w:t>
            </w:r>
          </w:p>
        </w:tc>
      </w:tr>
      <w:tr w:rsidR="00E05E13" w:rsidRPr="003A4546" w:rsidTr="00872882">
        <w:trPr>
          <w:jc w:val="center"/>
        </w:trPr>
        <w:tc>
          <w:tcPr>
            <w:tcW w:w="675" w:type="dxa"/>
            <w:vMerge w:val="restart"/>
            <w:shd w:val="clear" w:color="auto" w:fill="FFFFFF" w:themeFill="background1"/>
          </w:tcPr>
          <w:p w:rsidR="00E17693" w:rsidRPr="003A4546" w:rsidRDefault="00E17693" w:rsidP="00D047EE">
            <w:pPr>
              <w:spacing w:line="400" w:lineRule="exact"/>
              <w:rPr>
                <w:rFonts w:ascii="Times New Roman" w:hAnsi="Times New Roman"/>
                <w:szCs w:val="21"/>
              </w:rPr>
            </w:pPr>
            <w:r>
              <w:rPr>
                <w:rFonts w:ascii="Times New Roman" w:hAnsi="Times New Roman" w:hint="eastAsia"/>
                <w:b/>
                <w:szCs w:val="21"/>
              </w:rPr>
              <w:lastRenderedPageBreak/>
              <w:t>7.</w:t>
            </w:r>
            <w:r>
              <w:rPr>
                <w:rFonts w:ascii="Times New Roman" w:hAnsi="Times New Roman"/>
                <w:b/>
                <w:szCs w:val="21"/>
              </w:rPr>
              <w:t>3</w:t>
            </w:r>
          </w:p>
        </w:tc>
        <w:tc>
          <w:tcPr>
            <w:tcW w:w="6804" w:type="dxa"/>
            <w:gridSpan w:val="2"/>
            <w:tcBorders>
              <w:bottom w:val="single" w:sz="4" w:space="0" w:color="auto"/>
            </w:tcBorders>
            <w:shd w:val="clear" w:color="auto" w:fill="FFFFFF" w:themeFill="background1"/>
          </w:tcPr>
          <w:p w:rsidR="00E17693" w:rsidRPr="00E17693" w:rsidRDefault="00E17693" w:rsidP="00D27469">
            <w:pPr>
              <w:pStyle w:val="Default"/>
              <w:spacing w:line="400" w:lineRule="exact"/>
              <w:jc w:val="both"/>
              <w:rPr>
                <w:b/>
                <w:sz w:val="22"/>
                <w:szCs w:val="22"/>
              </w:rPr>
            </w:pPr>
            <w:r w:rsidRPr="00E17693">
              <w:rPr>
                <w:rFonts w:hint="eastAsia"/>
                <w:b/>
                <w:sz w:val="22"/>
                <w:szCs w:val="22"/>
              </w:rPr>
              <w:t>如本次拜访时，研究者并不在岗，是否计划将这些发现和跟进解决措施以随访跟进</w:t>
            </w:r>
            <w:r w:rsidR="00872882">
              <w:rPr>
                <w:rFonts w:hint="eastAsia"/>
                <w:b/>
                <w:sz w:val="22"/>
                <w:szCs w:val="22"/>
              </w:rPr>
              <w:t>函</w:t>
            </w:r>
            <w:r w:rsidRPr="00E17693">
              <w:rPr>
                <w:rFonts w:hint="eastAsia"/>
                <w:b/>
                <w:sz w:val="22"/>
                <w:szCs w:val="22"/>
              </w:rPr>
              <w:t>的形式正式发出？</w:t>
            </w:r>
          </w:p>
        </w:tc>
        <w:tc>
          <w:tcPr>
            <w:tcW w:w="2483" w:type="dxa"/>
            <w:tcBorders>
              <w:bottom w:val="single" w:sz="4" w:space="0" w:color="auto"/>
            </w:tcBorders>
            <w:shd w:val="clear" w:color="auto" w:fill="FFFFFF" w:themeFill="background1"/>
            <w:vAlign w:val="center"/>
          </w:tcPr>
          <w:p w:rsidR="00E17693" w:rsidRPr="003B3A43" w:rsidRDefault="00137A0D" w:rsidP="00872882">
            <w:pPr>
              <w:spacing w:line="400" w:lineRule="exact"/>
              <w:rPr>
                <w:rFonts w:ascii="Times New Roman" w:hAnsi="Times New Roman"/>
                <w:szCs w:val="21"/>
              </w:rPr>
            </w:pPr>
            <w:r>
              <w:rPr>
                <w:rFonts w:asciiTheme="minorEastAsia" w:eastAsiaTheme="minorEastAsia" w:hAnsiTheme="minorEastAsia" w:hint="eastAsia"/>
                <w:b/>
                <w:szCs w:val="21"/>
              </w:rPr>
              <w:t>■</w:t>
            </w:r>
            <w:r w:rsidR="00E17693" w:rsidRPr="003A4546">
              <w:rPr>
                <w:rFonts w:ascii="Times New Roman" w:hAnsi="Times New Roman"/>
                <w:b/>
                <w:szCs w:val="21"/>
              </w:rPr>
              <w:t>是</w:t>
            </w:r>
            <w:r w:rsidR="00E17693" w:rsidRPr="00617F9D">
              <w:rPr>
                <w:rFonts w:asciiTheme="minorEastAsia" w:eastAsiaTheme="minorEastAsia" w:hAnsiTheme="minorEastAsia"/>
                <w:b/>
                <w:szCs w:val="21"/>
              </w:rPr>
              <w:t xml:space="preserve">  □否  □不适用</w:t>
            </w:r>
          </w:p>
        </w:tc>
      </w:tr>
      <w:tr w:rsidR="00E17693" w:rsidRPr="003A4546" w:rsidTr="00E05E13">
        <w:trPr>
          <w:jc w:val="center"/>
        </w:trPr>
        <w:tc>
          <w:tcPr>
            <w:tcW w:w="675" w:type="dxa"/>
            <w:vMerge/>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542235" w:rsidRDefault="00E17693" w:rsidP="00542235">
            <w:pPr>
              <w:pStyle w:val="Default"/>
              <w:spacing w:line="400" w:lineRule="exact"/>
              <w:jc w:val="both"/>
              <w:rPr>
                <w:rFonts w:ascii="Times New Roman" w:hAnsi="Times New Roman" w:cs="Times New Roman"/>
                <w:sz w:val="22"/>
                <w:szCs w:val="22"/>
              </w:rPr>
            </w:pPr>
            <w:r w:rsidRPr="00542235">
              <w:rPr>
                <w:rFonts w:ascii="Times New Roman" w:hAnsi="Times New Roman" w:cs="Times New Roman"/>
                <w:sz w:val="22"/>
                <w:szCs w:val="22"/>
              </w:rPr>
              <w:t>说明：本次监查期间，</w:t>
            </w:r>
            <w:r w:rsidR="00137A0D" w:rsidRPr="00542235">
              <w:rPr>
                <w:rFonts w:ascii="Times New Roman" w:hAnsi="Times New Roman" w:cs="Times New Roman"/>
                <w:sz w:val="22"/>
                <w:szCs w:val="22"/>
              </w:rPr>
              <w:t>未见到研究者冯</w:t>
            </w:r>
            <w:r w:rsidR="00137A0D" w:rsidRPr="00542235">
              <w:rPr>
                <w:rFonts w:ascii="Times New Roman" w:hAnsi="Times New Roman" w:cs="Times New Roman"/>
                <w:sz w:val="22"/>
                <w:szCs w:val="22"/>
              </w:rPr>
              <w:t>*</w:t>
            </w:r>
            <w:r w:rsidR="00137A0D" w:rsidRPr="00542235">
              <w:rPr>
                <w:rFonts w:ascii="Times New Roman" w:hAnsi="Times New Roman" w:cs="Times New Roman"/>
                <w:sz w:val="22"/>
                <w:szCs w:val="22"/>
              </w:rPr>
              <w:t>梅、高</w:t>
            </w:r>
            <w:r w:rsidR="00137A0D" w:rsidRPr="00542235">
              <w:rPr>
                <w:rFonts w:ascii="Times New Roman" w:hAnsi="Times New Roman" w:cs="Times New Roman"/>
                <w:sz w:val="22"/>
                <w:szCs w:val="22"/>
              </w:rPr>
              <w:t>*</w:t>
            </w:r>
            <w:r w:rsidR="00137A0D" w:rsidRPr="00542235">
              <w:rPr>
                <w:rFonts w:ascii="Times New Roman" w:hAnsi="Times New Roman" w:cs="Times New Roman"/>
                <w:sz w:val="22"/>
                <w:szCs w:val="22"/>
              </w:rPr>
              <w:t>倩，</w:t>
            </w:r>
            <w:r w:rsidR="00542235" w:rsidRPr="00542235">
              <w:rPr>
                <w:rFonts w:ascii="Times New Roman" w:hAnsi="Times New Roman" w:cs="Times New Roman"/>
                <w:sz w:val="22"/>
                <w:szCs w:val="22"/>
              </w:rPr>
              <w:t>需解决问题将以</w:t>
            </w:r>
            <w:r w:rsidRPr="00542235">
              <w:rPr>
                <w:rFonts w:ascii="Times New Roman" w:hAnsi="Times New Roman" w:cs="Times New Roman"/>
                <w:sz w:val="22"/>
                <w:szCs w:val="22"/>
              </w:rPr>
              <w:t>跟进</w:t>
            </w:r>
            <w:r w:rsidR="00872882" w:rsidRPr="00542235">
              <w:rPr>
                <w:rFonts w:ascii="Times New Roman" w:hAnsi="Times New Roman" w:cs="Times New Roman"/>
                <w:sz w:val="22"/>
                <w:szCs w:val="22"/>
              </w:rPr>
              <w:t>函</w:t>
            </w:r>
            <w:r w:rsidR="00542235" w:rsidRPr="00542235">
              <w:rPr>
                <w:rFonts w:ascii="Times New Roman" w:hAnsi="Times New Roman" w:cs="Times New Roman"/>
                <w:sz w:val="22"/>
                <w:szCs w:val="22"/>
              </w:rPr>
              <w:t>进行发送，并请</w:t>
            </w:r>
            <w:r w:rsidR="00542235" w:rsidRPr="00542235">
              <w:rPr>
                <w:rFonts w:ascii="Times New Roman" w:hAnsi="Times New Roman" w:cs="Times New Roman"/>
                <w:sz w:val="22"/>
                <w:szCs w:val="22"/>
              </w:rPr>
              <w:t>CRC</w:t>
            </w:r>
            <w:r w:rsidR="00542235" w:rsidRPr="00542235">
              <w:rPr>
                <w:rFonts w:ascii="Times New Roman" w:hAnsi="Times New Roman" w:cs="Times New Roman"/>
                <w:sz w:val="22"/>
                <w:szCs w:val="22"/>
              </w:rPr>
              <w:t>协助与研究者确认</w:t>
            </w:r>
            <w:r w:rsidRPr="00542235">
              <w:rPr>
                <w:rFonts w:ascii="Times New Roman" w:hAnsi="Times New Roman" w:cs="Times New Roman"/>
                <w:sz w:val="22"/>
                <w:szCs w:val="22"/>
              </w:rPr>
              <w:t>。</w:t>
            </w:r>
            <w:r w:rsidRPr="00542235">
              <w:rPr>
                <w:rFonts w:ascii="Times New Roman" w:hAnsi="Times New Roman" w:cs="Times New Roman"/>
                <w:sz w:val="22"/>
                <w:szCs w:val="22"/>
              </w:rPr>
              <w:t xml:space="preserve"> </w:t>
            </w:r>
          </w:p>
        </w:tc>
      </w:tr>
      <w:tr w:rsidR="00E17693" w:rsidRPr="003A4546" w:rsidTr="00E05E13">
        <w:trPr>
          <w:jc w:val="center"/>
        </w:trPr>
        <w:tc>
          <w:tcPr>
            <w:tcW w:w="675" w:type="dxa"/>
            <w:vMerge/>
            <w:tcBorders>
              <w:bottom w:val="single" w:sz="4" w:space="0" w:color="auto"/>
            </w:tcBorders>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3A4546" w:rsidRDefault="00E17693" w:rsidP="00E17693">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17693" w:rsidRPr="00D27469" w:rsidRDefault="00E17693" w:rsidP="00E17693">
            <w:pPr>
              <w:spacing w:line="400" w:lineRule="exact"/>
              <w:rPr>
                <w:rFonts w:ascii="Times New Roman" w:hAnsi="Times New Roman"/>
                <w:szCs w:val="21"/>
              </w:rPr>
            </w:pPr>
            <w:r w:rsidRPr="00D27469">
              <w:rPr>
                <w:rFonts w:ascii="Times New Roman" w:hAnsi="Times New Roman"/>
                <w:szCs w:val="21"/>
              </w:rPr>
              <w:t>审阅记录</w:t>
            </w:r>
            <w:r w:rsidRPr="00D27469">
              <w:rPr>
                <w:rFonts w:ascii="Times New Roman" w:hAnsi="Times New Roman"/>
                <w:szCs w:val="21"/>
              </w:rPr>
              <w:t>2</w:t>
            </w:r>
            <w:r w:rsidRPr="00D27469">
              <w:rPr>
                <w:rFonts w:ascii="Times New Roman" w:hAnsi="Times New Roman"/>
                <w:szCs w:val="21"/>
              </w:rPr>
              <w:t>：</w:t>
            </w:r>
            <w:r w:rsidRPr="00D27469">
              <w:rPr>
                <w:rFonts w:ascii="Times New Roman" w:hAnsi="Times New Roman"/>
                <w:szCs w:val="21"/>
              </w:rPr>
              <w:t>PM-Q</w:t>
            </w:r>
            <w:r w:rsidRPr="00D27469">
              <w:rPr>
                <w:rFonts w:ascii="Times New Roman" w:hAnsi="Times New Roman"/>
                <w:szCs w:val="21"/>
              </w:rPr>
              <w:t>：</w:t>
            </w:r>
            <w:r w:rsidRPr="00D27469">
              <w:rPr>
                <w:rFonts w:ascii="Times New Roman" w:hAnsi="Times New Roman"/>
                <w:szCs w:val="21"/>
              </w:rPr>
              <w:t xml:space="preserve">                                CRA-A</w:t>
            </w:r>
            <w:r w:rsidRPr="00D27469">
              <w:rPr>
                <w:rFonts w:ascii="Times New Roman" w:hAnsi="Times New Roman"/>
                <w:szCs w:val="21"/>
              </w:rPr>
              <w:t>：</w:t>
            </w:r>
          </w:p>
          <w:p w:rsidR="00E17693" w:rsidRPr="003A4546" w:rsidRDefault="00E17693" w:rsidP="00E17693">
            <w:pPr>
              <w:spacing w:line="400" w:lineRule="exact"/>
              <w:rPr>
                <w:rFonts w:ascii="Times New Roman" w:hAnsi="Times New Roman"/>
                <w:szCs w:val="21"/>
              </w:rPr>
            </w:pPr>
            <w:r w:rsidRPr="00D27469">
              <w:rPr>
                <w:rFonts w:ascii="Times New Roman" w:hAnsi="Times New Roman"/>
                <w:szCs w:val="21"/>
              </w:rPr>
              <w:t>审阅记录</w:t>
            </w:r>
            <w:r w:rsidRPr="00D27469">
              <w:rPr>
                <w:rFonts w:ascii="Times New Roman" w:hAnsi="Times New Roman"/>
                <w:szCs w:val="21"/>
              </w:rPr>
              <w:t>3</w:t>
            </w:r>
            <w:r w:rsidRPr="00D27469">
              <w:rPr>
                <w:rFonts w:ascii="Times New Roman" w:hAnsi="Times New Roman"/>
                <w:szCs w:val="21"/>
              </w:rPr>
              <w:t>：</w:t>
            </w:r>
            <w:r w:rsidRPr="00D27469">
              <w:rPr>
                <w:rFonts w:ascii="Times New Roman" w:hAnsi="Times New Roman"/>
                <w:szCs w:val="21"/>
              </w:rPr>
              <w:t>PM-Q</w:t>
            </w:r>
            <w:r w:rsidRPr="00D27469">
              <w:rPr>
                <w:rFonts w:ascii="Times New Roman" w:hAnsi="Times New Roman"/>
                <w:szCs w:val="21"/>
              </w:rPr>
              <w:t>：</w:t>
            </w:r>
            <w:r w:rsidRPr="00D27469">
              <w:rPr>
                <w:rFonts w:ascii="Times New Roman" w:hAnsi="Times New Roman"/>
                <w:szCs w:val="21"/>
              </w:rPr>
              <w:t xml:space="preserve">                                CRA-A</w:t>
            </w:r>
            <w:r w:rsidRPr="00D27469">
              <w:rPr>
                <w:rFonts w:ascii="Times New Roman" w:hAnsi="Times New Roman"/>
                <w:szCs w:val="21"/>
              </w:rPr>
              <w:t>：</w:t>
            </w:r>
          </w:p>
        </w:tc>
      </w:tr>
      <w:tr w:rsidR="00E05E13" w:rsidRPr="003A4546" w:rsidTr="00D27469">
        <w:trPr>
          <w:jc w:val="center"/>
        </w:trPr>
        <w:tc>
          <w:tcPr>
            <w:tcW w:w="675" w:type="dxa"/>
            <w:vMerge w:val="restart"/>
            <w:shd w:val="clear" w:color="auto" w:fill="FFFFFF" w:themeFill="background1"/>
          </w:tcPr>
          <w:p w:rsidR="00E17693" w:rsidRPr="003A4546" w:rsidRDefault="00E17693" w:rsidP="00D047EE">
            <w:pPr>
              <w:spacing w:line="400" w:lineRule="exact"/>
              <w:rPr>
                <w:rFonts w:ascii="Times New Roman" w:hAnsi="Times New Roman"/>
                <w:szCs w:val="21"/>
              </w:rPr>
            </w:pPr>
            <w:r>
              <w:rPr>
                <w:rFonts w:ascii="Times New Roman" w:hAnsi="Times New Roman" w:hint="eastAsia"/>
                <w:szCs w:val="21"/>
              </w:rPr>
              <w:t>7.4</w:t>
            </w:r>
          </w:p>
        </w:tc>
        <w:tc>
          <w:tcPr>
            <w:tcW w:w="6804" w:type="dxa"/>
            <w:gridSpan w:val="2"/>
            <w:tcBorders>
              <w:bottom w:val="single" w:sz="4" w:space="0" w:color="auto"/>
            </w:tcBorders>
            <w:shd w:val="clear" w:color="auto" w:fill="FFFFFF" w:themeFill="background1"/>
          </w:tcPr>
          <w:p w:rsidR="00E17693" w:rsidRPr="00E17693" w:rsidRDefault="00E17693" w:rsidP="00C919EF">
            <w:pPr>
              <w:pStyle w:val="Default"/>
              <w:spacing w:line="400" w:lineRule="exact"/>
              <w:jc w:val="both"/>
              <w:rPr>
                <w:rFonts w:hAnsi="Times New Roman"/>
                <w:b/>
                <w:sz w:val="22"/>
                <w:szCs w:val="22"/>
              </w:rPr>
            </w:pPr>
            <w:r w:rsidRPr="00E17693">
              <w:rPr>
                <w:rFonts w:hint="eastAsia"/>
                <w:b/>
                <w:sz w:val="22"/>
                <w:szCs w:val="22"/>
              </w:rPr>
              <w:t>本次监查未能拜访到研究者，是否计划打电话或邮件未有机会</w:t>
            </w:r>
            <w:r w:rsidR="00B16D89" w:rsidRPr="00E17693">
              <w:rPr>
                <w:rFonts w:hint="eastAsia"/>
                <w:b/>
                <w:sz w:val="22"/>
                <w:szCs w:val="22"/>
              </w:rPr>
              <w:t>见</w:t>
            </w:r>
            <w:r w:rsidRPr="00E17693">
              <w:rPr>
                <w:rFonts w:hint="eastAsia"/>
                <w:b/>
                <w:sz w:val="22"/>
                <w:szCs w:val="22"/>
              </w:rPr>
              <w:t>面</w:t>
            </w:r>
            <w:r w:rsidRPr="00E17693">
              <w:rPr>
                <w:rFonts w:hAnsi="Times New Roman" w:hint="eastAsia"/>
                <w:b/>
                <w:sz w:val="22"/>
                <w:szCs w:val="22"/>
              </w:rPr>
              <w:t>表达遗憾，并口头感谢和告知监查发现，和下一步研究阶段工作？</w:t>
            </w:r>
          </w:p>
        </w:tc>
        <w:tc>
          <w:tcPr>
            <w:tcW w:w="2483" w:type="dxa"/>
            <w:tcBorders>
              <w:bottom w:val="single" w:sz="4" w:space="0" w:color="auto"/>
            </w:tcBorders>
            <w:shd w:val="clear" w:color="auto" w:fill="FFFFFF" w:themeFill="background1"/>
            <w:vAlign w:val="center"/>
          </w:tcPr>
          <w:p w:rsidR="00E17693" w:rsidRPr="00E17693" w:rsidRDefault="00542235" w:rsidP="00D27469">
            <w:pPr>
              <w:spacing w:line="400" w:lineRule="exact"/>
              <w:rPr>
                <w:rFonts w:ascii="Times New Roman" w:hAnsi="Times New Roman"/>
                <w:szCs w:val="21"/>
              </w:rPr>
            </w:pPr>
            <w:r>
              <w:rPr>
                <w:rFonts w:asciiTheme="minorEastAsia" w:eastAsiaTheme="minorEastAsia" w:hAnsiTheme="minorEastAsia" w:hint="eastAsia"/>
                <w:b/>
                <w:szCs w:val="21"/>
              </w:rPr>
              <w:t>■</w:t>
            </w:r>
            <w:r w:rsidR="00E17693" w:rsidRPr="003A4546">
              <w:rPr>
                <w:rFonts w:ascii="Times New Roman" w:hAnsi="Times New Roman"/>
                <w:b/>
                <w:szCs w:val="21"/>
              </w:rPr>
              <w:t>是</w:t>
            </w:r>
            <w:r w:rsidR="00E17693" w:rsidRPr="00617F9D">
              <w:rPr>
                <w:rFonts w:asciiTheme="minorEastAsia" w:eastAsiaTheme="minorEastAsia" w:hAnsiTheme="minorEastAsia"/>
                <w:b/>
                <w:szCs w:val="21"/>
              </w:rPr>
              <w:t xml:space="preserve">  □否  □不适用</w:t>
            </w:r>
          </w:p>
        </w:tc>
      </w:tr>
      <w:tr w:rsidR="00E17693" w:rsidRPr="003A4546" w:rsidTr="00E05E13">
        <w:trPr>
          <w:jc w:val="center"/>
        </w:trPr>
        <w:tc>
          <w:tcPr>
            <w:tcW w:w="675" w:type="dxa"/>
            <w:vMerge/>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E17693" w:rsidRDefault="00E17693" w:rsidP="0011487F">
            <w:pPr>
              <w:pStyle w:val="Default"/>
              <w:spacing w:line="400" w:lineRule="exact"/>
              <w:jc w:val="both"/>
              <w:rPr>
                <w:rFonts w:hAnsi="Times New Roman"/>
                <w:sz w:val="22"/>
                <w:szCs w:val="22"/>
              </w:rPr>
            </w:pPr>
            <w:r>
              <w:rPr>
                <w:rFonts w:hint="eastAsia"/>
                <w:sz w:val="22"/>
                <w:szCs w:val="22"/>
              </w:rPr>
              <w:t>说明：</w:t>
            </w:r>
            <w:r w:rsidR="00780DA6" w:rsidRPr="00542235">
              <w:rPr>
                <w:rFonts w:ascii="Times New Roman" w:hAnsi="Times New Roman" w:cs="Times New Roman"/>
                <w:sz w:val="22"/>
                <w:szCs w:val="22"/>
              </w:rPr>
              <w:t>本次监查期间，未见到研究者冯</w:t>
            </w:r>
            <w:r w:rsidR="00780DA6" w:rsidRPr="00542235">
              <w:rPr>
                <w:rFonts w:ascii="Times New Roman" w:hAnsi="Times New Roman" w:cs="Times New Roman"/>
                <w:sz w:val="22"/>
                <w:szCs w:val="22"/>
              </w:rPr>
              <w:t>*</w:t>
            </w:r>
            <w:r w:rsidR="00780DA6" w:rsidRPr="00542235">
              <w:rPr>
                <w:rFonts w:ascii="Times New Roman" w:hAnsi="Times New Roman" w:cs="Times New Roman"/>
                <w:sz w:val="22"/>
                <w:szCs w:val="22"/>
              </w:rPr>
              <w:t>梅、高</w:t>
            </w:r>
            <w:r w:rsidR="00780DA6" w:rsidRPr="00542235">
              <w:rPr>
                <w:rFonts w:ascii="Times New Roman" w:hAnsi="Times New Roman" w:cs="Times New Roman"/>
                <w:sz w:val="22"/>
                <w:szCs w:val="22"/>
              </w:rPr>
              <w:t>*</w:t>
            </w:r>
            <w:r w:rsidR="00780DA6" w:rsidRPr="00542235">
              <w:rPr>
                <w:rFonts w:ascii="Times New Roman" w:hAnsi="Times New Roman" w:cs="Times New Roman"/>
                <w:sz w:val="22"/>
                <w:szCs w:val="22"/>
              </w:rPr>
              <w:t>倩，需解决问题将以跟进函进行发送，并请</w:t>
            </w:r>
            <w:r w:rsidR="00780DA6" w:rsidRPr="00542235">
              <w:rPr>
                <w:rFonts w:ascii="Times New Roman" w:hAnsi="Times New Roman" w:cs="Times New Roman"/>
                <w:sz w:val="22"/>
                <w:szCs w:val="22"/>
              </w:rPr>
              <w:t>CRC</w:t>
            </w:r>
            <w:r w:rsidR="00780DA6" w:rsidRPr="00542235">
              <w:rPr>
                <w:rFonts w:ascii="Times New Roman" w:hAnsi="Times New Roman" w:cs="Times New Roman"/>
                <w:sz w:val="22"/>
                <w:szCs w:val="22"/>
              </w:rPr>
              <w:t>协助与研究者确认。</w:t>
            </w:r>
            <w:r w:rsidR="00780DA6" w:rsidRPr="00542235">
              <w:rPr>
                <w:rFonts w:ascii="Times New Roman" w:hAnsi="Times New Roman" w:cs="Times New Roman"/>
                <w:sz w:val="22"/>
                <w:szCs w:val="22"/>
              </w:rPr>
              <w:t xml:space="preserve"> </w:t>
            </w:r>
            <w:r>
              <w:rPr>
                <w:rFonts w:hAnsi="Times New Roman"/>
                <w:sz w:val="22"/>
                <w:szCs w:val="22"/>
              </w:rPr>
              <w:t xml:space="preserve"> </w:t>
            </w:r>
          </w:p>
        </w:tc>
      </w:tr>
      <w:tr w:rsidR="00E17693" w:rsidRPr="003A4546" w:rsidTr="00E05E13">
        <w:trPr>
          <w:jc w:val="center"/>
        </w:trPr>
        <w:tc>
          <w:tcPr>
            <w:tcW w:w="675" w:type="dxa"/>
            <w:vMerge/>
            <w:tcBorders>
              <w:bottom w:val="single" w:sz="4" w:space="0" w:color="auto"/>
            </w:tcBorders>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3A4546" w:rsidRDefault="00E17693" w:rsidP="00E17693">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17693" w:rsidRPr="0011487F" w:rsidRDefault="00E17693" w:rsidP="00E17693">
            <w:pPr>
              <w:spacing w:line="400" w:lineRule="exact"/>
              <w:rPr>
                <w:rFonts w:ascii="Times New Roman" w:hAnsi="Times New Roman"/>
                <w:szCs w:val="21"/>
              </w:rPr>
            </w:pPr>
            <w:r w:rsidRPr="0011487F">
              <w:rPr>
                <w:rFonts w:ascii="Times New Roman" w:hAnsi="Times New Roman"/>
                <w:szCs w:val="21"/>
              </w:rPr>
              <w:t>审阅记录</w:t>
            </w:r>
            <w:r w:rsidRPr="0011487F">
              <w:rPr>
                <w:rFonts w:ascii="Times New Roman" w:hAnsi="Times New Roman"/>
                <w:szCs w:val="21"/>
              </w:rPr>
              <w:t>2</w:t>
            </w:r>
            <w:r w:rsidRPr="0011487F">
              <w:rPr>
                <w:rFonts w:ascii="Times New Roman" w:hAnsi="Times New Roman"/>
                <w:szCs w:val="21"/>
              </w:rPr>
              <w:t>：</w:t>
            </w:r>
            <w:r w:rsidRPr="0011487F">
              <w:rPr>
                <w:rFonts w:ascii="Times New Roman" w:hAnsi="Times New Roman"/>
                <w:szCs w:val="21"/>
              </w:rPr>
              <w:t>PM-Q</w:t>
            </w:r>
            <w:r w:rsidRPr="0011487F">
              <w:rPr>
                <w:rFonts w:ascii="Times New Roman" w:hAnsi="Times New Roman"/>
                <w:szCs w:val="21"/>
              </w:rPr>
              <w:t>：</w:t>
            </w:r>
            <w:r w:rsidRPr="0011487F">
              <w:rPr>
                <w:rFonts w:ascii="Times New Roman" w:hAnsi="Times New Roman"/>
                <w:szCs w:val="21"/>
              </w:rPr>
              <w:t xml:space="preserve">                                CRA-A</w:t>
            </w:r>
            <w:r w:rsidRPr="0011487F">
              <w:rPr>
                <w:rFonts w:ascii="Times New Roman" w:hAnsi="Times New Roman"/>
                <w:szCs w:val="21"/>
              </w:rPr>
              <w:t>：</w:t>
            </w:r>
          </w:p>
          <w:p w:rsidR="00E17693" w:rsidRPr="003A4546" w:rsidRDefault="00E17693" w:rsidP="00E17693">
            <w:pPr>
              <w:spacing w:line="400" w:lineRule="exact"/>
              <w:rPr>
                <w:rFonts w:ascii="Times New Roman" w:hAnsi="Times New Roman"/>
                <w:szCs w:val="21"/>
              </w:rPr>
            </w:pPr>
            <w:r w:rsidRPr="0011487F">
              <w:rPr>
                <w:rFonts w:ascii="Times New Roman" w:hAnsi="Times New Roman"/>
                <w:szCs w:val="21"/>
              </w:rPr>
              <w:t>审阅记录</w:t>
            </w:r>
            <w:r w:rsidRPr="0011487F">
              <w:rPr>
                <w:rFonts w:ascii="Times New Roman" w:hAnsi="Times New Roman"/>
                <w:szCs w:val="21"/>
              </w:rPr>
              <w:t>3</w:t>
            </w:r>
            <w:r w:rsidRPr="0011487F">
              <w:rPr>
                <w:rFonts w:ascii="Times New Roman" w:hAnsi="Times New Roman"/>
                <w:szCs w:val="21"/>
              </w:rPr>
              <w:t>：</w:t>
            </w:r>
            <w:r w:rsidRPr="0011487F">
              <w:rPr>
                <w:rFonts w:ascii="Times New Roman" w:hAnsi="Times New Roman"/>
                <w:szCs w:val="21"/>
              </w:rPr>
              <w:t>PM-Q</w:t>
            </w:r>
            <w:r w:rsidRPr="0011487F">
              <w:rPr>
                <w:rFonts w:ascii="Times New Roman" w:hAnsi="Times New Roman"/>
                <w:szCs w:val="21"/>
              </w:rPr>
              <w:t>：</w:t>
            </w:r>
            <w:r w:rsidRPr="0011487F">
              <w:rPr>
                <w:rFonts w:ascii="Times New Roman" w:hAnsi="Times New Roman"/>
                <w:szCs w:val="21"/>
              </w:rPr>
              <w:t xml:space="preserve">                                CRA-A</w:t>
            </w:r>
            <w:r w:rsidRPr="0011487F">
              <w:rPr>
                <w:rFonts w:ascii="Times New Roman" w:hAnsi="Times New Roman"/>
                <w:szCs w:val="21"/>
              </w:rPr>
              <w:t>：</w:t>
            </w:r>
          </w:p>
        </w:tc>
      </w:tr>
      <w:tr w:rsidR="00D255E3" w:rsidRPr="003A4546" w:rsidTr="00EA49E7">
        <w:trPr>
          <w:jc w:val="center"/>
        </w:trPr>
        <w:tc>
          <w:tcPr>
            <w:tcW w:w="675" w:type="dxa"/>
            <w:vMerge w:val="restart"/>
            <w:shd w:val="clear" w:color="auto" w:fill="FFFFFF" w:themeFill="background1"/>
          </w:tcPr>
          <w:p w:rsidR="00D255E3" w:rsidRPr="003A4546" w:rsidRDefault="00D255E3"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5</w:t>
            </w:r>
          </w:p>
        </w:tc>
        <w:tc>
          <w:tcPr>
            <w:tcW w:w="6804" w:type="dxa"/>
            <w:gridSpan w:val="2"/>
            <w:tcBorders>
              <w:bottom w:val="single" w:sz="4" w:space="0" w:color="auto"/>
            </w:tcBorders>
            <w:shd w:val="clear" w:color="auto" w:fill="FFFFFF" w:themeFill="background1"/>
          </w:tcPr>
          <w:p w:rsidR="00D255E3" w:rsidRPr="00E17693" w:rsidRDefault="00D255E3" w:rsidP="00032580">
            <w:pPr>
              <w:pStyle w:val="Default"/>
              <w:spacing w:line="400" w:lineRule="exact"/>
              <w:jc w:val="both"/>
              <w:rPr>
                <w:b/>
                <w:sz w:val="22"/>
                <w:szCs w:val="22"/>
              </w:rPr>
            </w:pPr>
            <w:r w:rsidRPr="00E17693">
              <w:rPr>
                <w:rFonts w:hint="eastAsia"/>
                <w:b/>
                <w:sz w:val="22"/>
                <w:szCs w:val="22"/>
              </w:rPr>
              <w:t>解释所有提及的偏离并提供给岗位责任人以合理的培训了吗？</w:t>
            </w:r>
          </w:p>
        </w:tc>
        <w:tc>
          <w:tcPr>
            <w:tcW w:w="2483" w:type="dxa"/>
            <w:tcBorders>
              <w:bottom w:val="single" w:sz="4" w:space="0" w:color="auto"/>
            </w:tcBorders>
            <w:shd w:val="clear" w:color="auto" w:fill="FFFFFF" w:themeFill="background1"/>
            <w:vAlign w:val="center"/>
          </w:tcPr>
          <w:p w:rsidR="00D255E3" w:rsidRPr="00E17693" w:rsidRDefault="00D255E3" w:rsidP="00EA49E7">
            <w:pPr>
              <w:spacing w:line="400" w:lineRule="exact"/>
              <w:rPr>
                <w:rFonts w:ascii="Times New Roman" w:hAnsi="Times New Roman"/>
                <w:szCs w:val="21"/>
              </w:rPr>
            </w:pPr>
            <w:r w:rsidRPr="00617F9D">
              <w:rPr>
                <w:rFonts w:asciiTheme="minorEastAsia" w:eastAsiaTheme="minorEastAsia" w:hAnsiTheme="minorEastAsia"/>
                <w:b/>
                <w:szCs w:val="21"/>
              </w:rPr>
              <w:t>□</w:t>
            </w:r>
            <w:r w:rsidRPr="003A4546">
              <w:rPr>
                <w:rFonts w:ascii="Times New Roman" w:hAnsi="Times New Roman"/>
                <w:b/>
                <w:szCs w:val="21"/>
              </w:rPr>
              <w:t>是</w:t>
            </w:r>
            <w:r w:rsidRPr="00617F9D">
              <w:rPr>
                <w:rFonts w:asciiTheme="minorEastAsia" w:eastAsiaTheme="minorEastAsia" w:hAnsiTheme="minorEastAsia"/>
                <w:b/>
                <w:szCs w:val="21"/>
              </w:rPr>
              <w:t xml:space="preserve">  </w:t>
            </w:r>
            <w:r w:rsidR="006D6FCD" w:rsidRPr="00617F9D">
              <w:rPr>
                <w:rFonts w:asciiTheme="minorEastAsia" w:eastAsiaTheme="minorEastAsia" w:hAnsiTheme="minorEastAsia"/>
                <w:b/>
                <w:szCs w:val="21"/>
              </w:rPr>
              <w:t>□</w:t>
            </w:r>
            <w:r w:rsidRPr="00617F9D">
              <w:rPr>
                <w:rFonts w:asciiTheme="minorEastAsia" w:eastAsiaTheme="minorEastAsia" w:hAnsiTheme="minorEastAsia"/>
                <w:b/>
                <w:szCs w:val="21"/>
              </w:rPr>
              <w:t xml:space="preserve">否  </w:t>
            </w:r>
            <w:r w:rsidR="006D6FCD">
              <w:rPr>
                <w:rFonts w:asciiTheme="minorEastAsia" w:eastAsiaTheme="minorEastAsia" w:hAnsiTheme="minorEastAsia" w:hint="eastAsia"/>
                <w:b/>
                <w:szCs w:val="21"/>
              </w:rPr>
              <w:t>■</w:t>
            </w:r>
            <w:r w:rsidRPr="00617F9D">
              <w:rPr>
                <w:rFonts w:asciiTheme="minorEastAsia" w:eastAsiaTheme="minorEastAsia" w:hAnsiTheme="minorEastAsia"/>
                <w:b/>
                <w:szCs w:val="21"/>
              </w:rPr>
              <w:t>不适用</w:t>
            </w:r>
          </w:p>
        </w:tc>
      </w:tr>
      <w:tr w:rsidR="00E17693" w:rsidRPr="003A4546" w:rsidTr="00E05E13">
        <w:trPr>
          <w:jc w:val="center"/>
        </w:trPr>
        <w:tc>
          <w:tcPr>
            <w:tcW w:w="675" w:type="dxa"/>
            <w:vMerge/>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E17693" w:rsidRDefault="00780DA6" w:rsidP="006D6FCD">
            <w:pPr>
              <w:pStyle w:val="Default"/>
              <w:spacing w:line="400" w:lineRule="exact"/>
              <w:jc w:val="both"/>
              <w:rPr>
                <w:rFonts w:hAnsi="Times New Roman"/>
                <w:sz w:val="22"/>
                <w:szCs w:val="22"/>
              </w:rPr>
            </w:pPr>
            <w:r>
              <w:rPr>
                <w:rFonts w:hint="eastAsia"/>
                <w:sz w:val="22"/>
                <w:szCs w:val="22"/>
              </w:rPr>
              <w:t>说明：本次为第1次监查访视</w:t>
            </w:r>
            <w:r w:rsidR="00E17693">
              <w:rPr>
                <w:rFonts w:hAnsi="Times New Roman" w:hint="eastAsia"/>
                <w:sz w:val="22"/>
                <w:szCs w:val="22"/>
              </w:rPr>
              <w:t>，研究中心未发现</w:t>
            </w:r>
            <w:r w:rsidR="00E17693">
              <w:rPr>
                <w:rFonts w:ascii="Times New Roman" w:hAnsi="Times New Roman" w:cs="Times New Roman"/>
                <w:sz w:val="22"/>
                <w:szCs w:val="22"/>
              </w:rPr>
              <w:t>PD/PV</w:t>
            </w:r>
            <w:r w:rsidR="00E17693">
              <w:rPr>
                <w:rFonts w:hAnsi="Times New Roman" w:hint="eastAsia"/>
                <w:sz w:val="22"/>
                <w:szCs w:val="22"/>
              </w:rPr>
              <w:t>和</w:t>
            </w:r>
            <w:r w:rsidR="00E17693">
              <w:rPr>
                <w:rFonts w:ascii="Times New Roman" w:hAnsi="Times New Roman" w:cs="Times New Roman"/>
                <w:sz w:val="22"/>
                <w:szCs w:val="22"/>
              </w:rPr>
              <w:t>GCP</w:t>
            </w:r>
            <w:r w:rsidR="00E17693">
              <w:rPr>
                <w:rFonts w:hAnsi="Times New Roman" w:hint="eastAsia"/>
                <w:sz w:val="22"/>
                <w:szCs w:val="22"/>
              </w:rPr>
              <w:t>违背</w:t>
            </w:r>
            <w:r w:rsidR="00E17693">
              <w:rPr>
                <w:rFonts w:ascii="Times New Roman" w:hAnsi="Times New Roman" w:cs="Times New Roman"/>
                <w:sz w:val="22"/>
                <w:szCs w:val="22"/>
              </w:rPr>
              <w:t>/</w:t>
            </w:r>
            <w:r w:rsidR="006D6FCD">
              <w:rPr>
                <w:rFonts w:hAnsi="Times New Roman" w:hint="eastAsia"/>
                <w:sz w:val="22"/>
                <w:szCs w:val="22"/>
              </w:rPr>
              <w:t>偏离。</w:t>
            </w:r>
            <w:r w:rsidR="00E17693">
              <w:rPr>
                <w:rFonts w:hAnsi="Times New Roman"/>
                <w:sz w:val="22"/>
                <w:szCs w:val="22"/>
              </w:rPr>
              <w:t xml:space="preserve"> </w:t>
            </w:r>
          </w:p>
        </w:tc>
      </w:tr>
      <w:tr w:rsidR="00E17693" w:rsidRPr="003A4546" w:rsidTr="00E05E13">
        <w:trPr>
          <w:jc w:val="center"/>
        </w:trPr>
        <w:tc>
          <w:tcPr>
            <w:tcW w:w="675" w:type="dxa"/>
            <w:vMerge/>
            <w:tcBorders>
              <w:bottom w:val="single" w:sz="4" w:space="0" w:color="auto"/>
            </w:tcBorders>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3A4546" w:rsidRDefault="00E17693" w:rsidP="00E17693">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17693" w:rsidRPr="0031121F" w:rsidRDefault="00E17693" w:rsidP="00E17693">
            <w:pPr>
              <w:spacing w:line="400" w:lineRule="exact"/>
              <w:rPr>
                <w:rFonts w:ascii="Times New Roman" w:hAnsi="Times New Roman"/>
                <w:szCs w:val="21"/>
              </w:rPr>
            </w:pPr>
            <w:r w:rsidRPr="0031121F">
              <w:rPr>
                <w:rFonts w:ascii="Times New Roman" w:hAnsi="Times New Roman"/>
                <w:szCs w:val="21"/>
              </w:rPr>
              <w:t>审阅记录</w:t>
            </w:r>
            <w:r w:rsidRPr="0031121F">
              <w:rPr>
                <w:rFonts w:ascii="Times New Roman" w:hAnsi="Times New Roman"/>
                <w:szCs w:val="21"/>
              </w:rPr>
              <w:t>2</w:t>
            </w:r>
            <w:r w:rsidRPr="0031121F">
              <w:rPr>
                <w:rFonts w:ascii="Times New Roman" w:hAnsi="Times New Roman"/>
                <w:szCs w:val="21"/>
              </w:rPr>
              <w:t>：</w:t>
            </w:r>
            <w:r w:rsidRPr="0031121F">
              <w:rPr>
                <w:rFonts w:ascii="Times New Roman" w:hAnsi="Times New Roman"/>
                <w:szCs w:val="21"/>
              </w:rPr>
              <w:t>PM-Q</w:t>
            </w:r>
            <w:r w:rsidRPr="0031121F">
              <w:rPr>
                <w:rFonts w:ascii="Times New Roman" w:hAnsi="Times New Roman"/>
                <w:szCs w:val="21"/>
              </w:rPr>
              <w:t>：</w:t>
            </w:r>
            <w:r w:rsidRPr="0031121F">
              <w:rPr>
                <w:rFonts w:ascii="Times New Roman" w:hAnsi="Times New Roman"/>
                <w:szCs w:val="21"/>
              </w:rPr>
              <w:t xml:space="preserve">                                CRA-A</w:t>
            </w:r>
            <w:r w:rsidRPr="0031121F">
              <w:rPr>
                <w:rFonts w:ascii="Times New Roman" w:hAnsi="Times New Roman"/>
                <w:szCs w:val="21"/>
              </w:rPr>
              <w:t>：</w:t>
            </w:r>
          </w:p>
          <w:p w:rsidR="00E17693" w:rsidRPr="003A4546" w:rsidRDefault="00E17693" w:rsidP="00E17693">
            <w:pPr>
              <w:spacing w:line="400" w:lineRule="exact"/>
              <w:rPr>
                <w:rFonts w:ascii="Times New Roman" w:hAnsi="Times New Roman"/>
                <w:szCs w:val="21"/>
              </w:rPr>
            </w:pPr>
            <w:r w:rsidRPr="0031121F">
              <w:rPr>
                <w:rFonts w:ascii="Times New Roman" w:hAnsi="Times New Roman"/>
                <w:szCs w:val="21"/>
              </w:rPr>
              <w:t>审阅记录</w:t>
            </w:r>
            <w:r w:rsidRPr="0031121F">
              <w:rPr>
                <w:rFonts w:ascii="Times New Roman" w:hAnsi="Times New Roman"/>
                <w:szCs w:val="21"/>
              </w:rPr>
              <w:t>3</w:t>
            </w:r>
            <w:r w:rsidRPr="0031121F">
              <w:rPr>
                <w:rFonts w:ascii="Times New Roman" w:hAnsi="Times New Roman"/>
                <w:szCs w:val="21"/>
              </w:rPr>
              <w:t>：</w:t>
            </w:r>
            <w:r w:rsidRPr="0031121F">
              <w:rPr>
                <w:rFonts w:ascii="Times New Roman" w:hAnsi="Times New Roman"/>
                <w:szCs w:val="21"/>
              </w:rPr>
              <w:t>PM-Q</w:t>
            </w:r>
            <w:r w:rsidRPr="0031121F">
              <w:rPr>
                <w:rFonts w:ascii="Times New Roman" w:hAnsi="Times New Roman"/>
                <w:szCs w:val="21"/>
              </w:rPr>
              <w:t>：</w:t>
            </w:r>
            <w:r w:rsidRPr="0031121F">
              <w:rPr>
                <w:rFonts w:ascii="Times New Roman" w:hAnsi="Times New Roman"/>
                <w:szCs w:val="21"/>
              </w:rPr>
              <w:t xml:space="preserve">                                CRA-A</w:t>
            </w:r>
            <w:r w:rsidRPr="0031121F">
              <w:rPr>
                <w:rFonts w:ascii="Times New Roman" w:hAnsi="Times New Roman"/>
                <w:szCs w:val="21"/>
              </w:rPr>
              <w:t>：</w:t>
            </w:r>
          </w:p>
        </w:tc>
      </w:tr>
      <w:tr w:rsidR="00D255E3" w:rsidRPr="003A4546" w:rsidTr="00EA49E7">
        <w:trPr>
          <w:jc w:val="center"/>
        </w:trPr>
        <w:tc>
          <w:tcPr>
            <w:tcW w:w="675" w:type="dxa"/>
            <w:vMerge w:val="restart"/>
            <w:shd w:val="clear" w:color="auto" w:fill="FFFFFF" w:themeFill="background1"/>
          </w:tcPr>
          <w:p w:rsidR="00D255E3" w:rsidRPr="003A4546" w:rsidRDefault="00D255E3"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6</w:t>
            </w:r>
          </w:p>
        </w:tc>
        <w:tc>
          <w:tcPr>
            <w:tcW w:w="6804" w:type="dxa"/>
            <w:gridSpan w:val="2"/>
            <w:tcBorders>
              <w:bottom w:val="single" w:sz="4" w:space="0" w:color="auto"/>
            </w:tcBorders>
            <w:shd w:val="clear" w:color="auto" w:fill="FFFFFF" w:themeFill="background1"/>
          </w:tcPr>
          <w:p w:rsidR="00D255E3" w:rsidRPr="00E17693" w:rsidRDefault="00D255E3" w:rsidP="009C7CC5">
            <w:pPr>
              <w:pStyle w:val="Default"/>
              <w:spacing w:line="400" w:lineRule="exact"/>
              <w:jc w:val="both"/>
              <w:rPr>
                <w:rFonts w:hAnsi="Times New Roman"/>
                <w:b/>
                <w:sz w:val="22"/>
                <w:szCs w:val="22"/>
              </w:rPr>
            </w:pPr>
            <w:r w:rsidRPr="00E17693">
              <w:rPr>
                <w:rFonts w:hint="eastAsia"/>
                <w:b/>
                <w:sz w:val="22"/>
                <w:szCs w:val="22"/>
              </w:rPr>
              <w:t>确认研究中心理解监查结束后</w:t>
            </w:r>
            <w:r w:rsidR="009F4F22">
              <w:rPr>
                <w:rFonts w:hint="eastAsia"/>
                <w:b/>
                <w:sz w:val="22"/>
                <w:szCs w:val="22"/>
              </w:rPr>
              <w:t>，</w:t>
            </w:r>
            <w:r w:rsidRPr="00E17693">
              <w:rPr>
                <w:rFonts w:ascii="Times New Roman" w:hAnsi="Times New Roman" w:cs="Times New Roman"/>
                <w:b/>
                <w:sz w:val="22"/>
                <w:szCs w:val="22"/>
              </w:rPr>
              <w:t>CRA</w:t>
            </w:r>
            <w:r w:rsidRPr="00E17693">
              <w:rPr>
                <w:rFonts w:hAnsi="Times New Roman" w:hint="eastAsia"/>
                <w:b/>
                <w:sz w:val="22"/>
                <w:szCs w:val="22"/>
              </w:rPr>
              <w:t>建议研究中心针对这些发现所应采取的措施？</w:t>
            </w:r>
          </w:p>
        </w:tc>
        <w:tc>
          <w:tcPr>
            <w:tcW w:w="2483" w:type="dxa"/>
            <w:tcBorders>
              <w:bottom w:val="single" w:sz="4" w:space="0" w:color="auto"/>
            </w:tcBorders>
            <w:shd w:val="clear" w:color="auto" w:fill="FFFFFF" w:themeFill="background1"/>
            <w:vAlign w:val="center"/>
          </w:tcPr>
          <w:p w:rsidR="00D255E3" w:rsidRPr="00E17693" w:rsidRDefault="00BE5452" w:rsidP="00EA49E7">
            <w:pPr>
              <w:spacing w:line="400" w:lineRule="exact"/>
              <w:rPr>
                <w:rFonts w:ascii="Times New Roman" w:hAnsi="Times New Roman"/>
                <w:szCs w:val="21"/>
              </w:rPr>
            </w:pPr>
            <w:r>
              <w:rPr>
                <w:rFonts w:asciiTheme="minorEastAsia" w:eastAsiaTheme="minorEastAsia" w:hAnsiTheme="minorEastAsia" w:hint="eastAsia"/>
                <w:b/>
                <w:szCs w:val="21"/>
              </w:rPr>
              <w:t>■</w:t>
            </w:r>
            <w:r w:rsidR="00D255E3" w:rsidRPr="003A4546">
              <w:rPr>
                <w:rFonts w:ascii="Times New Roman" w:hAnsi="Times New Roman"/>
                <w:b/>
                <w:szCs w:val="21"/>
              </w:rPr>
              <w:t>是</w:t>
            </w:r>
            <w:r w:rsidR="00D255E3" w:rsidRPr="00617F9D">
              <w:rPr>
                <w:rFonts w:asciiTheme="minorEastAsia" w:eastAsiaTheme="minorEastAsia" w:hAnsiTheme="minorEastAsia"/>
                <w:b/>
                <w:szCs w:val="21"/>
              </w:rPr>
              <w:t xml:space="preserve">  □否  □不适用</w:t>
            </w:r>
          </w:p>
        </w:tc>
      </w:tr>
      <w:tr w:rsidR="00E17693" w:rsidRPr="003A4546" w:rsidTr="00E05E13">
        <w:trPr>
          <w:jc w:val="center"/>
        </w:trPr>
        <w:tc>
          <w:tcPr>
            <w:tcW w:w="675" w:type="dxa"/>
            <w:vMerge/>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C93952" w:rsidRDefault="00E17693" w:rsidP="00C93952">
            <w:pPr>
              <w:pStyle w:val="Default"/>
              <w:spacing w:line="400" w:lineRule="exact"/>
              <w:jc w:val="both"/>
              <w:rPr>
                <w:rFonts w:hAnsi="Times New Roman" w:hint="eastAsia"/>
                <w:sz w:val="22"/>
                <w:szCs w:val="22"/>
              </w:rPr>
            </w:pPr>
            <w:r>
              <w:rPr>
                <w:rFonts w:hint="eastAsia"/>
                <w:sz w:val="22"/>
                <w:szCs w:val="22"/>
              </w:rPr>
              <w:t>说明：</w:t>
            </w:r>
            <w:r w:rsidR="00BE5452">
              <w:rPr>
                <w:rFonts w:hint="eastAsia"/>
                <w:sz w:val="22"/>
                <w:szCs w:val="22"/>
              </w:rPr>
              <w:t>本次为第1次监查访视</w:t>
            </w:r>
            <w:r w:rsidR="00BE5452">
              <w:rPr>
                <w:rFonts w:hAnsi="Times New Roman" w:hint="eastAsia"/>
                <w:sz w:val="22"/>
                <w:szCs w:val="22"/>
              </w:rPr>
              <w:t>，研究中心未发现</w:t>
            </w:r>
            <w:r w:rsidR="00BE5452">
              <w:rPr>
                <w:rFonts w:ascii="Times New Roman" w:hAnsi="Times New Roman" w:cs="Times New Roman"/>
                <w:sz w:val="22"/>
                <w:szCs w:val="22"/>
              </w:rPr>
              <w:t>PD/PV</w:t>
            </w:r>
            <w:r w:rsidR="00BE5452">
              <w:rPr>
                <w:rFonts w:hAnsi="Times New Roman" w:hint="eastAsia"/>
                <w:sz w:val="22"/>
                <w:szCs w:val="22"/>
              </w:rPr>
              <w:t>和</w:t>
            </w:r>
            <w:r w:rsidR="00BE5452">
              <w:rPr>
                <w:rFonts w:ascii="Times New Roman" w:hAnsi="Times New Roman" w:cs="Times New Roman"/>
                <w:sz w:val="22"/>
                <w:szCs w:val="22"/>
              </w:rPr>
              <w:t>GCP</w:t>
            </w:r>
            <w:r w:rsidR="00BE5452">
              <w:rPr>
                <w:rFonts w:hAnsi="Times New Roman" w:hint="eastAsia"/>
                <w:sz w:val="22"/>
                <w:szCs w:val="22"/>
              </w:rPr>
              <w:t>违背</w:t>
            </w:r>
            <w:r w:rsidR="00BE5452">
              <w:rPr>
                <w:rFonts w:ascii="Times New Roman" w:hAnsi="Times New Roman" w:cs="Times New Roman"/>
                <w:sz w:val="22"/>
                <w:szCs w:val="22"/>
              </w:rPr>
              <w:t>/</w:t>
            </w:r>
            <w:r w:rsidR="00BE5452">
              <w:rPr>
                <w:rFonts w:hAnsi="Times New Roman" w:hint="eastAsia"/>
                <w:sz w:val="22"/>
                <w:szCs w:val="22"/>
              </w:rPr>
              <w:t>偏离。</w:t>
            </w:r>
          </w:p>
        </w:tc>
      </w:tr>
      <w:tr w:rsidR="00E17693" w:rsidRPr="003A4546" w:rsidTr="00E05E13">
        <w:trPr>
          <w:jc w:val="center"/>
        </w:trPr>
        <w:tc>
          <w:tcPr>
            <w:tcW w:w="675" w:type="dxa"/>
            <w:vMerge/>
            <w:tcBorders>
              <w:bottom w:val="single" w:sz="4" w:space="0" w:color="auto"/>
            </w:tcBorders>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3A4546" w:rsidRDefault="00E17693" w:rsidP="009C7CC5">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17693" w:rsidRPr="00E904FD" w:rsidRDefault="00E17693" w:rsidP="009C7CC5">
            <w:pPr>
              <w:spacing w:line="400" w:lineRule="exact"/>
              <w:rPr>
                <w:rFonts w:ascii="Times New Roman" w:hAnsi="Times New Roman"/>
                <w:szCs w:val="21"/>
              </w:rPr>
            </w:pPr>
            <w:r w:rsidRPr="00E904FD">
              <w:rPr>
                <w:rFonts w:ascii="Times New Roman" w:hAnsi="Times New Roman"/>
                <w:szCs w:val="21"/>
              </w:rPr>
              <w:t>审阅记录</w:t>
            </w:r>
            <w:r w:rsidRPr="00E904FD">
              <w:rPr>
                <w:rFonts w:ascii="Times New Roman" w:hAnsi="Times New Roman"/>
                <w:szCs w:val="21"/>
              </w:rPr>
              <w:t>2</w:t>
            </w:r>
            <w:r w:rsidRPr="00E904FD">
              <w:rPr>
                <w:rFonts w:ascii="Times New Roman" w:hAnsi="Times New Roman"/>
                <w:szCs w:val="21"/>
              </w:rPr>
              <w:t>：</w:t>
            </w:r>
            <w:r w:rsidRPr="00E904FD">
              <w:rPr>
                <w:rFonts w:ascii="Times New Roman" w:hAnsi="Times New Roman"/>
                <w:szCs w:val="21"/>
              </w:rPr>
              <w:t>PM-Q</w:t>
            </w:r>
            <w:r w:rsidRPr="00E904FD">
              <w:rPr>
                <w:rFonts w:ascii="Times New Roman" w:hAnsi="Times New Roman"/>
                <w:szCs w:val="21"/>
              </w:rPr>
              <w:t>：</w:t>
            </w:r>
            <w:r w:rsidRPr="00E904FD">
              <w:rPr>
                <w:rFonts w:ascii="Times New Roman" w:hAnsi="Times New Roman"/>
                <w:szCs w:val="21"/>
              </w:rPr>
              <w:t xml:space="preserve">                                CRA-A</w:t>
            </w:r>
            <w:r w:rsidRPr="00E904FD">
              <w:rPr>
                <w:rFonts w:ascii="Times New Roman" w:hAnsi="Times New Roman"/>
                <w:szCs w:val="21"/>
              </w:rPr>
              <w:t>：</w:t>
            </w:r>
          </w:p>
          <w:p w:rsidR="00E17693" w:rsidRPr="003A4546" w:rsidRDefault="00E17693" w:rsidP="009C7CC5">
            <w:pPr>
              <w:spacing w:line="400" w:lineRule="exact"/>
              <w:rPr>
                <w:rFonts w:ascii="Times New Roman" w:hAnsi="Times New Roman"/>
                <w:szCs w:val="21"/>
              </w:rPr>
            </w:pPr>
            <w:r w:rsidRPr="00E904FD">
              <w:rPr>
                <w:rFonts w:ascii="Times New Roman" w:hAnsi="Times New Roman"/>
                <w:szCs w:val="21"/>
              </w:rPr>
              <w:t>审阅记录</w:t>
            </w:r>
            <w:r w:rsidRPr="00E904FD">
              <w:rPr>
                <w:rFonts w:ascii="Times New Roman" w:hAnsi="Times New Roman"/>
                <w:szCs w:val="21"/>
              </w:rPr>
              <w:t>3</w:t>
            </w:r>
            <w:r w:rsidRPr="00E904FD">
              <w:rPr>
                <w:rFonts w:ascii="Times New Roman" w:hAnsi="Times New Roman"/>
                <w:szCs w:val="21"/>
              </w:rPr>
              <w:t>：</w:t>
            </w:r>
            <w:r w:rsidRPr="00E904FD">
              <w:rPr>
                <w:rFonts w:ascii="Times New Roman" w:hAnsi="Times New Roman"/>
                <w:szCs w:val="21"/>
              </w:rPr>
              <w:t>PM-Q</w:t>
            </w:r>
            <w:r w:rsidRPr="00E904FD">
              <w:rPr>
                <w:rFonts w:ascii="Times New Roman" w:hAnsi="Times New Roman"/>
                <w:szCs w:val="21"/>
              </w:rPr>
              <w:t>：</w:t>
            </w:r>
            <w:r w:rsidRPr="00E904FD">
              <w:rPr>
                <w:rFonts w:ascii="Times New Roman" w:hAnsi="Times New Roman"/>
                <w:szCs w:val="21"/>
              </w:rPr>
              <w:t xml:space="preserve">                                CRA-A</w:t>
            </w:r>
            <w:r w:rsidRPr="00E904FD">
              <w:rPr>
                <w:rFonts w:ascii="Times New Roman" w:hAnsi="Times New Roman"/>
                <w:szCs w:val="21"/>
              </w:rPr>
              <w:t>：</w:t>
            </w:r>
          </w:p>
        </w:tc>
      </w:tr>
      <w:tr w:rsidR="00E904FD" w:rsidRPr="003A4546" w:rsidTr="00EA49E7">
        <w:trPr>
          <w:jc w:val="center"/>
        </w:trPr>
        <w:tc>
          <w:tcPr>
            <w:tcW w:w="675" w:type="dxa"/>
            <w:vMerge w:val="restart"/>
            <w:shd w:val="clear" w:color="auto" w:fill="FFFFFF" w:themeFill="background1"/>
          </w:tcPr>
          <w:p w:rsidR="00E904FD" w:rsidRPr="003A4546" w:rsidRDefault="00E904FD" w:rsidP="00D047EE">
            <w:pPr>
              <w:spacing w:line="400" w:lineRule="exact"/>
              <w:rPr>
                <w:rFonts w:ascii="Times New Roman" w:hAnsi="Times New Roman"/>
                <w:szCs w:val="21"/>
              </w:rPr>
            </w:pPr>
            <w:r>
              <w:rPr>
                <w:rFonts w:ascii="Times New Roman" w:hAnsi="Times New Roman" w:hint="eastAsia"/>
                <w:szCs w:val="21"/>
              </w:rPr>
              <w:t>7</w:t>
            </w:r>
            <w:r>
              <w:rPr>
                <w:rFonts w:ascii="Times New Roman" w:hAnsi="Times New Roman"/>
                <w:szCs w:val="21"/>
              </w:rPr>
              <w:t>.7</w:t>
            </w:r>
          </w:p>
        </w:tc>
        <w:tc>
          <w:tcPr>
            <w:tcW w:w="6804" w:type="dxa"/>
            <w:gridSpan w:val="2"/>
            <w:tcBorders>
              <w:bottom w:val="single" w:sz="4" w:space="0" w:color="auto"/>
            </w:tcBorders>
            <w:shd w:val="clear" w:color="auto" w:fill="FFFFFF" w:themeFill="background1"/>
          </w:tcPr>
          <w:p w:rsidR="00E904FD" w:rsidRPr="00E17693" w:rsidRDefault="00E904FD" w:rsidP="009C7CC5">
            <w:pPr>
              <w:pStyle w:val="Default"/>
              <w:spacing w:line="400" w:lineRule="exact"/>
              <w:jc w:val="both"/>
              <w:rPr>
                <w:b/>
                <w:sz w:val="22"/>
                <w:szCs w:val="22"/>
              </w:rPr>
            </w:pPr>
            <w:r w:rsidRPr="00E17693">
              <w:rPr>
                <w:rFonts w:hint="eastAsia"/>
                <w:b/>
                <w:sz w:val="22"/>
                <w:szCs w:val="22"/>
              </w:rPr>
              <w:t>确保研究中心团队已获悉研究所有计划调整和下阶段工作期望（并不仅限于本中心）？</w:t>
            </w:r>
          </w:p>
        </w:tc>
        <w:tc>
          <w:tcPr>
            <w:tcW w:w="2483" w:type="dxa"/>
            <w:tcBorders>
              <w:bottom w:val="single" w:sz="4" w:space="0" w:color="auto"/>
            </w:tcBorders>
            <w:shd w:val="clear" w:color="auto" w:fill="FFFFFF" w:themeFill="background1"/>
            <w:vAlign w:val="center"/>
          </w:tcPr>
          <w:p w:rsidR="00E904FD" w:rsidRPr="00E17693" w:rsidRDefault="00BE5452" w:rsidP="00EA49E7">
            <w:pPr>
              <w:spacing w:line="400" w:lineRule="exact"/>
              <w:rPr>
                <w:rFonts w:ascii="Times New Roman" w:hAnsi="Times New Roman"/>
                <w:szCs w:val="21"/>
              </w:rPr>
            </w:pPr>
            <w:r>
              <w:rPr>
                <w:rFonts w:asciiTheme="minorEastAsia" w:eastAsiaTheme="minorEastAsia" w:hAnsiTheme="minorEastAsia" w:hint="eastAsia"/>
                <w:b/>
                <w:szCs w:val="21"/>
              </w:rPr>
              <w:t>■</w:t>
            </w:r>
            <w:r w:rsidR="00E904FD" w:rsidRPr="003A4546">
              <w:rPr>
                <w:rFonts w:ascii="Times New Roman" w:hAnsi="Times New Roman"/>
                <w:b/>
                <w:szCs w:val="21"/>
              </w:rPr>
              <w:t>是</w:t>
            </w:r>
            <w:r w:rsidR="00E904FD" w:rsidRPr="00617F9D">
              <w:rPr>
                <w:rFonts w:asciiTheme="minorEastAsia" w:eastAsiaTheme="minorEastAsia" w:hAnsiTheme="minorEastAsia"/>
                <w:b/>
                <w:szCs w:val="21"/>
              </w:rPr>
              <w:t xml:space="preserve">  □否  □不适用</w:t>
            </w:r>
          </w:p>
        </w:tc>
      </w:tr>
      <w:tr w:rsidR="00E17693" w:rsidRPr="003A4546" w:rsidTr="00E05E13">
        <w:trPr>
          <w:jc w:val="center"/>
        </w:trPr>
        <w:tc>
          <w:tcPr>
            <w:tcW w:w="675" w:type="dxa"/>
            <w:vMerge/>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E17693" w:rsidRDefault="00E17693" w:rsidP="009C7CC5">
            <w:pPr>
              <w:pStyle w:val="Default"/>
              <w:spacing w:line="400" w:lineRule="exact"/>
              <w:jc w:val="both"/>
              <w:rPr>
                <w:rFonts w:ascii="Times New Roman" w:hAnsi="Times New Roman"/>
                <w:sz w:val="22"/>
                <w:szCs w:val="22"/>
              </w:rPr>
            </w:pPr>
            <w:r>
              <w:rPr>
                <w:rFonts w:hint="eastAsia"/>
                <w:sz w:val="22"/>
                <w:szCs w:val="22"/>
              </w:rPr>
              <w:t>说明：见</w:t>
            </w:r>
            <w:r>
              <w:rPr>
                <w:rFonts w:ascii="Times New Roman" w:hAnsi="Times New Roman" w:cs="Times New Roman"/>
                <w:sz w:val="22"/>
                <w:szCs w:val="22"/>
              </w:rPr>
              <w:t xml:space="preserve">7.1 </w:t>
            </w:r>
          </w:p>
        </w:tc>
      </w:tr>
      <w:tr w:rsidR="00E17693" w:rsidRPr="003A4546" w:rsidTr="00E05E13">
        <w:trPr>
          <w:jc w:val="center"/>
        </w:trPr>
        <w:tc>
          <w:tcPr>
            <w:tcW w:w="675" w:type="dxa"/>
            <w:vMerge/>
            <w:tcBorders>
              <w:bottom w:val="single" w:sz="4" w:space="0" w:color="auto"/>
            </w:tcBorders>
            <w:shd w:val="clear" w:color="auto" w:fill="FFFFFF" w:themeFill="background1"/>
          </w:tcPr>
          <w:p w:rsidR="00E17693" w:rsidRPr="003A4546" w:rsidRDefault="00E17693" w:rsidP="00D047EE">
            <w:pPr>
              <w:spacing w:line="400" w:lineRule="exact"/>
              <w:rPr>
                <w:rFonts w:ascii="Times New Roman" w:hAnsi="Times New Roman"/>
                <w:szCs w:val="21"/>
              </w:rPr>
            </w:pPr>
          </w:p>
        </w:tc>
        <w:tc>
          <w:tcPr>
            <w:tcW w:w="9287" w:type="dxa"/>
            <w:gridSpan w:val="3"/>
            <w:tcBorders>
              <w:bottom w:val="single" w:sz="4" w:space="0" w:color="auto"/>
            </w:tcBorders>
            <w:shd w:val="clear" w:color="auto" w:fill="FFFFFF" w:themeFill="background1"/>
          </w:tcPr>
          <w:p w:rsidR="00E17693" w:rsidRPr="003A4546" w:rsidRDefault="00E17693" w:rsidP="009C7CC5">
            <w:pPr>
              <w:spacing w:line="400" w:lineRule="exact"/>
              <w:rPr>
                <w:rFonts w:ascii="Times New Roman" w:hAnsi="Times New Roman"/>
                <w:szCs w:val="21"/>
              </w:rPr>
            </w:pPr>
            <w:r w:rsidRPr="003A4546">
              <w:rPr>
                <w:rFonts w:ascii="Times New Roman" w:hAnsi="Times New Roman"/>
                <w:szCs w:val="21"/>
              </w:rPr>
              <w:t>审阅记录</w:t>
            </w:r>
            <w:r w:rsidRPr="003A4546">
              <w:rPr>
                <w:rFonts w:ascii="Times New Roman" w:hAnsi="Times New Roman"/>
                <w:szCs w:val="21"/>
              </w:rPr>
              <w:t>1</w:t>
            </w:r>
            <w:r w:rsidRPr="003A4546">
              <w:rPr>
                <w:rFonts w:ascii="Times New Roman" w:hAnsi="Times New Roman"/>
                <w:szCs w:val="21"/>
              </w:rPr>
              <w:t>：</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 xml:space="preserve">                                CRA-A</w:t>
            </w:r>
            <w:r w:rsidRPr="003A4546">
              <w:rPr>
                <w:rFonts w:ascii="Times New Roman" w:hAnsi="Times New Roman"/>
                <w:szCs w:val="21"/>
              </w:rPr>
              <w:t>：</w:t>
            </w:r>
          </w:p>
          <w:p w:rsidR="00E17693" w:rsidRPr="009C7CC5" w:rsidRDefault="00E17693" w:rsidP="009C7CC5">
            <w:pPr>
              <w:spacing w:line="400" w:lineRule="exact"/>
              <w:rPr>
                <w:rFonts w:ascii="Times New Roman" w:hAnsi="Times New Roman"/>
                <w:szCs w:val="21"/>
              </w:rPr>
            </w:pPr>
            <w:r w:rsidRPr="009C7CC5">
              <w:rPr>
                <w:rFonts w:ascii="Times New Roman" w:hAnsi="Times New Roman"/>
                <w:szCs w:val="21"/>
              </w:rPr>
              <w:t>审阅记录</w:t>
            </w:r>
            <w:r w:rsidRPr="009C7CC5">
              <w:rPr>
                <w:rFonts w:ascii="Times New Roman" w:hAnsi="Times New Roman"/>
                <w:szCs w:val="21"/>
              </w:rPr>
              <w:t>2</w:t>
            </w:r>
            <w:r w:rsidRPr="009C7CC5">
              <w:rPr>
                <w:rFonts w:ascii="Times New Roman" w:hAnsi="Times New Roman"/>
                <w:szCs w:val="21"/>
              </w:rPr>
              <w:t>：</w:t>
            </w:r>
            <w:r w:rsidRPr="009C7CC5">
              <w:rPr>
                <w:rFonts w:ascii="Times New Roman" w:hAnsi="Times New Roman"/>
                <w:szCs w:val="21"/>
              </w:rPr>
              <w:t>PM-Q</w:t>
            </w:r>
            <w:r w:rsidRPr="009C7CC5">
              <w:rPr>
                <w:rFonts w:ascii="Times New Roman" w:hAnsi="Times New Roman"/>
                <w:szCs w:val="21"/>
              </w:rPr>
              <w:t>：</w:t>
            </w:r>
            <w:r w:rsidRPr="009C7CC5">
              <w:rPr>
                <w:rFonts w:ascii="Times New Roman" w:hAnsi="Times New Roman"/>
                <w:szCs w:val="21"/>
              </w:rPr>
              <w:t xml:space="preserve">                                CRA-A</w:t>
            </w:r>
            <w:r w:rsidRPr="009C7CC5">
              <w:rPr>
                <w:rFonts w:ascii="Times New Roman" w:hAnsi="Times New Roman"/>
                <w:szCs w:val="21"/>
              </w:rPr>
              <w:t>：</w:t>
            </w:r>
          </w:p>
          <w:p w:rsidR="00E17693" w:rsidRPr="003A4546" w:rsidRDefault="00E17693" w:rsidP="009C7CC5">
            <w:pPr>
              <w:spacing w:line="400" w:lineRule="exact"/>
              <w:rPr>
                <w:rFonts w:ascii="Times New Roman" w:hAnsi="Times New Roman"/>
                <w:szCs w:val="21"/>
              </w:rPr>
            </w:pPr>
            <w:r w:rsidRPr="009C7CC5">
              <w:rPr>
                <w:rFonts w:ascii="Times New Roman" w:hAnsi="Times New Roman"/>
                <w:szCs w:val="21"/>
              </w:rPr>
              <w:t>审阅记录</w:t>
            </w:r>
            <w:r w:rsidRPr="009C7CC5">
              <w:rPr>
                <w:rFonts w:ascii="Times New Roman" w:hAnsi="Times New Roman"/>
                <w:szCs w:val="21"/>
              </w:rPr>
              <w:t>3</w:t>
            </w:r>
            <w:r w:rsidRPr="009C7CC5">
              <w:rPr>
                <w:rFonts w:ascii="Times New Roman" w:hAnsi="Times New Roman"/>
                <w:szCs w:val="21"/>
              </w:rPr>
              <w:t>：</w:t>
            </w:r>
            <w:r w:rsidRPr="009C7CC5">
              <w:rPr>
                <w:rFonts w:ascii="Times New Roman" w:hAnsi="Times New Roman"/>
                <w:szCs w:val="21"/>
              </w:rPr>
              <w:t>PM-Q</w:t>
            </w:r>
            <w:r w:rsidRPr="009C7CC5">
              <w:rPr>
                <w:rFonts w:ascii="Times New Roman" w:hAnsi="Times New Roman"/>
                <w:szCs w:val="21"/>
              </w:rPr>
              <w:t>：</w:t>
            </w:r>
            <w:r w:rsidRPr="009C7CC5">
              <w:rPr>
                <w:rFonts w:ascii="Times New Roman" w:hAnsi="Times New Roman"/>
                <w:szCs w:val="21"/>
              </w:rPr>
              <w:t xml:space="preserve">                                CRA-A</w:t>
            </w:r>
            <w:r w:rsidRPr="009C7CC5">
              <w:rPr>
                <w:rFonts w:ascii="Times New Roman" w:hAnsi="Times New Roman"/>
                <w:szCs w:val="21"/>
              </w:rPr>
              <w:t>：</w:t>
            </w:r>
          </w:p>
        </w:tc>
      </w:tr>
      <w:tr w:rsidR="00D047EE" w:rsidRPr="003A4546" w:rsidTr="00DB1B93">
        <w:trPr>
          <w:jc w:val="center"/>
        </w:trPr>
        <w:tc>
          <w:tcPr>
            <w:tcW w:w="9962" w:type="dxa"/>
            <w:gridSpan w:val="4"/>
            <w:tcBorders>
              <w:left w:val="nil"/>
              <w:bottom w:val="single" w:sz="4" w:space="0" w:color="auto"/>
              <w:right w:val="nil"/>
            </w:tcBorders>
            <w:shd w:val="clear" w:color="auto" w:fill="FFFFFF" w:themeFill="background1"/>
          </w:tcPr>
          <w:p w:rsidR="002B713A" w:rsidRPr="00F403A0" w:rsidRDefault="002B713A" w:rsidP="002B713A">
            <w:pPr>
              <w:autoSpaceDE w:val="0"/>
              <w:autoSpaceDN w:val="0"/>
              <w:adjustRightInd w:val="0"/>
              <w:jc w:val="left"/>
              <w:rPr>
                <w:rFonts w:ascii="Times New Roman" w:hAnsi="Times New Roman"/>
                <w:color w:val="000000"/>
                <w:kern w:val="0"/>
                <w:sz w:val="22"/>
              </w:rPr>
            </w:pPr>
          </w:p>
          <w:p w:rsidR="002B713A" w:rsidRPr="00F403A0" w:rsidRDefault="002B713A" w:rsidP="005F377D">
            <w:pPr>
              <w:autoSpaceDE w:val="0"/>
              <w:autoSpaceDN w:val="0"/>
              <w:adjustRightInd w:val="0"/>
              <w:spacing w:line="400" w:lineRule="exact"/>
              <w:jc w:val="left"/>
              <w:rPr>
                <w:rFonts w:ascii="Times New Roman" w:hAnsi="Times New Roman"/>
                <w:color w:val="000000"/>
                <w:kern w:val="0"/>
                <w:szCs w:val="21"/>
              </w:rPr>
            </w:pPr>
            <w:r w:rsidRPr="00F403A0">
              <w:rPr>
                <w:rFonts w:ascii="Times New Roman" w:hAnsi="Times New Roman"/>
                <w:color w:val="000000"/>
                <w:kern w:val="0"/>
                <w:szCs w:val="21"/>
              </w:rPr>
              <w:t>自</w:t>
            </w:r>
            <w:r w:rsidR="00F403A0" w:rsidRPr="00F403A0">
              <w:rPr>
                <w:rFonts w:ascii="Times New Roman" w:hAnsi="Times New Roman"/>
                <w:color w:val="000000"/>
                <w:kern w:val="0"/>
                <w:szCs w:val="21"/>
              </w:rPr>
              <w:t>启动</w:t>
            </w:r>
            <w:r w:rsidRPr="00F403A0">
              <w:rPr>
                <w:rFonts w:ascii="Times New Roman" w:hAnsi="Times New Roman"/>
                <w:color w:val="000000"/>
                <w:kern w:val="0"/>
                <w:szCs w:val="21"/>
              </w:rPr>
              <w:t>至本次监查前（</w:t>
            </w:r>
            <w:r w:rsidR="00F403A0" w:rsidRPr="00F403A0">
              <w:rPr>
                <w:rFonts w:ascii="Times New Roman" w:hAnsi="Times New Roman"/>
                <w:color w:val="000000"/>
                <w:kern w:val="0"/>
                <w:szCs w:val="21"/>
              </w:rPr>
              <w:t>2019</w:t>
            </w:r>
            <w:r w:rsidRPr="00F403A0">
              <w:rPr>
                <w:rFonts w:ascii="Times New Roman" w:hAnsi="Times New Roman"/>
                <w:color w:val="000000"/>
                <w:kern w:val="0"/>
                <w:szCs w:val="21"/>
              </w:rPr>
              <w:t>年</w:t>
            </w:r>
            <w:r w:rsidR="00F403A0" w:rsidRPr="00F403A0">
              <w:rPr>
                <w:rFonts w:ascii="Times New Roman" w:hAnsi="Times New Roman"/>
                <w:color w:val="000000"/>
                <w:kern w:val="0"/>
                <w:szCs w:val="21"/>
              </w:rPr>
              <w:t>12</w:t>
            </w:r>
            <w:r w:rsidRPr="00F403A0">
              <w:rPr>
                <w:rFonts w:ascii="Times New Roman" w:hAnsi="Times New Roman"/>
                <w:color w:val="000000"/>
                <w:kern w:val="0"/>
                <w:szCs w:val="21"/>
              </w:rPr>
              <w:t>月</w:t>
            </w:r>
            <w:r w:rsidR="00F403A0" w:rsidRPr="00F403A0">
              <w:rPr>
                <w:rFonts w:ascii="Times New Roman" w:hAnsi="Times New Roman"/>
                <w:color w:val="000000"/>
                <w:kern w:val="0"/>
                <w:szCs w:val="21"/>
              </w:rPr>
              <w:t>13</w:t>
            </w:r>
            <w:r w:rsidRPr="00F403A0">
              <w:rPr>
                <w:rFonts w:ascii="Times New Roman" w:hAnsi="Times New Roman"/>
                <w:color w:val="000000"/>
                <w:kern w:val="0"/>
                <w:szCs w:val="21"/>
              </w:rPr>
              <w:t>日</w:t>
            </w:r>
            <w:r w:rsidRPr="00F403A0">
              <w:rPr>
                <w:rFonts w:ascii="Times New Roman" w:hAnsi="Times New Roman"/>
                <w:color w:val="000000"/>
                <w:kern w:val="0"/>
                <w:szCs w:val="21"/>
              </w:rPr>
              <w:t xml:space="preserve"> </w:t>
            </w:r>
            <w:r w:rsidRPr="00F403A0">
              <w:rPr>
                <w:rFonts w:ascii="Times New Roman" w:hAnsi="Times New Roman"/>
                <w:color w:val="000000"/>
                <w:kern w:val="0"/>
                <w:szCs w:val="21"/>
              </w:rPr>
              <w:t>）期间，申办方各类代表和研究中心或</w:t>
            </w:r>
            <w:r w:rsidRPr="00F403A0">
              <w:rPr>
                <w:rFonts w:ascii="Times New Roman" w:hAnsi="Times New Roman"/>
                <w:color w:val="000000"/>
                <w:kern w:val="0"/>
                <w:szCs w:val="21"/>
              </w:rPr>
              <w:t>CRO</w:t>
            </w:r>
            <w:r w:rsidRPr="00F403A0">
              <w:rPr>
                <w:rFonts w:ascii="Times New Roman" w:hAnsi="Times New Roman"/>
                <w:color w:val="000000"/>
                <w:kern w:val="0"/>
                <w:szCs w:val="21"/>
              </w:rPr>
              <w:t>或</w:t>
            </w:r>
            <w:r w:rsidRPr="00F403A0">
              <w:rPr>
                <w:rFonts w:ascii="Times New Roman" w:hAnsi="Times New Roman"/>
                <w:color w:val="000000"/>
                <w:kern w:val="0"/>
                <w:szCs w:val="21"/>
              </w:rPr>
              <w:t>SMO</w:t>
            </w:r>
            <w:r w:rsidRPr="00F403A0">
              <w:rPr>
                <w:rFonts w:ascii="Times New Roman" w:hAnsi="Times New Roman"/>
                <w:color w:val="000000"/>
                <w:kern w:val="0"/>
                <w:szCs w:val="21"/>
              </w:rPr>
              <w:t>之间关键更新如</w:t>
            </w:r>
            <w:r w:rsidRPr="00F403A0">
              <w:rPr>
                <w:rFonts w:ascii="Times New Roman" w:hAnsi="Times New Roman"/>
                <w:color w:val="000000"/>
                <w:kern w:val="0"/>
                <w:szCs w:val="21"/>
              </w:rPr>
              <w:lastRenderedPageBreak/>
              <w:t>下：</w:t>
            </w:r>
          </w:p>
          <w:p w:rsidR="002B713A" w:rsidRPr="00F403A0" w:rsidRDefault="002B713A" w:rsidP="005F377D">
            <w:pPr>
              <w:autoSpaceDE w:val="0"/>
              <w:autoSpaceDN w:val="0"/>
              <w:adjustRightInd w:val="0"/>
              <w:spacing w:line="400" w:lineRule="exact"/>
              <w:jc w:val="left"/>
              <w:rPr>
                <w:rFonts w:ascii="Times New Roman" w:hAnsi="Times New Roman"/>
                <w:color w:val="000000"/>
                <w:kern w:val="0"/>
                <w:szCs w:val="21"/>
              </w:rPr>
            </w:pPr>
            <w:r w:rsidRPr="00F403A0">
              <w:rPr>
                <w:rFonts w:ascii="Times New Roman" w:hAnsi="Times New Roman"/>
                <w:color w:val="000000"/>
                <w:kern w:val="0"/>
                <w:szCs w:val="21"/>
              </w:rPr>
              <w:t>-</w:t>
            </w:r>
            <w:r w:rsidRPr="00F403A0">
              <w:rPr>
                <w:rFonts w:ascii="Times New Roman" w:hAnsi="Times New Roman"/>
                <w:color w:val="000000"/>
                <w:kern w:val="0"/>
                <w:szCs w:val="21"/>
              </w:rPr>
              <w:t>对具体病例的讨论</w:t>
            </w:r>
          </w:p>
          <w:p w:rsidR="002B713A" w:rsidRPr="00F403A0" w:rsidRDefault="002B713A" w:rsidP="005F377D">
            <w:pPr>
              <w:spacing w:line="400" w:lineRule="exact"/>
              <w:rPr>
                <w:rFonts w:ascii="Times New Roman" w:hAnsi="Times New Roman"/>
                <w:color w:val="000000"/>
                <w:kern w:val="0"/>
                <w:szCs w:val="21"/>
              </w:rPr>
            </w:pPr>
            <w:r w:rsidRPr="00F403A0">
              <w:rPr>
                <w:rFonts w:ascii="Times New Roman" w:hAnsi="Times New Roman"/>
                <w:color w:val="000000"/>
                <w:kern w:val="0"/>
                <w:szCs w:val="21"/>
              </w:rPr>
              <w:t>-</w:t>
            </w:r>
            <w:r w:rsidRPr="00F403A0">
              <w:rPr>
                <w:rFonts w:ascii="Times New Roman" w:hAnsi="Times New Roman"/>
                <w:color w:val="000000"/>
                <w:kern w:val="0"/>
                <w:szCs w:val="21"/>
              </w:rPr>
              <w:t>对研究法规文件的讨论、产生和更新</w:t>
            </w:r>
          </w:p>
          <w:p w:rsidR="00AF0552" w:rsidRPr="00F403A0" w:rsidRDefault="00AF0552" w:rsidP="002B713A">
            <w:pPr>
              <w:spacing w:line="400" w:lineRule="exact"/>
              <w:rPr>
                <w:rFonts w:ascii="Times New Roman" w:hAnsi="Times New Roman"/>
                <w:color w:val="000000"/>
                <w:kern w:val="0"/>
                <w:sz w:val="22"/>
              </w:rPr>
            </w:pPr>
          </w:p>
          <w:tbl>
            <w:tblPr>
              <w:tblStyle w:val="a7"/>
              <w:tblW w:w="9736" w:type="dxa"/>
              <w:tblLook w:val="04A0" w:firstRow="1" w:lastRow="0" w:firstColumn="1" w:lastColumn="0" w:noHBand="0" w:noVBand="1"/>
            </w:tblPr>
            <w:tblGrid>
              <w:gridCol w:w="1271"/>
              <w:gridCol w:w="1307"/>
              <w:gridCol w:w="2946"/>
              <w:gridCol w:w="2255"/>
              <w:gridCol w:w="1957"/>
            </w:tblGrid>
            <w:tr w:rsidR="0034490E" w:rsidRPr="00F403A0" w:rsidTr="003553F7">
              <w:tc>
                <w:tcPr>
                  <w:tcW w:w="9736" w:type="dxa"/>
                  <w:gridSpan w:val="5"/>
                </w:tcPr>
                <w:p w:rsidR="0034490E" w:rsidRPr="00F403A0" w:rsidRDefault="0034490E" w:rsidP="00EA49E7">
                  <w:pPr>
                    <w:spacing w:line="400" w:lineRule="exact"/>
                    <w:jc w:val="center"/>
                    <w:rPr>
                      <w:rFonts w:ascii="Times New Roman" w:hAnsi="Times New Roman"/>
                      <w:color w:val="000000"/>
                      <w:kern w:val="0"/>
                      <w:sz w:val="22"/>
                    </w:rPr>
                  </w:pPr>
                  <w:r w:rsidRPr="00F403A0">
                    <w:rPr>
                      <w:rFonts w:ascii="Times New Roman" w:hAnsi="Times New Roman"/>
                      <w:b/>
                      <w:szCs w:val="21"/>
                    </w:rPr>
                    <w:t>问题最终和整改措施追溯记录</w:t>
                  </w:r>
                </w:p>
              </w:tc>
            </w:tr>
            <w:tr w:rsidR="0034490E" w:rsidRPr="00F403A0" w:rsidTr="0034490E">
              <w:tc>
                <w:tcPr>
                  <w:tcW w:w="1271" w:type="dxa"/>
                </w:tcPr>
                <w:p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b/>
                      <w:szCs w:val="21"/>
                    </w:rPr>
                    <w:t>受试者编号</w:t>
                  </w:r>
                </w:p>
              </w:tc>
              <w:tc>
                <w:tcPr>
                  <w:tcW w:w="1307" w:type="dxa"/>
                </w:tcPr>
                <w:p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b/>
                      <w:szCs w:val="21"/>
                    </w:rPr>
                    <w:t>发</w:t>
                  </w:r>
                  <w:r w:rsidRPr="0034490E">
                    <w:rPr>
                      <w:rFonts w:ascii="Times New Roman" w:hAnsi="Times New Roman" w:hint="eastAsia"/>
                      <w:b/>
                      <w:szCs w:val="21"/>
                    </w:rPr>
                    <w:t>现</w:t>
                  </w:r>
                  <w:r w:rsidRPr="0034490E">
                    <w:rPr>
                      <w:rFonts w:ascii="Times New Roman" w:hAnsi="Times New Roman"/>
                      <w:b/>
                      <w:szCs w:val="21"/>
                    </w:rPr>
                    <w:t>日期</w:t>
                  </w:r>
                </w:p>
              </w:tc>
              <w:tc>
                <w:tcPr>
                  <w:tcW w:w="2946" w:type="dxa"/>
                </w:tcPr>
                <w:p w:rsidR="0034490E" w:rsidRPr="0034490E" w:rsidRDefault="0034490E" w:rsidP="0034490E">
                  <w:pPr>
                    <w:spacing w:line="400" w:lineRule="exact"/>
                    <w:jc w:val="center"/>
                    <w:rPr>
                      <w:rFonts w:ascii="Times New Roman" w:hAnsi="Times New Roman"/>
                      <w:b/>
                      <w:szCs w:val="21"/>
                    </w:rPr>
                  </w:pPr>
                  <w:r w:rsidRPr="0034490E">
                    <w:rPr>
                      <w:rFonts w:ascii="Times New Roman" w:hAnsi="Times New Roman" w:hint="eastAsia"/>
                      <w:b/>
                      <w:szCs w:val="21"/>
                    </w:rPr>
                    <w:t>问题描述</w:t>
                  </w:r>
                </w:p>
              </w:tc>
              <w:tc>
                <w:tcPr>
                  <w:tcW w:w="2255" w:type="dxa"/>
                </w:tcPr>
                <w:p w:rsidR="0034490E" w:rsidRPr="0034490E" w:rsidRDefault="0034490E" w:rsidP="0034490E">
                  <w:pPr>
                    <w:spacing w:line="400" w:lineRule="exact"/>
                    <w:jc w:val="center"/>
                    <w:rPr>
                      <w:rFonts w:ascii="Times New Roman" w:hAnsi="Times New Roman"/>
                      <w:b/>
                      <w:color w:val="000000"/>
                      <w:kern w:val="0"/>
                      <w:szCs w:val="21"/>
                    </w:rPr>
                  </w:pPr>
                  <w:r w:rsidRPr="0034490E">
                    <w:rPr>
                      <w:rFonts w:ascii="Times New Roman" w:hAnsi="Times New Roman" w:hint="eastAsia"/>
                      <w:b/>
                      <w:color w:val="000000"/>
                      <w:kern w:val="0"/>
                      <w:szCs w:val="21"/>
                    </w:rPr>
                    <w:t>建议解决措施</w:t>
                  </w:r>
                </w:p>
              </w:tc>
              <w:tc>
                <w:tcPr>
                  <w:tcW w:w="1957" w:type="dxa"/>
                </w:tcPr>
                <w:p w:rsidR="0034490E" w:rsidRPr="0034490E" w:rsidRDefault="004B58F1" w:rsidP="0034490E">
                  <w:pPr>
                    <w:spacing w:line="400" w:lineRule="exact"/>
                    <w:jc w:val="center"/>
                    <w:rPr>
                      <w:rFonts w:ascii="Times New Roman" w:hAnsi="Times New Roman"/>
                      <w:b/>
                      <w:color w:val="000000"/>
                      <w:kern w:val="0"/>
                      <w:szCs w:val="21"/>
                    </w:rPr>
                  </w:pPr>
                  <w:r>
                    <w:rPr>
                      <w:rFonts w:ascii="Times New Roman" w:hAnsi="Times New Roman" w:hint="eastAsia"/>
                      <w:b/>
                      <w:color w:val="000000"/>
                      <w:kern w:val="0"/>
                      <w:szCs w:val="21"/>
                    </w:rPr>
                    <w:t>预计</w:t>
                  </w:r>
                  <w:r w:rsidR="0034490E" w:rsidRPr="0034490E">
                    <w:rPr>
                      <w:rFonts w:ascii="Times New Roman" w:hAnsi="Times New Roman" w:hint="eastAsia"/>
                      <w:b/>
                      <w:color w:val="000000"/>
                      <w:kern w:val="0"/>
                      <w:szCs w:val="21"/>
                    </w:rPr>
                    <w:t>解决日期</w:t>
                  </w:r>
                </w:p>
              </w:tc>
            </w:tr>
            <w:tr w:rsidR="002A7911" w:rsidRPr="00F403A0" w:rsidTr="0034490E">
              <w:tc>
                <w:tcPr>
                  <w:tcW w:w="1271" w:type="dxa"/>
                </w:tcPr>
                <w:p w:rsidR="002A7911" w:rsidRPr="000149B0" w:rsidRDefault="002A7911" w:rsidP="00303F34">
                  <w:pPr>
                    <w:spacing w:line="400" w:lineRule="exact"/>
                    <w:jc w:val="center"/>
                    <w:rPr>
                      <w:rFonts w:ascii="Times New Roman" w:hAnsi="Times New Roman"/>
                      <w:b/>
                      <w:szCs w:val="21"/>
                    </w:rPr>
                  </w:pPr>
                  <w:r w:rsidRPr="000149B0">
                    <w:rPr>
                      <w:rFonts w:ascii="Times New Roman" w:hAnsi="Times New Roman"/>
                      <w:b/>
                      <w:szCs w:val="21"/>
                    </w:rPr>
                    <w:t>0109</w:t>
                  </w:r>
                </w:p>
              </w:tc>
              <w:tc>
                <w:tcPr>
                  <w:tcW w:w="1307" w:type="dxa"/>
                </w:tcPr>
                <w:p w:rsidR="002A7911" w:rsidRPr="000149B0" w:rsidRDefault="002A7911" w:rsidP="00303F34">
                  <w:pPr>
                    <w:spacing w:line="400" w:lineRule="exact"/>
                    <w:jc w:val="center"/>
                    <w:rPr>
                      <w:rFonts w:ascii="Times New Roman" w:hAnsi="Times New Roman"/>
                      <w:b/>
                      <w:szCs w:val="21"/>
                    </w:rPr>
                  </w:pPr>
                  <w:r w:rsidRPr="000149B0">
                    <w:rPr>
                      <w:rFonts w:ascii="Times New Roman" w:hAnsi="Times New Roman"/>
                      <w:b/>
                      <w:szCs w:val="21"/>
                    </w:rPr>
                    <w:t>2019-12-12</w:t>
                  </w:r>
                </w:p>
              </w:tc>
              <w:tc>
                <w:tcPr>
                  <w:tcW w:w="2946" w:type="dxa"/>
                </w:tcPr>
                <w:p w:rsidR="002A7911" w:rsidRPr="000149B0" w:rsidRDefault="007575B6" w:rsidP="002A7911">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0109</w:t>
                  </w:r>
                  <w:r w:rsidR="002A7911" w:rsidRPr="000149B0">
                    <w:rPr>
                      <w:rFonts w:ascii="Times New Roman" w:hAnsi="Times New Roman"/>
                      <w:bCs/>
                      <w:szCs w:val="21"/>
                    </w:rPr>
                    <w:t>患者为</w:t>
                  </w:r>
                  <w:r w:rsidR="002A7911" w:rsidRPr="000149B0">
                    <w:rPr>
                      <w:rFonts w:ascii="Times New Roman" w:hAnsi="Times New Roman"/>
                      <w:bCs/>
                      <w:szCs w:val="21"/>
                    </w:rPr>
                    <w:t>-2</w:t>
                  </w:r>
                  <w:r w:rsidR="002A7911" w:rsidRPr="000149B0">
                    <w:rPr>
                      <w:rFonts w:ascii="Times New Roman" w:hAnsi="Times New Roman"/>
                      <w:bCs/>
                      <w:szCs w:val="21"/>
                    </w:rPr>
                    <w:t>次月经结束后访视，</w:t>
                  </w:r>
                  <w:r w:rsidR="00B85ECC">
                    <w:rPr>
                      <w:rFonts w:ascii="Times New Roman" w:hAnsi="Times New Roman" w:hint="eastAsia"/>
                      <w:bCs/>
                      <w:szCs w:val="21"/>
                    </w:rPr>
                    <w:t>研究病历</w:t>
                  </w:r>
                  <w:r w:rsidR="002A7911" w:rsidRPr="000149B0">
                    <w:rPr>
                      <w:rFonts w:ascii="Times New Roman" w:hAnsi="Times New Roman"/>
                      <w:bCs/>
                      <w:szCs w:val="21"/>
                    </w:rPr>
                    <w:t>P3</w:t>
                  </w:r>
                  <w:r w:rsidR="002A7911" w:rsidRPr="000149B0">
                    <w:rPr>
                      <w:rFonts w:ascii="Times New Roman" w:hAnsi="Times New Roman"/>
                      <w:bCs/>
                      <w:szCs w:val="21"/>
                    </w:rPr>
                    <w:t>月经情况中末次月经填写的为</w:t>
                  </w:r>
                  <w:r w:rsidR="002A7911" w:rsidRPr="000149B0">
                    <w:rPr>
                      <w:rFonts w:ascii="Times New Roman" w:hAnsi="Times New Roman"/>
                      <w:bCs/>
                      <w:szCs w:val="21"/>
                    </w:rPr>
                    <w:t>-3</w:t>
                  </w:r>
                  <w:r w:rsidR="002A7911" w:rsidRPr="000149B0">
                    <w:rPr>
                      <w:rFonts w:ascii="Times New Roman" w:hAnsi="Times New Roman"/>
                      <w:bCs/>
                      <w:szCs w:val="21"/>
                    </w:rPr>
                    <w:t>次情况</w:t>
                  </w:r>
                </w:p>
              </w:tc>
              <w:tc>
                <w:tcPr>
                  <w:tcW w:w="2255" w:type="dxa"/>
                </w:tcPr>
                <w:p w:rsidR="002A7911" w:rsidRPr="000149B0" w:rsidRDefault="002A7911" w:rsidP="002A7911">
                  <w:pPr>
                    <w:spacing w:line="400" w:lineRule="exact"/>
                    <w:jc w:val="left"/>
                    <w:rPr>
                      <w:rFonts w:ascii="Times New Roman" w:hAnsi="Times New Roman"/>
                      <w:iCs/>
                    </w:rPr>
                  </w:pPr>
                  <w:r w:rsidRPr="000149B0">
                    <w:rPr>
                      <w:rFonts w:ascii="Times New Roman" w:hAnsi="Times New Roman"/>
                      <w:iCs/>
                    </w:rPr>
                    <w:t>请研究者修改为</w:t>
                  </w:r>
                  <w:r w:rsidRPr="000149B0">
                    <w:rPr>
                      <w:rFonts w:ascii="Times New Roman" w:hAnsi="Times New Roman"/>
                      <w:iCs/>
                    </w:rPr>
                    <w:t>-2</w:t>
                  </w:r>
                  <w:r w:rsidRPr="000149B0">
                    <w:rPr>
                      <w:rFonts w:ascii="Times New Roman" w:hAnsi="Times New Roman"/>
                      <w:iCs/>
                    </w:rPr>
                    <w:t>次</w:t>
                  </w:r>
                  <w:r w:rsidRPr="000149B0">
                    <w:rPr>
                      <w:rFonts w:ascii="Times New Roman" w:hAnsi="Times New Roman"/>
                      <w:iCs/>
                    </w:rPr>
                    <w:t>月经</w:t>
                  </w:r>
                  <w:r w:rsidRPr="000149B0">
                    <w:rPr>
                      <w:rFonts w:ascii="Times New Roman" w:hAnsi="Times New Roman"/>
                      <w:iCs/>
                    </w:rPr>
                    <w:t>情况</w:t>
                  </w:r>
                </w:p>
              </w:tc>
              <w:tc>
                <w:tcPr>
                  <w:tcW w:w="1957" w:type="dxa"/>
                </w:tcPr>
                <w:p w:rsidR="002A7911" w:rsidRPr="00F403A0" w:rsidRDefault="00303F34" w:rsidP="002A7911">
                  <w:pPr>
                    <w:spacing w:line="400" w:lineRule="exact"/>
                    <w:jc w:val="left"/>
                    <w:rPr>
                      <w:rFonts w:ascii="Times New Roman" w:hAnsi="Times New Roman"/>
                      <w:b/>
                      <w:szCs w:val="21"/>
                    </w:rPr>
                  </w:pPr>
                  <w:r>
                    <w:rPr>
                      <w:rFonts w:ascii="Times New Roman" w:hAnsi="Times New Roman" w:hint="eastAsia"/>
                      <w:b/>
                      <w:szCs w:val="21"/>
                    </w:rPr>
                    <w:t>2019-12-</w:t>
                  </w:r>
                  <w:r w:rsidR="00C558D5">
                    <w:rPr>
                      <w:rFonts w:ascii="Times New Roman" w:hAnsi="Times New Roman" w:hint="eastAsia"/>
                      <w:b/>
                      <w:szCs w:val="21"/>
                    </w:rPr>
                    <w:t>30</w:t>
                  </w:r>
                </w:p>
              </w:tc>
            </w:tr>
            <w:tr w:rsidR="00C558D5" w:rsidRPr="00F403A0" w:rsidTr="0034490E">
              <w:tc>
                <w:tcPr>
                  <w:tcW w:w="1271" w:type="dxa"/>
                </w:tcPr>
                <w:p w:rsidR="00C558D5" w:rsidRPr="000149B0" w:rsidRDefault="00C558D5" w:rsidP="00C558D5">
                  <w:pPr>
                    <w:spacing w:line="400" w:lineRule="exact"/>
                    <w:jc w:val="center"/>
                    <w:rPr>
                      <w:rFonts w:ascii="Times New Roman" w:hAnsi="Times New Roman"/>
                      <w:color w:val="000000"/>
                      <w:kern w:val="0"/>
                      <w:sz w:val="22"/>
                    </w:rPr>
                  </w:pPr>
                  <w:r w:rsidRPr="000149B0">
                    <w:rPr>
                      <w:rFonts w:ascii="Times New Roman" w:hAnsi="Times New Roman"/>
                      <w:color w:val="000000"/>
                      <w:kern w:val="0"/>
                      <w:sz w:val="22"/>
                    </w:rPr>
                    <w:t>0109</w:t>
                  </w:r>
                </w:p>
              </w:tc>
              <w:tc>
                <w:tcPr>
                  <w:tcW w:w="1307" w:type="dxa"/>
                </w:tcPr>
                <w:p w:rsidR="00C558D5" w:rsidRPr="000149B0" w:rsidRDefault="00C558D5" w:rsidP="00C558D5">
                  <w:pPr>
                    <w:spacing w:line="400" w:lineRule="exact"/>
                    <w:jc w:val="center"/>
                    <w:rPr>
                      <w:rFonts w:ascii="Times New Roman" w:hAnsi="Times New Roman"/>
                      <w:color w:val="000000"/>
                      <w:kern w:val="0"/>
                      <w:sz w:val="22"/>
                    </w:rPr>
                  </w:pPr>
                  <w:r w:rsidRPr="000149B0">
                    <w:rPr>
                      <w:rFonts w:ascii="Times New Roman" w:hAnsi="Times New Roman"/>
                      <w:color w:val="000000"/>
                      <w:kern w:val="0"/>
                      <w:sz w:val="22"/>
                    </w:rPr>
                    <w:t>2019-12-12</w:t>
                  </w:r>
                </w:p>
              </w:tc>
              <w:tc>
                <w:tcPr>
                  <w:tcW w:w="2946" w:type="dxa"/>
                </w:tcPr>
                <w:p w:rsidR="00C558D5" w:rsidRPr="000149B0" w:rsidRDefault="00C558D5" w:rsidP="00C558D5">
                  <w:pPr>
                    <w:spacing w:line="400" w:lineRule="exact"/>
                    <w:jc w:val="left"/>
                    <w:rPr>
                      <w:rFonts w:ascii="Times New Roman" w:hAnsi="Times New Roman"/>
                      <w:bCs/>
                      <w:szCs w:val="21"/>
                    </w:rPr>
                  </w:pPr>
                  <w:r w:rsidRPr="00B85ECC">
                    <w:rPr>
                      <w:rFonts w:ascii="Times New Roman" w:hAnsi="Times New Roman" w:hint="eastAsia"/>
                      <w:bCs/>
                      <w:szCs w:val="21"/>
                    </w:rPr>
                    <w:t>筛选号</w:t>
                  </w:r>
                  <w:r w:rsidRPr="00B85ECC">
                    <w:rPr>
                      <w:rFonts w:ascii="Times New Roman" w:hAnsi="Times New Roman" w:hint="eastAsia"/>
                      <w:bCs/>
                      <w:szCs w:val="21"/>
                    </w:rPr>
                    <w:t>0109</w:t>
                  </w:r>
                  <w:r w:rsidRPr="00B85ECC">
                    <w:rPr>
                      <w:rFonts w:ascii="Times New Roman" w:hAnsi="Times New Roman" w:hint="eastAsia"/>
                      <w:bCs/>
                      <w:szCs w:val="21"/>
                    </w:rPr>
                    <w:t>患者</w:t>
                  </w:r>
                  <w:r w:rsidRPr="000149B0">
                    <w:rPr>
                      <w:rFonts w:ascii="Times New Roman" w:hAnsi="Times New Roman"/>
                      <w:bCs/>
                      <w:szCs w:val="21"/>
                    </w:rPr>
                    <w:t>门诊病历图片中，牙周炎诊断时间为</w:t>
                  </w:r>
                  <w:r w:rsidRPr="000149B0">
                    <w:rPr>
                      <w:rFonts w:ascii="Times New Roman" w:hAnsi="Times New Roman"/>
                      <w:bCs/>
                      <w:szCs w:val="21"/>
                    </w:rPr>
                    <w:t>2019-07-11</w:t>
                  </w:r>
                  <w:r w:rsidRPr="000149B0">
                    <w:rPr>
                      <w:rFonts w:ascii="Times New Roman" w:hAnsi="Times New Roman"/>
                      <w:bCs/>
                      <w:szCs w:val="21"/>
                    </w:rPr>
                    <w:t>。研究病历</w:t>
                  </w:r>
                  <w:r w:rsidRPr="000149B0">
                    <w:rPr>
                      <w:rFonts w:ascii="Times New Roman" w:hAnsi="Times New Roman"/>
                      <w:bCs/>
                      <w:szCs w:val="21"/>
                    </w:rPr>
                    <w:t>P5</w:t>
                  </w:r>
                  <w:r w:rsidRPr="000149B0">
                    <w:rPr>
                      <w:rFonts w:ascii="Times New Roman" w:hAnsi="Times New Roman"/>
                      <w:bCs/>
                      <w:szCs w:val="21"/>
                    </w:rPr>
                    <w:t>和</w:t>
                  </w:r>
                  <w:r w:rsidRPr="000149B0">
                    <w:rPr>
                      <w:rFonts w:ascii="Times New Roman" w:hAnsi="Times New Roman"/>
                      <w:bCs/>
                      <w:szCs w:val="21"/>
                    </w:rPr>
                    <w:t>EDC</w:t>
                  </w:r>
                  <w:r w:rsidRPr="000149B0">
                    <w:rPr>
                      <w:rFonts w:ascii="Times New Roman" w:hAnsi="Times New Roman"/>
                      <w:bCs/>
                      <w:szCs w:val="21"/>
                    </w:rPr>
                    <w:t>中诊断时间记录为</w:t>
                  </w:r>
                  <w:r w:rsidRPr="000149B0">
                    <w:rPr>
                      <w:rFonts w:ascii="Times New Roman" w:hAnsi="Times New Roman"/>
                      <w:bCs/>
                      <w:szCs w:val="21"/>
                    </w:rPr>
                    <w:t>2019-11</w:t>
                  </w:r>
                </w:p>
              </w:tc>
              <w:tc>
                <w:tcPr>
                  <w:tcW w:w="2255" w:type="dxa"/>
                </w:tcPr>
                <w:p w:rsidR="00C558D5" w:rsidRPr="000149B0" w:rsidRDefault="00C558D5" w:rsidP="00C558D5">
                  <w:pPr>
                    <w:spacing w:line="400" w:lineRule="exact"/>
                    <w:jc w:val="left"/>
                    <w:rPr>
                      <w:rFonts w:ascii="Times New Roman" w:hAnsi="Times New Roman"/>
                      <w:iCs/>
                    </w:rPr>
                  </w:pPr>
                  <w:r w:rsidRPr="000149B0">
                    <w:rPr>
                      <w:rFonts w:ascii="Times New Roman" w:hAnsi="Times New Roman"/>
                      <w:iCs/>
                    </w:rPr>
                    <w:t>请研究者和</w:t>
                  </w:r>
                  <w:r w:rsidRPr="000149B0">
                    <w:rPr>
                      <w:rFonts w:ascii="Times New Roman" w:hAnsi="Times New Roman"/>
                      <w:iCs/>
                    </w:rPr>
                    <w:t>CRC</w:t>
                  </w:r>
                  <w:r w:rsidRPr="000149B0">
                    <w:rPr>
                      <w:rFonts w:ascii="Times New Roman" w:hAnsi="Times New Roman"/>
                      <w:iCs/>
                    </w:rPr>
                    <w:t>确认后修正</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rsidR="00C558D5" w:rsidRPr="007575B6" w:rsidRDefault="00C558D5" w:rsidP="00C558D5">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0101</w:t>
                  </w:r>
                  <w:r>
                    <w:rPr>
                      <w:rFonts w:ascii="Times New Roman" w:hAnsi="Times New Roman" w:hint="eastAsia"/>
                      <w:bCs/>
                      <w:szCs w:val="21"/>
                    </w:rPr>
                    <w:t>受试者，</w:t>
                  </w:r>
                  <w:r w:rsidRPr="007575B6">
                    <w:rPr>
                      <w:rFonts w:ascii="Times New Roman" w:hAnsi="Times New Roman" w:hint="eastAsia"/>
                      <w:bCs/>
                      <w:szCs w:val="21"/>
                    </w:rPr>
                    <w:t>研究病历</w:t>
                  </w:r>
                  <w:r w:rsidRPr="007575B6">
                    <w:rPr>
                      <w:rFonts w:ascii="Times New Roman" w:hAnsi="Times New Roman" w:hint="eastAsia"/>
                      <w:bCs/>
                      <w:szCs w:val="21"/>
                    </w:rPr>
                    <w:t>P7</w:t>
                  </w:r>
                  <w:r w:rsidRPr="007575B6">
                    <w:rPr>
                      <w:rFonts w:ascii="Times New Roman" w:hAnsi="Times New Roman" w:hint="eastAsia"/>
                      <w:bCs/>
                      <w:szCs w:val="21"/>
                    </w:rPr>
                    <w:t>生命体征中心率</w:t>
                  </w:r>
                  <w:r w:rsidRPr="007575B6">
                    <w:rPr>
                      <w:rFonts w:ascii="Times New Roman" w:hAnsi="Times New Roman" w:hint="eastAsia"/>
                      <w:bCs/>
                      <w:szCs w:val="21"/>
                    </w:rPr>
                    <w:t>118</w:t>
                  </w:r>
                  <w:r w:rsidRPr="007575B6">
                    <w:rPr>
                      <w:rFonts w:ascii="Times New Roman" w:hAnsi="Times New Roman" w:hint="eastAsia"/>
                      <w:bCs/>
                      <w:szCs w:val="21"/>
                    </w:rPr>
                    <w:t>，异常，研究者未判定临床意义</w:t>
                  </w:r>
                </w:p>
              </w:tc>
              <w:tc>
                <w:tcPr>
                  <w:tcW w:w="2255" w:type="dxa"/>
                </w:tcPr>
                <w:p w:rsidR="00C558D5" w:rsidRPr="007575B6" w:rsidRDefault="00C558D5" w:rsidP="00C558D5">
                  <w:pPr>
                    <w:spacing w:line="400" w:lineRule="exact"/>
                    <w:jc w:val="left"/>
                    <w:rPr>
                      <w:rFonts w:ascii="Times New Roman" w:hAnsi="Times New Roman"/>
                      <w:bCs/>
                      <w:szCs w:val="21"/>
                    </w:rPr>
                  </w:pPr>
                  <w:r w:rsidRPr="007575B6">
                    <w:rPr>
                      <w:rFonts w:ascii="Times New Roman" w:hAnsi="Times New Roman" w:hint="eastAsia"/>
                      <w:bCs/>
                      <w:szCs w:val="21"/>
                    </w:rPr>
                    <w:t>请研究者确认后补充</w:t>
                  </w:r>
                  <w:r>
                    <w:rPr>
                      <w:rFonts w:ascii="Times New Roman" w:hAnsi="Times New Roman" w:hint="eastAsia"/>
                      <w:bCs/>
                      <w:szCs w:val="21"/>
                    </w:rPr>
                    <w:t>判定临床意义</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0101</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rsidR="00C558D5" w:rsidRPr="007575B6" w:rsidRDefault="00C558D5" w:rsidP="00C558D5">
                  <w:pPr>
                    <w:spacing w:line="400" w:lineRule="exact"/>
                    <w:jc w:val="left"/>
                    <w:rPr>
                      <w:rFonts w:ascii="Times New Roman" w:hAnsi="Times New Roman"/>
                      <w:bCs/>
                      <w:szCs w:val="21"/>
                    </w:rPr>
                  </w:pPr>
                  <w:r w:rsidRPr="007575B6">
                    <w:rPr>
                      <w:rFonts w:ascii="Times New Roman" w:hAnsi="Times New Roman" w:hint="eastAsia"/>
                      <w:bCs/>
                      <w:szCs w:val="21"/>
                    </w:rPr>
                    <w:t>患者检查为抗</w:t>
                  </w:r>
                  <w:r w:rsidRPr="007575B6">
                    <w:rPr>
                      <w:rFonts w:ascii="Times New Roman" w:hAnsi="Times New Roman" w:hint="eastAsia"/>
                      <w:bCs/>
                      <w:szCs w:val="21"/>
                    </w:rPr>
                    <w:t>H</w:t>
                  </w:r>
                  <w:r w:rsidRPr="007575B6">
                    <w:rPr>
                      <w:rFonts w:ascii="Times New Roman" w:hAnsi="Times New Roman"/>
                      <w:bCs/>
                      <w:szCs w:val="21"/>
                    </w:rPr>
                    <w:t>CG</w:t>
                  </w:r>
                  <w:r w:rsidRPr="007575B6">
                    <w:rPr>
                      <w:rFonts w:ascii="Times New Roman" w:hAnsi="Times New Roman" w:hint="eastAsia"/>
                      <w:bCs/>
                      <w:szCs w:val="21"/>
                    </w:rPr>
                    <w:t>抗体，研究病历</w:t>
                  </w:r>
                  <w:r>
                    <w:rPr>
                      <w:rFonts w:ascii="Times New Roman" w:hAnsi="Times New Roman" w:hint="eastAsia"/>
                      <w:bCs/>
                      <w:szCs w:val="21"/>
                    </w:rPr>
                    <w:t>是否</w:t>
                  </w:r>
                  <w:r w:rsidRPr="007575B6">
                    <w:rPr>
                      <w:rFonts w:ascii="Times New Roman" w:hAnsi="Times New Roman" w:hint="eastAsia"/>
                      <w:bCs/>
                      <w:szCs w:val="21"/>
                    </w:rPr>
                    <w:t>血妊娠检查填写为是</w:t>
                  </w:r>
                </w:p>
              </w:tc>
              <w:tc>
                <w:tcPr>
                  <w:tcW w:w="2255" w:type="dxa"/>
                </w:tcPr>
                <w:p w:rsidR="00C558D5" w:rsidRPr="007575B6" w:rsidRDefault="00C558D5" w:rsidP="00C558D5">
                  <w:pPr>
                    <w:spacing w:line="400" w:lineRule="exact"/>
                    <w:jc w:val="left"/>
                    <w:rPr>
                      <w:rFonts w:ascii="Times New Roman" w:hAnsi="Times New Roman"/>
                      <w:bCs/>
                      <w:szCs w:val="21"/>
                    </w:rPr>
                  </w:pPr>
                  <w:r w:rsidRPr="007575B6">
                    <w:rPr>
                      <w:rFonts w:ascii="Times New Roman" w:hAnsi="Times New Roman" w:hint="eastAsia"/>
                      <w:bCs/>
                      <w:szCs w:val="21"/>
                    </w:rPr>
                    <w:t>请研究者确认，抗</w:t>
                  </w:r>
                  <w:r w:rsidRPr="007575B6">
                    <w:rPr>
                      <w:rFonts w:ascii="Times New Roman" w:hAnsi="Times New Roman" w:hint="eastAsia"/>
                      <w:bCs/>
                      <w:szCs w:val="21"/>
                    </w:rPr>
                    <w:t>H</w:t>
                  </w:r>
                  <w:r w:rsidRPr="007575B6">
                    <w:rPr>
                      <w:rFonts w:ascii="Times New Roman" w:hAnsi="Times New Roman"/>
                      <w:bCs/>
                      <w:szCs w:val="21"/>
                    </w:rPr>
                    <w:t>CG</w:t>
                  </w:r>
                  <w:r w:rsidRPr="007575B6">
                    <w:rPr>
                      <w:rFonts w:ascii="Times New Roman" w:hAnsi="Times New Roman" w:hint="eastAsia"/>
                      <w:bCs/>
                      <w:szCs w:val="21"/>
                    </w:rPr>
                    <w:t>抗体是否属于妊娠检查，若不属于，是否妊娠检查填写为否</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rsidR="00C558D5" w:rsidRPr="008B0E27" w:rsidRDefault="00C558D5" w:rsidP="00C558D5">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sidRPr="008B0E27">
                    <w:rPr>
                      <w:rFonts w:ascii="Times New Roman" w:hAnsi="Times New Roman" w:hint="eastAsia"/>
                      <w:bCs/>
                      <w:szCs w:val="21"/>
                    </w:rPr>
                    <w:t>患者出生日期</w:t>
                  </w:r>
                  <w:r w:rsidRPr="008B0E27">
                    <w:rPr>
                      <w:rFonts w:ascii="Times New Roman" w:hAnsi="Times New Roman" w:hint="eastAsia"/>
                      <w:bCs/>
                      <w:szCs w:val="21"/>
                    </w:rPr>
                    <w:t>1974-04-10</w:t>
                  </w:r>
                  <w:r w:rsidRPr="008B0E27">
                    <w:rPr>
                      <w:rFonts w:ascii="Times New Roman" w:hAnsi="Times New Roman" w:hint="eastAsia"/>
                      <w:bCs/>
                      <w:szCs w:val="21"/>
                    </w:rPr>
                    <w:t>，生育史中填写首次生育年龄为</w:t>
                  </w:r>
                  <w:r w:rsidRPr="008B0E27">
                    <w:rPr>
                      <w:rFonts w:ascii="Times New Roman" w:hAnsi="Times New Roman" w:hint="eastAsia"/>
                      <w:bCs/>
                      <w:szCs w:val="21"/>
                    </w:rPr>
                    <w:t>26</w:t>
                  </w:r>
                  <w:r w:rsidRPr="008B0E27">
                    <w:rPr>
                      <w:rFonts w:ascii="Times New Roman" w:hAnsi="Times New Roman" w:hint="eastAsia"/>
                      <w:bCs/>
                      <w:szCs w:val="21"/>
                    </w:rPr>
                    <w:t>，哺乳日期为</w:t>
                  </w:r>
                  <w:r w:rsidRPr="008B0E27">
                    <w:rPr>
                      <w:rFonts w:ascii="Times New Roman" w:hAnsi="Times New Roman" w:hint="eastAsia"/>
                      <w:bCs/>
                      <w:szCs w:val="21"/>
                    </w:rPr>
                    <w:t>2009-07</w:t>
                  </w:r>
                  <w:r w:rsidRPr="008B0E27">
                    <w:rPr>
                      <w:rFonts w:ascii="Times New Roman" w:hAnsi="Times New Roman" w:hint="eastAsia"/>
                      <w:bCs/>
                      <w:szCs w:val="21"/>
                    </w:rPr>
                    <w:t>（即</w:t>
                  </w:r>
                  <w:r w:rsidRPr="008B0E27">
                    <w:rPr>
                      <w:rFonts w:ascii="Times New Roman" w:hAnsi="Times New Roman" w:hint="eastAsia"/>
                      <w:bCs/>
                      <w:szCs w:val="21"/>
                    </w:rPr>
                    <w:t>35</w:t>
                  </w:r>
                  <w:r w:rsidRPr="008B0E27">
                    <w:rPr>
                      <w:rFonts w:ascii="Times New Roman" w:hAnsi="Times New Roman" w:hint="eastAsia"/>
                      <w:bCs/>
                      <w:szCs w:val="21"/>
                    </w:rPr>
                    <w:t>岁）。生育年龄和哺乳年龄不一致</w:t>
                  </w:r>
                </w:p>
              </w:tc>
              <w:tc>
                <w:tcPr>
                  <w:tcW w:w="2255" w:type="dxa"/>
                </w:tcPr>
                <w:p w:rsidR="00C558D5" w:rsidRPr="008B0E27" w:rsidRDefault="00C558D5" w:rsidP="00C558D5">
                  <w:pPr>
                    <w:spacing w:line="400" w:lineRule="exact"/>
                    <w:jc w:val="left"/>
                    <w:rPr>
                      <w:rFonts w:ascii="Times New Roman" w:hAnsi="Times New Roman"/>
                      <w:bCs/>
                      <w:szCs w:val="21"/>
                    </w:rPr>
                  </w:pPr>
                  <w:r w:rsidRPr="008B0E27">
                    <w:rPr>
                      <w:rFonts w:ascii="Times New Roman" w:hAnsi="Times New Roman" w:hint="eastAsia"/>
                      <w:bCs/>
                      <w:szCs w:val="21"/>
                    </w:rPr>
                    <w:t>请研究者确认</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rsidR="00C558D5" w:rsidRPr="005773C0" w:rsidRDefault="00C558D5" w:rsidP="00C558D5">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sidRPr="005773C0">
                    <w:rPr>
                      <w:rFonts w:ascii="Times New Roman" w:hAnsi="Times New Roman" w:hint="eastAsia"/>
                      <w:bCs/>
                      <w:szCs w:val="21"/>
                    </w:rPr>
                    <w:t>研究病历乳腺检查中，左侧靶肿块位置在</w:t>
                  </w:r>
                  <w:r w:rsidRPr="005773C0">
                    <w:rPr>
                      <w:rFonts w:ascii="Times New Roman" w:hAnsi="Times New Roman" w:hint="eastAsia"/>
                      <w:bCs/>
                      <w:szCs w:val="21"/>
                    </w:rPr>
                    <w:t>1-2</w:t>
                  </w:r>
                  <w:r w:rsidRPr="005773C0">
                    <w:rPr>
                      <w:rFonts w:ascii="Times New Roman" w:hAnsi="Times New Roman" w:hint="eastAsia"/>
                      <w:bCs/>
                      <w:szCs w:val="21"/>
                    </w:rPr>
                    <w:t>点方向；</w:t>
                  </w:r>
                  <w:r w:rsidRPr="005773C0">
                    <w:rPr>
                      <w:rFonts w:ascii="Times New Roman" w:hAnsi="Times New Roman" w:hint="eastAsia"/>
                      <w:bCs/>
                      <w:szCs w:val="21"/>
                    </w:rPr>
                    <w:t>B</w:t>
                  </w:r>
                  <w:r w:rsidRPr="005773C0">
                    <w:rPr>
                      <w:rFonts w:ascii="Times New Roman" w:hAnsi="Times New Roman" w:hint="eastAsia"/>
                      <w:bCs/>
                      <w:szCs w:val="21"/>
                    </w:rPr>
                    <w:t>超报告中触诊图中位置在</w:t>
                  </w:r>
                  <w:r w:rsidRPr="005773C0">
                    <w:rPr>
                      <w:rFonts w:ascii="Times New Roman" w:hAnsi="Times New Roman" w:hint="eastAsia"/>
                      <w:bCs/>
                      <w:szCs w:val="21"/>
                    </w:rPr>
                    <w:t>2-3</w:t>
                  </w:r>
                  <w:r w:rsidRPr="005773C0">
                    <w:rPr>
                      <w:rFonts w:ascii="Times New Roman" w:hAnsi="Times New Roman" w:hint="eastAsia"/>
                      <w:bCs/>
                      <w:szCs w:val="21"/>
                    </w:rPr>
                    <w:t>点方向</w:t>
                  </w:r>
                </w:p>
              </w:tc>
              <w:tc>
                <w:tcPr>
                  <w:tcW w:w="2255" w:type="dxa"/>
                </w:tcPr>
                <w:p w:rsidR="00C558D5" w:rsidRPr="005773C0" w:rsidRDefault="00C558D5" w:rsidP="00C558D5">
                  <w:pPr>
                    <w:spacing w:line="400" w:lineRule="exact"/>
                    <w:jc w:val="left"/>
                    <w:rPr>
                      <w:rFonts w:ascii="Times New Roman" w:hAnsi="Times New Roman"/>
                      <w:bCs/>
                      <w:szCs w:val="21"/>
                    </w:rPr>
                  </w:pPr>
                  <w:r w:rsidRPr="005773C0">
                    <w:rPr>
                      <w:rFonts w:ascii="Times New Roman" w:hAnsi="Times New Roman" w:hint="eastAsia"/>
                      <w:bCs/>
                      <w:szCs w:val="21"/>
                    </w:rPr>
                    <w:t>请研究者确认位置</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0103</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rsidR="00C558D5" w:rsidRPr="005773C0" w:rsidRDefault="00C558D5" w:rsidP="00C558D5">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0103</w:t>
                  </w:r>
                  <w:r>
                    <w:rPr>
                      <w:rFonts w:ascii="Times New Roman" w:hAnsi="Times New Roman" w:hint="eastAsia"/>
                      <w:bCs/>
                      <w:szCs w:val="21"/>
                    </w:rPr>
                    <w:t>受试者，</w:t>
                  </w:r>
                  <w:r w:rsidRPr="005773C0">
                    <w:rPr>
                      <w:rFonts w:ascii="Times New Roman" w:hAnsi="Times New Roman" w:hint="eastAsia"/>
                      <w:bCs/>
                      <w:szCs w:val="21"/>
                    </w:rPr>
                    <w:t>研究病历</w:t>
                  </w:r>
                  <w:r w:rsidRPr="005773C0">
                    <w:rPr>
                      <w:rFonts w:ascii="Times New Roman" w:hAnsi="Times New Roman" w:hint="eastAsia"/>
                      <w:bCs/>
                      <w:szCs w:val="21"/>
                    </w:rPr>
                    <w:t>P</w:t>
                  </w:r>
                  <w:r w:rsidRPr="005773C0">
                    <w:rPr>
                      <w:rFonts w:ascii="Times New Roman" w:hAnsi="Times New Roman"/>
                      <w:bCs/>
                      <w:szCs w:val="21"/>
                    </w:rPr>
                    <w:t>8</w:t>
                  </w:r>
                  <w:r w:rsidRPr="005773C0">
                    <w:rPr>
                      <w:rFonts w:ascii="Times New Roman" w:hAnsi="Times New Roman" w:hint="eastAsia"/>
                      <w:bCs/>
                      <w:szCs w:val="21"/>
                    </w:rPr>
                    <w:t>心电图异常描述中</w:t>
                  </w:r>
                  <w:r>
                    <w:rPr>
                      <w:rFonts w:ascii="Times New Roman" w:hAnsi="Times New Roman" w:hint="eastAsia"/>
                      <w:bCs/>
                      <w:szCs w:val="21"/>
                    </w:rPr>
                    <w:t>填</w:t>
                  </w:r>
                  <w:r w:rsidRPr="005773C0">
                    <w:rPr>
                      <w:rFonts w:ascii="Times New Roman" w:hAnsi="Times New Roman" w:hint="eastAsia"/>
                      <w:bCs/>
                      <w:szCs w:val="21"/>
                    </w:rPr>
                    <w:t>写窦性心率</w:t>
                  </w:r>
                </w:p>
              </w:tc>
              <w:tc>
                <w:tcPr>
                  <w:tcW w:w="2255" w:type="dxa"/>
                </w:tcPr>
                <w:p w:rsidR="00C558D5" w:rsidRPr="005773C0" w:rsidRDefault="00C558D5" w:rsidP="00C558D5">
                  <w:pPr>
                    <w:spacing w:line="400" w:lineRule="exact"/>
                    <w:jc w:val="left"/>
                    <w:rPr>
                      <w:rFonts w:ascii="Times New Roman" w:hAnsi="Times New Roman"/>
                      <w:bCs/>
                      <w:szCs w:val="21"/>
                    </w:rPr>
                  </w:pPr>
                  <w:r w:rsidRPr="005773C0">
                    <w:rPr>
                      <w:rFonts w:ascii="Times New Roman" w:hAnsi="Times New Roman" w:hint="eastAsia"/>
                      <w:bCs/>
                      <w:szCs w:val="21"/>
                    </w:rPr>
                    <w:t>请确认窦性心律不属于异常</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lastRenderedPageBreak/>
                    <w:t>0104</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2019-12-12</w:t>
                  </w:r>
                </w:p>
              </w:tc>
              <w:tc>
                <w:tcPr>
                  <w:tcW w:w="2946" w:type="dxa"/>
                </w:tcPr>
                <w:p w:rsidR="00C558D5" w:rsidRPr="002677A5" w:rsidRDefault="00C558D5" w:rsidP="00C558D5">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010</w:t>
                  </w:r>
                  <w:r>
                    <w:rPr>
                      <w:rFonts w:ascii="Times New Roman" w:hAnsi="Times New Roman" w:hint="eastAsia"/>
                      <w:bCs/>
                      <w:szCs w:val="21"/>
                    </w:rPr>
                    <w:t>4</w:t>
                  </w:r>
                  <w:r>
                    <w:rPr>
                      <w:rFonts w:ascii="Times New Roman" w:hAnsi="Times New Roman" w:hint="eastAsia"/>
                      <w:bCs/>
                      <w:szCs w:val="21"/>
                    </w:rPr>
                    <w:t>受试者，</w:t>
                  </w:r>
                  <w:r w:rsidRPr="002677A5">
                    <w:rPr>
                      <w:rFonts w:ascii="Times New Roman" w:hAnsi="Times New Roman" w:hint="eastAsia"/>
                      <w:bCs/>
                      <w:szCs w:val="21"/>
                    </w:rPr>
                    <w:t>患者出生日期为</w:t>
                  </w:r>
                  <w:r w:rsidRPr="002677A5">
                    <w:rPr>
                      <w:rFonts w:ascii="Times New Roman" w:hAnsi="Times New Roman" w:hint="eastAsia"/>
                      <w:bCs/>
                      <w:szCs w:val="21"/>
                    </w:rPr>
                    <w:t>1971-05-21</w:t>
                  </w:r>
                  <w:r w:rsidRPr="002677A5">
                    <w:rPr>
                      <w:rFonts w:ascii="Times New Roman" w:hAnsi="Times New Roman" w:hint="eastAsia"/>
                      <w:bCs/>
                      <w:szCs w:val="21"/>
                    </w:rPr>
                    <w:t>，首次哺乳时间为</w:t>
                  </w:r>
                  <w:r w:rsidRPr="002677A5">
                    <w:rPr>
                      <w:rFonts w:ascii="Times New Roman" w:hAnsi="Times New Roman" w:hint="eastAsia"/>
                      <w:bCs/>
                      <w:szCs w:val="21"/>
                    </w:rPr>
                    <w:t>1993-03</w:t>
                  </w:r>
                  <w:r w:rsidRPr="002677A5">
                    <w:rPr>
                      <w:rFonts w:ascii="Times New Roman" w:hAnsi="Times New Roman" w:hint="eastAsia"/>
                      <w:bCs/>
                      <w:szCs w:val="21"/>
                    </w:rPr>
                    <w:t>（即</w:t>
                  </w:r>
                  <w:r w:rsidRPr="002677A5">
                    <w:rPr>
                      <w:rFonts w:ascii="Times New Roman" w:hAnsi="Times New Roman" w:hint="eastAsia"/>
                      <w:bCs/>
                      <w:szCs w:val="21"/>
                    </w:rPr>
                    <w:t>21</w:t>
                  </w:r>
                  <w:r w:rsidRPr="002677A5">
                    <w:rPr>
                      <w:rFonts w:ascii="Times New Roman" w:hAnsi="Times New Roman" w:hint="eastAsia"/>
                      <w:bCs/>
                      <w:szCs w:val="21"/>
                    </w:rPr>
                    <w:t>岁），</w:t>
                  </w:r>
                  <w:r w:rsidRPr="002677A5">
                    <w:rPr>
                      <w:rFonts w:ascii="Times New Roman" w:hAnsi="Times New Roman" w:hint="eastAsia"/>
                      <w:bCs/>
                      <w:szCs w:val="21"/>
                    </w:rPr>
                    <w:t xml:space="preserve"> </w:t>
                  </w:r>
                  <w:r w:rsidRPr="002677A5">
                    <w:rPr>
                      <w:rFonts w:ascii="Times New Roman" w:hAnsi="Times New Roman" w:hint="eastAsia"/>
                      <w:bCs/>
                      <w:szCs w:val="21"/>
                    </w:rPr>
                    <w:t>首次剩余年龄填写为</w:t>
                  </w:r>
                  <w:r w:rsidRPr="002677A5">
                    <w:rPr>
                      <w:rFonts w:ascii="Times New Roman" w:hAnsi="Times New Roman" w:hint="eastAsia"/>
                      <w:bCs/>
                      <w:szCs w:val="21"/>
                    </w:rPr>
                    <w:t>22</w:t>
                  </w:r>
                  <w:r>
                    <w:rPr>
                      <w:rFonts w:ascii="Times New Roman" w:hAnsi="Times New Roman" w:hint="eastAsia"/>
                      <w:bCs/>
                      <w:szCs w:val="21"/>
                    </w:rPr>
                    <w:t>岁</w:t>
                  </w:r>
                </w:p>
              </w:tc>
              <w:tc>
                <w:tcPr>
                  <w:tcW w:w="2255" w:type="dxa"/>
                </w:tcPr>
                <w:p w:rsidR="00C558D5" w:rsidRPr="002677A5" w:rsidRDefault="00C558D5" w:rsidP="00C558D5">
                  <w:pPr>
                    <w:spacing w:line="400" w:lineRule="exact"/>
                    <w:jc w:val="left"/>
                    <w:rPr>
                      <w:rFonts w:ascii="Times New Roman" w:hAnsi="Times New Roman"/>
                      <w:bCs/>
                      <w:szCs w:val="21"/>
                    </w:rPr>
                  </w:pPr>
                  <w:r w:rsidRPr="002677A5">
                    <w:rPr>
                      <w:rFonts w:ascii="Times New Roman" w:hAnsi="Times New Roman" w:hint="eastAsia"/>
                      <w:bCs/>
                      <w:szCs w:val="21"/>
                    </w:rPr>
                    <w:t>请</w:t>
                  </w:r>
                  <w:r>
                    <w:rPr>
                      <w:rFonts w:ascii="Times New Roman" w:hAnsi="Times New Roman" w:hint="eastAsia"/>
                      <w:bCs/>
                      <w:szCs w:val="21"/>
                    </w:rPr>
                    <w:t>研究者</w:t>
                  </w:r>
                  <w:r w:rsidRPr="002677A5">
                    <w:rPr>
                      <w:rFonts w:ascii="Times New Roman" w:hAnsi="Times New Roman" w:hint="eastAsia"/>
                      <w:bCs/>
                      <w:szCs w:val="21"/>
                    </w:rPr>
                    <w:t>确认</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AD3592" w:rsidRPr="00F403A0" w:rsidTr="0034490E">
              <w:tc>
                <w:tcPr>
                  <w:tcW w:w="1271" w:type="dxa"/>
                </w:tcPr>
                <w:p w:rsidR="00AD3592" w:rsidRPr="00F403A0" w:rsidRDefault="00AD3592" w:rsidP="00AD3592">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0105</w:t>
                  </w:r>
                </w:p>
              </w:tc>
              <w:tc>
                <w:tcPr>
                  <w:tcW w:w="1307" w:type="dxa"/>
                </w:tcPr>
                <w:p w:rsidR="00AD3592" w:rsidRPr="00F403A0" w:rsidRDefault="00AD3592" w:rsidP="00AD3592">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rsidR="00AD3592" w:rsidRPr="00F403A0" w:rsidRDefault="00AD3592" w:rsidP="00AD3592">
                  <w:pPr>
                    <w:spacing w:line="400" w:lineRule="exact"/>
                    <w:rPr>
                      <w:rFonts w:ascii="Times New Roman" w:hAnsi="Times New Roman" w:hint="eastAsia"/>
                      <w:color w:val="000000"/>
                      <w:kern w:val="0"/>
                      <w:sz w:val="22"/>
                    </w:rPr>
                  </w:pPr>
                  <w:r>
                    <w:rPr>
                      <w:rFonts w:ascii="Times New Roman" w:hAnsi="Times New Roman" w:hint="eastAsia"/>
                      <w:color w:val="000000"/>
                      <w:kern w:val="0"/>
                      <w:sz w:val="22"/>
                    </w:rPr>
                    <w:t>筛选号</w:t>
                  </w:r>
                  <w:r>
                    <w:rPr>
                      <w:rFonts w:ascii="Times New Roman" w:hAnsi="Times New Roman" w:hint="eastAsia"/>
                      <w:color w:val="000000"/>
                      <w:kern w:val="0"/>
                      <w:sz w:val="22"/>
                    </w:rPr>
                    <w:t>0105</w:t>
                  </w:r>
                  <w:r>
                    <w:rPr>
                      <w:rFonts w:ascii="Times New Roman" w:hAnsi="Times New Roman" w:hint="eastAsia"/>
                      <w:color w:val="000000"/>
                      <w:kern w:val="0"/>
                      <w:sz w:val="22"/>
                    </w:rPr>
                    <w:t>受试者，门诊系统中未记录本次就诊的疾病名称或证型</w:t>
                  </w:r>
                </w:p>
              </w:tc>
              <w:tc>
                <w:tcPr>
                  <w:tcW w:w="2255" w:type="dxa"/>
                </w:tcPr>
                <w:p w:rsidR="00AD3592" w:rsidRPr="00F403A0" w:rsidRDefault="00AD3592" w:rsidP="00AD3592">
                  <w:pPr>
                    <w:spacing w:line="400" w:lineRule="exact"/>
                    <w:rPr>
                      <w:rFonts w:ascii="Times New Roman" w:hAnsi="Times New Roman" w:hint="eastAsia"/>
                      <w:color w:val="000000"/>
                      <w:kern w:val="0"/>
                      <w:sz w:val="22"/>
                    </w:rPr>
                  </w:pPr>
                  <w:r>
                    <w:rPr>
                      <w:rFonts w:ascii="Times New Roman" w:hAnsi="Times New Roman" w:hint="eastAsia"/>
                      <w:color w:val="000000"/>
                      <w:kern w:val="0"/>
                      <w:sz w:val="22"/>
                    </w:rPr>
                    <w:t>请研究者在之后的就诊中注意判断病名或证型</w:t>
                  </w:r>
                </w:p>
              </w:tc>
              <w:tc>
                <w:tcPr>
                  <w:tcW w:w="1957" w:type="dxa"/>
                </w:tcPr>
                <w:p w:rsidR="00AD3592" w:rsidRPr="00F403A0" w:rsidRDefault="00AD3592" w:rsidP="00AD3592">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rsidR="00C558D5" w:rsidRPr="0027767F" w:rsidRDefault="00C558D5" w:rsidP="00C558D5">
                  <w:pPr>
                    <w:spacing w:line="400" w:lineRule="exact"/>
                    <w:jc w:val="left"/>
                    <w:rPr>
                      <w:rFonts w:ascii="Times New Roman" w:hAnsi="Times New Roman"/>
                      <w:bCs/>
                      <w:szCs w:val="21"/>
                    </w:rPr>
                  </w:pPr>
                  <w:r>
                    <w:rPr>
                      <w:rFonts w:ascii="Times New Roman" w:hAnsi="Times New Roman" w:hint="eastAsia"/>
                      <w:bCs/>
                      <w:szCs w:val="21"/>
                    </w:rPr>
                    <w:t>筛选号</w:t>
                  </w:r>
                  <w:r>
                    <w:rPr>
                      <w:rFonts w:ascii="Times New Roman" w:hAnsi="Times New Roman" w:hint="eastAsia"/>
                      <w:bCs/>
                      <w:szCs w:val="21"/>
                    </w:rPr>
                    <w:t>01</w:t>
                  </w:r>
                  <w:r>
                    <w:rPr>
                      <w:rFonts w:ascii="Times New Roman" w:hAnsi="Times New Roman" w:hint="eastAsia"/>
                      <w:bCs/>
                      <w:szCs w:val="21"/>
                    </w:rPr>
                    <w:t>10</w:t>
                  </w:r>
                  <w:r>
                    <w:rPr>
                      <w:rFonts w:ascii="Times New Roman" w:hAnsi="Times New Roman" w:hint="eastAsia"/>
                      <w:bCs/>
                      <w:szCs w:val="21"/>
                    </w:rPr>
                    <w:t>受试者，</w:t>
                  </w:r>
                  <w:r w:rsidRPr="0027767F">
                    <w:rPr>
                      <w:rFonts w:ascii="Times New Roman" w:hAnsi="Times New Roman" w:hint="eastAsia"/>
                      <w:bCs/>
                      <w:szCs w:val="21"/>
                    </w:rPr>
                    <w:t>患者出生日期</w:t>
                  </w:r>
                  <w:r w:rsidRPr="0027767F">
                    <w:rPr>
                      <w:rFonts w:ascii="Times New Roman" w:hAnsi="Times New Roman" w:hint="eastAsia"/>
                      <w:bCs/>
                      <w:szCs w:val="21"/>
                    </w:rPr>
                    <w:t>1982-11-02</w:t>
                  </w:r>
                  <w:r w:rsidRPr="0027767F">
                    <w:rPr>
                      <w:rFonts w:ascii="Times New Roman" w:hAnsi="Times New Roman" w:hint="eastAsia"/>
                      <w:bCs/>
                      <w:szCs w:val="21"/>
                    </w:rPr>
                    <w:t>，首胎哺乳日期</w:t>
                  </w:r>
                  <w:r w:rsidRPr="0027767F">
                    <w:rPr>
                      <w:rFonts w:ascii="Times New Roman" w:hAnsi="Times New Roman" w:hint="eastAsia"/>
                      <w:bCs/>
                      <w:szCs w:val="21"/>
                    </w:rPr>
                    <w:t>20090108</w:t>
                  </w:r>
                  <w:r w:rsidRPr="0027767F">
                    <w:rPr>
                      <w:rFonts w:ascii="Times New Roman" w:hAnsi="Times New Roman" w:hint="eastAsia"/>
                      <w:bCs/>
                      <w:szCs w:val="21"/>
                    </w:rPr>
                    <w:t>（即</w:t>
                  </w:r>
                  <w:r w:rsidRPr="0027767F">
                    <w:rPr>
                      <w:rFonts w:ascii="Times New Roman" w:hAnsi="Times New Roman" w:hint="eastAsia"/>
                      <w:bCs/>
                      <w:szCs w:val="21"/>
                    </w:rPr>
                    <w:t>26</w:t>
                  </w:r>
                  <w:r w:rsidRPr="0027767F">
                    <w:rPr>
                      <w:rFonts w:ascii="Times New Roman" w:hAnsi="Times New Roman" w:hint="eastAsia"/>
                      <w:bCs/>
                      <w:szCs w:val="21"/>
                    </w:rPr>
                    <w:t>岁），首次生育年龄处填写为</w:t>
                  </w:r>
                  <w:r w:rsidRPr="0027767F">
                    <w:rPr>
                      <w:rFonts w:ascii="Times New Roman" w:hAnsi="Times New Roman" w:hint="eastAsia"/>
                      <w:bCs/>
                      <w:szCs w:val="21"/>
                    </w:rPr>
                    <w:t>27</w:t>
                  </w:r>
                  <w:r w:rsidRPr="0027767F">
                    <w:rPr>
                      <w:rFonts w:ascii="Times New Roman" w:hAnsi="Times New Roman" w:hint="eastAsia"/>
                      <w:bCs/>
                      <w:szCs w:val="21"/>
                    </w:rPr>
                    <w:t>岁</w:t>
                  </w:r>
                </w:p>
              </w:tc>
              <w:tc>
                <w:tcPr>
                  <w:tcW w:w="2255" w:type="dxa"/>
                </w:tcPr>
                <w:p w:rsidR="00C558D5" w:rsidRPr="0027767F" w:rsidRDefault="00C558D5" w:rsidP="00C558D5">
                  <w:pPr>
                    <w:spacing w:line="400" w:lineRule="exact"/>
                    <w:jc w:val="left"/>
                    <w:rPr>
                      <w:rFonts w:ascii="Times New Roman" w:hAnsi="Times New Roman"/>
                      <w:bCs/>
                      <w:szCs w:val="21"/>
                    </w:rPr>
                  </w:pPr>
                  <w:r w:rsidRPr="0027767F">
                    <w:rPr>
                      <w:rFonts w:ascii="Times New Roman" w:hAnsi="Times New Roman" w:hint="eastAsia"/>
                      <w:bCs/>
                      <w:szCs w:val="21"/>
                    </w:rPr>
                    <w:t>请研究者确认</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rsidR="00C558D5" w:rsidRDefault="00C558D5" w:rsidP="00C558D5">
                  <w:pPr>
                    <w:spacing w:line="400" w:lineRule="exact"/>
                    <w:jc w:val="left"/>
                    <w:rPr>
                      <w:bCs/>
                      <w:szCs w:val="21"/>
                    </w:rPr>
                  </w:pPr>
                  <w:r>
                    <w:rPr>
                      <w:rFonts w:ascii="Times New Roman" w:hAnsi="Times New Roman" w:hint="eastAsia"/>
                      <w:bCs/>
                      <w:szCs w:val="21"/>
                    </w:rPr>
                    <w:t>筛选号</w:t>
                  </w:r>
                  <w:r>
                    <w:rPr>
                      <w:rFonts w:ascii="Times New Roman" w:hAnsi="Times New Roman" w:hint="eastAsia"/>
                      <w:bCs/>
                      <w:szCs w:val="21"/>
                    </w:rPr>
                    <w:t>01</w:t>
                  </w:r>
                  <w:r>
                    <w:rPr>
                      <w:rFonts w:ascii="Times New Roman" w:hAnsi="Times New Roman" w:hint="eastAsia"/>
                      <w:bCs/>
                      <w:szCs w:val="21"/>
                    </w:rPr>
                    <w:t>10</w:t>
                  </w:r>
                  <w:r>
                    <w:rPr>
                      <w:rFonts w:ascii="Times New Roman" w:hAnsi="Times New Roman" w:hint="eastAsia"/>
                      <w:bCs/>
                      <w:szCs w:val="21"/>
                    </w:rPr>
                    <w:t>受试者，</w:t>
                  </w:r>
                  <w:r>
                    <w:rPr>
                      <w:rFonts w:hint="eastAsia"/>
                      <w:bCs/>
                      <w:szCs w:val="21"/>
                    </w:rPr>
                    <w:t>靶肿块跨越两个区域，研究者仅写一个区域</w:t>
                  </w:r>
                </w:p>
              </w:tc>
              <w:tc>
                <w:tcPr>
                  <w:tcW w:w="2255" w:type="dxa"/>
                </w:tcPr>
                <w:p w:rsidR="00C558D5" w:rsidRDefault="00C558D5" w:rsidP="00C558D5">
                  <w:pPr>
                    <w:spacing w:line="400" w:lineRule="exact"/>
                    <w:jc w:val="left"/>
                    <w:rPr>
                      <w:iCs/>
                    </w:rPr>
                  </w:pPr>
                  <w:r>
                    <w:rPr>
                      <w:rFonts w:hint="eastAsia"/>
                      <w:iCs/>
                    </w:rPr>
                    <w:t>请确认后修正</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C558D5" w:rsidRPr="00F403A0" w:rsidTr="0034490E">
              <w:tc>
                <w:tcPr>
                  <w:tcW w:w="1271"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0110</w:t>
                  </w:r>
                </w:p>
              </w:tc>
              <w:tc>
                <w:tcPr>
                  <w:tcW w:w="1307" w:type="dxa"/>
                </w:tcPr>
                <w:p w:rsidR="00C558D5" w:rsidRPr="00F403A0" w:rsidRDefault="00C558D5" w:rsidP="00C558D5">
                  <w:pPr>
                    <w:spacing w:line="400" w:lineRule="exact"/>
                    <w:jc w:val="center"/>
                    <w:rPr>
                      <w:rFonts w:ascii="Times New Roman" w:hAnsi="Times New Roman"/>
                      <w:color w:val="000000"/>
                      <w:kern w:val="0"/>
                      <w:sz w:val="22"/>
                    </w:rPr>
                  </w:pPr>
                  <w:r>
                    <w:rPr>
                      <w:rFonts w:ascii="Times New Roman" w:hAnsi="Times New Roman" w:hint="eastAsia"/>
                      <w:color w:val="000000"/>
                      <w:kern w:val="0"/>
                      <w:sz w:val="22"/>
                    </w:rPr>
                    <w:t>2019-12-13</w:t>
                  </w:r>
                </w:p>
              </w:tc>
              <w:tc>
                <w:tcPr>
                  <w:tcW w:w="2946" w:type="dxa"/>
                </w:tcPr>
                <w:p w:rsidR="00C558D5" w:rsidRDefault="00C558D5" w:rsidP="00C558D5">
                  <w:pPr>
                    <w:spacing w:line="400" w:lineRule="exact"/>
                    <w:jc w:val="left"/>
                    <w:rPr>
                      <w:bCs/>
                      <w:szCs w:val="21"/>
                    </w:rPr>
                  </w:pPr>
                  <w:r>
                    <w:rPr>
                      <w:rFonts w:ascii="Times New Roman" w:hAnsi="Times New Roman" w:hint="eastAsia"/>
                      <w:bCs/>
                      <w:szCs w:val="21"/>
                    </w:rPr>
                    <w:t>筛选号</w:t>
                  </w:r>
                  <w:r>
                    <w:rPr>
                      <w:rFonts w:ascii="Times New Roman" w:hAnsi="Times New Roman" w:hint="eastAsia"/>
                      <w:bCs/>
                      <w:szCs w:val="21"/>
                    </w:rPr>
                    <w:t>01</w:t>
                  </w:r>
                  <w:r w:rsidR="005E7165">
                    <w:rPr>
                      <w:rFonts w:ascii="Times New Roman" w:hAnsi="Times New Roman" w:hint="eastAsia"/>
                      <w:bCs/>
                      <w:szCs w:val="21"/>
                    </w:rPr>
                    <w:t>10</w:t>
                  </w:r>
                  <w:r>
                    <w:rPr>
                      <w:rFonts w:ascii="Times New Roman" w:hAnsi="Times New Roman" w:hint="eastAsia"/>
                      <w:bCs/>
                      <w:szCs w:val="21"/>
                    </w:rPr>
                    <w:t>受试者，</w:t>
                  </w:r>
                  <w:r>
                    <w:rPr>
                      <w:rFonts w:hint="eastAsia"/>
                      <w:bCs/>
                      <w:szCs w:val="21"/>
                    </w:rPr>
                    <w:t>尿常规进行复查，未在验单中或病程记录中备注复查原因</w:t>
                  </w:r>
                </w:p>
              </w:tc>
              <w:tc>
                <w:tcPr>
                  <w:tcW w:w="2255" w:type="dxa"/>
                </w:tcPr>
                <w:p w:rsidR="00C558D5" w:rsidRDefault="00C558D5" w:rsidP="00C558D5">
                  <w:pPr>
                    <w:spacing w:line="400" w:lineRule="exact"/>
                    <w:jc w:val="left"/>
                    <w:rPr>
                      <w:iCs/>
                    </w:rPr>
                  </w:pPr>
                  <w:r>
                    <w:rPr>
                      <w:rFonts w:hint="eastAsia"/>
                      <w:iCs/>
                    </w:rPr>
                    <w:t>请研究者解释记录复查原因</w:t>
                  </w:r>
                </w:p>
              </w:tc>
              <w:tc>
                <w:tcPr>
                  <w:tcW w:w="1957" w:type="dxa"/>
                </w:tcPr>
                <w:p w:rsidR="00C558D5" w:rsidRDefault="00C558D5" w:rsidP="00C558D5">
                  <w:pPr>
                    <w:jc w:val="center"/>
                  </w:pPr>
                  <w:r w:rsidRPr="00962B2B">
                    <w:rPr>
                      <w:rFonts w:ascii="Times New Roman" w:hAnsi="Times New Roman" w:hint="eastAsia"/>
                      <w:b/>
                      <w:szCs w:val="21"/>
                    </w:rPr>
                    <w:t>2019-12-30</w:t>
                  </w:r>
                </w:p>
              </w:tc>
            </w:tr>
            <w:tr w:rsidR="00486933" w:rsidRPr="00F403A0" w:rsidTr="0034490E">
              <w:tc>
                <w:tcPr>
                  <w:tcW w:w="1271" w:type="dxa"/>
                </w:tcPr>
                <w:p w:rsidR="00486933" w:rsidRPr="00F403A0" w:rsidRDefault="00486933" w:rsidP="00303F34">
                  <w:pPr>
                    <w:spacing w:line="400" w:lineRule="exact"/>
                    <w:jc w:val="center"/>
                    <w:rPr>
                      <w:rFonts w:ascii="Times New Roman" w:hAnsi="Times New Roman"/>
                      <w:color w:val="000000"/>
                      <w:kern w:val="0"/>
                      <w:sz w:val="22"/>
                    </w:rPr>
                  </w:pPr>
                </w:p>
              </w:tc>
              <w:tc>
                <w:tcPr>
                  <w:tcW w:w="1307" w:type="dxa"/>
                </w:tcPr>
                <w:p w:rsidR="00486933" w:rsidRPr="00F403A0" w:rsidRDefault="00486933" w:rsidP="00303F34">
                  <w:pPr>
                    <w:spacing w:line="400" w:lineRule="exact"/>
                    <w:jc w:val="center"/>
                    <w:rPr>
                      <w:rFonts w:ascii="Times New Roman" w:hAnsi="Times New Roman"/>
                      <w:color w:val="000000"/>
                      <w:kern w:val="0"/>
                      <w:sz w:val="22"/>
                    </w:rPr>
                  </w:pPr>
                </w:p>
              </w:tc>
              <w:tc>
                <w:tcPr>
                  <w:tcW w:w="2946" w:type="dxa"/>
                </w:tcPr>
                <w:p w:rsidR="00486933" w:rsidRPr="00F403A0" w:rsidRDefault="00486933" w:rsidP="00486933">
                  <w:pPr>
                    <w:spacing w:line="400" w:lineRule="exact"/>
                    <w:rPr>
                      <w:rFonts w:ascii="Times New Roman" w:hAnsi="Times New Roman" w:hint="eastAsia"/>
                      <w:color w:val="000000"/>
                      <w:kern w:val="0"/>
                      <w:sz w:val="22"/>
                    </w:rPr>
                  </w:pPr>
                </w:p>
              </w:tc>
              <w:tc>
                <w:tcPr>
                  <w:tcW w:w="2255" w:type="dxa"/>
                </w:tcPr>
                <w:p w:rsidR="00486933" w:rsidRPr="00F403A0" w:rsidRDefault="00486933" w:rsidP="00486933">
                  <w:pPr>
                    <w:spacing w:line="400" w:lineRule="exact"/>
                    <w:rPr>
                      <w:rFonts w:ascii="Times New Roman" w:hAnsi="Times New Roman" w:hint="eastAsia"/>
                      <w:color w:val="000000"/>
                      <w:kern w:val="0"/>
                      <w:sz w:val="22"/>
                    </w:rPr>
                  </w:pPr>
                </w:p>
              </w:tc>
              <w:tc>
                <w:tcPr>
                  <w:tcW w:w="1957" w:type="dxa"/>
                </w:tcPr>
                <w:p w:rsidR="00486933" w:rsidRPr="00F403A0" w:rsidRDefault="00486933" w:rsidP="00C558D5">
                  <w:pPr>
                    <w:spacing w:line="400" w:lineRule="exact"/>
                    <w:jc w:val="center"/>
                    <w:rPr>
                      <w:rFonts w:ascii="Times New Roman" w:hAnsi="Times New Roman"/>
                      <w:color w:val="000000"/>
                      <w:kern w:val="0"/>
                      <w:sz w:val="22"/>
                    </w:rPr>
                  </w:pPr>
                </w:p>
              </w:tc>
            </w:tr>
          </w:tbl>
          <w:p w:rsidR="00AF0552" w:rsidRPr="00F403A0" w:rsidRDefault="00AF0552" w:rsidP="002B713A">
            <w:pPr>
              <w:spacing w:line="400" w:lineRule="exact"/>
              <w:rPr>
                <w:rFonts w:ascii="Times New Roman" w:hAnsi="Times New Roman"/>
                <w:color w:val="000000"/>
                <w:kern w:val="0"/>
                <w:sz w:val="22"/>
              </w:rPr>
            </w:pPr>
          </w:p>
          <w:tbl>
            <w:tblPr>
              <w:tblStyle w:val="a7"/>
              <w:tblW w:w="0" w:type="auto"/>
              <w:tblLook w:val="04A0" w:firstRow="1" w:lastRow="0" w:firstColumn="1" w:lastColumn="0" w:noHBand="0" w:noVBand="1"/>
            </w:tblPr>
            <w:tblGrid>
              <w:gridCol w:w="2432"/>
              <w:gridCol w:w="2433"/>
              <w:gridCol w:w="2433"/>
              <w:gridCol w:w="2433"/>
            </w:tblGrid>
            <w:tr w:rsidR="00AF0552" w:rsidRPr="00F403A0" w:rsidTr="00D804FD">
              <w:trPr>
                <w:trHeight w:val="428"/>
              </w:trPr>
              <w:tc>
                <w:tcPr>
                  <w:tcW w:w="9731" w:type="dxa"/>
                  <w:gridSpan w:val="4"/>
                </w:tcPr>
                <w:p w:rsidR="00AF0552" w:rsidRPr="00F403A0" w:rsidRDefault="00AF0552" w:rsidP="00D804FD">
                  <w:pPr>
                    <w:pStyle w:val="Default"/>
                    <w:spacing w:line="400" w:lineRule="exact"/>
                    <w:jc w:val="center"/>
                    <w:rPr>
                      <w:rFonts w:ascii="Times New Roman" w:hAnsi="Times New Roman" w:cs="Times New Roman"/>
                      <w:b/>
                      <w:sz w:val="22"/>
                      <w:szCs w:val="22"/>
                    </w:rPr>
                  </w:pPr>
                  <w:r w:rsidRPr="00F403A0">
                    <w:rPr>
                      <w:rFonts w:ascii="Times New Roman" w:hAnsi="Times New Roman" w:cs="Times New Roman"/>
                      <w:b/>
                      <w:sz w:val="22"/>
                      <w:szCs w:val="22"/>
                    </w:rPr>
                    <w:t>方案和</w:t>
                  </w:r>
                  <w:r w:rsidRPr="00F403A0">
                    <w:rPr>
                      <w:rFonts w:ascii="Times New Roman" w:hAnsi="Times New Roman" w:cs="Times New Roman"/>
                      <w:b/>
                      <w:sz w:val="22"/>
                      <w:szCs w:val="22"/>
                    </w:rPr>
                    <w:t>GCP</w:t>
                  </w:r>
                  <w:r w:rsidRPr="00F403A0">
                    <w:rPr>
                      <w:rFonts w:ascii="Times New Roman" w:hAnsi="Times New Roman" w:cs="Times New Roman"/>
                      <w:b/>
                      <w:sz w:val="22"/>
                      <w:szCs w:val="22"/>
                    </w:rPr>
                    <w:t>违背</w:t>
                  </w:r>
                  <w:r w:rsidRPr="00F403A0">
                    <w:rPr>
                      <w:rFonts w:ascii="Times New Roman" w:hAnsi="Times New Roman" w:cs="Times New Roman"/>
                      <w:b/>
                      <w:sz w:val="22"/>
                      <w:szCs w:val="22"/>
                    </w:rPr>
                    <w:t>/</w:t>
                  </w:r>
                  <w:r w:rsidRPr="00F403A0">
                    <w:rPr>
                      <w:rFonts w:ascii="Times New Roman" w:hAnsi="Times New Roman" w:cs="Times New Roman"/>
                      <w:b/>
                      <w:sz w:val="22"/>
                      <w:szCs w:val="22"/>
                    </w:rPr>
                    <w:t>偏离记录</w:t>
                  </w:r>
                </w:p>
              </w:tc>
            </w:tr>
            <w:tr w:rsidR="00AF0552" w:rsidRPr="00F403A0" w:rsidTr="00AF0552">
              <w:tc>
                <w:tcPr>
                  <w:tcW w:w="2432" w:type="dxa"/>
                </w:tcPr>
                <w:p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受试者编号</w:t>
                  </w:r>
                </w:p>
              </w:tc>
              <w:tc>
                <w:tcPr>
                  <w:tcW w:w="2433" w:type="dxa"/>
                </w:tcPr>
                <w:p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报告日期</w:t>
                  </w:r>
                </w:p>
              </w:tc>
              <w:tc>
                <w:tcPr>
                  <w:tcW w:w="2433" w:type="dxa"/>
                </w:tcPr>
                <w:p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是否报告</w:t>
                  </w:r>
                  <w:r w:rsidRPr="00F403A0">
                    <w:rPr>
                      <w:rFonts w:ascii="Times New Roman" w:hAnsi="Times New Roman"/>
                      <w:b/>
                      <w:color w:val="000000"/>
                      <w:kern w:val="0"/>
                      <w:szCs w:val="21"/>
                    </w:rPr>
                    <w:t>IEC</w:t>
                  </w:r>
                </w:p>
              </w:tc>
              <w:tc>
                <w:tcPr>
                  <w:tcW w:w="2433" w:type="dxa"/>
                </w:tcPr>
                <w:p w:rsidR="00AF0552" w:rsidRPr="00F403A0" w:rsidRDefault="00AF0552" w:rsidP="00D804FD">
                  <w:pPr>
                    <w:spacing w:line="400" w:lineRule="exact"/>
                    <w:jc w:val="center"/>
                    <w:rPr>
                      <w:rFonts w:ascii="Times New Roman" w:hAnsi="Times New Roman"/>
                      <w:b/>
                      <w:color w:val="000000"/>
                      <w:kern w:val="0"/>
                      <w:szCs w:val="21"/>
                    </w:rPr>
                  </w:pPr>
                  <w:r w:rsidRPr="00F403A0">
                    <w:rPr>
                      <w:rFonts w:ascii="Times New Roman" w:hAnsi="Times New Roman"/>
                      <w:b/>
                      <w:color w:val="000000"/>
                      <w:kern w:val="0"/>
                      <w:szCs w:val="21"/>
                    </w:rPr>
                    <w:t>问题描述和整改措施</w:t>
                  </w:r>
                </w:p>
              </w:tc>
            </w:tr>
            <w:tr w:rsidR="00AF0552" w:rsidRPr="00F403A0" w:rsidTr="00AF0552">
              <w:tc>
                <w:tcPr>
                  <w:tcW w:w="2432" w:type="dxa"/>
                </w:tcPr>
                <w:p w:rsidR="00AF0552" w:rsidRPr="00F403A0" w:rsidRDefault="00F403A0" w:rsidP="002B713A">
                  <w:pPr>
                    <w:spacing w:line="400" w:lineRule="exact"/>
                    <w:rPr>
                      <w:rFonts w:ascii="Times New Roman" w:hAnsi="Times New Roman"/>
                      <w:color w:val="000000"/>
                      <w:kern w:val="0"/>
                      <w:sz w:val="22"/>
                    </w:rPr>
                  </w:pPr>
                  <w:r>
                    <w:rPr>
                      <w:rFonts w:ascii="Times New Roman" w:hAnsi="Times New Roman" w:hint="eastAsia"/>
                      <w:color w:val="000000"/>
                      <w:kern w:val="0"/>
                      <w:sz w:val="22"/>
                    </w:rPr>
                    <w:t>N</w:t>
                  </w:r>
                  <w:r>
                    <w:rPr>
                      <w:rFonts w:ascii="Times New Roman" w:hAnsi="Times New Roman"/>
                      <w:color w:val="000000"/>
                      <w:kern w:val="0"/>
                      <w:sz w:val="22"/>
                    </w:rPr>
                    <w:t>A</w:t>
                  </w: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r>
            <w:tr w:rsidR="00AF0552" w:rsidRPr="00F403A0" w:rsidTr="00AF0552">
              <w:tc>
                <w:tcPr>
                  <w:tcW w:w="2432"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bookmarkStart w:id="0" w:name="_GoBack"/>
                  <w:bookmarkEnd w:id="0"/>
                </w:p>
              </w:tc>
              <w:tc>
                <w:tcPr>
                  <w:tcW w:w="2433" w:type="dxa"/>
                </w:tcPr>
                <w:p w:rsidR="00AF0552" w:rsidRPr="00F403A0" w:rsidRDefault="00AF0552" w:rsidP="002B713A">
                  <w:pPr>
                    <w:spacing w:line="400" w:lineRule="exact"/>
                    <w:rPr>
                      <w:rFonts w:ascii="Times New Roman" w:hAnsi="Times New Roman"/>
                      <w:color w:val="000000"/>
                      <w:kern w:val="0"/>
                      <w:sz w:val="22"/>
                    </w:rPr>
                  </w:pPr>
                </w:p>
              </w:tc>
            </w:tr>
            <w:tr w:rsidR="00AF0552" w:rsidRPr="00F403A0" w:rsidTr="00AF0552">
              <w:tc>
                <w:tcPr>
                  <w:tcW w:w="2432"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r>
            <w:tr w:rsidR="00AF0552" w:rsidRPr="00F403A0" w:rsidTr="00AF0552">
              <w:tc>
                <w:tcPr>
                  <w:tcW w:w="2432"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c>
                <w:tcPr>
                  <w:tcW w:w="2433" w:type="dxa"/>
                </w:tcPr>
                <w:p w:rsidR="00AF0552" w:rsidRPr="00F403A0" w:rsidRDefault="00AF0552" w:rsidP="002B713A">
                  <w:pPr>
                    <w:spacing w:line="400" w:lineRule="exact"/>
                    <w:rPr>
                      <w:rFonts w:ascii="Times New Roman" w:hAnsi="Times New Roman"/>
                      <w:color w:val="000000"/>
                      <w:kern w:val="0"/>
                      <w:sz w:val="22"/>
                    </w:rPr>
                  </w:pPr>
                </w:p>
              </w:tc>
            </w:tr>
          </w:tbl>
          <w:p w:rsidR="00AF0552" w:rsidRPr="00F403A0" w:rsidRDefault="00AF0552" w:rsidP="002B713A">
            <w:pPr>
              <w:spacing w:line="400" w:lineRule="exact"/>
              <w:rPr>
                <w:rFonts w:ascii="Times New Roman" w:hAnsi="Times New Roman"/>
                <w:color w:val="000000"/>
                <w:kern w:val="0"/>
                <w:sz w:val="22"/>
              </w:rPr>
            </w:pPr>
          </w:p>
          <w:p w:rsidR="00E24422" w:rsidRPr="00F403A0" w:rsidRDefault="00E24422" w:rsidP="002B713A">
            <w:pPr>
              <w:spacing w:line="400" w:lineRule="exact"/>
              <w:rPr>
                <w:rFonts w:ascii="Times New Roman" w:hAnsi="Times New Roman"/>
                <w:color w:val="000000"/>
                <w:kern w:val="0"/>
                <w:sz w:val="22"/>
              </w:rPr>
            </w:pPr>
          </w:p>
          <w:p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1</w:t>
            </w:r>
            <w:r w:rsidRPr="00F403A0">
              <w:rPr>
                <w:rFonts w:ascii="Times New Roman" w:hAnsi="Times New Roman"/>
                <w:color w:val="000000"/>
                <w:kern w:val="0"/>
                <w:szCs w:val="21"/>
              </w:rPr>
              <w:t>：</w:t>
            </w:r>
            <w:r w:rsidRPr="00F403A0">
              <w:rPr>
                <w:rFonts w:ascii="Times New Roman" w:hAnsi="Times New Roman"/>
                <w:color w:val="000000"/>
                <w:kern w:val="0"/>
                <w:szCs w:val="21"/>
              </w:rPr>
              <w:t>SDV</w:t>
            </w:r>
            <w:r w:rsidRPr="00F403A0">
              <w:rPr>
                <w:rFonts w:ascii="Times New Roman" w:hAnsi="Times New Roman"/>
                <w:color w:val="000000"/>
                <w:kern w:val="0"/>
                <w:szCs w:val="21"/>
              </w:rPr>
              <w:t>表</w:t>
            </w:r>
            <w:r w:rsidR="00F00E09" w:rsidRPr="00F403A0">
              <w:rPr>
                <w:rFonts w:ascii="Times New Roman" w:hAnsi="Times New Roman"/>
                <w:color w:val="000000"/>
                <w:kern w:val="0"/>
                <w:szCs w:val="21"/>
              </w:rPr>
              <w:t>及受试者状态</w:t>
            </w:r>
            <w:r w:rsidR="000362AD" w:rsidRPr="00F403A0">
              <w:rPr>
                <w:rFonts w:ascii="Times New Roman" w:hAnsi="Times New Roman"/>
                <w:color w:val="000000"/>
                <w:kern w:val="0"/>
                <w:szCs w:val="21"/>
              </w:rPr>
              <w:t>一览</w:t>
            </w:r>
            <w:r w:rsidR="00F00E09" w:rsidRPr="00F403A0">
              <w:rPr>
                <w:rFonts w:ascii="Times New Roman" w:hAnsi="Times New Roman"/>
                <w:color w:val="000000"/>
                <w:kern w:val="0"/>
                <w:szCs w:val="21"/>
              </w:rPr>
              <w:t>表</w:t>
            </w:r>
          </w:p>
          <w:p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2</w:t>
            </w:r>
            <w:r w:rsidRPr="00F403A0">
              <w:rPr>
                <w:rFonts w:ascii="Times New Roman" w:hAnsi="Times New Roman"/>
                <w:color w:val="000000"/>
                <w:kern w:val="0"/>
                <w:szCs w:val="21"/>
              </w:rPr>
              <w:t>：</w:t>
            </w:r>
            <w:r w:rsidRPr="00F403A0">
              <w:rPr>
                <w:rFonts w:ascii="Times New Roman" w:hAnsi="Times New Roman"/>
                <w:color w:val="000000"/>
                <w:kern w:val="0"/>
                <w:szCs w:val="21"/>
              </w:rPr>
              <w:t>PD list</w:t>
            </w:r>
            <w:r w:rsidRPr="00F403A0">
              <w:rPr>
                <w:rFonts w:ascii="Times New Roman" w:hAnsi="Times New Roman"/>
                <w:color w:val="000000"/>
                <w:kern w:val="0"/>
                <w:szCs w:val="21"/>
              </w:rPr>
              <w:t>及</w:t>
            </w:r>
            <w:r w:rsidRPr="00F403A0">
              <w:rPr>
                <w:rFonts w:ascii="Times New Roman" w:hAnsi="Times New Roman"/>
                <w:color w:val="000000"/>
                <w:kern w:val="0"/>
                <w:szCs w:val="21"/>
              </w:rPr>
              <w:t>MPD</w:t>
            </w:r>
            <w:r w:rsidRPr="00F403A0">
              <w:rPr>
                <w:rFonts w:ascii="Times New Roman" w:hAnsi="Times New Roman"/>
                <w:color w:val="000000"/>
                <w:kern w:val="0"/>
                <w:szCs w:val="21"/>
              </w:rPr>
              <w:t>报告</w:t>
            </w:r>
          </w:p>
          <w:p w:rsidR="00AF0552" w:rsidRPr="00F403A0" w:rsidRDefault="00AF0552"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3</w:t>
            </w:r>
            <w:r w:rsidRPr="00F403A0">
              <w:rPr>
                <w:rFonts w:ascii="Times New Roman" w:hAnsi="Times New Roman"/>
                <w:color w:val="000000"/>
                <w:kern w:val="0"/>
                <w:szCs w:val="21"/>
              </w:rPr>
              <w:t>：</w:t>
            </w:r>
            <w:r w:rsidRPr="00F403A0">
              <w:rPr>
                <w:rFonts w:ascii="Times New Roman" w:hAnsi="Times New Roman"/>
                <w:color w:val="000000"/>
                <w:kern w:val="0"/>
                <w:szCs w:val="21"/>
              </w:rPr>
              <w:t xml:space="preserve">AElist </w:t>
            </w:r>
            <w:r w:rsidR="00F00E09" w:rsidRPr="00F403A0">
              <w:rPr>
                <w:rFonts w:ascii="Times New Roman" w:hAnsi="Times New Roman"/>
                <w:color w:val="000000"/>
                <w:kern w:val="0"/>
                <w:szCs w:val="21"/>
              </w:rPr>
              <w:t>及</w:t>
            </w:r>
            <w:r w:rsidR="00F00E09" w:rsidRPr="00F403A0">
              <w:rPr>
                <w:rFonts w:ascii="Times New Roman" w:hAnsi="Times New Roman"/>
                <w:color w:val="000000"/>
                <w:kern w:val="0"/>
                <w:szCs w:val="21"/>
              </w:rPr>
              <w:t>CMlist</w:t>
            </w:r>
            <w:r w:rsidR="00F00E09" w:rsidRPr="00F403A0">
              <w:rPr>
                <w:rFonts w:ascii="Times New Roman" w:hAnsi="Times New Roman"/>
                <w:color w:val="000000"/>
                <w:kern w:val="0"/>
                <w:szCs w:val="21"/>
              </w:rPr>
              <w:t>，</w:t>
            </w:r>
            <w:r w:rsidR="00F00E09" w:rsidRPr="00F403A0">
              <w:rPr>
                <w:rFonts w:ascii="Times New Roman" w:hAnsi="Times New Roman"/>
                <w:color w:val="000000"/>
                <w:kern w:val="0"/>
                <w:szCs w:val="21"/>
              </w:rPr>
              <w:t>SAE list</w:t>
            </w:r>
          </w:p>
          <w:p w:rsidR="00F00E09" w:rsidRPr="00F403A0" w:rsidRDefault="00F00E09"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4</w:t>
            </w:r>
            <w:r w:rsidRPr="00F403A0">
              <w:rPr>
                <w:rFonts w:ascii="Times New Roman" w:hAnsi="Times New Roman"/>
                <w:color w:val="000000"/>
                <w:kern w:val="0"/>
                <w:szCs w:val="21"/>
              </w:rPr>
              <w:t>：</w:t>
            </w:r>
            <w:r w:rsidRPr="00F403A0">
              <w:rPr>
                <w:rFonts w:ascii="Times New Roman" w:hAnsi="Times New Roman"/>
                <w:color w:val="000000"/>
                <w:kern w:val="0"/>
                <w:szCs w:val="21"/>
              </w:rPr>
              <w:t>query list</w:t>
            </w:r>
            <w:r w:rsidRPr="00F403A0">
              <w:rPr>
                <w:rFonts w:ascii="Times New Roman" w:hAnsi="Times New Roman"/>
                <w:color w:val="000000"/>
                <w:kern w:val="0"/>
                <w:szCs w:val="21"/>
              </w:rPr>
              <w:t>及解决</w:t>
            </w:r>
            <w:r w:rsidRPr="00F403A0">
              <w:rPr>
                <w:rFonts w:ascii="Times New Roman" w:hAnsi="Times New Roman"/>
                <w:color w:val="000000"/>
                <w:kern w:val="0"/>
                <w:szCs w:val="21"/>
              </w:rPr>
              <w:t>list</w:t>
            </w:r>
          </w:p>
          <w:p w:rsidR="00F00E09" w:rsidRPr="00F403A0" w:rsidRDefault="00F00E09" w:rsidP="002B713A">
            <w:pPr>
              <w:spacing w:line="400" w:lineRule="exact"/>
              <w:rPr>
                <w:rFonts w:ascii="Times New Roman" w:hAnsi="Times New Roman"/>
                <w:color w:val="000000"/>
                <w:kern w:val="0"/>
                <w:szCs w:val="21"/>
              </w:rPr>
            </w:pPr>
            <w:r w:rsidRPr="00F403A0">
              <w:rPr>
                <w:rFonts w:ascii="Times New Roman" w:hAnsi="Times New Roman"/>
                <w:color w:val="000000"/>
                <w:kern w:val="0"/>
                <w:szCs w:val="21"/>
              </w:rPr>
              <w:t>附件</w:t>
            </w:r>
            <w:r w:rsidRPr="00F403A0">
              <w:rPr>
                <w:rFonts w:ascii="Times New Roman" w:hAnsi="Times New Roman"/>
                <w:color w:val="000000"/>
                <w:kern w:val="0"/>
                <w:szCs w:val="21"/>
              </w:rPr>
              <w:t>5</w:t>
            </w:r>
            <w:r w:rsidRPr="00F403A0">
              <w:rPr>
                <w:rFonts w:ascii="Times New Roman" w:hAnsi="Times New Roman"/>
                <w:color w:val="000000"/>
                <w:kern w:val="0"/>
                <w:szCs w:val="21"/>
              </w:rPr>
              <w:t>：待解决问题小结及下次跟进计划</w:t>
            </w:r>
          </w:p>
          <w:p w:rsidR="002B713A" w:rsidRPr="00F403A0" w:rsidRDefault="002B713A" w:rsidP="002B713A">
            <w:pPr>
              <w:spacing w:line="400" w:lineRule="exact"/>
              <w:rPr>
                <w:rFonts w:ascii="Times New Roman" w:hAnsi="Times New Roman"/>
                <w:b/>
                <w:szCs w:val="21"/>
              </w:rPr>
            </w:pPr>
          </w:p>
          <w:p w:rsidR="00F00E09" w:rsidRPr="00F403A0" w:rsidRDefault="00F00E09" w:rsidP="002B713A">
            <w:pPr>
              <w:spacing w:line="400" w:lineRule="exact"/>
              <w:rPr>
                <w:rFonts w:ascii="Times New Roman" w:hAnsi="Times New Roman"/>
                <w:b/>
                <w:szCs w:val="21"/>
              </w:rPr>
            </w:pPr>
          </w:p>
          <w:p w:rsidR="00F00E09" w:rsidRPr="00F403A0" w:rsidRDefault="00F00E09" w:rsidP="002B713A">
            <w:pPr>
              <w:spacing w:line="400" w:lineRule="exact"/>
              <w:rPr>
                <w:rFonts w:ascii="Times New Roman" w:hAnsi="Times New Roman"/>
                <w:b/>
                <w:szCs w:val="21"/>
              </w:rPr>
            </w:pPr>
          </w:p>
        </w:tc>
      </w:tr>
      <w:tr w:rsidR="00D047EE" w:rsidRPr="003A4546" w:rsidTr="00714A86">
        <w:trPr>
          <w:jc w:val="center"/>
        </w:trPr>
        <w:tc>
          <w:tcPr>
            <w:tcW w:w="9962" w:type="dxa"/>
            <w:gridSpan w:val="4"/>
            <w:tcBorders>
              <w:bottom w:val="single" w:sz="4" w:space="0" w:color="auto"/>
            </w:tcBorders>
            <w:shd w:val="clear" w:color="auto" w:fill="D9D9D9" w:themeFill="background1" w:themeFillShade="D9"/>
          </w:tcPr>
          <w:p w:rsidR="00D047EE" w:rsidRPr="003A4546" w:rsidRDefault="00D047EE" w:rsidP="00D047EE">
            <w:pPr>
              <w:spacing w:line="400" w:lineRule="exact"/>
              <w:rPr>
                <w:rFonts w:ascii="Times New Roman" w:hAnsi="Times New Roman"/>
                <w:b/>
                <w:szCs w:val="21"/>
              </w:rPr>
            </w:pPr>
            <w:r w:rsidRPr="003A4546">
              <w:rPr>
                <w:rFonts w:ascii="Times New Roman" w:hAnsi="Times New Roman"/>
                <w:b/>
                <w:szCs w:val="21"/>
              </w:rPr>
              <w:lastRenderedPageBreak/>
              <w:t>报告签署</w:t>
            </w:r>
          </w:p>
        </w:tc>
      </w:tr>
      <w:tr w:rsidR="00D047EE" w:rsidRPr="003A4546" w:rsidTr="005B6229">
        <w:trPr>
          <w:trHeight w:val="263"/>
          <w:jc w:val="center"/>
        </w:trPr>
        <w:tc>
          <w:tcPr>
            <w:tcW w:w="5070"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首次递交日期：</w:t>
            </w:r>
          </w:p>
          <w:p w:rsidR="00D047EE" w:rsidRPr="003A4546" w:rsidRDefault="00B95C36" w:rsidP="00D047EE">
            <w:pPr>
              <w:spacing w:line="400" w:lineRule="exact"/>
              <w:rPr>
                <w:rFonts w:ascii="Times New Roman" w:hAnsi="Times New Roman"/>
                <w:b/>
                <w:szCs w:val="21"/>
              </w:rPr>
            </w:pPr>
            <w:r>
              <w:rPr>
                <w:rFonts w:ascii="Times New Roman" w:hAnsi="Times New Roman" w:hint="eastAsia"/>
                <w:b/>
                <w:szCs w:val="21"/>
              </w:rPr>
              <w:t>2</w:t>
            </w:r>
            <w:r>
              <w:rPr>
                <w:rFonts w:ascii="Times New Roman" w:hAnsi="Times New Roman"/>
                <w:b/>
                <w:szCs w:val="21"/>
              </w:rPr>
              <w:t>019-12-16</w:t>
            </w:r>
          </w:p>
        </w:tc>
        <w:tc>
          <w:tcPr>
            <w:tcW w:w="4892"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首次审阅日期：</w:t>
            </w:r>
          </w:p>
          <w:p w:rsidR="00D047EE" w:rsidRPr="003A4546" w:rsidRDefault="00D047EE" w:rsidP="00D047EE">
            <w:pPr>
              <w:spacing w:line="400" w:lineRule="exact"/>
              <w:rPr>
                <w:rFonts w:ascii="Times New Roman" w:hAnsi="Times New Roman"/>
                <w:b/>
                <w:szCs w:val="21"/>
              </w:rPr>
            </w:pPr>
          </w:p>
        </w:tc>
      </w:tr>
      <w:tr w:rsidR="00D047EE" w:rsidRPr="003A4546" w:rsidTr="005B6229">
        <w:trPr>
          <w:trHeight w:val="263"/>
          <w:jc w:val="center"/>
        </w:trPr>
        <w:tc>
          <w:tcPr>
            <w:tcW w:w="5070"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第二次递交日期：</w:t>
            </w:r>
          </w:p>
          <w:p w:rsidR="00D047EE" w:rsidRPr="003A4546" w:rsidRDefault="00D047EE" w:rsidP="00D047EE">
            <w:pPr>
              <w:spacing w:line="400" w:lineRule="exact"/>
              <w:rPr>
                <w:rFonts w:ascii="Times New Roman" w:hAnsi="Times New Roman"/>
                <w:b/>
                <w:szCs w:val="21"/>
              </w:rPr>
            </w:pPr>
          </w:p>
        </w:tc>
        <w:tc>
          <w:tcPr>
            <w:tcW w:w="4892"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第二次审阅日期：</w:t>
            </w:r>
          </w:p>
          <w:p w:rsidR="00D047EE" w:rsidRPr="003A4546" w:rsidRDefault="00D047EE" w:rsidP="00D047EE">
            <w:pPr>
              <w:spacing w:line="400" w:lineRule="exact"/>
              <w:rPr>
                <w:rFonts w:ascii="Times New Roman" w:hAnsi="Times New Roman"/>
                <w:b/>
                <w:szCs w:val="21"/>
              </w:rPr>
            </w:pPr>
          </w:p>
        </w:tc>
      </w:tr>
      <w:tr w:rsidR="00D047EE" w:rsidRPr="003A4546" w:rsidTr="005B6229">
        <w:trPr>
          <w:trHeight w:val="407"/>
          <w:jc w:val="center"/>
        </w:trPr>
        <w:tc>
          <w:tcPr>
            <w:tcW w:w="5070"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第三次递交日期：</w:t>
            </w:r>
          </w:p>
          <w:p w:rsidR="00D047EE" w:rsidRPr="003A4546" w:rsidRDefault="00D047EE" w:rsidP="00D047EE">
            <w:pPr>
              <w:spacing w:line="400" w:lineRule="exact"/>
              <w:rPr>
                <w:rFonts w:ascii="Times New Roman" w:hAnsi="Times New Roman"/>
                <w:b/>
                <w:szCs w:val="21"/>
              </w:rPr>
            </w:pPr>
          </w:p>
        </w:tc>
        <w:tc>
          <w:tcPr>
            <w:tcW w:w="4892"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第三次审阅日期：</w:t>
            </w:r>
          </w:p>
          <w:p w:rsidR="00D047EE" w:rsidRPr="003A4546" w:rsidRDefault="00D047EE" w:rsidP="00D047EE">
            <w:pPr>
              <w:spacing w:line="400" w:lineRule="exact"/>
              <w:rPr>
                <w:rFonts w:ascii="Times New Roman" w:hAnsi="Times New Roman"/>
                <w:b/>
                <w:szCs w:val="21"/>
              </w:rPr>
            </w:pPr>
          </w:p>
        </w:tc>
      </w:tr>
      <w:tr w:rsidR="00D047EE" w:rsidRPr="003A4546" w:rsidTr="00DB1B93">
        <w:trPr>
          <w:trHeight w:val="407"/>
          <w:jc w:val="center"/>
        </w:trPr>
        <w:tc>
          <w:tcPr>
            <w:tcW w:w="9962" w:type="dxa"/>
            <w:gridSpan w:val="4"/>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定稿日期：</w:t>
            </w:r>
          </w:p>
        </w:tc>
      </w:tr>
      <w:tr w:rsidR="00D047EE" w:rsidRPr="003A4546" w:rsidTr="005B6229">
        <w:trPr>
          <w:trHeight w:val="535"/>
          <w:jc w:val="center"/>
        </w:trPr>
        <w:tc>
          <w:tcPr>
            <w:tcW w:w="5070"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监查员签字：</w:t>
            </w:r>
          </w:p>
        </w:tc>
        <w:tc>
          <w:tcPr>
            <w:tcW w:w="4892"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报告递交日期：</w:t>
            </w:r>
          </w:p>
        </w:tc>
      </w:tr>
      <w:tr w:rsidR="00D047EE" w:rsidRPr="003A4546" w:rsidTr="005B6229">
        <w:trPr>
          <w:trHeight w:val="543"/>
          <w:jc w:val="center"/>
        </w:trPr>
        <w:tc>
          <w:tcPr>
            <w:tcW w:w="5070"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审阅人签字：</w:t>
            </w:r>
          </w:p>
        </w:tc>
        <w:tc>
          <w:tcPr>
            <w:tcW w:w="4892" w:type="dxa"/>
            <w:gridSpan w:val="2"/>
            <w:shd w:val="clear" w:color="auto" w:fill="FFFFFF" w:themeFill="background1"/>
          </w:tcPr>
          <w:p w:rsidR="00D047EE" w:rsidRPr="003A4546" w:rsidRDefault="00D047EE" w:rsidP="00D047EE">
            <w:pPr>
              <w:spacing w:line="400" w:lineRule="exact"/>
              <w:rPr>
                <w:rFonts w:ascii="Times New Roman" w:hAnsi="Times New Roman"/>
                <w:b/>
                <w:bCs/>
                <w:szCs w:val="21"/>
              </w:rPr>
            </w:pPr>
            <w:r w:rsidRPr="003A4546">
              <w:rPr>
                <w:rFonts w:ascii="Times New Roman" w:hAnsi="Times New Roman"/>
                <w:b/>
                <w:bCs/>
                <w:szCs w:val="21"/>
              </w:rPr>
              <w:t>报告批准日期：</w:t>
            </w:r>
          </w:p>
        </w:tc>
      </w:tr>
    </w:tbl>
    <w:p w:rsidR="00C019E3" w:rsidRPr="003A4546"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1</w:t>
      </w:r>
      <w:r w:rsidRPr="003A4546">
        <w:rPr>
          <w:rFonts w:ascii="Times New Roman" w:hAnsi="Times New Roman"/>
          <w:szCs w:val="21"/>
        </w:rPr>
        <w:t>：监查员首先应对各监查项目进行标记选择</w:t>
      </w:r>
      <w:r w:rsidRPr="003A4546">
        <w:rPr>
          <w:rFonts w:ascii="Times New Roman" w:hAnsi="Times New Roman"/>
          <w:szCs w:val="21"/>
        </w:rPr>
        <w:t>“</w:t>
      </w:r>
      <w:r w:rsidRPr="003A4546">
        <w:rPr>
          <w:rFonts w:ascii="Times New Roman" w:hAnsi="Times New Roman"/>
          <w:szCs w:val="21"/>
        </w:rPr>
        <w:t>是</w:t>
      </w:r>
      <w:r w:rsidRPr="003A4546">
        <w:rPr>
          <w:rFonts w:ascii="Times New Roman" w:hAnsi="Times New Roman"/>
          <w:szCs w:val="21"/>
        </w:rPr>
        <w:t>”</w:t>
      </w:r>
      <w:r w:rsidRPr="003A4546">
        <w:rPr>
          <w:rFonts w:ascii="Times New Roman" w:hAnsi="Times New Roman"/>
          <w:szCs w:val="21"/>
        </w:rPr>
        <w:t>或</w:t>
      </w:r>
      <w:r w:rsidRPr="003A4546">
        <w:rPr>
          <w:rFonts w:ascii="Times New Roman" w:hAnsi="Times New Roman"/>
          <w:szCs w:val="21"/>
        </w:rPr>
        <w:t>“</w:t>
      </w:r>
      <w:r w:rsidRPr="003A4546">
        <w:rPr>
          <w:rFonts w:ascii="Times New Roman" w:hAnsi="Times New Roman"/>
          <w:szCs w:val="21"/>
        </w:rPr>
        <w:t>否</w:t>
      </w:r>
      <w:r w:rsidRPr="003A4546">
        <w:rPr>
          <w:rFonts w:ascii="Times New Roman" w:hAnsi="Times New Roman"/>
          <w:szCs w:val="21"/>
        </w:rPr>
        <w:t>”</w:t>
      </w:r>
      <w:r w:rsidRPr="003A4546">
        <w:rPr>
          <w:rFonts w:ascii="Times New Roman" w:hAnsi="Times New Roman"/>
          <w:szCs w:val="21"/>
        </w:rPr>
        <w:t>或</w:t>
      </w:r>
      <w:r w:rsidRPr="003A4546">
        <w:rPr>
          <w:rFonts w:ascii="Times New Roman" w:hAnsi="Times New Roman"/>
          <w:szCs w:val="21"/>
        </w:rPr>
        <w:t>“</w:t>
      </w:r>
      <w:r w:rsidRPr="003A4546">
        <w:rPr>
          <w:rFonts w:ascii="Times New Roman" w:hAnsi="Times New Roman"/>
          <w:szCs w:val="21"/>
        </w:rPr>
        <w:t>不适用</w:t>
      </w:r>
      <w:r w:rsidRPr="003A4546">
        <w:rPr>
          <w:rFonts w:ascii="Times New Roman" w:hAnsi="Times New Roman"/>
          <w:szCs w:val="21"/>
        </w:rPr>
        <w:t>”</w:t>
      </w:r>
      <w:r w:rsidRPr="003A4546">
        <w:rPr>
          <w:rFonts w:ascii="Times New Roman" w:hAnsi="Times New Roman"/>
          <w:szCs w:val="21"/>
        </w:rPr>
        <w:t>，而后在各项目下</w:t>
      </w:r>
      <w:r w:rsidRPr="003A4546">
        <w:rPr>
          <w:rFonts w:ascii="Times New Roman" w:hAnsi="Times New Roman"/>
          <w:szCs w:val="21"/>
        </w:rPr>
        <w:t xml:space="preserve"> “</w:t>
      </w:r>
      <w:r w:rsidRPr="003A4546">
        <w:rPr>
          <w:rFonts w:ascii="Times New Roman" w:hAnsi="Times New Roman"/>
          <w:szCs w:val="21"/>
        </w:rPr>
        <w:t>备注说明</w:t>
      </w:r>
      <w:r w:rsidRPr="003A4546">
        <w:rPr>
          <w:rFonts w:ascii="Times New Roman" w:hAnsi="Times New Roman"/>
          <w:szCs w:val="21"/>
        </w:rPr>
        <w:t>”</w:t>
      </w:r>
      <w:r w:rsidRPr="003A4546">
        <w:rPr>
          <w:rFonts w:ascii="Times New Roman" w:hAnsi="Times New Roman"/>
          <w:szCs w:val="21"/>
        </w:rPr>
        <w:t>中详细说明本中心进展和监查发现的问题；如果监查员在监查过程中与研究者或其他相关人员讨论监查发现的问题，也应在</w:t>
      </w:r>
      <w:r w:rsidRPr="003A4546">
        <w:rPr>
          <w:rFonts w:ascii="Times New Roman" w:hAnsi="Times New Roman"/>
          <w:szCs w:val="21"/>
        </w:rPr>
        <w:t>“</w:t>
      </w:r>
      <w:r w:rsidRPr="003A4546">
        <w:rPr>
          <w:rFonts w:ascii="Times New Roman" w:hAnsi="Times New Roman"/>
          <w:szCs w:val="21"/>
        </w:rPr>
        <w:t>备注说明</w:t>
      </w:r>
      <w:r w:rsidRPr="003A4546">
        <w:rPr>
          <w:rFonts w:ascii="Times New Roman" w:hAnsi="Times New Roman"/>
          <w:szCs w:val="21"/>
        </w:rPr>
        <w:t>”</w:t>
      </w:r>
      <w:r w:rsidRPr="003A4546">
        <w:rPr>
          <w:rFonts w:ascii="Times New Roman" w:hAnsi="Times New Roman"/>
          <w:szCs w:val="21"/>
        </w:rPr>
        <w:t>中详细记录。</w:t>
      </w:r>
    </w:p>
    <w:p w:rsidR="00C019E3"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2</w:t>
      </w:r>
      <w:r w:rsidRPr="003A4546">
        <w:rPr>
          <w:rFonts w:ascii="Times New Roman" w:hAnsi="Times New Roman"/>
          <w:szCs w:val="21"/>
        </w:rPr>
        <w:t>：监查员对每项监查项目监查时要注意本项目在上次访视时记录的情况，如研究中心在某监查项目上在多次访视中有持续的发现发生，监查员</w:t>
      </w:r>
      <w:r>
        <w:rPr>
          <w:rFonts w:ascii="Times New Roman" w:hAnsi="Times New Roman" w:hint="eastAsia"/>
          <w:szCs w:val="21"/>
        </w:rPr>
        <w:t>应</w:t>
      </w:r>
      <w:r>
        <w:rPr>
          <w:rFonts w:ascii="Times New Roman" w:hAnsi="Times New Roman"/>
          <w:szCs w:val="21"/>
        </w:rPr>
        <w:t>组织</w:t>
      </w:r>
      <w:r>
        <w:rPr>
          <w:rFonts w:ascii="Times New Roman" w:hAnsi="Times New Roman"/>
          <w:szCs w:val="21"/>
        </w:rPr>
        <w:t>CAPA</w:t>
      </w:r>
      <w:r>
        <w:rPr>
          <w:rFonts w:ascii="Times New Roman" w:hAnsi="Times New Roman" w:hint="eastAsia"/>
          <w:szCs w:val="21"/>
        </w:rPr>
        <w:t>并</w:t>
      </w:r>
      <w:r>
        <w:rPr>
          <w:rFonts w:ascii="Times New Roman" w:hAnsi="Times New Roman"/>
          <w:szCs w:val="21"/>
        </w:rPr>
        <w:t>记录</w:t>
      </w:r>
      <w:r w:rsidR="000817E1">
        <w:rPr>
          <w:rFonts w:ascii="Times New Roman" w:hAnsi="Times New Roman"/>
          <w:szCs w:val="21"/>
        </w:rPr>
        <w:t>。</w:t>
      </w:r>
    </w:p>
    <w:p w:rsidR="00C019E3" w:rsidRPr="003A4546" w:rsidRDefault="00C019E3" w:rsidP="00C019E3">
      <w:pPr>
        <w:spacing w:line="400" w:lineRule="exact"/>
        <w:ind w:left="630" w:hangingChars="300" w:hanging="630"/>
        <w:rPr>
          <w:rFonts w:ascii="Times New Roman" w:hAnsi="Times New Roman"/>
          <w:szCs w:val="21"/>
        </w:rPr>
      </w:pPr>
      <w:r w:rsidRPr="003A4546">
        <w:rPr>
          <w:rFonts w:ascii="Times New Roman" w:hAnsi="Times New Roman"/>
          <w:szCs w:val="21"/>
        </w:rPr>
        <w:t>说明</w:t>
      </w:r>
      <w:r w:rsidRPr="003A4546">
        <w:rPr>
          <w:rFonts w:ascii="Times New Roman" w:hAnsi="Times New Roman"/>
          <w:szCs w:val="21"/>
        </w:rPr>
        <w:t>3</w:t>
      </w:r>
      <w:r w:rsidRPr="003A4546">
        <w:rPr>
          <w:rFonts w:ascii="Times New Roman" w:hAnsi="Times New Roman"/>
          <w:szCs w:val="21"/>
        </w:rPr>
        <w:t>：项目经理为监查报告的主要审核人。项目经理对监查报告中各项目的描述有疑问的，要在监查报告的</w:t>
      </w:r>
      <w:r w:rsidRPr="003A4546">
        <w:rPr>
          <w:rFonts w:ascii="Times New Roman" w:hAnsi="Times New Roman"/>
          <w:szCs w:val="21"/>
        </w:rPr>
        <w:t>“</w:t>
      </w:r>
      <w:r w:rsidRPr="003A4546">
        <w:rPr>
          <w:rFonts w:ascii="Times New Roman" w:hAnsi="Times New Roman"/>
          <w:szCs w:val="21"/>
        </w:rPr>
        <w:t>审阅记录</w:t>
      </w:r>
      <w:r w:rsidRPr="003A4546">
        <w:rPr>
          <w:rFonts w:ascii="Times New Roman" w:hAnsi="Times New Roman"/>
          <w:szCs w:val="21"/>
        </w:rPr>
        <w:t>”</w:t>
      </w:r>
      <w:r w:rsidRPr="003A4546">
        <w:rPr>
          <w:rFonts w:ascii="Times New Roman" w:hAnsi="Times New Roman"/>
          <w:szCs w:val="21"/>
        </w:rPr>
        <w:t>中做询问或批示。监查报告中监查员与项目经理的问答过程要做记录保留，</w:t>
      </w:r>
      <w:r w:rsidRPr="003A4546">
        <w:rPr>
          <w:rFonts w:ascii="Times New Roman" w:hAnsi="Times New Roman"/>
          <w:szCs w:val="21"/>
        </w:rPr>
        <w:t>“PM-Q</w:t>
      </w:r>
      <w:r w:rsidRPr="003A4546">
        <w:rPr>
          <w:rFonts w:ascii="Times New Roman" w:hAnsi="Times New Roman"/>
          <w:szCs w:val="21"/>
        </w:rPr>
        <w:t>：</w:t>
      </w:r>
      <w:r w:rsidRPr="003A4546">
        <w:rPr>
          <w:rFonts w:ascii="Times New Roman" w:hAnsi="Times New Roman"/>
          <w:szCs w:val="21"/>
        </w:rPr>
        <w:t>”</w:t>
      </w:r>
      <w:r w:rsidRPr="003A4546">
        <w:rPr>
          <w:rFonts w:ascii="Times New Roman" w:hAnsi="Times New Roman"/>
          <w:szCs w:val="21"/>
        </w:rPr>
        <w:t>表示项目经理提出的询问或批示，</w:t>
      </w:r>
      <w:r w:rsidRPr="003A4546">
        <w:rPr>
          <w:rFonts w:ascii="Times New Roman" w:hAnsi="Times New Roman"/>
          <w:szCs w:val="21"/>
        </w:rPr>
        <w:t>“CRA-A</w:t>
      </w:r>
      <w:r w:rsidRPr="003A4546">
        <w:rPr>
          <w:rFonts w:ascii="Times New Roman" w:hAnsi="Times New Roman"/>
          <w:szCs w:val="21"/>
        </w:rPr>
        <w:t>：</w:t>
      </w:r>
      <w:r w:rsidRPr="003A4546">
        <w:rPr>
          <w:rFonts w:ascii="Times New Roman" w:hAnsi="Times New Roman"/>
          <w:szCs w:val="21"/>
        </w:rPr>
        <w:t>”</w:t>
      </w:r>
      <w:r w:rsidRPr="003A4546">
        <w:rPr>
          <w:rFonts w:ascii="Times New Roman" w:hAnsi="Times New Roman"/>
          <w:szCs w:val="21"/>
        </w:rPr>
        <w:t>表示监查员的回复或更正记录。</w:t>
      </w:r>
    </w:p>
    <w:p w:rsidR="00942EB4" w:rsidRPr="003A4546" w:rsidRDefault="00C019E3" w:rsidP="00A9543A">
      <w:pPr>
        <w:spacing w:line="400" w:lineRule="exact"/>
        <w:ind w:left="630" w:hangingChars="300" w:hanging="630"/>
        <w:rPr>
          <w:rFonts w:ascii="Times New Roman" w:hAnsi="Times New Roman"/>
          <w:szCs w:val="21"/>
        </w:rPr>
      </w:pPr>
      <w:r w:rsidRPr="0044564B">
        <w:rPr>
          <w:rFonts w:ascii="Times New Roman" w:hAnsi="Times New Roman"/>
        </w:rPr>
        <w:t>说明</w:t>
      </w:r>
      <w:r w:rsidRPr="0044564B">
        <w:rPr>
          <w:rFonts w:ascii="Times New Roman" w:hAnsi="Times New Roman"/>
        </w:rPr>
        <w:t xml:space="preserve"> 4</w:t>
      </w:r>
      <w:r w:rsidRPr="0044564B">
        <w:rPr>
          <w:rFonts w:ascii="Times New Roman" w:hAnsi="Times New Roman"/>
        </w:rPr>
        <w:t>：项目经理针对本项目特殊要求或监查着重点（尤其是备注说明）在此进行编辑说明，此说明应在监查员赴中心做第一次监查前编辑完成</w:t>
      </w:r>
      <w:r w:rsidR="00A9543A" w:rsidRPr="0044564B">
        <w:rPr>
          <w:rFonts w:ascii="Times New Roman" w:hAnsi="Times New Roman"/>
        </w:rPr>
        <w:t>。</w:t>
      </w:r>
    </w:p>
    <w:sectPr w:rsidR="00942EB4" w:rsidRPr="003A4546" w:rsidSect="002B14D2">
      <w:headerReference w:type="default" r:id="rId11"/>
      <w:footerReference w:type="default" r:id="rId12"/>
      <w:pgSz w:w="11906" w:h="16838"/>
      <w:pgMar w:top="1440" w:right="1080" w:bottom="1440" w:left="1080" w:header="102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B8D" w:rsidRDefault="00974B8D" w:rsidP="0042139C">
      <w:r>
        <w:separator/>
      </w:r>
    </w:p>
  </w:endnote>
  <w:endnote w:type="continuationSeparator" w:id="0">
    <w:p w:rsidR="00974B8D" w:rsidRDefault="00974B8D" w:rsidP="0042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868" w:rsidRPr="00F06EA9" w:rsidRDefault="00093868" w:rsidP="00F00E09">
    <w:pPr>
      <w:pStyle w:val="a5"/>
      <w:pBdr>
        <w:top w:val="thinThickSmallGap" w:sz="24" w:space="0"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sz w:val="16"/>
        <w:szCs w:val="16"/>
      </w:rPr>
      <w:t>XJRPN-MVR-1.0</w:t>
    </w:r>
    <w:r w:rsidRPr="005E76F9">
      <w:rPr>
        <w:rFonts w:ascii="Cambria" w:hAnsi="Cambria" w:hint="eastAsia"/>
        <w:sz w:val="16"/>
        <w:szCs w:val="16"/>
      </w:rPr>
      <w:t>/</w:t>
    </w:r>
    <w:r>
      <w:rPr>
        <w:rFonts w:ascii="Cambria" w:hAnsi="Cambria"/>
        <w:sz w:val="16"/>
        <w:szCs w:val="16"/>
      </w:rPr>
      <w:t>07</w:t>
    </w:r>
    <w:r>
      <w:rPr>
        <w:rFonts w:ascii="Cambria" w:hAnsi="Cambria" w:hint="eastAsia"/>
        <w:sz w:val="16"/>
        <w:szCs w:val="16"/>
      </w:rPr>
      <w:t xml:space="preserve"> </w:t>
    </w:r>
    <w:r>
      <w:rPr>
        <w:rFonts w:ascii="Cambria" w:hAnsi="Cambria"/>
        <w:sz w:val="16"/>
        <w:szCs w:val="16"/>
      </w:rPr>
      <w:t>NOV</w:t>
    </w:r>
    <w:r>
      <w:rPr>
        <w:rFonts w:ascii="Cambria" w:hAnsi="Cambria" w:hint="eastAsia"/>
        <w:sz w:val="16"/>
        <w:szCs w:val="16"/>
      </w:rPr>
      <w:t xml:space="preserve"> 201</w:t>
    </w:r>
    <w:r>
      <w:rPr>
        <w:rFonts w:ascii="Cambria" w:hAnsi="Cambria"/>
        <w:sz w:val="16"/>
        <w:szCs w:val="16"/>
      </w:rPr>
      <w:t>9</w:t>
    </w:r>
    <w:r w:rsidRPr="00670044">
      <w:rPr>
        <w:rFonts w:ascii="Cambria" w:hAnsi="Cambria" w:hint="eastAsia"/>
        <w:sz w:val="16"/>
        <w:szCs w:val="16"/>
      </w:rPr>
      <w:t xml:space="preserve"> </w:t>
    </w:r>
    <w:r>
      <w:rPr>
        <w:rFonts w:ascii="Cambria" w:hAnsi="Cambria" w:hint="eastAsia"/>
        <w:sz w:val="16"/>
        <w:szCs w:val="16"/>
      </w:rPr>
      <w:t xml:space="preserve">                      </w:t>
    </w:r>
    <w:r>
      <w:rPr>
        <w:rFonts w:ascii="Arial" w:hAnsi="Arial" w:cs="Arial" w:hint="eastAsia"/>
        <w:sz w:val="16"/>
        <w:szCs w:val="16"/>
      </w:rPr>
      <w:t xml:space="preserve">    </w:t>
    </w:r>
    <w:r>
      <w:rPr>
        <w:rFonts w:ascii="Cambria" w:hAnsi="Cambria" w:hint="eastAsia"/>
        <w:sz w:val="16"/>
        <w:szCs w:val="16"/>
      </w:rPr>
      <w:t xml:space="preserve">                            </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C77005">
      <w:rPr>
        <w:rFonts w:ascii="Cambria" w:hAnsi="Cambria"/>
        <w:b/>
        <w:noProof/>
        <w:sz w:val="16"/>
        <w:szCs w:val="16"/>
      </w:rPr>
      <w:t>1</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C77005">
      <w:rPr>
        <w:rFonts w:ascii="Cambria" w:hAnsi="Cambria"/>
        <w:b/>
        <w:noProof/>
        <w:sz w:val="16"/>
        <w:szCs w:val="16"/>
      </w:rPr>
      <w:t>17</w:t>
    </w:r>
    <w:r w:rsidRPr="00F06EA9">
      <w:rPr>
        <w:rFonts w:ascii="Cambria" w:hAnsi="Cambria"/>
        <w:b/>
        <w:sz w:val="16"/>
        <w:szCs w:val="16"/>
      </w:rPr>
      <w:fldChar w:fldCharType="end"/>
    </w:r>
  </w:p>
  <w:p w:rsidR="00093868" w:rsidRPr="00BD0B91" w:rsidRDefault="00093868" w:rsidP="00F00E09">
    <w:pPr>
      <w:pStyle w:val="a5"/>
      <w:pBdr>
        <w:top w:val="thinThickSmallGap" w:sz="24" w:space="0" w:color="622423"/>
      </w:pBdr>
      <w:tabs>
        <w:tab w:val="right" w:pos="10800"/>
      </w:tabs>
      <w:rPr>
        <w:rFonts w:ascii="仿宋" w:eastAsia="仿宋" w:hAnsi="仿宋"/>
        <w:sz w:val="16"/>
        <w:szCs w:val="16"/>
      </w:rPr>
    </w:pPr>
    <w:r>
      <w:rPr>
        <w:rFonts w:ascii="仿宋" w:eastAsia="仿宋" w:hAnsi="仿宋" w:hint="eastAsia"/>
        <w:sz w:val="16"/>
        <w:szCs w:val="16"/>
      </w:rPr>
      <w:t>根据ACRP</w:t>
    </w:r>
    <w:r>
      <w:rPr>
        <w:rFonts w:ascii="仿宋" w:eastAsia="仿宋" w:hAnsi="仿宋"/>
        <w:sz w:val="16"/>
        <w:szCs w:val="16"/>
      </w:rPr>
      <w:t xml:space="preserve"> monitoring checklist</w:t>
    </w:r>
    <w:r>
      <w:rPr>
        <w:rFonts w:ascii="仿宋" w:eastAsia="仿宋" w:hAnsi="仿宋" w:hint="eastAsia"/>
        <w:sz w:val="16"/>
        <w:szCs w:val="16"/>
      </w:rPr>
      <w:t>改编，仅限于XJRPN项目使用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B8D" w:rsidRDefault="00974B8D" w:rsidP="0042139C">
      <w:r>
        <w:separator/>
      </w:r>
    </w:p>
  </w:footnote>
  <w:footnote w:type="continuationSeparator" w:id="0">
    <w:p w:rsidR="00974B8D" w:rsidRDefault="00974B8D" w:rsidP="004213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868" w:rsidRPr="00127215" w:rsidRDefault="00093868" w:rsidP="00127215">
    <w:pPr>
      <w:pStyle w:val="a3"/>
      <w:pBdr>
        <w:bottom w:val="single" w:sz="6" w:space="0" w:color="auto"/>
      </w:pBdr>
      <w:jc w:val="both"/>
    </w:pPr>
    <w:r>
      <w:rPr>
        <w:noProof/>
      </w:rPr>
      <w:drawing>
        <wp:anchor distT="0" distB="0" distL="114300" distR="114300" simplePos="0" relativeHeight="251658240" behindDoc="0" locked="0" layoutInCell="1" allowOverlap="1" wp14:anchorId="730F4394" wp14:editId="2BA06AF8">
          <wp:simplePos x="0" y="0"/>
          <wp:positionH relativeFrom="column">
            <wp:posOffset>30480</wp:posOffset>
          </wp:positionH>
          <wp:positionV relativeFrom="paragraph">
            <wp:posOffset>-398780</wp:posOffset>
          </wp:positionV>
          <wp:extent cx="1341120" cy="4965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64F"/>
    <w:multiLevelType w:val="hybridMultilevel"/>
    <w:tmpl w:val="BA1AF2D8"/>
    <w:lvl w:ilvl="0" w:tplc="DBA60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A6A8F"/>
    <w:multiLevelType w:val="hybridMultilevel"/>
    <w:tmpl w:val="4C5CE076"/>
    <w:lvl w:ilvl="0" w:tplc="310CFDC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6C15F2"/>
    <w:multiLevelType w:val="hybridMultilevel"/>
    <w:tmpl w:val="4FB0A12A"/>
    <w:lvl w:ilvl="0" w:tplc="62B6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B3E81"/>
    <w:multiLevelType w:val="hybridMultilevel"/>
    <w:tmpl w:val="42FE747C"/>
    <w:lvl w:ilvl="0" w:tplc="310CFDC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36ACE"/>
    <w:multiLevelType w:val="hybridMultilevel"/>
    <w:tmpl w:val="5EF08438"/>
    <w:lvl w:ilvl="0" w:tplc="310CFDCC">
      <w:start w:val="1"/>
      <w:numFmt w:val="bullet"/>
      <w:lvlText w:val=""/>
      <w:lvlJc w:val="left"/>
      <w:pPr>
        <w:ind w:left="136" w:hanging="420"/>
      </w:pPr>
      <w:rPr>
        <w:rFonts w:ascii="Wingdings" w:hAnsi="Wingdings" w:hint="default"/>
      </w:rPr>
    </w:lvl>
    <w:lvl w:ilvl="1" w:tplc="04090003" w:tentative="1">
      <w:start w:val="1"/>
      <w:numFmt w:val="bullet"/>
      <w:lvlText w:val=""/>
      <w:lvlJc w:val="left"/>
      <w:pPr>
        <w:ind w:left="556" w:hanging="420"/>
      </w:pPr>
      <w:rPr>
        <w:rFonts w:ascii="Wingdings" w:hAnsi="Wingdings" w:hint="default"/>
      </w:rPr>
    </w:lvl>
    <w:lvl w:ilvl="2" w:tplc="04090005" w:tentative="1">
      <w:start w:val="1"/>
      <w:numFmt w:val="bullet"/>
      <w:lvlText w:val=""/>
      <w:lvlJc w:val="left"/>
      <w:pPr>
        <w:ind w:left="976" w:hanging="420"/>
      </w:pPr>
      <w:rPr>
        <w:rFonts w:ascii="Wingdings" w:hAnsi="Wingdings" w:hint="default"/>
      </w:rPr>
    </w:lvl>
    <w:lvl w:ilvl="3" w:tplc="04090001" w:tentative="1">
      <w:start w:val="1"/>
      <w:numFmt w:val="bullet"/>
      <w:lvlText w:val=""/>
      <w:lvlJc w:val="left"/>
      <w:pPr>
        <w:ind w:left="1396" w:hanging="420"/>
      </w:pPr>
      <w:rPr>
        <w:rFonts w:ascii="Wingdings" w:hAnsi="Wingdings" w:hint="default"/>
      </w:rPr>
    </w:lvl>
    <w:lvl w:ilvl="4" w:tplc="04090003" w:tentative="1">
      <w:start w:val="1"/>
      <w:numFmt w:val="bullet"/>
      <w:lvlText w:val=""/>
      <w:lvlJc w:val="left"/>
      <w:pPr>
        <w:ind w:left="1816" w:hanging="420"/>
      </w:pPr>
      <w:rPr>
        <w:rFonts w:ascii="Wingdings" w:hAnsi="Wingdings" w:hint="default"/>
      </w:rPr>
    </w:lvl>
    <w:lvl w:ilvl="5" w:tplc="04090005" w:tentative="1">
      <w:start w:val="1"/>
      <w:numFmt w:val="bullet"/>
      <w:lvlText w:val=""/>
      <w:lvlJc w:val="left"/>
      <w:pPr>
        <w:ind w:left="2236" w:hanging="420"/>
      </w:pPr>
      <w:rPr>
        <w:rFonts w:ascii="Wingdings" w:hAnsi="Wingdings" w:hint="default"/>
      </w:rPr>
    </w:lvl>
    <w:lvl w:ilvl="6" w:tplc="04090001" w:tentative="1">
      <w:start w:val="1"/>
      <w:numFmt w:val="bullet"/>
      <w:lvlText w:val=""/>
      <w:lvlJc w:val="left"/>
      <w:pPr>
        <w:ind w:left="2656" w:hanging="420"/>
      </w:pPr>
      <w:rPr>
        <w:rFonts w:ascii="Wingdings" w:hAnsi="Wingdings" w:hint="default"/>
      </w:rPr>
    </w:lvl>
    <w:lvl w:ilvl="7" w:tplc="04090003" w:tentative="1">
      <w:start w:val="1"/>
      <w:numFmt w:val="bullet"/>
      <w:lvlText w:val=""/>
      <w:lvlJc w:val="left"/>
      <w:pPr>
        <w:ind w:left="3076" w:hanging="420"/>
      </w:pPr>
      <w:rPr>
        <w:rFonts w:ascii="Wingdings" w:hAnsi="Wingdings" w:hint="default"/>
      </w:rPr>
    </w:lvl>
    <w:lvl w:ilvl="8" w:tplc="04090005" w:tentative="1">
      <w:start w:val="1"/>
      <w:numFmt w:val="bullet"/>
      <w:lvlText w:val=""/>
      <w:lvlJc w:val="left"/>
      <w:pPr>
        <w:ind w:left="3496" w:hanging="420"/>
      </w:pPr>
      <w:rPr>
        <w:rFonts w:ascii="Wingdings" w:hAnsi="Wingdings" w:hint="default"/>
      </w:rPr>
    </w:lvl>
  </w:abstractNum>
  <w:abstractNum w:abstractNumId="5" w15:restartNumberingAfterBreak="0">
    <w:nsid w:val="39F81485"/>
    <w:multiLevelType w:val="hybridMultilevel"/>
    <w:tmpl w:val="C1A67216"/>
    <w:lvl w:ilvl="0" w:tplc="04090011">
      <w:start w:val="1"/>
      <w:numFmt w:val="decimal"/>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6" w15:restartNumberingAfterBreak="0">
    <w:nsid w:val="3C3217BA"/>
    <w:multiLevelType w:val="hybridMultilevel"/>
    <w:tmpl w:val="BB8443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D82F38"/>
    <w:multiLevelType w:val="hybridMultilevel"/>
    <w:tmpl w:val="4208859A"/>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A11205B"/>
    <w:multiLevelType w:val="hybridMultilevel"/>
    <w:tmpl w:val="7CF66156"/>
    <w:lvl w:ilvl="0" w:tplc="A044E99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62F80284"/>
    <w:multiLevelType w:val="hybridMultilevel"/>
    <w:tmpl w:val="74382BB6"/>
    <w:lvl w:ilvl="0" w:tplc="66A8ABDA">
      <w:start w:val="1"/>
      <w:numFmt w:val="decimal"/>
      <w:lvlText w:val="%1."/>
      <w:lvlJc w:val="left"/>
      <w:pPr>
        <w:ind w:left="79" w:hanging="360"/>
      </w:pPr>
      <w:rPr>
        <w:rFonts w:hint="default"/>
      </w:rPr>
    </w:lvl>
    <w:lvl w:ilvl="1" w:tplc="04090019" w:tentative="1">
      <w:start w:val="1"/>
      <w:numFmt w:val="lowerLetter"/>
      <w:lvlText w:val="%2)"/>
      <w:lvlJc w:val="left"/>
      <w:pPr>
        <w:ind w:left="559" w:hanging="420"/>
      </w:pPr>
    </w:lvl>
    <w:lvl w:ilvl="2" w:tplc="0409001B" w:tentative="1">
      <w:start w:val="1"/>
      <w:numFmt w:val="lowerRoman"/>
      <w:lvlText w:val="%3."/>
      <w:lvlJc w:val="right"/>
      <w:pPr>
        <w:ind w:left="979" w:hanging="420"/>
      </w:pPr>
    </w:lvl>
    <w:lvl w:ilvl="3" w:tplc="0409000F" w:tentative="1">
      <w:start w:val="1"/>
      <w:numFmt w:val="decimal"/>
      <w:lvlText w:val="%4."/>
      <w:lvlJc w:val="left"/>
      <w:pPr>
        <w:ind w:left="1399" w:hanging="420"/>
      </w:pPr>
    </w:lvl>
    <w:lvl w:ilvl="4" w:tplc="04090019" w:tentative="1">
      <w:start w:val="1"/>
      <w:numFmt w:val="lowerLetter"/>
      <w:lvlText w:val="%5)"/>
      <w:lvlJc w:val="left"/>
      <w:pPr>
        <w:ind w:left="1819" w:hanging="420"/>
      </w:pPr>
    </w:lvl>
    <w:lvl w:ilvl="5" w:tplc="0409001B" w:tentative="1">
      <w:start w:val="1"/>
      <w:numFmt w:val="lowerRoman"/>
      <w:lvlText w:val="%6."/>
      <w:lvlJc w:val="right"/>
      <w:pPr>
        <w:ind w:left="2239" w:hanging="420"/>
      </w:pPr>
    </w:lvl>
    <w:lvl w:ilvl="6" w:tplc="0409000F" w:tentative="1">
      <w:start w:val="1"/>
      <w:numFmt w:val="decimal"/>
      <w:lvlText w:val="%7."/>
      <w:lvlJc w:val="left"/>
      <w:pPr>
        <w:ind w:left="2659" w:hanging="420"/>
      </w:pPr>
    </w:lvl>
    <w:lvl w:ilvl="7" w:tplc="04090019" w:tentative="1">
      <w:start w:val="1"/>
      <w:numFmt w:val="lowerLetter"/>
      <w:lvlText w:val="%8)"/>
      <w:lvlJc w:val="left"/>
      <w:pPr>
        <w:ind w:left="3079" w:hanging="420"/>
      </w:pPr>
    </w:lvl>
    <w:lvl w:ilvl="8" w:tplc="0409001B" w:tentative="1">
      <w:start w:val="1"/>
      <w:numFmt w:val="lowerRoman"/>
      <w:lvlText w:val="%9."/>
      <w:lvlJc w:val="right"/>
      <w:pPr>
        <w:ind w:left="3499" w:hanging="420"/>
      </w:pPr>
    </w:lvl>
  </w:abstractNum>
  <w:abstractNum w:abstractNumId="10" w15:restartNumberingAfterBreak="0">
    <w:nsid w:val="7FC159B3"/>
    <w:multiLevelType w:val="hybridMultilevel"/>
    <w:tmpl w:val="35568A9E"/>
    <w:lvl w:ilvl="0" w:tplc="DFAA3FB4">
      <w:start w:val="1"/>
      <w:numFmt w:val="bullet"/>
      <w:lvlText w:val=""/>
      <w:lvlJc w:val="left"/>
      <w:pPr>
        <w:tabs>
          <w:tab w:val="num" w:pos="1060"/>
        </w:tabs>
        <w:ind w:left="1060" w:hanging="360"/>
      </w:pPr>
      <w:rPr>
        <w:rFonts w:ascii="Symbol" w:hAnsi="Symbol" w:hint="default"/>
        <w:sz w:val="24"/>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8"/>
  </w:num>
  <w:num w:numId="6">
    <w:abstractNumId w:val="4"/>
  </w:num>
  <w:num w:numId="7">
    <w:abstractNumId w:val="3"/>
  </w:num>
  <w:num w:numId="8">
    <w:abstractNumId w:val="5"/>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156F"/>
    <w:rsid w:val="000003B6"/>
    <w:rsid w:val="00000C01"/>
    <w:rsid w:val="00003BC4"/>
    <w:rsid w:val="00004EB9"/>
    <w:rsid w:val="0000525D"/>
    <w:rsid w:val="000124B7"/>
    <w:rsid w:val="000129E6"/>
    <w:rsid w:val="00013C6B"/>
    <w:rsid w:val="000149B0"/>
    <w:rsid w:val="00015565"/>
    <w:rsid w:val="00016214"/>
    <w:rsid w:val="000172B5"/>
    <w:rsid w:val="000178D4"/>
    <w:rsid w:val="00017C06"/>
    <w:rsid w:val="00021927"/>
    <w:rsid w:val="000235E2"/>
    <w:rsid w:val="000262FF"/>
    <w:rsid w:val="000263AE"/>
    <w:rsid w:val="0002691E"/>
    <w:rsid w:val="00032580"/>
    <w:rsid w:val="00032706"/>
    <w:rsid w:val="00034686"/>
    <w:rsid w:val="00035080"/>
    <w:rsid w:val="000362AD"/>
    <w:rsid w:val="00036FF5"/>
    <w:rsid w:val="00040957"/>
    <w:rsid w:val="00040E57"/>
    <w:rsid w:val="000445C7"/>
    <w:rsid w:val="00050787"/>
    <w:rsid w:val="0005156E"/>
    <w:rsid w:val="00053184"/>
    <w:rsid w:val="0005381E"/>
    <w:rsid w:val="00054B16"/>
    <w:rsid w:val="00055271"/>
    <w:rsid w:val="000570BD"/>
    <w:rsid w:val="0006129A"/>
    <w:rsid w:val="00061838"/>
    <w:rsid w:val="00063CE5"/>
    <w:rsid w:val="00064BFC"/>
    <w:rsid w:val="000650D2"/>
    <w:rsid w:val="00065DBF"/>
    <w:rsid w:val="00066148"/>
    <w:rsid w:val="000701C4"/>
    <w:rsid w:val="000721D3"/>
    <w:rsid w:val="000732F2"/>
    <w:rsid w:val="000741BA"/>
    <w:rsid w:val="000754D3"/>
    <w:rsid w:val="000767D4"/>
    <w:rsid w:val="00076B90"/>
    <w:rsid w:val="00080E5D"/>
    <w:rsid w:val="000817E1"/>
    <w:rsid w:val="00081C91"/>
    <w:rsid w:val="00082549"/>
    <w:rsid w:val="000827CB"/>
    <w:rsid w:val="0008378B"/>
    <w:rsid w:val="00084DC0"/>
    <w:rsid w:val="00085E93"/>
    <w:rsid w:val="00086CFE"/>
    <w:rsid w:val="000928A5"/>
    <w:rsid w:val="00093868"/>
    <w:rsid w:val="00095FCB"/>
    <w:rsid w:val="000A17CE"/>
    <w:rsid w:val="000A3E80"/>
    <w:rsid w:val="000A40DF"/>
    <w:rsid w:val="000A42CE"/>
    <w:rsid w:val="000A56AB"/>
    <w:rsid w:val="000A6DDB"/>
    <w:rsid w:val="000B02D7"/>
    <w:rsid w:val="000B16D6"/>
    <w:rsid w:val="000B31AF"/>
    <w:rsid w:val="000B33C8"/>
    <w:rsid w:val="000B3F07"/>
    <w:rsid w:val="000C0398"/>
    <w:rsid w:val="000C0FAB"/>
    <w:rsid w:val="000C5CD4"/>
    <w:rsid w:val="000C7F2A"/>
    <w:rsid w:val="000D08EF"/>
    <w:rsid w:val="000D1C8E"/>
    <w:rsid w:val="000D23F6"/>
    <w:rsid w:val="000D3DE4"/>
    <w:rsid w:val="000D5739"/>
    <w:rsid w:val="000D5946"/>
    <w:rsid w:val="000D6D8C"/>
    <w:rsid w:val="000D72AD"/>
    <w:rsid w:val="000D72AE"/>
    <w:rsid w:val="000D73E9"/>
    <w:rsid w:val="000D7AE8"/>
    <w:rsid w:val="000E00FC"/>
    <w:rsid w:val="000E184F"/>
    <w:rsid w:val="000E3002"/>
    <w:rsid w:val="000E507B"/>
    <w:rsid w:val="000E5CDF"/>
    <w:rsid w:val="000E6F91"/>
    <w:rsid w:val="000F0E82"/>
    <w:rsid w:val="000F15A4"/>
    <w:rsid w:val="000F4E78"/>
    <w:rsid w:val="000F7717"/>
    <w:rsid w:val="00102FC9"/>
    <w:rsid w:val="00104C3F"/>
    <w:rsid w:val="0010614D"/>
    <w:rsid w:val="0010620A"/>
    <w:rsid w:val="00106D29"/>
    <w:rsid w:val="001133B8"/>
    <w:rsid w:val="0011487F"/>
    <w:rsid w:val="00115EA3"/>
    <w:rsid w:val="00117B28"/>
    <w:rsid w:val="001205F8"/>
    <w:rsid w:val="00120F4F"/>
    <w:rsid w:val="00121D57"/>
    <w:rsid w:val="00126640"/>
    <w:rsid w:val="00127215"/>
    <w:rsid w:val="00132E84"/>
    <w:rsid w:val="00134C9C"/>
    <w:rsid w:val="0013631E"/>
    <w:rsid w:val="00137392"/>
    <w:rsid w:val="00137A0D"/>
    <w:rsid w:val="00147C92"/>
    <w:rsid w:val="00151B2D"/>
    <w:rsid w:val="00152AB2"/>
    <w:rsid w:val="00153625"/>
    <w:rsid w:val="00154918"/>
    <w:rsid w:val="00161814"/>
    <w:rsid w:val="001654B8"/>
    <w:rsid w:val="00172190"/>
    <w:rsid w:val="00172A0D"/>
    <w:rsid w:val="001738D4"/>
    <w:rsid w:val="00173AEB"/>
    <w:rsid w:val="00173B83"/>
    <w:rsid w:val="001757E0"/>
    <w:rsid w:val="00175BCB"/>
    <w:rsid w:val="00175C71"/>
    <w:rsid w:val="001762C2"/>
    <w:rsid w:val="00182B4E"/>
    <w:rsid w:val="001852BE"/>
    <w:rsid w:val="001865E8"/>
    <w:rsid w:val="00187338"/>
    <w:rsid w:val="00191D64"/>
    <w:rsid w:val="001946BE"/>
    <w:rsid w:val="001948A2"/>
    <w:rsid w:val="00195072"/>
    <w:rsid w:val="001A27E4"/>
    <w:rsid w:val="001A479A"/>
    <w:rsid w:val="001A690C"/>
    <w:rsid w:val="001A7F2F"/>
    <w:rsid w:val="001B161B"/>
    <w:rsid w:val="001B272D"/>
    <w:rsid w:val="001B4340"/>
    <w:rsid w:val="001B5DDA"/>
    <w:rsid w:val="001B7B8A"/>
    <w:rsid w:val="001C1BD4"/>
    <w:rsid w:val="001C2F89"/>
    <w:rsid w:val="001C3B06"/>
    <w:rsid w:val="001C4373"/>
    <w:rsid w:val="001C6594"/>
    <w:rsid w:val="001C7970"/>
    <w:rsid w:val="001D0862"/>
    <w:rsid w:val="001D367F"/>
    <w:rsid w:val="001D682E"/>
    <w:rsid w:val="001E1B0E"/>
    <w:rsid w:val="001E2A56"/>
    <w:rsid w:val="001E2FA4"/>
    <w:rsid w:val="001E3BE3"/>
    <w:rsid w:val="001E523F"/>
    <w:rsid w:val="001E5F9C"/>
    <w:rsid w:val="001E6325"/>
    <w:rsid w:val="001F31E2"/>
    <w:rsid w:val="00200410"/>
    <w:rsid w:val="002008BA"/>
    <w:rsid w:val="002020D3"/>
    <w:rsid w:val="0020393F"/>
    <w:rsid w:val="00205918"/>
    <w:rsid w:val="00206D48"/>
    <w:rsid w:val="0020705B"/>
    <w:rsid w:val="00207563"/>
    <w:rsid w:val="00207745"/>
    <w:rsid w:val="0020786B"/>
    <w:rsid w:val="00210788"/>
    <w:rsid w:val="00210AFB"/>
    <w:rsid w:val="00210B22"/>
    <w:rsid w:val="002126AC"/>
    <w:rsid w:val="00212834"/>
    <w:rsid w:val="002135D4"/>
    <w:rsid w:val="00213F57"/>
    <w:rsid w:val="002141D1"/>
    <w:rsid w:val="002144C5"/>
    <w:rsid w:val="002146F8"/>
    <w:rsid w:val="002175D6"/>
    <w:rsid w:val="00221444"/>
    <w:rsid w:val="00221D83"/>
    <w:rsid w:val="0022543D"/>
    <w:rsid w:val="00225CD0"/>
    <w:rsid w:val="0022787D"/>
    <w:rsid w:val="00227DDF"/>
    <w:rsid w:val="002326D7"/>
    <w:rsid w:val="00236588"/>
    <w:rsid w:val="00237ED1"/>
    <w:rsid w:val="00246C65"/>
    <w:rsid w:val="00247D85"/>
    <w:rsid w:val="00247FAA"/>
    <w:rsid w:val="002503B4"/>
    <w:rsid w:val="00250845"/>
    <w:rsid w:val="002519BC"/>
    <w:rsid w:val="002536A4"/>
    <w:rsid w:val="002566CA"/>
    <w:rsid w:val="0026199A"/>
    <w:rsid w:val="00261B00"/>
    <w:rsid w:val="00261FBE"/>
    <w:rsid w:val="00262FAE"/>
    <w:rsid w:val="002633B4"/>
    <w:rsid w:val="0026374D"/>
    <w:rsid w:val="00264DD1"/>
    <w:rsid w:val="00264FF8"/>
    <w:rsid w:val="00265C32"/>
    <w:rsid w:val="00267750"/>
    <w:rsid w:val="002677A5"/>
    <w:rsid w:val="00267979"/>
    <w:rsid w:val="00267B9E"/>
    <w:rsid w:val="00272381"/>
    <w:rsid w:val="00272896"/>
    <w:rsid w:val="00272D99"/>
    <w:rsid w:val="00272F09"/>
    <w:rsid w:val="002732C6"/>
    <w:rsid w:val="002737EB"/>
    <w:rsid w:val="0027767F"/>
    <w:rsid w:val="00280845"/>
    <w:rsid w:val="0028093E"/>
    <w:rsid w:val="00280A29"/>
    <w:rsid w:val="00281EB2"/>
    <w:rsid w:val="002825AB"/>
    <w:rsid w:val="002831AD"/>
    <w:rsid w:val="002842A3"/>
    <w:rsid w:val="00286C40"/>
    <w:rsid w:val="00291D02"/>
    <w:rsid w:val="0029363F"/>
    <w:rsid w:val="0029444C"/>
    <w:rsid w:val="00295E2B"/>
    <w:rsid w:val="002A2D12"/>
    <w:rsid w:val="002A3FDC"/>
    <w:rsid w:val="002A52C9"/>
    <w:rsid w:val="002A7234"/>
    <w:rsid w:val="002A7911"/>
    <w:rsid w:val="002A7DCB"/>
    <w:rsid w:val="002B14D2"/>
    <w:rsid w:val="002B20A9"/>
    <w:rsid w:val="002B4122"/>
    <w:rsid w:val="002B713A"/>
    <w:rsid w:val="002C3298"/>
    <w:rsid w:val="002C433B"/>
    <w:rsid w:val="002D1814"/>
    <w:rsid w:val="002D3314"/>
    <w:rsid w:val="002D48BB"/>
    <w:rsid w:val="002D4BCF"/>
    <w:rsid w:val="002D51B3"/>
    <w:rsid w:val="002D5B7B"/>
    <w:rsid w:val="002D6D25"/>
    <w:rsid w:val="002D7C5F"/>
    <w:rsid w:val="002E0462"/>
    <w:rsid w:val="002E1649"/>
    <w:rsid w:val="002E2E2F"/>
    <w:rsid w:val="002E3296"/>
    <w:rsid w:val="002F0ADD"/>
    <w:rsid w:val="002F2E8B"/>
    <w:rsid w:val="002F57D9"/>
    <w:rsid w:val="002F6A35"/>
    <w:rsid w:val="002F7ADF"/>
    <w:rsid w:val="00302E14"/>
    <w:rsid w:val="00302F2E"/>
    <w:rsid w:val="00303F34"/>
    <w:rsid w:val="00307C1D"/>
    <w:rsid w:val="0031121F"/>
    <w:rsid w:val="00311C2D"/>
    <w:rsid w:val="00311D9F"/>
    <w:rsid w:val="003155E9"/>
    <w:rsid w:val="0032091C"/>
    <w:rsid w:val="003235D1"/>
    <w:rsid w:val="003300C7"/>
    <w:rsid w:val="003312D4"/>
    <w:rsid w:val="0033185D"/>
    <w:rsid w:val="00331BFB"/>
    <w:rsid w:val="00331C75"/>
    <w:rsid w:val="00332C9E"/>
    <w:rsid w:val="00332D1A"/>
    <w:rsid w:val="00333827"/>
    <w:rsid w:val="003342D5"/>
    <w:rsid w:val="00341425"/>
    <w:rsid w:val="0034490E"/>
    <w:rsid w:val="003506BC"/>
    <w:rsid w:val="00351322"/>
    <w:rsid w:val="00352D59"/>
    <w:rsid w:val="00353C07"/>
    <w:rsid w:val="003572D2"/>
    <w:rsid w:val="00361F92"/>
    <w:rsid w:val="003653EA"/>
    <w:rsid w:val="003661D6"/>
    <w:rsid w:val="00366495"/>
    <w:rsid w:val="003669BD"/>
    <w:rsid w:val="00367356"/>
    <w:rsid w:val="00367866"/>
    <w:rsid w:val="003704F5"/>
    <w:rsid w:val="00370AEE"/>
    <w:rsid w:val="003715E1"/>
    <w:rsid w:val="003726F2"/>
    <w:rsid w:val="003755B3"/>
    <w:rsid w:val="003757B1"/>
    <w:rsid w:val="00375922"/>
    <w:rsid w:val="00375B7C"/>
    <w:rsid w:val="00376408"/>
    <w:rsid w:val="003807A7"/>
    <w:rsid w:val="00380CC4"/>
    <w:rsid w:val="003831F8"/>
    <w:rsid w:val="00384547"/>
    <w:rsid w:val="00384C09"/>
    <w:rsid w:val="00385E6E"/>
    <w:rsid w:val="00387066"/>
    <w:rsid w:val="003907B0"/>
    <w:rsid w:val="00390A43"/>
    <w:rsid w:val="003914AA"/>
    <w:rsid w:val="00391868"/>
    <w:rsid w:val="003923D4"/>
    <w:rsid w:val="00392FF9"/>
    <w:rsid w:val="00394F44"/>
    <w:rsid w:val="0039579D"/>
    <w:rsid w:val="00397BAD"/>
    <w:rsid w:val="003A0176"/>
    <w:rsid w:val="003A0596"/>
    <w:rsid w:val="003A1451"/>
    <w:rsid w:val="003A1A60"/>
    <w:rsid w:val="003A3043"/>
    <w:rsid w:val="003A4546"/>
    <w:rsid w:val="003B1B76"/>
    <w:rsid w:val="003B3A43"/>
    <w:rsid w:val="003B46BE"/>
    <w:rsid w:val="003B5C8D"/>
    <w:rsid w:val="003B68B1"/>
    <w:rsid w:val="003B7273"/>
    <w:rsid w:val="003B72F1"/>
    <w:rsid w:val="003C1177"/>
    <w:rsid w:val="003C1181"/>
    <w:rsid w:val="003C4C16"/>
    <w:rsid w:val="003C4D3C"/>
    <w:rsid w:val="003C4DFB"/>
    <w:rsid w:val="003C5E73"/>
    <w:rsid w:val="003C61EE"/>
    <w:rsid w:val="003C63CC"/>
    <w:rsid w:val="003C6B97"/>
    <w:rsid w:val="003D0A1D"/>
    <w:rsid w:val="003D0E79"/>
    <w:rsid w:val="003D2A0D"/>
    <w:rsid w:val="003D2A92"/>
    <w:rsid w:val="003D2BD2"/>
    <w:rsid w:val="003D616B"/>
    <w:rsid w:val="003D6F11"/>
    <w:rsid w:val="003E0F6F"/>
    <w:rsid w:val="003E10D2"/>
    <w:rsid w:val="003E62F2"/>
    <w:rsid w:val="003E645C"/>
    <w:rsid w:val="003E72F8"/>
    <w:rsid w:val="003F0569"/>
    <w:rsid w:val="003F2D36"/>
    <w:rsid w:val="003F4C71"/>
    <w:rsid w:val="003F7FF3"/>
    <w:rsid w:val="004017ED"/>
    <w:rsid w:val="0040201A"/>
    <w:rsid w:val="00403A99"/>
    <w:rsid w:val="00404717"/>
    <w:rsid w:val="00410711"/>
    <w:rsid w:val="0041111E"/>
    <w:rsid w:val="004125CE"/>
    <w:rsid w:val="004145C1"/>
    <w:rsid w:val="004208F4"/>
    <w:rsid w:val="0042139C"/>
    <w:rsid w:val="00421A9D"/>
    <w:rsid w:val="00422EA6"/>
    <w:rsid w:val="00430049"/>
    <w:rsid w:val="00431838"/>
    <w:rsid w:val="00432842"/>
    <w:rsid w:val="00435D73"/>
    <w:rsid w:val="004405D3"/>
    <w:rsid w:val="00441415"/>
    <w:rsid w:val="0044153F"/>
    <w:rsid w:val="0044362A"/>
    <w:rsid w:val="00444560"/>
    <w:rsid w:val="00444647"/>
    <w:rsid w:val="00444D97"/>
    <w:rsid w:val="0044564B"/>
    <w:rsid w:val="00446FF8"/>
    <w:rsid w:val="004508A8"/>
    <w:rsid w:val="004515BB"/>
    <w:rsid w:val="00452235"/>
    <w:rsid w:val="00456DFF"/>
    <w:rsid w:val="004579AC"/>
    <w:rsid w:val="004605D3"/>
    <w:rsid w:val="004616A7"/>
    <w:rsid w:val="00461F1A"/>
    <w:rsid w:val="00464BA5"/>
    <w:rsid w:val="00464CA7"/>
    <w:rsid w:val="0047058C"/>
    <w:rsid w:val="004710BA"/>
    <w:rsid w:val="00471658"/>
    <w:rsid w:val="00472283"/>
    <w:rsid w:val="0047439D"/>
    <w:rsid w:val="00475B9F"/>
    <w:rsid w:val="004772CF"/>
    <w:rsid w:val="004773D5"/>
    <w:rsid w:val="004828B2"/>
    <w:rsid w:val="00483D09"/>
    <w:rsid w:val="00484B09"/>
    <w:rsid w:val="00485A53"/>
    <w:rsid w:val="00486757"/>
    <w:rsid w:val="00486933"/>
    <w:rsid w:val="00486FAF"/>
    <w:rsid w:val="00492402"/>
    <w:rsid w:val="00493481"/>
    <w:rsid w:val="0049594E"/>
    <w:rsid w:val="00496F19"/>
    <w:rsid w:val="004A0CFE"/>
    <w:rsid w:val="004A3D73"/>
    <w:rsid w:val="004A5153"/>
    <w:rsid w:val="004B0568"/>
    <w:rsid w:val="004B2B9B"/>
    <w:rsid w:val="004B2BBF"/>
    <w:rsid w:val="004B5372"/>
    <w:rsid w:val="004B58F1"/>
    <w:rsid w:val="004C2422"/>
    <w:rsid w:val="004C24DF"/>
    <w:rsid w:val="004C4D5B"/>
    <w:rsid w:val="004C4DE5"/>
    <w:rsid w:val="004C6D16"/>
    <w:rsid w:val="004C7249"/>
    <w:rsid w:val="004D34D4"/>
    <w:rsid w:val="004D79C5"/>
    <w:rsid w:val="004E0193"/>
    <w:rsid w:val="004E22BC"/>
    <w:rsid w:val="004E3E04"/>
    <w:rsid w:val="004E5AFE"/>
    <w:rsid w:val="004F069B"/>
    <w:rsid w:val="004F1F1B"/>
    <w:rsid w:val="004F6976"/>
    <w:rsid w:val="004F6B62"/>
    <w:rsid w:val="004F74BE"/>
    <w:rsid w:val="005021FB"/>
    <w:rsid w:val="005026D1"/>
    <w:rsid w:val="00503A33"/>
    <w:rsid w:val="00503C18"/>
    <w:rsid w:val="00504A8A"/>
    <w:rsid w:val="00504EAD"/>
    <w:rsid w:val="005051B5"/>
    <w:rsid w:val="00505933"/>
    <w:rsid w:val="00506F83"/>
    <w:rsid w:val="00507E95"/>
    <w:rsid w:val="00510E4D"/>
    <w:rsid w:val="00516D98"/>
    <w:rsid w:val="00516F80"/>
    <w:rsid w:val="005174AC"/>
    <w:rsid w:val="0051788C"/>
    <w:rsid w:val="00517CC8"/>
    <w:rsid w:val="005200B0"/>
    <w:rsid w:val="00521C61"/>
    <w:rsid w:val="005220B3"/>
    <w:rsid w:val="00522CCE"/>
    <w:rsid w:val="00531CDC"/>
    <w:rsid w:val="005326BE"/>
    <w:rsid w:val="00532C9B"/>
    <w:rsid w:val="00535EA0"/>
    <w:rsid w:val="00537771"/>
    <w:rsid w:val="00537EC0"/>
    <w:rsid w:val="00542235"/>
    <w:rsid w:val="00545AD0"/>
    <w:rsid w:val="005477B3"/>
    <w:rsid w:val="00547ABC"/>
    <w:rsid w:val="0055179A"/>
    <w:rsid w:val="00553020"/>
    <w:rsid w:val="00553623"/>
    <w:rsid w:val="005540B0"/>
    <w:rsid w:val="00554236"/>
    <w:rsid w:val="005542DE"/>
    <w:rsid w:val="00554B6B"/>
    <w:rsid w:val="00562446"/>
    <w:rsid w:val="00565183"/>
    <w:rsid w:val="005657AD"/>
    <w:rsid w:val="00566FF1"/>
    <w:rsid w:val="005712F8"/>
    <w:rsid w:val="00572FC3"/>
    <w:rsid w:val="00573C34"/>
    <w:rsid w:val="00576EE1"/>
    <w:rsid w:val="005772A0"/>
    <w:rsid w:val="005773C0"/>
    <w:rsid w:val="00577971"/>
    <w:rsid w:val="00580E7B"/>
    <w:rsid w:val="0058126D"/>
    <w:rsid w:val="00583EFA"/>
    <w:rsid w:val="00585DFE"/>
    <w:rsid w:val="005910BD"/>
    <w:rsid w:val="00591610"/>
    <w:rsid w:val="00591FC8"/>
    <w:rsid w:val="005932BD"/>
    <w:rsid w:val="00593587"/>
    <w:rsid w:val="005A17A1"/>
    <w:rsid w:val="005A1F00"/>
    <w:rsid w:val="005A2802"/>
    <w:rsid w:val="005A6F8F"/>
    <w:rsid w:val="005B01E5"/>
    <w:rsid w:val="005B1C78"/>
    <w:rsid w:val="005B2B11"/>
    <w:rsid w:val="005B5452"/>
    <w:rsid w:val="005B5454"/>
    <w:rsid w:val="005B603E"/>
    <w:rsid w:val="005B6229"/>
    <w:rsid w:val="005C1831"/>
    <w:rsid w:val="005C22C7"/>
    <w:rsid w:val="005C4778"/>
    <w:rsid w:val="005C693A"/>
    <w:rsid w:val="005C6C16"/>
    <w:rsid w:val="005D0B71"/>
    <w:rsid w:val="005D0EDD"/>
    <w:rsid w:val="005D0F96"/>
    <w:rsid w:val="005D4F50"/>
    <w:rsid w:val="005D5B36"/>
    <w:rsid w:val="005D61C2"/>
    <w:rsid w:val="005D6DC2"/>
    <w:rsid w:val="005D7AC4"/>
    <w:rsid w:val="005E38BC"/>
    <w:rsid w:val="005E572D"/>
    <w:rsid w:val="005E6464"/>
    <w:rsid w:val="005E7165"/>
    <w:rsid w:val="005F04A4"/>
    <w:rsid w:val="005F1FB9"/>
    <w:rsid w:val="005F215F"/>
    <w:rsid w:val="005F28DE"/>
    <w:rsid w:val="005F377D"/>
    <w:rsid w:val="005F3AF3"/>
    <w:rsid w:val="006000B9"/>
    <w:rsid w:val="0060222B"/>
    <w:rsid w:val="006033FF"/>
    <w:rsid w:val="00603FC7"/>
    <w:rsid w:val="00604879"/>
    <w:rsid w:val="006063EE"/>
    <w:rsid w:val="0060644E"/>
    <w:rsid w:val="006073C8"/>
    <w:rsid w:val="006104E1"/>
    <w:rsid w:val="00611FE9"/>
    <w:rsid w:val="00612632"/>
    <w:rsid w:val="006136D7"/>
    <w:rsid w:val="0061406F"/>
    <w:rsid w:val="006143C2"/>
    <w:rsid w:val="00615C5D"/>
    <w:rsid w:val="00617F9D"/>
    <w:rsid w:val="0062053F"/>
    <w:rsid w:val="00620A9A"/>
    <w:rsid w:val="00623080"/>
    <w:rsid w:val="00624FB3"/>
    <w:rsid w:val="00626E53"/>
    <w:rsid w:val="00627031"/>
    <w:rsid w:val="00630010"/>
    <w:rsid w:val="0063285A"/>
    <w:rsid w:val="00634036"/>
    <w:rsid w:val="00637230"/>
    <w:rsid w:val="00640154"/>
    <w:rsid w:val="00640BD7"/>
    <w:rsid w:val="00642F2C"/>
    <w:rsid w:val="00645472"/>
    <w:rsid w:val="00651A01"/>
    <w:rsid w:val="0065293F"/>
    <w:rsid w:val="00653C00"/>
    <w:rsid w:val="00653C0F"/>
    <w:rsid w:val="00654890"/>
    <w:rsid w:val="00660B4A"/>
    <w:rsid w:val="00666113"/>
    <w:rsid w:val="006669A9"/>
    <w:rsid w:val="006673AB"/>
    <w:rsid w:val="0067477E"/>
    <w:rsid w:val="0068485B"/>
    <w:rsid w:val="00685453"/>
    <w:rsid w:val="00685801"/>
    <w:rsid w:val="00686B48"/>
    <w:rsid w:val="00691457"/>
    <w:rsid w:val="00691D78"/>
    <w:rsid w:val="00693968"/>
    <w:rsid w:val="00695224"/>
    <w:rsid w:val="006A1C37"/>
    <w:rsid w:val="006A1C3F"/>
    <w:rsid w:val="006A28FE"/>
    <w:rsid w:val="006A2DEC"/>
    <w:rsid w:val="006A320E"/>
    <w:rsid w:val="006A36BA"/>
    <w:rsid w:val="006A3ED5"/>
    <w:rsid w:val="006B044E"/>
    <w:rsid w:val="006B2D59"/>
    <w:rsid w:val="006B3C19"/>
    <w:rsid w:val="006B4418"/>
    <w:rsid w:val="006B4745"/>
    <w:rsid w:val="006B5455"/>
    <w:rsid w:val="006B57D2"/>
    <w:rsid w:val="006B5A1F"/>
    <w:rsid w:val="006B62AC"/>
    <w:rsid w:val="006B6CB1"/>
    <w:rsid w:val="006C0CDC"/>
    <w:rsid w:val="006C1E49"/>
    <w:rsid w:val="006C1E58"/>
    <w:rsid w:val="006C46D7"/>
    <w:rsid w:val="006C67FE"/>
    <w:rsid w:val="006D0E38"/>
    <w:rsid w:val="006D2D61"/>
    <w:rsid w:val="006D48A7"/>
    <w:rsid w:val="006D5376"/>
    <w:rsid w:val="006D624B"/>
    <w:rsid w:val="006D69CD"/>
    <w:rsid w:val="006D6FCD"/>
    <w:rsid w:val="006D73AE"/>
    <w:rsid w:val="006D7A49"/>
    <w:rsid w:val="006D7F51"/>
    <w:rsid w:val="006E1209"/>
    <w:rsid w:val="006E1461"/>
    <w:rsid w:val="006E4DDB"/>
    <w:rsid w:val="006E5760"/>
    <w:rsid w:val="006F0369"/>
    <w:rsid w:val="006F10F6"/>
    <w:rsid w:val="006F236E"/>
    <w:rsid w:val="006F4C71"/>
    <w:rsid w:val="006F50E9"/>
    <w:rsid w:val="00701D91"/>
    <w:rsid w:val="007039C4"/>
    <w:rsid w:val="0070458F"/>
    <w:rsid w:val="007055BE"/>
    <w:rsid w:val="00710F98"/>
    <w:rsid w:val="00714A86"/>
    <w:rsid w:val="0071713E"/>
    <w:rsid w:val="00717CB7"/>
    <w:rsid w:val="00720E8E"/>
    <w:rsid w:val="00723A46"/>
    <w:rsid w:val="007241B5"/>
    <w:rsid w:val="00724F0F"/>
    <w:rsid w:val="007260CE"/>
    <w:rsid w:val="00730653"/>
    <w:rsid w:val="00733156"/>
    <w:rsid w:val="00733345"/>
    <w:rsid w:val="007338F5"/>
    <w:rsid w:val="007340AD"/>
    <w:rsid w:val="0074015B"/>
    <w:rsid w:val="00741701"/>
    <w:rsid w:val="00746E3B"/>
    <w:rsid w:val="0075031C"/>
    <w:rsid w:val="00751986"/>
    <w:rsid w:val="007531B0"/>
    <w:rsid w:val="007537A8"/>
    <w:rsid w:val="00755F94"/>
    <w:rsid w:val="00756016"/>
    <w:rsid w:val="007575B6"/>
    <w:rsid w:val="007576EC"/>
    <w:rsid w:val="00757CD4"/>
    <w:rsid w:val="00760FFA"/>
    <w:rsid w:val="0076217B"/>
    <w:rsid w:val="007628A5"/>
    <w:rsid w:val="0076321E"/>
    <w:rsid w:val="00767366"/>
    <w:rsid w:val="00770E1F"/>
    <w:rsid w:val="0077221C"/>
    <w:rsid w:val="0077489C"/>
    <w:rsid w:val="00775022"/>
    <w:rsid w:val="007773B5"/>
    <w:rsid w:val="00777879"/>
    <w:rsid w:val="00780173"/>
    <w:rsid w:val="00780DA6"/>
    <w:rsid w:val="00781D62"/>
    <w:rsid w:val="00782FA3"/>
    <w:rsid w:val="00786430"/>
    <w:rsid w:val="00787708"/>
    <w:rsid w:val="00787A4F"/>
    <w:rsid w:val="00792D1F"/>
    <w:rsid w:val="00793D54"/>
    <w:rsid w:val="007963FA"/>
    <w:rsid w:val="00796988"/>
    <w:rsid w:val="00797856"/>
    <w:rsid w:val="007A065C"/>
    <w:rsid w:val="007A0BB6"/>
    <w:rsid w:val="007A157B"/>
    <w:rsid w:val="007A30F4"/>
    <w:rsid w:val="007A37B1"/>
    <w:rsid w:val="007A4E4D"/>
    <w:rsid w:val="007B0A7B"/>
    <w:rsid w:val="007B13D9"/>
    <w:rsid w:val="007B2137"/>
    <w:rsid w:val="007B3723"/>
    <w:rsid w:val="007B38D7"/>
    <w:rsid w:val="007B59DF"/>
    <w:rsid w:val="007B62B1"/>
    <w:rsid w:val="007B6ABA"/>
    <w:rsid w:val="007C49BD"/>
    <w:rsid w:val="007C70C3"/>
    <w:rsid w:val="007C76BC"/>
    <w:rsid w:val="007D11C7"/>
    <w:rsid w:val="007D3A5D"/>
    <w:rsid w:val="007D40B0"/>
    <w:rsid w:val="007D52CD"/>
    <w:rsid w:val="007D593D"/>
    <w:rsid w:val="007E007E"/>
    <w:rsid w:val="007E0392"/>
    <w:rsid w:val="007E10FB"/>
    <w:rsid w:val="007E2489"/>
    <w:rsid w:val="007E3B80"/>
    <w:rsid w:val="007E3C5F"/>
    <w:rsid w:val="007E58D5"/>
    <w:rsid w:val="007E659A"/>
    <w:rsid w:val="007F0A47"/>
    <w:rsid w:val="007F1AFD"/>
    <w:rsid w:val="007F2A3F"/>
    <w:rsid w:val="007F3218"/>
    <w:rsid w:val="007F4742"/>
    <w:rsid w:val="007F529E"/>
    <w:rsid w:val="007F622F"/>
    <w:rsid w:val="007F7021"/>
    <w:rsid w:val="007F7504"/>
    <w:rsid w:val="007F78A8"/>
    <w:rsid w:val="00800630"/>
    <w:rsid w:val="0080206A"/>
    <w:rsid w:val="00802074"/>
    <w:rsid w:val="008025AF"/>
    <w:rsid w:val="00802BB2"/>
    <w:rsid w:val="00802ECF"/>
    <w:rsid w:val="008066EB"/>
    <w:rsid w:val="00806D30"/>
    <w:rsid w:val="00806F36"/>
    <w:rsid w:val="00807C4F"/>
    <w:rsid w:val="00811D77"/>
    <w:rsid w:val="008142DB"/>
    <w:rsid w:val="00815A5B"/>
    <w:rsid w:val="00820BEB"/>
    <w:rsid w:val="00825275"/>
    <w:rsid w:val="00830E36"/>
    <w:rsid w:val="0083110F"/>
    <w:rsid w:val="00831D17"/>
    <w:rsid w:val="008340A9"/>
    <w:rsid w:val="008367A0"/>
    <w:rsid w:val="0084111C"/>
    <w:rsid w:val="00841A8E"/>
    <w:rsid w:val="0084288E"/>
    <w:rsid w:val="0084490E"/>
    <w:rsid w:val="00845C05"/>
    <w:rsid w:val="0084669B"/>
    <w:rsid w:val="008473C2"/>
    <w:rsid w:val="00847DE3"/>
    <w:rsid w:val="0085026B"/>
    <w:rsid w:val="008511AD"/>
    <w:rsid w:val="00853CD8"/>
    <w:rsid w:val="0087190B"/>
    <w:rsid w:val="00872882"/>
    <w:rsid w:val="00872F75"/>
    <w:rsid w:val="008730E5"/>
    <w:rsid w:val="0087420C"/>
    <w:rsid w:val="008809DC"/>
    <w:rsid w:val="008827F9"/>
    <w:rsid w:val="00886EDB"/>
    <w:rsid w:val="0088781F"/>
    <w:rsid w:val="0089169D"/>
    <w:rsid w:val="0089682B"/>
    <w:rsid w:val="00897B6F"/>
    <w:rsid w:val="008A03E1"/>
    <w:rsid w:val="008A30F9"/>
    <w:rsid w:val="008A53F9"/>
    <w:rsid w:val="008B015F"/>
    <w:rsid w:val="008B0391"/>
    <w:rsid w:val="008B0E27"/>
    <w:rsid w:val="008B1050"/>
    <w:rsid w:val="008B5C2C"/>
    <w:rsid w:val="008B5F07"/>
    <w:rsid w:val="008B64E0"/>
    <w:rsid w:val="008B66ED"/>
    <w:rsid w:val="008B7835"/>
    <w:rsid w:val="008C1C5B"/>
    <w:rsid w:val="008C43F1"/>
    <w:rsid w:val="008C4EA3"/>
    <w:rsid w:val="008C74C6"/>
    <w:rsid w:val="008C774F"/>
    <w:rsid w:val="008D094C"/>
    <w:rsid w:val="008D4BB0"/>
    <w:rsid w:val="008D61A6"/>
    <w:rsid w:val="008D6618"/>
    <w:rsid w:val="008E14AB"/>
    <w:rsid w:val="008E1A20"/>
    <w:rsid w:val="008E25A2"/>
    <w:rsid w:val="008E5D61"/>
    <w:rsid w:val="008E7200"/>
    <w:rsid w:val="008E7B96"/>
    <w:rsid w:val="008E7FD2"/>
    <w:rsid w:val="008F093A"/>
    <w:rsid w:val="008F10C4"/>
    <w:rsid w:val="008F1383"/>
    <w:rsid w:val="008F6ECF"/>
    <w:rsid w:val="008F745B"/>
    <w:rsid w:val="008F75A1"/>
    <w:rsid w:val="00901C6E"/>
    <w:rsid w:val="00903159"/>
    <w:rsid w:val="0090609A"/>
    <w:rsid w:val="00906655"/>
    <w:rsid w:val="00911106"/>
    <w:rsid w:val="00911237"/>
    <w:rsid w:val="00911B6F"/>
    <w:rsid w:val="00913A99"/>
    <w:rsid w:val="00915B29"/>
    <w:rsid w:val="00922488"/>
    <w:rsid w:val="00925EB2"/>
    <w:rsid w:val="00930162"/>
    <w:rsid w:val="00930360"/>
    <w:rsid w:val="0093104C"/>
    <w:rsid w:val="00931F30"/>
    <w:rsid w:val="0093226D"/>
    <w:rsid w:val="009360E6"/>
    <w:rsid w:val="00936D42"/>
    <w:rsid w:val="009423D8"/>
    <w:rsid w:val="00942EB4"/>
    <w:rsid w:val="009438F6"/>
    <w:rsid w:val="00943ECC"/>
    <w:rsid w:val="00944660"/>
    <w:rsid w:val="00946AD0"/>
    <w:rsid w:val="00947C0B"/>
    <w:rsid w:val="009511DF"/>
    <w:rsid w:val="009515FD"/>
    <w:rsid w:val="0095247F"/>
    <w:rsid w:val="00957724"/>
    <w:rsid w:val="009615B2"/>
    <w:rsid w:val="00962746"/>
    <w:rsid w:val="00963A2A"/>
    <w:rsid w:val="00963E64"/>
    <w:rsid w:val="0096511D"/>
    <w:rsid w:val="00965B34"/>
    <w:rsid w:val="00971B34"/>
    <w:rsid w:val="00973355"/>
    <w:rsid w:val="00973C39"/>
    <w:rsid w:val="009743B1"/>
    <w:rsid w:val="00974B8D"/>
    <w:rsid w:val="00975F34"/>
    <w:rsid w:val="00977CA2"/>
    <w:rsid w:val="00980D39"/>
    <w:rsid w:val="009811FE"/>
    <w:rsid w:val="00985C04"/>
    <w:rsid w:val="00985D8D"/>
    <w:rsid w:val="00987FBC"/>
    <w:rsid w:val="00991EA6"/>
    <w:rsid w:val="00993B77"/>
    <w:rsid w:val="00994F7F"/>
    <w:rsid w:val="00995F99"/>
    <w:rsid w:val="0099706D"/>
    <w:rsid w:val="009A03BF"/>
    <w:rsid w:val="009A210D"/>
    <w:rsid w:val="009A30AF"/>
    <w:rsid w:val="009A31BB"/>
    <w:rsid w:val="009A4B00"/>
    <w:rsid w:val="009A5022"/>
    <w:rsid w:val="009A5BAF"/>
    <w:rsid w:val="009B37B9"/>
    <w:rsid w:val="009B59E3"/>
    <w:rsid w:val="009B5DD0"/>
    <w:rsid w:val="009B72D3"/>
    <w:rsid w:val="009C01AC"/>
    <w:rsid w:val="009C04F7"/>
    <w:rsid w:val="009C1021"/>
    <w:rsid w:val="009C1B4F"/>
    <w:rsid w:val="009C7CC5"/>
    <w:rsid w:val="009D005B"/>
    <w:rsid w:val="009D0996"/>
    <w:rsid w:val="009D6E9E"/>
    <w:rsid w:val="009E30A5"/>
    <w:rsid w:val="009E3FD8"/>
    <w:rsid w:val="009E4418"/>
    <w:rsid w:val="009E722D"/>
    <w:rsid w:val="009E76D4"/>
    <w:rsid w:val="009F0EA5"/>
    <w:rsid w:val="009F19AA"/>
    <w:rsid w:val="009F4F22"/>
    <w:rsid w:val="009F54AE"/>
    <w:rsid w:val="009F6AA5"/>
    <w:rsid w:val="009F6FB8"/>
    <w:rsid w:val="009F7F82"/>
    <w:rsid w:val="00A01076"/>
    <w:rsid w:val="00A05C44"/>
    <w:rsid w:val="00A0690D"/>
    <w:rsid w:val="00A10F71"/>
    <w:rsid w:val="00A11375"/>
    <w:rsid w:val="00A12287"/>
    <w:rsid w:val="00A13AFE"/>
    <w:rsid w:val="00A13FD5"/>
    <w:rsid w:val="00A14119"/>
    <w:rsid w:val="00A1591E"/>
    <w:rsid w:val="00A15B6D"/>
    <w:rsid w:val="00A22E09"/>
    <w:rsid w:val="00A30171"/>
    <w:rsid w:val="00A308DB"/>
    <w:rsid w:val="00A30DDD"/>
    <w:rsid w:val="00A316FE"/>
    <w:rsid w:val="00A33A69"/>
    <w:rsid w:val="00A343D4"/>
    <w:rsid w:val="00A344BA"/>
    <w:rsid w:val="00A3700F"/>
    <w:rsid w:val="00A37AEB"/>
    <w:rsid w:val="00A40F82"/>
    <w:rsid w:val="00A42221"/>
    <w:rsid w:val="00A42F47"/>
    <w:rsid w:val="00A438BB"/>
    <w:rsid w:val="00A45F5B"/>
    <w:rsid w:val="00A47F3E"/>
    <w:rsid w:val="00A50A08"/>
    <w:rsid w:val="00A50D61"/>
    <w:rsid w:val="00A51988"/>
    <w:rsid w:val="00A5202C"/>
    <w:rsid w:val="00A54A08"/>
    <w:rsid w:val="00A54DBF"/>
    <w:rsid w:val="00A558A2"/>
    <w:rsid w:val="00A56643"/>
    <w:rsid w:val="00A6401C"/>
    <w:rsid w:val="00A65F64"/>
    <w:rsid w:val="00A665E5"/>
    <w:rsid w:val="00A67AB1"/>
    <w:rsid w:val="00A718A9"/>
    <w:rsid w:val="00A722EB"/>
    <w:rsid w:val="00A815ED"/>
    <w:rsid w:val="00A82835"/>
    <w:rsid w:val="00A83EAA"/>
    <w:rsid w:val="00A84013"/>
    <w:rsid w:val="00A87AF3"/>
    <w:rsid w:val="00A949AC"/>
    <w:rsid w:val="00A9543A"/>
    <w:rsid w:val="00A95ED4"/>
    <w:rsid w:val="00A961A0"/>
    <w:rsid w:val="00AA02F1"/>
    <w:rsid w:val="00AA045C"/>
    <w:rsid w:val="00AA2138"/>
    <w:rsid w:val="00AA235D"/>
    <w:rsid w:val="00AA32E3"/>
    <w:rsid w:val="00AA4B8B"/>
    <w:rsid w:val="00AA52A9"/>
    <w:rsid w:val="00AB46EF"/>
    <w:rsid w:val="00AB482C"/>
    <w:rsid w:val="00AB5637"/>
    <w:rsid w:val="00AB7558"/>
    <w:rsid w:val="00AC09C4"/>
    <w:rsid w:val="00AC14CE"/>
    <w:rsid w:val="00AC2483"/>
    <w:rsid w:val="00AC38D2"/>
    <w:rsid w:val="00AC3BB4"/>
    <w:rsid w:val="00AC4370"/>
    <w:rsid w:val="00AC4A5E"/>
    <w:rsid w:val="00AC67E2"/>
    <w:rsid w:val="00AC6874"/>
    <w:rsid w:val="00AC6A9A"/>
    <w:rsid w:val="00AD08E4"/>
    <w:rsid w:val="00AD29A3"/>
    <w:rsid w:val="00AD3592"/>
    <w:rsid w:val="00AD4A04"/>
    <w:rsid w:val="00AD6304"/>
    <w:rsid w:val="00AD6B02"/>
    <w:rsid w:val="00AE7998"/>
    <w:rsid w:val="00AF0552"/>
    <w:rsid w:val="00AF0DEE"/>
    <w:rsid w:val="00AF1AE4"/>
    <w:rsid w:val="00AF2CC6"/>
    <w:rsid w:val="00AF2FCE"/>
    <w:rsid w:val="00AF307B"/>
    <w:rsid w:val="00AF324B"/>
    <w:rsid w:val="00AF5F98"/>
    <w:rsid w:val="00AF6A5B"/>
    <w:rsid w:val="00AF7101"/>
    <w:rsid w:val="00AF79FC"/>
    <w:rsid w:val="00AF7FAC"/>
    <w:rsid w:val="00B011D9"/>
    <w:rsid w:val="00B022D1"/>
    <w:rsid w:val="00B03695"/>
    <w:rsid w:val="00B04CBC"/>
    <w:rsid w:val="00B05821"/>
    <w:rsid w:val="00B072DF"/>
    <w:rsid w:val="00B13D67"/>
    <w:rsid w:val="00B14B7E"/>
    <w:rsid w:val="00B16D89"/>
    <w:rsid w:val="00B17E3C"/>
    <w:rsid w:val="00B21852"/>
    <w:rsid w:val="00B21B34"/>
    <w:rsid w:val="00B236A8"/>
    <w:rsid w:val="00B23EC5"/>
    <w:rsid w:val="00B2683D"/>
    <w:rsid w:val="00B26DCF"/>
    <w:rsid w:val="00B27AF9"/>
    <w:rsid w:val="00B3079A"/>
    <w:rsid w:val="00B30C33"/>
    <w:rsid w:val="00B34729"/>
    <w:rsid w:val="00B35C61"/>
    <w:rsid w:val="00B36603"/>
    <w:rsid w:val="00B36E96"/>
    <w:rsid w:val="00B45AA3"/>
    <w:rsid w:val="00B474E4"/>
    <w:rsid w:val="00B47BCB"/>
    <w:rsid w:val="00B50430"/>
    <w:rsid w:val="00B505AD"/>
    <w:rsid w:val="00B50874"/>
    <w:rsid w:val="00B51943"/>
    <w:rsid w:val="00B51A95"/>
    <w:rsid w:val="00B51C4F"/>
    <w:rsid w:val="00B524BA"/>
    <w:rsid w:val="00B54DAE"/>
    <w:rsid w:val="00B55BC4"/>
    <w:rsid w:val="00B57105"/>
    <w:rsid w:val="00B5711C"/>
    <w:rsid w:val="00B57E1E"/>
    <w:rsid w:val="00B6015F"/>
    <w:rsid w:val="00B60E45"/>
    <w:rsid w:val="00B6163D"/>
    <w:rsid w:val="00B621F0"/>
    <w:rsid w:val="00B6329A"/>
    <w:rsid w:val="00B70561"/>
    <w:rsid w:val="00B71DCD"/>
    <w:rsid w:val="00B73051"/>
    <w:rsid w:val="00B73971"/>
    <w:rsid w:val="00B740C4"/>
    <w:rsid w:val="00B80B00"/>
    <w:rsid w:val="00B827A1"/>
    <w:rsid w:val="00B829AB"/>
    <w:rsid w:val="00B82CED"/>
    <w:rsid w:val="00B858FB"/>
    <w:rsid w:val="00B85ECC"/>
    <w:rsid w:val="00B87CA4"/>
    <w:rsid w:val="00B905C9"/>
    <w:rsid w:val="00B90977"/>
    <w:rsid w:val="00B917CA"/>
    <w:rsid w:val="00B93A0D"/>
    <w:rsid w:val="00B94690"/>
    <w:rsid w:val="00B94DF8"/>
    <w:rsid w:val="00B95972"/>
    <w:rsid w:val="00B95C36"/>
    <w:rsid w:val="00B95EF8"/>
    <w:rsid w:val="00B9720E"/>
    <w:rsid w:val="00B97B3F"/>
    <w:rsid w:val="00BA0003"/>
    <w:rsid w:val="00BA465F"/>
    <w:rsid w:val="00BA4904"/>
    <w:rsid w:val="00BA51FB"/>
    <w:rsid w:val="00BB1319"/>
    <w:rsid w:val="00BB1BCD"/>
    <w:rsid w:val="00BB1F3B"/>
    <w:rsid w:val="00BB3237"/>
    <w:rsid w:val="00BB73F1"/>
    <w:rsid w:val="00BB7540"/>
    <w:rsid w:val="00BC2283"/>
    <w:rsid w:val="00BC54B7"/>
    <w:rsid w:val="00BC5FE2"/>
    <w:rsid w:val="00BC67C5"/>
    <w:rsid w:val="00BC7BB0"/>
    <w:rsid w:val="00BD073A"/>
    <w:rsid w:val="00BD0B91"/>
    <w:rsid w:val="00BD0BEC"/>
    <w:rsid w:val="00BD3961"/>
    <w:rsid w:val="00BD39B7"/>
    <w:rsid w:val="00BD649C"/>
    <w:rsid w:val="00BE010F"/>
    <w:rsid w:val="00BE10BA"/>
    <w:rsid w:val="00BE1613"/>
    <w:rsid w:val="00BE494B"/>
    <w:rsid w:val="00BE4A49"/>
    <w:rsid w:val="00BE5452"/>
    <w:rsid w:val="00BE688D"/>
    <w:rsid w:val="00BE77F6"/>
    <w:rsid w:val="00BE7E23"/>
    <w:rsid w:val="00BF1D64"/>
    <w:rsid w:val="00BF1E0B"/>
    <w:rsid w:val="00BF32A8"/>
    <w:rsid w:val="00BF436A"/>
    <w:rsid w:val="00BF4568"/>
    <w:rsid w:val="00BF5B1F"/>
    <w:rsid w:val="00BF6F72"/>
    <w:rsid w:val="00BF7AAC"/>
    <w:rsid w:val="00C019E3"/>
    <w:rsid w:val="00C01FEB"/>
    <w:rsid w:val="00C0402E"/>
    <w:rsid w:val="00C040C6"/>
    <w:rsid w:val="00C0694A"/>
    <w:rsid w:val="00C06C3F"/>
    <w:rsid w:val="00C07458"/>
    <w:rsid w:val="00C074B5"/>
    <w:rsid w:val="00C07844"/>
    <w:rsid w:val="00C1156F"/>
    <w:rsid w:val="00C12092"/>
    <w:rsid w:val="00C13423"/>
    <w:rsid w:val="00C16F1B"/>
    <w:rsid w:val="00C175A8"/>
    <w:rsid w:val="00C211A7"/>
    <w:rsid w:val="00C2126D"/>
    <w:rsid w:val="00C21FDF"/>
    <w:rsid w:val="00C22121"/>
    <w:rsid w:val="00C2528E"/>
    <w:rsid w:val="00C301D2"/>
    <w:rsid w:val="00C318F2"/>
    <w:rsid w:val="00C32ECB"/>
    <w:rsid w:val="00C34BF8"/>
    <w:rsid w:val="00C35CBB"/>
    <w:rsid w:val="00C3610D"/>
    <w:rsid w:val="00C4124F"/>
    <w:rsid w:val="00C449E3"/>
    <w:rsid w:val="00C44ED8"/>
    <w:rsid w:val="00C4615A"/>
    <w:rsid w:val="00C46CF5"/>
    <w:rsid w:val="00C51510"/>
    <w:rsid w:val="00C51C78"/>
    <w:rsid w:val="00C5577C"/>
    <w:rsid w:val="00C558D5"/>
    <w:rsid w:val="00C56739"/>
    <w:rsid w:val="00C5797A"/>
    <w:rsid w:val="00C609AA"/>
    <w:rsid w:val="00C64155"/>
    <w:rsid w:val="00C64F54"/>
    <w:rsid w:val="00C65314"/>
    <w:rsid w:val="00C71137"/>
    <w:rsid w:val="00C71D7E"/>
    <w:rsid w:val="00C729AB"/>
    <w:rsid w:val="00C749B4"/>
    <w:rsid w:val="00C74B84"/>
    <w:rsid w:val="00C758EA"/>
    <w:rsid w:val="00C76565"/>
    <w:rsid w:val="00C77005"/>
    <w:rsid w:val="00C80B9D"/>
    <w:rsid w:val="00C84DD4"/>
    <w:rsid w:val="00C85087"/>
    <w:rsid w:val="00C90D89"/>
    <w:rsid w:val="00C919EF"/>
    <w:rsid w:val="00C93694"/>
    <w:rsid w:val="00C93952"/>
    <w:rsid w:val="00C97B24"/>
    <w:rsid w:val="00CA305B"/>
    <w:rsid w:val="00CA30B2"/>
    <w:rsid w:val="00CA3EBE"/>
    <w:rsid w:val="00CA4560"/>
    <w:rsid w:val="00CA61AA"/>
    <w:rsid w:val="00CA6830"/>
    <w:rsid w:val="00CB0145"/>
    <w:rsid w:val="00CB10F2"/>
    <w:rsid w:val="00CB3364"/>
    <w:rsid w:val="00CB3F49"/>
    <w:rsid w:val="00CB459E"/>
    <w:rsid w:val="00CB52F7"/>
    <w:rsid w:val="00CB7BDB"/>
    <w:rsid w:val="00CC1384"/>
    <w:rsid w:val="00CC17B4"/>
    <w:rsid w:val="00CC339A"/>
    <w:rsid w:val="00CC3612"/>
    <w:rsid w:val="00CC4BDC"/>
    <w:rsid w:val="00CC61CA"/>
    <w:rsid w:val="00CC7B61"/>
    <w:rsid w:val="00CC7CAE"/>
    <w:rsid w:val="00CD0F04"/>
    <w:rsid w:val="00CD1070"/>
    <w:rsid w:val="00CD21AA"/>
    <w:rsid w:val="00CD34B4"/>
    <w:rsid w:val="00CD6BF1"/>
    <w:rsid w:val="00CD7555"/>
    <w:rsid w:val="00CE0774"/>
    <w:rsid w:val="00CE14A0"/>
    <w:rsid w:val="00CE18A0"/>
    <w:rsid w:val="00CE48FA"/>
    <w:rsid w:val="00CE61B0"/>
    <w:rsid w:val="00CE6C41"/>
    <w:rsid w:val="00CF007E"/>
    <w:rsid w:val="00CF0193"/>
    <w:rsid w:val="00CF245D"/>
    <w:rsid w:val="00CF28D0"/>
    <w:rsid w:val="00CF6815"/>
    <w:rsid w:val="00D01FBF"/>
    <w:rsid w:val="00D047EE"/>
    <w:rsid w:val="00D04C71"/>
    <w:rsid w:val="00D072F9"/>
    <w:rsid w:val="00D07789"/>
    <w:rsid w:val="00D118EF"/>
    <w:rsid w:val="00D149DB"/>
    <w:rsid w:val="00D2289E"/>
    <w:rsid w:val="00D239F5"/>
    <w:rsid w:val="00D23D5D"/>
    <w:rsid w:val="00D24AA2"/>
    <w:rsid w:val="00D2509D"/>
    <w:rsid w:val="00D255E3"/>
    <w:rsid w:val="00D27469"/>
    <w:rsid w:val="00D33BF8"/>
    <w:rsid w:val="00D341CD"/>
    <w:rsid w:val="00D362E5"/>
    <w:rsid w:val="00D36355"/>
    <w:rsid w:val="00D36B2B"/>
    <w:rsid w:val="00D36E94"/>
    <w:rsid w:val="00D37F1F"/>
    <w:rsid w:val="00D41877"/>
    <w:rsid w:val="00D41E03"/>
    <w:rsid w:val="00D42B52"/>
    <w:rsid w:val="00D44DB0"/>
    <w:rsid w:val="00D45EA7"/>
    <w:rsid w:val="00D47D2C"/>
    <w:rsid w:val="00D53C25"/>
    <w:rsid w:val="00D543E2"/>
    <w:rsid w:val="00D5676B"/>
    <w:rsid w:val="00D56B89"/>
    <w:rsid w:val="00D573F8"/>
    <w:rsid w:val="00D578B5"/>
    <w:rsid w:val="00D60001"/>
    <w:rsid w:val="00D6368E"/>
    <w:rsid w:val="00D64238"/>
    <w:rsid w:val="00D65752"/>
    <w:rsid w:val="00D703FE"/>
    <w:rsid w:val="00D70585"/>
    <w:rsid w:val="00D7075C"/>
    <w:rsid w:val="00D71928"/>
    <w:rsid w:val="00D72621"/>
    <w:rsid w:val="00D728FA"/>
    <w:rsid w:val="00D731DB"/>
    <w:rsid w:val="00D75243"/>
    <w:rsid w:val="00D76949"/>
    <w:rsid w:val="00D804FD"/>
    <w:rsid w:val="00D81805"/>
    <w:rsid w:val="00D82B07"/>
    <w:rsid w:val="00D837EE"/>
    <w:rsid w:val="00D8537D"/>
    <w:rsid w:val="00D855A2"/>
    <w:rsid w:val="00D857BE"/>
    <w:rsid w:val="00D86683"/>
    <w:rsid w:val="00D86C0F"/>
    <w:rsid w:val="00D92D3B"/>
    <w:rsid w:val="00D96138"/>
    <w:rsid w:val="00D969D0"/>
    <w:rsid w:val="00D96FD9"/>
    <w:rsid w:val="00DA17DD"/>
    <w:rsid w:val="00DA1E33"/>
    <w:rsid w:val="00DA4876"/>
    <w:rsid w:val="00DA4D28"/>
    <w:rsid w:val="00DA71BA"/>
    <w:rsid w:val="00DB0E1F"/>
    <w:rsid w:val="00DB1B93"/>
    <w:rsid w:val="00DB3243"/>
    <w:rsid w:val="00DB531E"/>
    <w:rsid w:val="00DC0073"/>
    <w:rsid w:val="00DC25D6"/>
    <w:rsid w:val="00DC44D0"/>
    <w:rsid w:val="00DC6026"/>
    <w:rsid w:val="00DD2EEF"/>
    <w:rsid w:val="00DD2F28"/>
    <w:rsid w:val="00DD3A58"/>
    <w:rsid w:val="00DD4256"/>
    <w:rsid w:val="00DD5346"/>
    <w:rsid w:val="00DD5366"/>
    <w:rsid w:val="00DE156E"/>
    <w:rsid w:val="00DE237F"/>
    <w:rsid w:val="00DE3931"/>
    <w:rsid w:val="00DE3F5C"/>
    <w:rsid w:val="00DE434C"/>
    <w:rsid w:val="00DE53B8"/>
    <w:rsid w:val="00DF13B1"/>
    <w:rsid w:val="00DF1F81"/>
    <w:rsid w:val="00DF5D4B"/>
    <w:rsid w:val="00DF7069"/>
    <w:rsid w:val="00E02E25"/>
    <w:rsid w:val="00E045BC"/>
    <w:rsid w:val="00E05E13"/>
    <w:rsid w:val="00E06548"/>
    <w:rsid w:val="00E078E7"/>
    <w:rsid w:val="00E1011B"/>
    <w:rsid w:val="00E103B3"/>
    <w:rsid w:val="00E1170C"/>
    <w:rsid w:val="00E1569A"/>
    <w:rsid w:val="00E15FD9"/>
    <w:rsid w:val="00E17693"/>
    <w:rsid w:val="00E208A9"/>
    <w:rsid w:val="00E213E3"/>
    <w:rsid w:val="00E21BB3"/>
    <w:rsid w:val="00E24422"/>
    <w:rsid w:val="00E25327"/>
    <w:rsid w:val="00E2567D"/>
    <w:rsid w:val="00E260C7"/>
    <w:rsid w:val="00E27728"/>
    <w:rsid w:val="00E31838"/>
    <w:rsid w:val="00E31EF8"/>
    <w:rsid w:val="00E33800"/>
    <w:rsid w:val="00E3397D"/>
    <w:rsid w:val="00E3416D"/>
    <w:rsid w:val="00E34C92"/>
    <w:rsid w:val="00E35852"/>
    <w:rsid w:val="00E36847"/>
    <w:rsid w:val="00E36E70"/>
    <w:rsid w:val="00E41691"/>
    <w:rsid w:val="00E4575D"/>
    <w:rsid w:val="00E45B19"/>
    <w:rsid w:val="00E45D4C"/>
    <w:rsid w:val="00E47040"/>
    <w:rsid w:val="00E479D7"/>
    <w:rsid w:val="00E47EF5"/>
    <w:rsid w:val="00E51B3A"/>
    <w:rsid w:val="00E535E2"/>
    <w:rsid w:val="00E54380"/>
    <w:rsid w:val="00E56087"/>
    <w:rsid w:val="00E567D4"/>
    <w:rsid w:val="00E6243B"/>
    <w:rsid w:val="00E632A4"/>
    <w:rsid w:val="00E634D1"/>
    <w:rsid w:val="00E63733"/>
    <w:rsid w:val="00E65186"/>
    <w:rsid w:val="00E67AA9"/>
    <w:rsid w:val="00E71765"/>
    <w:rsid w:val="00E73E5C"/>
    <w:rsid w:val="00E73F9B"/>
    <w:rsid w:val="00E761CB"/>
    <w:rsid w:val="00E767A4"/>
    <w:rsid w:val="00E779DF"/>
    <w:rsid w:val="00E80CFF"/>
    <w:rsid w:val="00E80E97"/>
    <w:rsid w:val="00E8520A"/>
    <w:rsid w:val="00E875C9"/>
    <w:rsid w:val="00E904FD"/>
    <w:rsid w:val="00E923ED"/>
    <w:rsid w:val="00E96983"/>
    <w:rsid w:val="00EA08A9"/>
    <w:rsid w:val="00EA0D4C"/>
    <w:rsid w:val="00EA232A"/>
    <w:rsid w:val="00EA2574"/>
    <w:rsid w:val="00EA270F"/>
    <w:rsid w:val="00EA360F"/>
    <w:rsid w:val="00EA49E7"/>
    <w:rsid w:val="00EA72F1"/>
    <w:rsid w:val="00EA7D13"/>
    <w:rsid w:val="00EA7D33"/>
    <w:rsid w:val="00EB1E4B"/>
    <w:rsid w:val="00EB6DCE"/>
    <w:rsid w:val="00EC32B8"/>
    <w:rsid w:val="00EC4A83"/>
    <w:rsid w:val="00EC54E7"/>
    <w:rsid w:val="00EC5A58"/>
    <w:rsid w:val="00EC6528"/>
    <w:rsid w:val="00EC6DFB"/>
    <w:rsid w:val="00ED01EC"/>
    <w:rsid w:val="00ED1CD7"/>
    <w:rsid w:val="00ED3F3B"/>
    <w:rsid w:val="00ED466B"/>
    <w:rsid w:val="00ED5B80"/>
    <w:rsid w:val="00ED789F"/>
    <w:rsid w:val="00ED79D1"/>
    <w:rsid w:val="00EE0803"/>
    <w:rsid w:val="00EE1F4B"/>
    <w:rsid w:val="00EE26FE"/>
    <w:rsid w:val="00EE6CD1"/>
    <w:rsid w:val="00EE7662"/>
    <w:rsid w:val="00EE78BA"/>
    <w:rsid w:val="00EE7B99"/>
    <w:rsid w:val="00EF0302"/>
    <w:rsid w:val="00EF0E8E"/>
    <w:rsid w:val="00EF0F2A"/>
    <w:rsid w:val="00EF2BC7"/>
    <w:rsid w:val="00EF360B"/>
    <w:rsid w:val="00EF39E7"/>
    <w:rsid w:val="00EF3F61"/>
    <w:rsid w:val="00EF5151"/>
    <w:rsid w:val="00EF6DF9"/>
    <w:rsid w:val="00EF6F3B"/>
    <w:rsid w:val="00EF78C1"/>
    <w:rsid w:val="00F00E09"/>
    <w:rsid w:val="00F01A8C"/>
    <w:rsid w:val="00F01E82"/>
    <w:rsid w:val="00F0257C"/>
    <w:rsid w:val="00F030DC"/>
    <w:rsid w:val="00F03A72"/>
    <w:rsid w:val="00F04361"/>
    <w:rsid w:val="00F04836"/>
    <w:rsid w:val="00F0564B"/>
    <w:rsid w:val="00F071E1"/>
    <w:rsid w:val="00F07C7E"/>
    <w:rsid w:val="00F07CE3"/>
    <w:rsid w:val="00F12D86"/>
    <w:rsid w:val="00F14218"/>
    <w:rsid w:val="00F14FE3"/>
    <w:rsid w:val="00F158B1"/>
    <w:rsid w:val="00F15943"/>
    <w:rsid w:val="00F16347"/>
    <w:rsid w:val="00F16A70"/>
    <w:rsid w:val="00F177CC"/>
    <w:rsid w:val="00F21138"/>
    <w:rsid w:val="00F211CE"/>
    <w:rsid w:val="00F22636"/>
    <w:rsid w:val="00F2329E"/>
    <w:rsid w:val="00F2382A"/>
    <w:rsid w:val="00F24A3E"/>
    <w:rsid w:val="00F25233"/>
    <w:rsid w:val="00F25B52"/>
    <w:rsid w:val="00F262A6"/>
    <w:rsid w:val="00F262BE"/>
    <w:rsid w:val="00F31F56"/>
    <w:rsid w:val="00F32B7D"/>
    <w:rsid w:val="00F32EEF"/>
    <w:rsid w:val="00F349EA"/>
    <w:rsid w:val="00F3508E"/>
    <w:rsid w:val="00F360F9"/>
    <w:rsid w:val="00F36518"/>
    <w:rsid w:val="00F403A0"/>
    <w:rsid w:val="00F44350"/>
    <w:rsid w:val="00F453A6"/>
    <w:rsid w:val="00F471EF"/>
    <w:rsid w:val="00F4795A"/>
    <w:rsid w:val="00F51BE5"/>
    <w:rsid w:val="00F52121"/>
    <w:rsid w:val="00F53A99"/>
    <w:rsid w:val="00F54378"/>
    <w:rsid w:val="00F5476E"/>
    <w:rsid w:val="00F54F25"/>
    <w:rsid w:val="00F551B7"/>
    <w:rsid w:val="00F56745"/>
    <w:rsid w:val="00F57D0C"/>
    <w:rsid w:val="00F61CA3"/>
    <w:rsid w:val="00F64974"/>
    <w:rsid w:val="00F674E3"/>
    <w:rsid w:val="00F67D7A"/>
    <w:rsid w:val="00F7261C"/>
    <w:rsid w:val="00F73A23"/>
    <w:rsid w:val="00F73DBA"/>
    <w:rsid w:val="00F812C4"/>
    <w:rsid w:val="00F81399"/>
    <w:rsid w:val="00F82992"/>
    <w:rsid w:val="00F868E7"/>
    <w:rsid w:val="00F86DEB"/>
    <w:rsid w:val="00F87174"/>
    <w:rsid w:val="00F90884"/>
    <w:rsid w:val="00F90BBE"/>
    <w:rsid w:val="00F91585"/>
    <w:rsid w:val="00F91916"/>
    <w:rsid w:val="00F91AFD"/>
    <w:rsid w:val="00F92044"/>
    <w:rsid w:val="00F9507A"/>
    <w:rsid w:val="00F96D11"/>
    <w:rsid w:val="00F96D79"/>
    <w:rsid w:val="00FA0A96"/>
    <w:rsid w:val="00FA1476"/>
    <w:rsid w:val="00FA1E46"/>
    <w:rsid w:val="00FA3571"/>
    <w:rsid w:val="00FA67FD"/>
    <w:rsid w:val="00FB562A"/>
    <w:rsid w:val="00FB70B5"/>
    <w:rsid w:val="00FC24E8"/>
    <w:rsid w:val="00FC6513"/>
    <w:rsid w:val="00FC6729"/>
    <w:rsid w:val="00FC68F3"/>
    <w:rsid w:val="00FC7555"/>
    <w:rsid w:val="00FD1E7B"/>
    <w:rsid w:val="00FD3332"/>
    <w:rsid w:val="00FD379B"/>
    <w:rsid w:val="00FD42C1"/>
    <w:rsid w:val="00FD44CE"/>
    <w:rsid w:val="00FD490C"/>
    <w:rsid w:val="00FD4CA9"/>
    <w:rsid w:val="00FD5589"/>
    <w:rsid w:val="00FE1C99"/>
    <w:rsid w:val="00FE2871"/>
    <w:rsid w:val="00FE49C9"/>
    <w:rsid w:val="00FE6CF1"/>
    <w:rsid w:val="00FE7176"/>
    <w:rsid w:val="00FF2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E6ACC"/>
  <w15:docId w15:val="{4320FF7C-8BFA-4C82-A0D7-4232C0F6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13A"/>
    <w:pPr>
      <w:widowControl w:val="0"/>
      <w:jc w:val="both"/>
    </w:pPr>
    <w:rPr>
      <w:kern w:val="2"/>
      <w:sz w:val="21"/>
      <w:szCs w:val="22"/>
    </w:rPr>
  </w:style>
  <w:style w:type="paragraph" w:styleId="2">
    <w:name w:val="heading 2"/>
    <w:basedOn w:val="a"/>
    <w:next w:val="a"/>
    <w:link w:val="20"/>
    <w:qFormat/>
    <w:rsid w:val="007D52CD"/>
    <w:pPr>
      <w:keepNext/>
      <w:keepLines/>
      <w:spacing w:line="360" w:lineRule="auto"/>
      <w:outlineLvl w:val="1"/>
    </w:pPr>
    <w:rPr>
      <w:rFonts w:ascii="Arial"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39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2139C"/>
    <w:rPr>
      <w:sz w:val="18"/>
      <w:szCs w:val="18"/>
    </w:rPr>
  </w:style>
  <w:style w:type="paragraph" w:styleId="a5">
    <w:name w:val="footer"/>
    <w:basedOn w:val="a"/>
    <w:link w:val="a6"/>
    <w:uiPriority w:val="99"/>
    <w:unhideWhenUsed/>
    <w:rsid w:val="0042139C"/>
    <w:pPr>
      <w:tabs>
        <w:tab w:val="center" w:pos="4153"/>
        <w:tab w:val="right" w:pos="8306"/>
      </w:tabs>
      <w:snapToGrid w:val="0"/>
      <w:jc w:val="left"/>
    </w:pPr>
    <w:rPr>
      <w:sz w:val="18"/>
      <w:szCs w:val="18"/>
    </w:rPr>
  </w:style>
  <w:style w:type="character" w:customStyle="1" w:styleId="a6">
    <w:name w:val="页脚 字符"/>
    <w:link w:val="a5"/>
    <w:uiPriority w:val="99"/>
    <w:rsid w:val="0042139C"/>
    <w:rPr>
      <w:sz w:val="18"/>
      <w:szCs w:val="18"/>
    </w:rPr>
  </w:style>
  <w:style w:type="table" w:styleId="a7">
    <w:name w:val="Table Grid"/>
    <w:basedOn w:val="a1"/>
    <w:rsid w:val="00421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86CFE"/>
    <w:pPr>
      <w:ind w:firstLineChars="200" w:firstLine="420"/>
    </w:pPr>
  </w:style>
  <w:style w:type="paragraph" w:styleId="a9">
    <w:name w:val="Balloon Text"/>
    <w:basedOn w:val="a"/>
    <w:link w:val="aa"/>
    <w:uiPriority w:val="99"/>
    <w:semiHidden/>
    <w:unhideWhenUsed/>
    <w:rsid w:val="002C3298"/>
    <w:rPr>
      <w:sz w:val="18"/>
      <w:szCs w:val="18"/>
    </w:rPr>
  </w:style>
  <w:style w:type="character" w:customStyle="1" w:styleId="aa">
    <w:name w:val="批注框文本 字符"/>
    <w:link w:val="a9"/>
    <w:uiPriority w:val="99"/>
    <w:semiHidden/>
    <w:rsid w:val="002C3298"/>
    <w:rPr>
      <w:sz w:val="18"/>
      <w:szCs w:val="18"/>
    </w:rPr>
  </w:style>
  <w:style w:type="character" w:customStyle="1" w:styleId="20">
    <w:name w:val="标题 2 字符"/>
    <w:link w:val="2"/>
    <w:rsid w:val="007D52CD"/>
    <w:rPr>
      <w:rFonts w:ascii="Arial" w:eastAsia="宋体" w:hAnsi="Arial" w:cs="Times New Roman"/>
      <w:b/>
      <w:bCs/>
      <w:sz w:val="28"/>
      <w:szCs w:val="28"/>
    </w:rPr>
  </w:style>
  <w:style w:type="paragraph" w:styleId="ab">
    <w:name w:val="annotation text"/>
    <w:basedOn w:val="a"/>
    <w:link w:val="ac"/>
    <w:semiHidden/>
    <w:qFormat/>
    <w:rsid w:val="00FE1C99"/>
    <w:pPr>
      <w:widowControl/>
      <w:jc w:val="left"/>
    </w:pPr>
    <w:rPr>
      <w:rFonts w:ascii="Times New Roman" w:hAnsi="Times New Roman"/>
      <w:kern w:val="0"/>
      <w:sz w:val="20"/>
      <w:szCs w:val="20"/>
      <w:lang w:eastAsia="en-US"/>
    </w:rPr>
  </w:style>
  <w:style w:type="character" w:customStyle="1" w:styleId="ac">
    <w:name w:val="批注文字 字符"/>
    <w:link w:val="ab"/>
    <w:semiHidden/>
    <w:qFormat/>
    <w:rsid w:val="00FE1C99"/>
    <w:rPr>
      <w:rFonts w:ascii="Times New Roman" w:hAnsi="Times New Roman" w:cs="Times New Roman"/>
      <w:kern w:val="0"/>
      <w:sz w:val="20"/>
      <w:szCs w:val="20"/>
      <w:lang w:eastAsia="en-US"/>
    </w:rPr>
  </w:style>
  <w:style w:type="character" w:styleId="ad">
    <w:name w:val="annotation reference"/>
    <w:semiHidden/>
    <w:rsid w:val="00566FF1"/>
    <w:rPr>
      <w:sz w:val="16"/>
      <w:szCs w:val="16"/>
    </w:rPr>
  </w:style>
  <w:style w:type="paragraph" w:styleId="ae">
    <w:name w:val="annotation subject"/>
    <w:basedOn w:val="ab"/>
    <w:next w:val="ab"/>
    <w:link w:val="af"/>
    <w:uiPriority w:val="99"/>
    <w:semiHidden/>
    <w:unhideWhenUsed/>
    <w:rsid w:val="00724F0F"/>
    <w:pPr>
      <w:widowControl w:val="0"/>
    </w:pPr>
    <w:rPr>
      <w:rFonts w:ascii="Calibri" w:hAnsi="Calibri"/>
      <w:b/>
      <w:bCs/>
      <w:kern w:val="2"/>
      <w:sz w:val="21"/>
      <w:szCs w:val="22"/>
      <w:lang w:eastAsia="zh-CN"/>
    </w:rPr>
  </w:style>
  <w:style w:type="character" w:customStyle="1" w:styleId="af">
    <w:name w:val="批注主题 字符"/>
    <w:link w:val="ae"/>
    <w:uiPriority w:val="99"/>
    <w:semiHidden/>
    <w:rsid w:val="00724F0F"/>
    <w:rPr>
      <w:rFonts w:ascii="Times New Roman" w:hAnsi="Times New Roman" w:cs="Times New Roman"/>
      <w:b/>
      <w:bCs/>
      <w:kern w:val="0"/>
      <w:sz w:val="20"/>
      <w:szCs w:val="20"/>
      <w:lang w:eastAsia="en-US"/>
    </w:rPr>
  </w:style>
  <w:style w:type="paragraph" w:styleId="af0">
    <w:name w:val="Body Text Indent"/>
    <w:basedOn w:val="a"/>
    <w:link w:val="af1"/>
    <w:rsid w:val="00172190"/>
    <w:pPr>
      <w:spacing w:before="120" w:line="400" w:lineRule="atLeast"/>
      <w:ind w:firstLine="540"/>
    </w:pPr>
    <w:rPr>
      <w:rFonts w:ascii="楷体_GB2312" w:eastAsia="楷体_GB2312" w:hAnsi="Times New Roman" w:hint="eastAsia"/>
      <w:sz w:val="24"/>
      <w:szCs w:val="20"/>
    </w:rPr>
  </w:style>
  <w:style w:type="character" w:customStyle="1" w:styleId="af1">
    <w:name w:val="正文文本缩进 字符"/>
    <w:basedOn w:val="a0"/>
    <w:link w:val="af0"/>
    <w:rsid w:val="00172190"/>
    <w:rPr>
      <w:rFonts w:ascii="楷体_GB2312" w:eastAsia="楷体_GB2312" w:hAnsi="Times New Roman"/>
      <w:kern w:val="2"/>
      <w:sz w:val="24"/>
    </w:rPr>
  </w:style>
  <w:style w:type="paragraph" w:styleId="af2">
    <w:name w:val="Plain Text"/>
    <w:basedOn w:val="a"/>
    <w:link w:val="af3"/>
    <w:rsid w:val="00D71928"/>
    <w:rPr>
      <w:rFonts w:ascii="宋体" w:hAnsi="Courier New" w:cs="Courier New"/>
      <w:szCs w:val="21"/>
    </w:rPr>
  </w:style>
  <w:style w:type="character" w:customStyle="1" w:styleId="af3">
    <w:name w:val="纯文本 字符"/>
    <w:basedOn w:val="a0"/>
    <w:link w:val="af2"/>
    <w:rsid w:val="00D71928"/>
    <w:rPr>
      <w:rFonts w:ascii="宋体" w:hAnsi="Courier New" w:cs="Courier New"/>
      <w:kern w:val="2"/>
      <w:sz w:val="21"/>
      <w:szCs w:val="21"/>
    </w:rPr>
  </w:style>
  <w:style w:type="paragraph" w:customStyle="1" w:styleId="Default">
    <w:name w:val="Default"/>
    <w:rsid w:val="000650D2"/>
    <w:pPr>
      <w:widowControl w:val="0"/>
      <w:autoSpaceDE w:val="0"/>
      <w:autoSpaceDN w:val="0"/>
      <w:adjustRightInd w:val="0"/>
    </w:pPr>
    <w:rPr>
      <w:rFonts w:ascii="宋体" w:cs="宋体"/>
      <w:color w:val="000000"/>
      <w:sz w:val="24"/>
      <w:szCs w:val="24"/>
    </w:rPr>
  </w:style>
  <w:style w:type="character" w:styleId="af4">
    <w:name w:val="Hyperlink"/>
    <w:basedOn w:val="a0"/>
    <w:uiPriority w:val="99"/>
    <w:unhideWhenUsed/>
    <w:rsid w:val="00615C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6580">
      <w:bodyDiv w:val="1"/>
      <w:marLeft w:val="0"/>
      <w:marRight w:val="0"/>
      <w:marTop w:val="0"/>
      <w:marBottom w:val="0"/>
      <w:divBdr>
        <w:top w:val="none" w:sz="0" w:space="0" w:color="auto"/>
        <w:left w:val="none" w:sz="0" w:space="0" w:color="auto"/>
        <w:bottom w:val="none" w:sz="0" w:space="0" w:color="auto"/>
        <w:right w:val="none" w:sz="0" w:space="0" w:color="auto"/>
      </w:divBdr>
    </w:div>
    <w:div w:id="879318667">
      <w:bodyDiv w:val="1"/>
      <w:marLeft w:val="0"/>
      <w:marRight w:val="0"/>
      <w:marTop w:val="0"/>
      <w:marBottom w:val="0"/>
      <w:divBdr>
        <w:top w:val="none" w:sz="0" w:space="0" w:color="auto"/>
        <w:left w:val="none" w:sz="0" w:space="0" w:color="auto"/>
        <w:bottom w:val="none" w:sz="0" w:space="0" w:color="auto"/>
        <w:right w:val="none" w:sz="0" w:space="0" w:color="auto"/>
      </w:divBdr>
    </w:div>
    <w:div w:id="1193033741">
      <w:bodyDiv w:val="1"/>
      <w:marLeft w:val="0"/>
      <w:marRight w:val="0"/>
      <w:marTop w:val="0"/>
      <w:marBottom w:val="0"/>
      <w:divBdr>
        <w:top w:val="none" w:sz="0" w:space="0" w:color="auto"/>
        <w:left w:val="none" w:sz="0" w:space="0" w:color="auto"/>
        <w:bottom w:val="none" w:sz="0" w:space="0" w:color="auto"/>
        <w:right w:val="none" w:sz="0" w:space="0" w:color="auto"/>
      </w:divBdr>
    </w:div>
    <w:div w:id="1547765229">
      <w:bodyDiv w:val="1"/>
      <w:marLeft w:val="0"/>
      <w:marRight w:val="0"/>
      <w:marTop w:val="0"/>
      <w:marBottom w:val="0"/>
      <w:divBdr>
        <w:top w:val="none" w:sz="0" w:space="0" w:color="auto"/>
        <w:left w:val="none" w:sz="0" w:space="0" w:color="auto"/>
        <w:bottom w:val="none" w:sz="0" w:space="0" w:color="auto"/>
        <w:right w:val="none" w:sz="0" w:space="0" w:color="auto"/>
      </w:divBdr>
    </w:div>
    <w:div w:id="1659338431">
      <w:bodyDiv w:val="1"/>
      <w:marLeft w:val="0"/>
      <w:marRight w:val="0"/>
      <w:marTop w:val="0"/>
      <w:marBottom w:val="0"/>
      <w:divBdr>
        <w:top w:val="none" w:sz="0" w:space="0" w:color="auto"/>
        <w:left w:val="none" w:sz="0" w:space="0" w:color="auto"/>
        <w:bottom w:val="none" w:sz="0" w:space="0" w:color="auto"/>
        <w:right w:val="none" w:sz="0" w:space="0" w:color="auto"/>
      </w:divBdr>
    </w:div>
    <w:div w:id="1674986491">
      <w:bodyDiv w:val="1"/>
      <w:marLeft w:val="0"/>
      <w:marRight w:val="0"/>
      <w:marTop w:val="0"/>
      <w:marBottom w:val="0"/>
      <w:divBdr>
        <w:top w:val="none" w:sz="0" w:space="0" w:color="auto"/>
        <w:left w:val="none" w:sz="0" w:space="0" w:color="auto"/>
        <w:bottom w:val="none" w:sz="0" w:space="0" w:color="auto"/>
        <w:right w:val="none" w:sz="0" w:space="0" w:color="auto"/>
      </w:divBdr>
    </w:div>
    <w:div w:id="1810123754">
      <w:bodyDiv w:val="1"/>
      <w:marLeft w:val="0"/>
      <w:marRight w:val="0"/>
      <w:marTop w:val="0"/>
      <w:marBottom w:val="0"/>
      <w:divBdr>
        <w:top w:val="none" w:sz="0" w:space="0" w:color="auto"/>
        <w:left w:val="none" w:sz="0" w:space="0" w:color="auto"/>
        <w:bottom w:val="none" w:sz="0" w:space="0" w:color="auto"/>
        <w:right w:val="none" w:sz="0" w:space="0" w:color="auto"/>
      </w:divBdr>
      <w:divsChild>
        <w:div w:id="1389957674">
          <w:marLeft w:val="0"/>
          <w:marRight w:val="0"/>
          <w:marTop w:val="0"/>
          <w:marBottom w:val="0"/>
          <w:divBdr>
            <w:top w:val="none" w:sz="0" w:space="0" w:color="auto"/>
            <w:left w:val="none" w:sz="0" w:space="0" w:color="auto"/>
            <w:bottom w:val="none" w:sz="0" w:space="0" w:color="auto"/>
            <w:right w:val="none" w:sz="0" w:space="0" w:color="auto"/>
          </w:divBdr>
        </w:div>
      </w:divsChild>
    </w:div>
    <w:div w:id="21170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wanhua@163.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gxmgl@126.com" TargetMode="External"/><Relationship Id="rId4" Type="http://schemas.openxmlformats.org/officeDocument/2006/relationships/settings" Target="settings.xml"/><Relationship Id="rId9" Type="http://schemas.openxmlformats.org/officeDocument/2006/relationships/hyperlink" Target="mailto:sgyyllwyh@126.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03B47-3B4A-4DD9-BD86-A23EE757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李宾</dc:creator>
  <cp:lastModifiedBy>liu yanpeng</cp:lastModifiedBy>
  <cp:revision>495</cp:revision>
  <cp:lastPrinted>2017-03-29T07:49:00Z</cp:lastPrinted>
  <dcterms:created xsi:type="dcterms:W3CDTF">2016-12-15T13:15:00Z</dcterms:created>
  <dcterms:modified xsi:type="dcterms:W3CDTF">2019-12-16T09:53:00Z</dcterms:modified>
</cp:coreProperties>
</file>