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B4" w:rsidRDefault="007C07B4" w:rsidP="007C07B4">
      <w:pPr>
        <w:spacing w:line="420" w:lineRule="exact"/>
        <w:jc w:val="center"/>
        <w:rPr>
          <w:b/>
          <w:bCs/>
          <w:sz w:val="36"/>
        </w:rPr>
      </w:pPr>
      <w:r w:rsidRPr="00F23343">
        <w:rPr>
          <w:rFonts w:hint="eastAsia"/>
          <w:b/>
          <w:bCs/>
          <w:sz w:val="36"/>
        </w:rPr>
        <w:t>监查</w:t>
      </w:r>
      <w:r w:rsidR="00D8105D">
        <w:rPr>
          <w:rFonts w:hint="eastAsia"/>
          <w:b/>
          <w:bCs/>
          <w:sz w:val="36"/>
        </w:rPr>
        <w:t>访视</w:t>
      </w:r>
      <w:r w:rsidRPr="00F23343">
        <w:rPr>
          <w:rFonts w:hint="eastAsia"/>
          <w:b/>
          <w:bCs/>
          <w:sz w:val="36"/>
        </w:rPr>
        <w:t>发现记录</w:t>
      </w:r>
    </w:p>
    <w:tbl>
      <w:tblPr>
        <w:tblStyle w:val="ae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42"/>
        <w:gridCol w:w="2410"/>
        <w:gridCol w:w="2268"/>
        <w:gridCol w:w="1242"/>
        <w:gridCol w:w="742"/>
        <w:gridCol w:w="2977"/>
        <w:gridCol w:w="1246"/>
        <w:gridCol w:w="1022"/>
        <w:gridCol w:w="1461"/>
      </w:tblGrid>
      <w:tr w:rsidR="00D63CF2" w:rsidRPr="00D63CF2" w:rsidTr="00D5146A">
        <w:trPr>
          <w:jc w:val="center"/>
        </w:trPr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3CF2" w:rsidRPr="00D63CF2" w:rsidRDefault="00D63CF2" w:rsidP="00C130D6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 w:rsidRPr="00D63CF2">
              <w:rPr>
                <w:b/>
                <w:bCs/>
                <w:szCs w:val="21"/>
              </w:rPr>
              <w:t>研究题目</w:t>
            </w:r>
            <w:r w:rsidRPr="00D63CF2"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135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3CF2" w:rsidRPr="00C130D6" w:rsidRDefault="00480597" w:rsidP="00480597">
            <w:pPr>
              <w:spacing w:line="400" w:lineRule="exact"/>
              <w:jc w:val="left"/>
              <w:rPr>
                <w:bCs/>
                <w:szCs w:val="21"/>
              </w:rPr>
            </w:pPr>
            <w:r w:rsidRPr="00480597">
              <w:rPr>
                <w:rFonts w:hint="eastAsia"/>
                <w:bCs/>
                <w:szCs w:val="21"/>
              </w:rPr>
              <w:t>香橘乳癖宁胶囊治疗乳腺增生病（肝郁痰凝证）有效性和安全性的随机、双盲、安慰剂平行对照、多中心</w:t>
            </w:r>
            <w:r w:rsidRPr="00480597">
              <w:rPr>
                <w:bCs/>
                <w:szCs w:val="21"/>
              </w:rPr>
              <w:t>Ⅱ</w:t>
            </w:r>
            <w:r w:rsidRPr="00480597">
              <w:rPr>
                <w:rFonts w:hint="eastAsia"/>
                <w:bCs/>
                <w:szCs w:val="21"/>
              </w:rPr>
              <w:t>期临床研究</w:t>
            </w:r>
          </w:p>
        </w:tc>
      </w:tr>
      <w:tr w:rsidR="00D63CF2" w:rsidRPr="00D63CF2" w:rsidTr="00D5146A">
        <w:trPr>
          <w:jc w:val="center"/>
        </w:trPr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3CF2" w:rsidRPr="00D63CF2" w:rsidRDefault="005129E4" w:rsidP="00C130D6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方案号</w:t>
            </w:r>
            <w:r w:rsidR="00D63CF2"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3CF2" w:rsidRPr="00C130D6" w:rsidRDefault="00480597" w:rsidP="00D5146A">
            <w:pPr>
              <w:spacing w:line="400" w:lineRule="exact"/>
              <w:jc w:val="left"/>
              <w:rPr>
                <w:bCs/>
                <w:szCs w:val="21"/>
              </w:rPr>
            </w:pPr>
            <w:r w:rsidRPr="008B285D">
              <w:rPr>
                <w:rFonts w:hint="eastAsia"/>
                <w:bCs/>
                <w:szCs w:val="21"/>
              </w:rPr>
              <w:t>TSL-TCM-XJRPNJN-</w:t>
            </w:r>
            <w:r w:rsidRPr="008B285D">
              <w:rPr>
                <w:bCs/>
                <w:szCs w:val="21"/>
              </w:rPr>
              <w:t>Ⅱ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3CF2" w:rsidRPr="00D63CF2" w:rsidRDefault="00D63CF2" w:rsidP="00C130D6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研究中心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3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3CF2" w:rsidRPr="00C130D6" w:rsidRDefault="00E05539" w:rsidP="00D5146A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上海中医药大学附属曙光医院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3CF2" w:rsidRPr="00D63CF2" w:rsidRDefault="00D63CF2" w:rsidP="00C130D6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中心编号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3CF2" w:rsidRPr="00C130D6" w:rsidRDefault="00E05539" w:rsidP="00D5146A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1</w:t>
            </w:r>
          </w:p>
        </w:tc>
      </w:tr>
      <w:tr w:rsidR="00D63CF2" w:rsidRPr="00D63CF2" w:rsidTr="00D5146A">
        <w:trPr>
          <w:jc w:val="center"/>
        </w:trPr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3CF2" w:rsidRDefault="00D63CF2" w:rsidP="00C130D6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主要研究者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3CF2" w:rsidRPr="00C130D6" w:rsidRDefault="00E05539" w:rsidP="00D5146A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万华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3CF2" w:rsidRDefault="00D63CF2" w:rsidP="00C130D6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监查员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3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3CF2" w:rsidRPr="00C130D6" w:rsidRDefault="00E05539" w:rsidP="00D5146A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刘彦鹏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3CF2" w:rsidRDefault="00D63CF2" w:rsidP="00C130D6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访视时间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3CF2" w:rsidRPr="00C130D6" w:rsidRDefault="00E05539" w:rsidP="00D5146A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>01912</w:t>
            </w:r>
            <w:r w:rsidR="001108B0">
              <w:rPr>
                <w:rFonts w:hint="eastAsia"/>
                <w:bCs/>
                <w:szCs w:val="21"/>
              </w:rPr>
              <w:t>30</w:t>
            </w: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>201912</w:t>
            </w:r>
            <w:r w:rsidR="001108B0">
              <w:rPr>
                <w:rFonts w:hint="eastAsia"/>
                <w:bCs/>
                <w:szCs w:val="21"/>
              </w:rPr>
              <w:t>31</w:t>
            </w:r>
          </w:p>
        </w:tc>
      </w:tr>
      <w:tr w:rsidR="00C85F4B" w:rsidRPr="00D63CF2" w:rsidTr="007B7B86">
        <w:trPr>
          <w:jc w:val="center"/>
        </w:trPr>
        <w:tc>
          <w:tcPr>
            <w:tcW w:w="675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3951B1" w:rsidRPr="008E30D4" w:rsidRDefault="003951B1" w:rsidP="008E30D4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8E30D4">
              <w:rPr>
                <w:b/>
                <w:bCs/>
                <w:szCs w:val="21"/>
              </w:rPr>
              <w:t>序号</w:t>
            </w:r>
          </w:p>
        </w:tc>
        <w:tc>
          <w:tcPr>
            <w:tcW w:w="851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3951B1" w:rsidRPr="008E30D4" w:rsidRDefault="003951B1" w:rsidP="008E30D4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8E30D4">
              <w:rPr>
                <w:b/>
                <w:bCs/>
                <w:szCs w:val="21"/>
              </w:rPr>
              <w:t>筛选号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C85F4B" w:rsidRDefault="003951B1" w:rsidP="008E30D4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8E30D4">
              <w:rPr>
                <w:b/>
                <w:bCs/>
                <w:szCs w:val="21"/>
              </w:rPr>
              <w:t>发现源</w:t>
            </w:r>
          </w:p>
          <w:p w:rsidR="003951B1" w:rsidRPr="008E30D4" w:rsidRDefault="00776BC0" w:rsidP="008E30D4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8E30D4">
              <w:rPr>
                <w:rFonts w:hint="eastAsia"/>
                <w:b/>
                <w:iCs/>
              </w:rPr>
              <w:t>（</w:t>
            </w:r>
            <w:r w:rsidR="0031006C">
              <w:rPr>
                <w:rFonts w:hint="eastAsia"/>
                <w:b/>
                <w:iCs/>
              </w:rPr>
              <w:t>研究病历</w:t>
            </w:r>
            <w:r w:rsidRPr="008E30D4">
              <w:rPr>
                <w:rFonts w:hint="eastAsia"/>
                <w:b/>
                <w:iCs/>
              </w:rPr>
              <w:t>/CRF/ICF/PV/SAE</w:t>
            </w:r>
            <w:r w:rsidRPr="008E30D4">
              <w:rPr>
                <w:rFonts w:hint="eastAsia"/>
                <w:b/>
                <w:iCs/>
              </w:rPr>
              <w:t>）</w:t>
            </w:r>
          </w:p>
        </w:tc>
        <w:tc>
          <w:tcPr>
            <w:tcW w:w="4252" w:type="dxa"/>
            <w:gridSpan w:val="3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3951B1" w:rsidRPr="008E30D4" w:rsidRDefault="003951B1" w:rsidP="008E30D4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8E30D4">
              <w:rPr>
                <w:b/>
                <w:bCs/>
                <w:szCs w:val="21"/>
              </w:rPr>
              <w:t>发现描述</w:t>
            </w:r>
          </w:p>
        </w:tc>
        <w:tc>
          <w:tcPr>
            <w:tcW w:w="2977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3951B1" w:rsidRPr="008E30D4" w:rsidRDefault="003951B1" w:rsidP="008E30D4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8E30D4">
              <w:rPr>
                <w:rFonts w:hint="eastAsia"/>
                <w:b/>
                <w:iCs/>
                <w:szCs w:val="21"/>
              </w:rPr>
              <w:t>监查员建议及与研究者沟通情况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6BC0" w:rsidRPr="008E30D4" w:rsidRDefault="003951B1" w:rsidP="008E30D4">
            <w:pPr>
              <w:ind w:left="-57" w:right="-57"/>
              <w:jc w:val="center"/>
              <w:rPr>
                <w:b/>
                <w:iCs/>
                <w:szCs w:val="21"/>
              </w:rPr>
            </w:pPr>
            <w:r w:rsidRPr="008E30D4">
              <w:rPr>
                <w:rFonts w:hint="eastAsia"/>
                <w:b/>
                <w:iCs/>
                <w:szCs w:val="21"/>
              </w:rPr>
              <w:t>是否解决</w:t>
            </w:r>
          </w:p>
          <w:p w:rsidR="003951B1" w:rsidRPr="008E30D4" w:rsidRDefault="003951B1" w:rsidP="008E30D4">
            <w:pPr>
              <w:ind w:left="-57" w:right="-57"/>
              <w:jc w:val="center"/>
              <w:rPr>
                <w:b/>
                <w:iCs/>
                <w:szCs w:val="21"/>
              </w:rPr>
            </w:pPr>
            <w:r w:rsidRPr="008E30D4">
              <w:rPr>
                <w:rFonts w:hint="eastAsia"/>
                <w:b/>
                <w:iCs/>
                <w:szCs w:val="21"/>
              </w:rPr>
              <w:t>（如是，记录解决日期）</w:t>
            </w:r>
          </w:p>
        </w:tc>
        <w:tc>
          <w:tcPr>
            <w:tcW w:w="14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51B1" w:rsidRPr="008E30D4" w:rsidRDefault="003951B1" w:rsidP="008E30D4">
            <w:pPr>
              <w:ind w:left="-57" w:right="-57"/>
              <w:jc w:val="center"/>
              <w:rPr>
                <w:b/>
                <w:iCs/>
                <w:szCs w:val="21"/>
              </w:rPr>
            </w:pPr>
            <w:r w:rsidRPr="008E30D4">
              <w:rPr>
                <w:rFonts w:hint="eastAsia"/>
                <w:b/>
                <w:iCs/>
                <w:szCs w:val="21"/>
              </w:rPr>
              <w:t>预计解决日期</w:t>
            </w:r>
          </w:p>
        </w:tc>
      </w:tr>
      <w:tr w:rsidR="0059335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593351" w:rsidRPr="008E30D4" w:rsidRDefault="00593351" w:rsidP="0059335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593351" w:rsidRDefault="00593351" w:rsidP="0059335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0102</w:t>
            </w:r>
          </w:p>
        </w:tc>
        <w:tc>
          <w:tcPr>
            <w:tcW w:w="2410" w:type="dxa"/>
            <w:shd w:val="clear" w:color="auto" w:fill="auto"/>
          </w:tcPr>
          <w:p w:rsidR="00593351" w:rsidRDefault="00593351" w:rsidP="0059335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593351" w:rsidRDefault="00593351" w:rsidP="0059335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乳腺钼靶检查报告中提示：腺体团块样增生。判定为</w:t>
            </w:r>
            <w:r>
              <w:rPr>
                <w:rFonts w:hint="eastAsia"/>
                <w:bCs/>
                <w:szCs w:val="21"/>
              </w:rPr>
              <w:t>C</w:t>
            </w:r>
            <w:r>
              <w:rPr>
                <w:bCs/>
                <w:szCs w:val="21"/>
              </w:rPr>
              <w:t>S</w:t>
            </w:r>
            <w:r>
              <w:rPr>
                <w:rFonts w:hint="eastAsia"/>
                <w:bCs/>
                <w:szCs w:val="21"/>
              </w:rPr>
              <w:t>。研究病历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7</w:t>
            </w:r>
            <w:r>
              <w:rPr>
                <w:rFonts w:hint="eastAsia"/>
                <w:bCs/>
                <w:szCs w:val="21"/>
              </w:rPr>
              <w:t>异常描述中未记录</w:t>
            </w:r>
          </w:p>
        </w:tc>
        <w:tc>
          <w:tcPr>
            <w:tcW w:w="2977" w:type="dxa"/>
            <w:shd w:val="clear" w:color="auto" w:fill="auto"/>
          </w:tcPr>
          <w:p w:rsidR="00593351" w:rsidRDefault="00593351" w:rsidP="00593351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593351" w:rsidRPr="008E30D4" w:rsidRDefault="00593351" w:rsidP="0059335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已确认团块样增生为触诊结果，不属于钼靶</w:t>
            </w:r>
          </w:p>
        </w:tc>
        <w:tc>
          <w:tcPr>
            <w:tcW w:w="1461" w:type="dxa"/>
            <w:shd w:val="clear" w:color="auto" w:fill="auto"/>
          </w:tcPr>
          <w:p w:rsidR="00593351" w:rsidRPr="008E30D4" w:rsidRDefault="00593351" w:rsidP="0059335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59335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593351" w:rsidRPr="008E30D4" w:rsidRDefault="00593351" w:rsidP="0059335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593351" w:rsidRDefault="00593351" w:rsidP="0059335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0102</w:t>
            </w:r>
          </w:p>
        </w:tc>
        <w:tc>
          <w:tcPr>
            <w:tcW w:w="2410" w:type="dxa"/>
            <w:shd w:val="clear" w:color="auto" w:fill="auto"/>
          </w:tcPr>
          <w:p w:rsidR="00593351" w:rsidRDefault="00593351" w:rsidP="0059335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质疑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593351" w:rsidRDefault="00593351" w:rsidP="0059335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筛选期检查结果录入</w:t>
            </w:r>
            <w:r>
              <w:rPr>
                <w:rFonts w:hint="eastAsia"/>
                <w:bCs/>
                <w:szCs w:val="21"/>
              </w:rPr>
              <w:t>C</w:t>
            </w:r>
            <w:r>
              <w:rPr>
                <w:bCs/>
                <w:szCs w:val="21"/>
              </w:rPr>
              <w:t>S</w:t>
            </w:r>
            <w:r>
              <w:rPr>
                <w:rFonts w:hint="eastAsia"/>
                <w:bCs/>
                <w:szCs w:val="21"/>
              </w:rPr>
              <w:t>，系统会出质疑</w:t>
            </w:r>
          </w:p>
        </w:tc>
        <w:tc>
          <w:tcPr>
            <w:tcW w:w="2977" w:type="dxa"/>
            <w:shd w:val="clear" w:color="auto" w:fill="auto"/>
          </w:tcPr>
          <w:p w:rsidR="00593351" w:rsidRDefault="00593351" w:rsidP="00593351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请项目组确认因检查结果筛败，是否要录数据。若需要，是否可以不设质疑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593351" w:rsidRPr="008E30D4" w:rsidRDefault="008F4607" w:rsidP="00593351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DM</w:t>
            </w:r>
            <w:r>
              <w:rPr>
                <w:rFonts w:hint="eastAsia"/>
                <w:iCs/>
              </w:rPr>
              <w:t>会关闭质疑</w:t>
            </w:r>
          </w:p>
        </w:tc>
        <w:tc>
          <w:tcPr>
            <w:tcW w:w="1461" w:type="dxa"/>
            <w:shd w:val="clear" w:color="auto" w:fill="auto"/>
          </w:tcPr>
          <w:p w:rsidR="00593351" w:rsidRPr="008E30D4" w:rsidRDefault="008F4607" w:rsidP="0059335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59335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593351" w:rsidRDefault="00593351" w:rsidP="0059335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593351" w:rsidRDefault="00593351" w:rsidP="0059335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0102</w:t>
            </w:r>
          </w:p>
        </w:tc>
        <w:tc>
          <w:tcPr>
            <w:tcW w:w="2410" w:type="dxa"/>
            <w:shd w:val="clear" w:color="auto" w:fill="auto"/>
          </w:tcPr>
          <w:p w:rsidR="00593351" w:rsidRDefault="00593351" w:rsidP="0059335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Q</w:t>
            </w:r>
            <w:r>
              <w:rPr>
                <w:bCs/>
                <w:szCs w:val="21"/>
              </w:rPr>
              <w:t>Tc</w:t>
            </w:r>
            <w:r>
              <w:rPr>
                <w:rFonts w:hint="eastAsia"/>
                <w:bCs/>
                <w:szCs w:val="21"/>
              </w:rPr>
              <w:t>间期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593351" w:rsidRDefault="00593351" w:rsidP="0059335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471</w:t>
            </w:r>
            <w:r>
              <w:rPr>
                <w:bCs/>
                <w:szCs w:val="21"/>
              </w:rPr>
              <w:t>ms</w:t>
            </w:r>
            <w:r>
              <w:rPr>
                <w:rFonts w:hint="eastAsia"/>
                <w:bCs/>
                <w:szCs w:val="21"/>
              </w:rPr>
              <w:t>，系统出质疑</w:t>
            </w:r>
            <w:r w:rsidRPr="00E44500">
              <w:rPr>
                <w:rFonts w:hint="eastAsia"/>
                <w:bCs/>
                <w:szCs w:val="21"/>
              </w:rPr>
              <w:t>＜</w:t>
            </w:r>
            <w:r w:rsidRPr="00E44500">
              <w:rPr>
                <w:rFonts w:hint="eastAsia"/>
                <w:bCs/>
                <w:szCs w:val="21"/>
              </w:rPr>
              <w:t>320</w:t>
            </w:r>
            <w:r w:rsidRPr="00E44500">
              <w:rPr>
                <w:rFonts w:hint="eastAsia"/>
                <w:bCs/>
                <w:szCs w:val="21"/>
              </w:rPr>
              <w:t>或＞</w:t>
            </w:r>
            <w:r w:rsidRPr="00E44500">
              <w:rPr>
                <w:rFonts w:hint="eastAsia"/>
                <w:bCs/>
                <w:szCs w:val="21"/>
              </w:rPr>
              <w:t>450ms</w:t>
            </w:r>
            <w:r w:rsidRPr="00E44500">
              <w:rPr>
                <w:rFonts w:hint="eastAsia"/>
                <w:bCs/>
                <w:szCs w:val="21"/>
              </w:rPr>
              <w:t>需要核实。</w:t>
            </w:r>
          </w:p>
        </w:tc>
        <w:tc>
          <w:tcPr>
            <w:tcW w:w="2977" w:type="dxa"/>
            <w:shd w:val="clear" w:color="auto" w:fill="auto"/>
          </w:tcPr>
          <w:p w:rsidR="00593351" w:rsidRPr="00E44500" w:rsidRDefault="00593351" w:rsidP="00593351">
            <w:pPr>
              <w:spacing w:line="400" w:lineRule="exact"/>
              <w:jc w:val="left"/>
              <w:rPr>
                <w:bCs/>
                <w:szCs w:val="21"/>
              </w:rPr>
            </w:pPr>
            <w:r w:rsidRPr="00E44500">
              <w:rPr>
                <w:rFonts w:hint="eastAsia"/>
                <w:bCs/>
                <w:szCs w:val="21"/>
              </w:rPr>
              <w:t>请项目组确认是否结果超出该范围属于异常</w:t>
            </w:r>
            <w:r>
              <w:rPr>
                <w:rFonts w:hint="eastAsia"/>
                <w:bCs/>
                <w:szCs w:val="21"/>
              </w:rPr>
              <w:t>，若为异常，心电图报告中是否需要补充判定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593351" w:rsidRPr="008E30D4" w:rsidRDefault="0030235D" w:rsidP="0059335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D</w:t>
            </w:r>
            <w:r>
              <w:rPr>
                <w:iCs/>
              </w:rPr>
              <w:t>M</w:t>
            </w:r>
            <w:r>
              <w:rPr>
                <w:rFonts w:hint="eastAsia"/>
                <w:iCs/>
              </w:rPr>
              <w:t>回复，</w:t>
            </w:r>
            <w:r>
              <w:rPr>
                <w:rFonts w:hint="eastAsia"/>
                <w:iCs/>
              </w:rPr>
              <w:t>Q</w:t>
            </w:r>
            <w:r>
              <w:rPr>
                <w:iCs/>
              </w:rPr>
              <w:t>TC</w:t>
            </w:r>
            <w:r>
              <w:rPr>
                <w:rFonts w:hint="eastAsia"/>
                <w:iCs/>
              </w:rPr>
              <w:t>间期只作提醒，如果特别离群的需要找研究者判定</w:t>
            </w:r>
          </w:p>
        </w:tc>
        <w:tc>
          <w:tcPr>
            <w:tcW w:w="1461" w:type="dxa"/>
            <w:shd w:val="clear" w:color="auto" w:fill="auto"/>
          </w:tcPr>
          <w:p w:rsidR="00593351" w:rsidRPr="008E30D4" w:rsidRDefault="0030235D" w:rsidP="0059335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59335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593351" w:rsidRDefault="00593351" w:rsidP="0059335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593351" w:rsidRDefault="00593351" w:rsidP="0059335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0102</w:t>
            </w:r>
          </w:p>
        </w:tc>
        <w:tc>
          <w:tcPr>
            <w:tcW w:w="2410" w:type="dxa"/>
            <w:shd w:val="clear" w:color="auto" w:fill="auto"/>
          </w:tcPr>
          <w:p w:rsidR="00593351" w:rsidRDefault="00593351" w:rsidP="0059335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593351" w:rsidRDefault="00593351" w:rsidP="0059335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心电图报告中异常诊断为</w:t>
            </w:r>
            <w:r>
              <w:rPr>
                <w:rFonts w:hint="eastAsia"/>
                <w:bCs/>
                <w:szCs w:val="21"/>
              </w:rPr>
              <w:t>S</w:t>
            </w:r>
            <w:r>
              <w:rPr>
                <w:bCs/>
                <w:szCs w:val="21"/>
              </w:rPr>
              <w:t>T-T</w:t>
            </w:r>
            <w:r>
              <w:rPr>
                <w:rFonts w:hint="eastAsia"/>
                <w:bCs/>
                <w:szCs w:val="21"/>
              </w:rPr>
              <w:t>改变，</w:t>
            </w: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中录入为可能存在心肌缺血</w:t>
            </w:r>
          </w:p>
        </w:tc>
        <w:tc>
          <w:tcPr>
            <w:tcW w:w="2977" w:type="dxa"/>
            <w:shd w:val="clear" w:color="auto" w:fill="auto"/>
          </w:tcPr>
          <w:p w:rsidR="00593351" w:rsidRDefault="00593351" w:rsidP="00593351">
            <w:pPr>
              <w:spacing w:line="400" w:lineRule="exact"/>
              <w:jc w:val="left"/>
              <w:rPr>
                <w:iCs/>
              </w:rPr>
            </w:pPr>
            <w:r w:rsidRPr="00BC548C">
              <w:rPr>
                <w:rFonts w:hint="eastAsia"/>
                <w:iCs/>
              </w:rPr>
              <w:t>请录入心电图诊断的异常结果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593351" w:rsidRPr="008E30D4" w:rsidRDefault="0009797C" w:rsidP="0059335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593351" w:rsidRPr="008E30D4" w:rsidRDefault="0009797C" w:rsidP="0059335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4D441F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4D441F" w:rsidRDefault="004D441F" w:rsidP="004D441F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4D441F" w:rsidRDefault="004D441F" w:rsidP="004D441F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0103</w:t>
            </w:r>
          </w:p>
        </w:tc>
        <w:tc>
          <w:tcPr>
            <w:tcW w:w="2410" w:type="dxa"/>
            <w:shd w:val="clear" w:color="auto" w:fill="auto"/>
          </w:tcPr>
          <w:p w:rsidR="004D441F" w:rsidRDefault="004D441F" w:rsidP="004D441F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超报告项目模板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4D441F" w:rsidRDefault="004D441F" w:rsidP="004D441F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右侧乳房靶肿块示意图中示靶肿块位置为</w:t>
            </w:r>
            <w:r>
              <w:rPr>
                <w:rFonts w:hint="eastAsia"/>
                <w:bCs/>
                <w:szCs w:val="21"/>
              </w:rPr>
              <w:t>10-11</w:t>
            </w:r>
            <w:r>
              <w:rPr>
                <w:rFonts w:hint="eastAsia"/>
                <w:bCs/>
                <w:szCs w:val="21"/>
              </w:rPr>
              <w:t>点方向，描述为</w:t>
            </w:r>
            <w:r>
              <w:rPr>
                <w:rFonts w:hint="eastAsia"/>
                <w:bCs/>
                <w:szCs w:val="21"/>
              </w:rPr>
              <w:t>10</w:t>
            </w:r>
            <w:r>
              <w:rPr>
                <w:rFonts w:hint="eastAsia"/>
                <w:bCs/>
                <w:szCs w:val="21"/>
              </w:rPr>
              <w:t>点方向</w:t>
            </w:r>
          </w:p>
        </w:tc>
        <w:tc>
          <w:tcPr>
            <w:tcW w:w="2977" w:type="dxa"/>
            <w:shd w:val="clear" w:color="auto" w:fill="auto"/>
          </w:tcPr>
          <w:p w:rsidR="004D441F" w:rsidRDefault="004D441F" w:rsidP="004D441F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请研究者确认，并精确描述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4D441F" w:rsidRPr="008E30D4" w:rsidRDefault="004D441F" w:rsidP="004D441F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4D441F" w:rsidRPr="008E30D4" w:rsidRDefault="004D441F" w:rsidP="004D441F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4D441F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4D441F" w:rsidRDefault="004D441F" w:rsidP="004D441F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4D441F" w:rsidRDefault="004D441F" w:rsidP="004D441F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0103</w:t>
            </w:r>
          </w:p>
        </w:tc>
        <w:tc>
          <w:tcPr>
            <w:tcW w:w="2410" w:type="dxa"/>
            <w:shd w:val="clear" w:color="auto" w:fill="auto"/>
          </w:tcPr>
          <w:p w:rsidR="004D441F" w:rsidRDefault="004D441F" w:rsidP="004D441F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4D441F" w:rsidRDefault="004D441F" w:rsidP="004D441F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研究病历乳腺检查中，左侧靶肿块位置在</w:t>
            </w:r>
            <w:r>
              <w:rPr>
                <w:rFonts w:hint="eastAsia"/>
                <w:bCs/>
                <w:szCs w:val="21"/>
              </w:rPr>
              <w:t>1-2</w:t>
            </w:r>
            <w:r>
              <w:rPr>
                <w:rFonts w:hint="eastAsia"/>
                <w:bCs/>
                <w:szCs w:val="21"/>
              </w:rPr>
              <w:t>点方向；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超报告中触诊图中位置在</w:t>
            </w:r>
            <w:r>
              <w:rPr>
                <w:rFonts w:hint="eastAsia"/>
                <w:bCs/>
                <w:szCs w:val="21"/>
              </w:rPr>
              <w:t>2-3</w:t>
            </w:r>
            <w:r>
              <w:rPr>
                <w:rFonts w:hint="eastAsia"/>
                <w:bCs/>
                <w:szCs w:val="21"/>
              </w:rPr>
              <w:t>点方向</w:t>
            </w:r>
          </w:p>
        </w:tc>
        <w:tc>
          <w:tcPr>
            <w:tcW w:w="2977" w:type="dxa"/>
            <w:shd w:val="clear" w:color="auto" w:fill="auto"/>
          </w:tcPr>
          <w:p w:rsidR="004D441F" w:rsidRDefault="004D441F" w:rsidP="004D441F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经与</w:t>
            </w:r>
            <w:r>
              <w:rPr>
                <w:iCs/>
              </w:rPr>
              <w:t>CRC</w:t>
            </w:r>
            <w:r>
              <w:rPr>
                <w:rFonts w:hint="eastAsia"/>
                <w:iCs/>
              </w:rPr>
              <w:t>和研究者确认，研究病历中触诊图为正确的图。需请研究者在</w:t>
            </w:r>
            <w:r>
              <w:rPr>
                <w:rFonts w:hint="eastAsia"/>
                <w:iCs/>
              </w:rPr>
              <w:t>B</w:t>
            </w:r>
            <w:r>
              <w:rPr>
                <w:rFonts w:hint="eastAsia"/>
                <w:iCs/>
              </w:rPr>
              <w:t>超报告项目模板</w:t>
            </w:r>
            <w:r>
              <w:rPr>
                <w:rFonts w:hint="eastAsia"/>
                <w:iCs/>
              </w:rPr>
              <w:lastRenderedPageBreak/>
              <w:t>中备注：</w:t>
            </w:r>
            <w:r>
              <w:rPr>
                <w:rFonts w:hint="eastAsia"/>
                <w:iCs/>
              </w:rPr>
              <w:t>B</w:t>
            </w:r>
            <w:r>
              <w:rPr>
                <w:rFonts w:hint="eastAsia"/>
                <w:iCs/>
              </w:rPr>
              <w:t>超报告触诊图笔误，正确位置应为</w:t>
            </w:r>
            <w:r>
              <w:rPr>
                <w:rFonts w:hint="eastAsia"/>
                <w:iCs/>
              </w:rPr>
              <w:t>1-2</w:t>
            </w:r>
            <w:r>
              <w:rPr>
                <w:rFonts w:hint="eastAsia"/>
                <w:iCs/>
              </w:rPr>
              <w:t>点方向。但由于该患者已筛败未再次测量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4D441F" w:rsidRPr="008E30D4" w:rsidRDefault="00E3042F" w:rsidP="004D441F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/</w:t>
            </w:r>
          </w:p>
        </w:tc>
        <w:tc>
          <w:tcPr>
            <w:tcW w:w="1461" w:type="dxa"/>
            <w:shd w:val="clear" w:color="auto" w:fill="auto"/>
          </w:tcPr>
          <w:p w:rsidR="004D441F" w:rsidRPr="008E30D4" w:rsidRDefault="00E3042F" w:rsidP="004D441F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75F4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75F41" w:rsidRDefault="00675F41" w:rsidP="00675F4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7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75F41" w:rsidRDefault="00675F41" w:rsidP="00675F4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0103</w:t>
            </w:r>
          </w:p>
        </w:tc>
        <w:tc>
          <w:tcPr>
            <w:tcW w:w="2410" w:type="dxa"/>
            <w:shd w:val="clear" w:color="auto" w:fill="auto"/>
          </w:tcPr>
          <w:p w:rsidR="00675F41" w:rsidRDefault="00675F41" w:rsidP="00675F4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675F41" w:rsidRDefault="00675F41" w:rsidP="00675F4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10</w:t>
            </w:r>
            <w:r>
              <w:rPr>
                <w:rFonts w:hint="eastAsia"/>
                <w:bCs/>
                <w:szCs w:val="21"/>
              </w:rPr>
              <w:t>是否发生不良事件未填</w:t>
            </w:r>
          </w:p>
        </w:tc>
        <w:tc>
          <w:tcPr>
            <w:tcW w:w="2977" w:type="dxa"/>
            <w:shd w:val="clear" w:color="auto" w:fill="auto"/>
          </w:tcPr>
          <w:p w:rsidR="00675F41" w:rsidRDefault="00675F41" w:rsidP="00675F41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75F41" w:rsidRPr="008E30D4" w:rsidRDefault="00675F41" w:rsidP="00675F4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675F41" w:rsidRPr="008E30D4" w:rsidRDefault="00675F41" w:rsidP="00675F4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80250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80250" w:rsidRDefault="00A80250" w:rsidP="00A8025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8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80250" w:rsidRDefault="00A80250" w:rsidP="00A8025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103</w:t>
            </w:r>
          </w:p>
        </w:tc>
        <w:tc>
          <w:tcPr>
            <w:tcW w:w="2410" w:type="dxa"/>
            <w:shd w:val="clear" w:color="auto" w:fill="auto"/>
          </w:tcPr>
          <w:p w:rsidR="00A80250" w:rsidRPr="003770B9" w:rsidRDefault="00A80250" w:rsidP="00A80250">
            <w:pPr>
              <w:spacing w:line="400" w:lineRule="exact"/>
              <w:jc w:val="center"/>
              <w:rPr>
                <w:bCs/>
                <w:color w:val="000000" w:themeColor="text1"/>
                <w:szCs w:val="21"/>
              </w:rPr>
            </w:pPr>
            <w:r w:rsidRPr="003770B9">
              <w:rPr>
                <w:rFonts w:hint="eastAsia"/>
                <w:bCs/>
                <w:color w:val="000000" w:themeColor="text1"/>
                <w:szCs w:val="21"/>
              </w:rPr>
              <w:t>验单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80250" w:rsidRPr="003770B9" w:rsidRDefault="00A80250" w:rsidP="00A80250">
            <w:pPr>
              <w:spacing w:line="400" w:lineRule="exact"/>
              <w:jc w:val="left"/>
              <w:rPr>
                <w:bCs/>
                <w:color w:val="000000" w:themeColor="text1"/>
                <w:szCs w:val="21"/>
              </w:rPr>
            </w:pPr>
            <w:r w:rsidRPr="003770B9">
              <w:rPr>
                <w:rFonts w:hint="eastAsia"/>
                <w:bCs/>
                <w:color w:val="000000" w:themeColor="text1"/>
                <w:szCs w:val="21"/>
              </w:rPr>
              <w:t>尿常规中亚硝酸盐异常，未判定临床意义</w:t>
            </w:r>
          </w:p>
        </w:tc>
        <w:tc>
          <w:tcPr>
            <w:tcW w:w="2977" w:type="dxa"/>
            <w:shd w:val="clear" w:color="auto" w:fill="auto"/>
          </w:tcPr>
          <w:p w:rsidR="00A80250" w:rsidRPr="003770B9" w:rsidRDefault="00A80250" w:rsidP="00A80250">
            <w:pPr>
              <w:spacing w:line="400" w:lineRule="exact"/>
              <w:jc w:val="left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请研究者补充判定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80250" w:rsidRPr="008E30D4" w:rsidRDefault="00A80250" w:rsidP="00A80250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A80250" w:rsidRPr="008E30D4" w:rsidRDefault="00A80250" w:rsidP="00A80250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80250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80250" w:rsidRDefault="00A80250" w:rsidP="00A8025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9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80250" w:rsidRPr="00ED1CEF" w:rsidRDefault="00A80250" w:rsidP="00A80250">
            <w:pPr>
              <w:spacing w:line="400" w:lineRule="exact"/>
              <w:jc w:val="center"/>
              <w:rPr>
                <w:bCs/>
                <w:szCs w:val="21"/>
                <w:highlight w:val="yellow"/>
              </w:rPr>
            </w:pPr>
            <w:r w:rsidRPr="00ED1CEF">
              <w:rPr>
                <w:rFonts w:hint="eastAsia"/>
                <w:bCs/>
                <w:szCs w:val="21"/>
                <w:highlight w:val="yellow"/>
              </w:rPr>
              <w:t>0104</w:t>
            </w:r>
          </w:p>
        </w:tc>
        <w:tc>
          <w:tcPr>
            <w:tcW w:w="2410" w:type="dxa"/>
            <w:shd w:val="clear" w:color="auto" w:fill="auto"/>
          </w:tcPr>
          <w:p w:rsidR="00A80250" w:rsidRPr="00ED1CEF" w:rsidRDefault="00A80250" w:rsidP="00A80250">
            <w:pPr>
              <w:spacing w:line="400" w:lineRule="exact"/>
              <w:jc w:val="center"/>
              <w:rPr>
                <w:bCs/>
                <w:color w:val="000000" w:themeColor="text1"/>
                <w:szCs w:val="21"/>
                <w:highlight w:val="yellow"/>
              </w:rPr>
            </w:pPr>
            <w:r w:rsidRPr="00ED1CEF">
              <w:rPr>
                <w:rFonts w:hint="eastAsia"/>
                <w:bCs/>
                <w:color w:val="000000" w:themeColor="text1"/>
                <w:szCs w:val="21"/>
                <w:highlight w:val="yellow"/>
              </w:rPr>
              <w:t>研究病历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80250" w:rsidRPr="00ED1CEF" w:rsidRDefault="00A80250" w:rsidP="00A80250">
            <w:pPr>
              <w:spacing w:line="400" w:lineRule="exact"/>
              <w:jc w:val="left"/>
              <w:rPr>
                <w:bCs/>
                <w:color w:val="000000" w:themeColor="text1"/>
                <w:szCs w:val="21"/>
                <w:highlight w:val="yellow"/>
              </w:rPr>
            </w:pPr>
            <w:r w:rsidRPr="00ED1CEF">
              <w:rPr>
                <w:rFonts w:hint="eastAsia"/>
                <w:bCs/>
                <w:color w:val="000000" w:themeColor="text1"/>
                <w:szCs w:val="21"/>
                <w:highlight w:val="yellow"/>
              </w:rPr>
              <w:t>P</w:t>
            </w:r>
            <w:r w:rsidRPr="00ED1CEF">
              <w:rPr>
                <w:bCs/>
                <w:color w:val="000000" w:themeColor="text1"/>
                <w:szCs w:val="21"/>
                <w:highlight w:val="yellow"/>
              </w:rPr>
              <w:t>5</w:t>
            </w:r>
            <w:r w:rsidRPr="00ED1CEF">
              <w:rPr>
                <w:rFonts w:hint="eastAsia"/>
                <w:bCs/>
                <w:color w:val="000000" w:themeColor="text1"/>
                <w:szCs w:val="21"/>
                <w:highlight w:val="yellow"/>
              </w:rPr>
              <w:t>疾病史中未填写，贴条内容为车祸</w:t>
            </w:r>
          </w:p>
        </w:tc>
        <w:tc>
          <w:tcPr>
            <w:tcW w:w="2977" w:type="dxa"/>
            <w:shd w:val="clear" w:color="auto" w:fill="auto"/>
          </w:tcPr>
          <w:p w:rsidR="00A80250" w:rsidRPr="00ED1CEF" w:rsidRDefault="00A80250" w:rsidP="00A80250">
            <w:pPr>
              <w:spacing w:line="400" w:lineRule="exact"/>
              <w:jc w:val="left"/>
              <w:rPr>
                <w:iCs/>
                <w:color w:val="000000" w:themeColor="text1"/>
                <w:highlight w:val="yellow"/>
              </w:rPr>
            </w:pPr>
            <w:r w:rsidRPr="00ED1CEF">
              <w:rPr>
                <w:rFonts w:hint="eastAsia"/>
                <w:iCs/>
                <w:color w:val="000000" w:themeColor="text1"/>
                <w:highlight w:val="yellow"/>
              </w:rPr>
              <w:t>请确认外伤史是否需要记录于疾病史中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80250" w:rsidRPr="008E30D4" w:rsidRDefault="00A80250" w:rsidP="00A8025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A80250" w:rsidRPr="008E30D4" w:rsidRDefault="00A80250" w:rsidP="00A80250">
            <w:pPr>
              <w:ind w:left="-57" w:right="-57"/>
              <w:jc w:val="center"/>
              <w:rPr>
                <w:iCs/>
              </w:rPr>
            </w:pPr>
          </w:p>
        </w:tc>
      </w:tr>
      <w:tr w:rsidR="00FD1194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FD1194" w:rsidRDefault="00FD1194" w:rsidP="00FD1194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FD1194" w:rsidRDefault="00FD1194" w:rsidP="00FD1194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0104</w:t>
            </w:r>
          </w:p>
        </w:tc>
        <w:tc>
          <w:tcPr>
            <w:tcW w:w="2410" w:type="dxa"/>
            <w:shd w:val="clear" w:color="auto" w:fill="auto"/>
          </w:tcPr>
          <w:p w:rsidR="00FD1194" w:rsidRPr="00E4692F" w:rsidRDefault="00FD1194" w:rsidP="00FD1194">
            <w:pPr>
              <w:spacing w:line="400" w:lineRule="exact"/>
              <w:jc w:val="center"/>
              <w:rPr>
                <w:bCs/>
                <w:color w:val="000000" w:themeColor="text1"/>
                <w:szCs w:val="21"/>
              </w:rPr>
            </w:pPr>
            <w:r w:rsidRPr="00E4692F">
              <w:rPr>
                <w:rFonts w:hint="eastAsia"/>
                <w:bCs/>
                <w:color w:val="000000" w:themeColor="text1"/>
                <w:szCs w:val="21"/>
              </w:rPr>
              <w:t>研究病历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FD1194" w:rsidRPr="00E4692F" w:rsidRDefault="00FD1194" w:rsidP="00FD1194">
            <w:pPr>
              <w:spacing w:line="400" w:lineRule="exact"/>
              <w:jc w:val="left"/>
              <w:rPr>
                <w:bCs/>
                <w:color w:val="000000" w:themeColor="text1"/>
                <w:szCs w:val="21"/>
              </w:rPr>
            </w:pPr>
            <w:r w:rsidRPr="00E4692F">
              <w:rPr>
                <w:rFonts w:hint="eastAsia"/>
                <w:bCs/>
                <w:color w:val="000000" w:themeColor="text1"/>
                <w:szCs w:val="21"/>
              </w:rPr>
              <w:t>P</w:t>
            </w:r>
            <w:r w:rsidRPr="00E4692F">
              <w:rPr>
                <w:bCs/>
                <w:color w:val="000000" w:themeColor="text1"/>
                <w:szCs w:val="21"/>
              </w:rPr>
              <w:t>5</w:t>
            </w:r>
            <w:r>
              <w:rPr>
                <w:bCs/>
                <w:color w:val="000000" w:themeColor="text1"/>
                <w:szCs w:val="21"/>
              </w:rPr>
              <w:t xml:space="preserve"> </w:t>
            </w:r>
            <w:r w:rsidRPr="00E4692F">
              <w:rPr>
                <w:rFonts w:hint="eastAsia"/>
                <w:bCs/>
                <w:color w:val="000000" w:themeColor="text1"/>
                <w:szCs w:val="21"/>
              </w:rPr>
              <w:t>6</w:t>
            </w:r>
            <w:r w:rsidRPr="00E4692F">
              <w:rPr>
                <w:rFonts w:hint="eastAsia"/>
                <w:bCs/>
                <w:color w:val="000000" w:themeColor="text1"/>
                <w:szCs w:val="21"/>
              </w:rPr>
              <w:t>个月内是否有其他药物治疗，未填写</w:t>
            </w:r>
            <w:r>
              <w:rPr>
                <w:rFonts w:hint="eastAsia"/>
                <w:bCs/>
                <w:color w:val="000000" w:themeColor="text1"/>
                <w:szCs w:val="21"/>
              </w:rPr>
              <w:t>，本页研究者未签名和日期</w:t>
            </w:r>
          </w:p>
        </w:tc>
        <w:tc>
          <w:tcPr>
            <w:tcW w:w="2977" w:type="dxa"/>
            <w:shd w:val="clear" w:color="auto" w:fill="auto"/>
          </w:tcPr>
          <w:p w:rsidR="00FD1194" w:rsidRPr="00E4692F" w:rsidRDefault="00FD1194" w:rsidP="00FD1194">
            <w:pPr>
              <w:spacing w:line="400" w:lineRule="exact"/>
              <w:jc w:val="left"/>
              <w:rPr>
                <w:iCs/>
                <w:color w:val="000000" w:themeColor="text1"/>
              </w:rPr>
            </w:pPr>
            <w:r w:rsidRPr="00E4692F">
              <w:rPr>
                <w:rFonts w:hint="eastAsia"/>
                <w:iCs/>
                <w:color w:val="000000" w:themeColor="text1"/>
              </w:rPr>
              <w:t>请研究者确认后补充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FD1194" w:rsidRPr="008E30D4" w:rsidRDefault="00FD1194" w:rsidP="00FD1194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FD1194" w:rsidRPr="008E30D4" w:rsidRDefault="00FD1194" w:rsidP="00FD1194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62D86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62D86" w:rsidRDefault="00A62D86" w:rsidP="00A62D8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11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62D86" w:rsidRDefault="00A62D86" w:rsidP="00A62D8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0104</w:t>
            </w:r>
          </w:p>
        </w:tc>
        <w:tc>
          <w:tcPr>
            <w:tcW w:w="2410" w:type="dxa"/>
            <w:shd w:val="clear" w:color="auto" w:fill="auto"/>
          </w:tcPr>
          <w:p w:rsidR="00A62D86" w:rsidRDefault="00A62D86" w:rsidP="00A62D8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bCs/>
                <w:szCs w:val="21"/>
              </w:rPr>
              <w:t>EDC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62D86" w:rsidRDefault="00A62D86" w:rsidP="00A62D8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患者身份证中出生日期为</w:t>
            </w:r>
            <w:r>
              <w:rPr>
                <w:rFonts w:hint="eastAsia"/>
                <w:bCs/>
                <w:szCs w:val="21"/>
              </w:rPr>
              <w:t>1971-5-27</w:t>
            </w:r>
            <w:r>
              <w:rPr>
                <w:rFonts w:hint="eastAsia"/>
                <w:bCs/>
                <w:szCs w:val="21"/>
              </w:rPr>
              <w:t>，研究病历和</w:t>
            </w: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中录入为</w:t>
            </w:r>
            <w:r>
              <w:rPr>
                <w:rFonts w:hint="eastAsia"/>
                <w:bCs/>
                <w:szCs w:val="21"/>
              </w:rPr>
              <w:t>1971-5-21</w:t>
            </w:r>
          </w:p>
        </w:tc>
        <w:tc>
          <w:tcPr>
            <w:tcW w:w="2977" w:type="dxa"/>
            <w:shd w:val="clear" w:color="auto" w:fill="auto"/>
          </w:tcPr>
          <w:p w:rsidR="00A62D86" w:rsidRDefault="00A62D86" w:rsidP="00A62D8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请研究者和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62D86" w:rsidRPr="008E30D4" w:rsidRDefault="00A62D86" w:rsidP="00A62D8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A62D86" w:rsidRPr="008E30D4" w:rsidRDefault="00A62D86" w:rsidP="00A62D8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62D86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62D86" w:rsidRDefault="00A62D86" w:rsidP="00A62D8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12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62D86" w:rsidRDefault="00A62D86" w:rsidP="00A62D8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0104</w:t>
            </w:r>
          </w:p>
        </w:tc>
        <w:tc>
          <w:tcPr>
            <w:tcW w:w="2410" w:type="dxa"/>
            <w:shd w:val="clear" w:color="auto" w:fill="auto"/>
          </w:tcPr>
          <w:p w:rsidR="00A62D86" w:rsidRDefault="00A62D86" w:rsidP="00A62D8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62D86" w:rsidRDefault="00A62D86" w:rsidP="00A62D86">
            <w:pPr>
              <w:spacing w:line="400" w:lineRule="exact"/>
              <w:jc w:val="left"/>
              <w:rPr>
                <w:bCs/>
                <w:szCs w:val="21"/>
              </w:rPr>
            </w:pPr>
            <w:r w:rsidRPr="0058282F">
              <w:rPr>
                <w:rFonts w:hint="eastAsia"/>
                <w:bCs/>
                <w:szCs w:val="21"/>
                <w:highlight w:val="yellow"/>
              </w:rPr>
              <w:t>患者知情签署日期为</w:t>
            </w:r>
            <w:r w:rsidRPr="0058282F">
              <w:rPr>
                <w:rFonts w:hint="eastAsia"/>
                <w:bCs/>
                <w:szCs w:val="21"/>
                <w:highlight w:val="yellow"/>
              </w:rPr>
              <w:t>2019-12-04</w:t>
            </w:r>
            <w:r w:rsidRPr="0058282F">
              <w:rPr>
                <w:rFonts w:hint="eastAsia"/>
                <w:bCs/>
                <w:szCs w:val="21"/>
                <w:highlight w:val="yellow"/>
              </w:rPr>
              <w:t>，出生日期为</w:t>
            </w:r>
            <w:r w:rsidRPr="0058282F">
              <w:rPr>
                <w:rFonts w:hint="eastAsia"/>
                <w:bCs/>
                <w:szCs w:val="21"/>
                <w:highlight w:val="yellow"/>
              </w:rPr>
              <w:t>1987-12-05</w:t>
            </w:r>
            <w:r w:rsidRPr="0058282F">
              <w:rPr>
                <w:rFonts w:hint="eastAsia"/>
                <w:bCs/>
                <w:szCs w:val="21"/>
                <w:highlight w:val="yellow"/>
              </w:rPr>
              <w:t>。</w:t>
            </w:r>
            <w:r w:rsidRPr="0058282F">
              <w:rPr>
                <w:rFonts w:hint="eastAsia"/>
                <w:bCs/>
                <w:szCs w:val="21"/>
                <w:highlight w:val="yellow"/>
              </w:rPr>
              <w:t>V</w:t>
            </w:r>
            <w:r w:rsidRPr="0058282F">
              <w:rPr>
                <w:bCs/>
                <w:szCs w:val="21"/>
                <w:highlight w:val="yellow"/>
              </w:rPr>
              <w:t>1</w:t>
            </w:r>
            <w:r w:rsidRPr="0058282F">
              <w:rPr>
                <w:rFonts w:hint="eastAsia"/>
                <w:bCs/>
                <w:szCs w:val="21"/>
                <w:highlight w:val="yellow"/>
              </w:rPr>
              <w:t>访视时未过生日，</w:t>
            </w:r>
            <w:r w:rsidRPr="0058282F">
              <w:rPr>
                <w:rFonts w:hint="eastAsia"/>
                <w:bCs/>
                <w:szCs w:val="21"/>
                <w:highlight w:val="yellow"/>
              </w:rPr>
              <w:t>E</w:t>
            </w:r>
            <w:r w:rsidRPr="0058282F">
              <w:rPr>
                <w:bCs/>
                <w:szCs w:val="21"/>
                <w:highlight w:val="yellow"/>
              </w:rPr>
              <w:t>DC</w:t>
            </w:r>
            <w:r w:rsidRPr="0058282F">
              <w:rPr>
                <w:rFonts w:hint="eastAsia"/>
                <w:bCs/>
                <w:szCs w:val="21"/>
                <w:highlight w:val="yellow"/>
              </w:rPr>
              <w:t>中系统计算年龄为</w:t>
            </w:r>
            <w:r w:rsidRPr="0058282F">
              <w:rPr>
                <w:rFonts w:hint="eastAsia"/>
                <w:bCs/>
                <w:szCs w:val="21"/>
                <w:highlight w:val="yellow"/>
              </w:rPr>
              <w:t>32</w:t>
            </w:r>
            <w:r w:rsidRPr="0058282F">
              <w:rPr>
                <w:rFonts w:hint="eastAsia"/>
                <w:bCs/>
                <w:szCs w:val="21"/>
                <w:highlight w:val="yellow"/>
              </w:rPr>
              <w:t>周岁</w:t>
            </w:r>
            <w:r>
              <w:rPr>
                <w:rFonts w:hint="eastAsia"/>
                <w:bCs/>
                <w:szCs w:val="21"/>
                <w:highlight w:val="yellow"/>
              </w:rPr>
              <w:t>。</w:t>
            </w:r>
          </w:p>
        </w:tc>
        <w:tc>
          <w:tcPr>
            <w:tcW w:w="2977" w:type="dxa"/>
            <w:shd w:val="clear" w:color="auto" w:fill="auto"/>
          </w:tcPr>
          <w:p w:rsidR="00A62D86" w:rsidRPr="00E44500" w:rsidRDefault="00A62D86" w:rsidP="00A62D8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请确认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62D86" w:rsidRPr="008E30D4" w:rsidRDefault="00A62D86" w:rsidP="00A62D86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/</w:t>
            </w:r>
          </w:p>
        </w:tc>
        <w:tc>
          <w:tcPr>
            <w:tcW w:w="1461" w:type="dxa"/>
            <w:shd w:val="clear" w:color="auto" w:fill="auto"/>
          </w:tcPr>
          <w:p w:rsidR="00A62D86" w:rsidRPr="008E30D4" w:rsidRDefault="00A62D86" w:rsidP="00A62D8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986B15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986B15" w:rsidRDefault="00986B15" w:rsidP="00986B15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13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986B15" w:rsidRDefault="00986B15" w:rsidP="00986B15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0105</w:t>
            </w:r>
          </w:p>
        </w:tc>
        <w:tc>
          <w:tcPr>
            <w:tcW w:w="2410" w:type="dxa"/>
            <w:shd w:val="clear" w:color="auto" w:fill="auto"/>
          </w:tcPr>
          <w:p w:rsidR="00986B15" w:rsidRDefault="00986B15" w:rsidP="00986B15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986B15" w:rsidRDefault="00986B15" w:rsidP="00986B15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右侧无肿块，左侧有肿块。若两侧均有肿块，填写较严重侧。填写为左侧。</w:t>
            </w:r>
          </w:p>
        </w:tc>
        <w:tc>
          <w:tcPr>
            <w:tcW w:w="2977" w:type="dxa"/>
            <w:shd w:val="clear" w:color="auto" w:fill="auto"/>
          </w:tcPr>
          <w:p w:rsidR="00986B15" w:rsidRDefault="00986B15" w:rsidP="00986B15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仅有一侧有肿块，应填写</w:t>
            </w:r>
            <w:r>
              <w:rPr>
                <w:rFonts w:hint="eastAsia"/>
                <w:iCs/>
              </w:rPr>
              <w:t>N</w:t>
            </w:r>
            <w:r>
              <w:rPr>
                <w:iCs/>
              </w:rPr>
              <w:t>A</w:t>
            </w:r>
            <w:r>
              <w:rPr>
                <w:rFonts w:hint="eastAsia"/>
                <w:iCs/>
              </w:rPr>
              <w:t>，请研究者确认后修正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86B15" w:rsidRPr="008E30D4" w:rsidRDefault="00986B15" w:rsidP="00986B15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986B15" w:rsidRPr="008E30D4" w:rsidRDefault="00986B15" w:rsidP="00986B15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986B15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986B15" w:rsidRDefault="00986B15" w:rsidP="00986B15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14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986B15" w:rsidRDefault="00986B15" w:rsidP="00986B15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0105</w:t>
            </w:r>
          </w:p>
        </w:tc>
        <w:tc>
          <w:tcPr>
            <w:tcW w:w="2410" w:type="dxa"/>
            <w:shd w:val="clear" w:color="auto" w:fill="auto"/>
          </w:tcPr>
          <w:p w:rsidR="00986B15" w:rsidRDefault="00986B15" w:rsidP="00986B15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检查报告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986B15" w:rsidRDefault="00986B15" w:rsidP="00986B15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检查报告未粘贴</w:t>
            </w:r>
          </w:p>
        </w:tc>
        <w:tc>
          <w:tcPr>
            <w:tcW w:w="2977" w:type="dxa"/>
            <w:shd w:val="clear" w:color="auto" w:fill="auto"/>
          </w:tcPr>
          <w:p w:rsidR="00986B15" w:rsidRDefault="00986B15" w:rsidP="00986B15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协助研究者粘贴于研究病历相关页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86B15" w:rsidRPr="008E30D4" w:rsidRDefault="00986B15" w:rsidP="00986B15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986B15" w:rsidRPr="008E30D4" w:rsidRDefault="00986B15" w:rsidP="00986B15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15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0105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10</w:t>
            </w:r>
            <w:r>
              <w:rPr>
                <w:rFonts w:hint="eastAsia"/>
                <w:bCs/>
                <w:szCs w:val="21"/>
              </w:rPr>
              <w:t>是否发生不良事件未填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16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107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患者确诊日期</w:t>
            </w:r>
            <w:r>
              <w:rPr>
                <w:rFonts w:hint="eastAsia"/>
                <w:bCs/>
                <w:szCs w:val="21"/>
              </w:rPr>
              <w:t>2000/</w:t>
            </w:r>
            <w:r>
              <w:rPr>
                <w:bCs/>
                <w:szCs w:val="21"/>
              </w:rPr>
              <w:t>UK</w:t>
            </w:r>
            <w:r>
              <w:rPr>
                <w:rFonts w:hint="eastAsia"/>
                <w:bCs/>
                <w:szCs w:val="21"/>
              </w:rPr>
              <w:t>，病程记录描述患者病程有</w:t>
            </w:r>
            <w:r>
              <w:rPr>
                <w:rFonts w:hint="eastAsia"/>
                <w:bCs/>
                <w:szCs w:val="21"/>
              </w:rPr>
              <w:t>19</w:t>
            </w:r>
            <w:r>
              <w:rPr>
                <w:rFonts w:hint="eastAsia"/>
                <w:bCs/>
                <w:szCs w:val="21"/>
              </w:rPr>
              <w:t>年，但无法精确到月，</w:t>
            </w: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中根据年数换算为</w:t>
            </w:r>
            <w:r>
              <w:rPr>
                <w:rFonts w:hint="eastAsia"/>
                <w:bCs/>
                <w:szCs w:val="21"/>
              </w:rPr>
              <w:t>228</w:t>
            </w:r>
            <w:r>
              <w:rPr>
                <w:rFonts w:hint="eastAsia"/>
                <w:bCs/>
                <w:szCs w:val="21"/>
              </w:rPr>
              <w:t>个月，无原始数据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D</w:t>
            </w:r>
            <w:r>
              <w:rPr>
                <w:iCs/>
              </w:rPr>
              <w:t>M</w:t>
            </w:r>
            <w:r>
              <w:rPr>
                <w:rFonts w:hint="eastAsia"/>
                <w:iCs/>
              </w:rPr>
              <w:t>回复后期可修订为是否大于</w:t>
            </w:r>
            <w:r>
              <w:rPr>
                <w:rFonts w:hint="eastAsia"/>
                <w:iCs/>
              </w:rPr>
              <w:t>3</w:t>
            </w:r>
            <w:r>
              <w:rPr>
                <w:rFonts w:hint="eastAsia"/>
                <w:iCs/>
              </w:rPr>
              <w:t>个月，不需精确换算。</w:t>
            </w:r>
          </w:p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在</w:t>
            </w:r>
            <w:r>
              <w:rPr>
                <w:rFonts w:hint="eastAsia"/>
                <w:iCs/>
              </w:rPr>
              <w:t>E</w:t>
            </w:r>
            <w:r>
              <w:rPr>
                <w:iCs/>
              </w:rPr>
              <w:t>DC</w:t>
            </w:r>
            <w:r>
              <w:rPr>
                <w:rFonts w:hint="eastAsia"/>
                <w:iCs/>
              </w:rPr>
              <w:t>更新后进行该</w:t>
            </w:r>
            <w:r>
              <w:rPr>
                <w:rFonts w:hint="eastAsia"/>
                <w:iCs/>
              </w:rPr>
              <w:lastRenderedPageBreak/>
              <w:t>内容的修正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已解决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Pr="00367E40" w:rsidRDefault="00AD5063" w:rsidP="00AD5063">
            <w:pPr>
              <w:spacing w:line="400" w:lineRule="exact"/>
              <w:jc w:val="center"/>
              <w:rPr>
                <w:b/>
                <w:bCs/>
                <w:color w:val="000000" w:themeColor="text1"/>
                <w:szCs w:val="21"/>
                <w:highlight w:val="yellow"/>
              </w:rPr>
            </w:pPr>
            <w:r w:rsidRPr="00367E40">
              <w:rPr>
                <w:rFonts w:hint="eastAsia"/>
                <w:b/>
                <w:bCs/>
                <w:color w:val="000000" w:themeColor="text1"/>
                <w:szCs w:val="21"/>
                <w:highlight w:val="yellow"/>
              </w:rPr>
              <w:lastRenderedPageBreak/>
              <w:t>17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Pr="003A6575" w:rsidRDefault="00AD5063" w:rsidP="00AD5063">
            <w:pPr>
              <w:spacing w:line="400" w:lineRule="exact"/>
              <w:jc w:val="center"/>
              <w:rPr>
                <w:b/>
                <w:bCs/>
                <w:color w:val="000000" w:themeColor="text1"/>
                <w:szCs w:val="21"/>
              </w:rPr>
            </w:pPr>
            <w:r w:rsidRPr="003A6575">
              <w:rPr>
                <w:rFonts w:hint="eastAsia"/>
                <w:b/>
                <w:bCs/>
                <w:color w:val="000000" w:themeColor="text1"/>
                <w:szCs w:val="21"/>
              </w:rPr>
              <w:t>0107</w:t>
            </w:r>
          </w:p>
        </w:tc>
        <w:tc>
          <w:tcPr>
            <w:tcW w:w="2410" w:type="dxa"/>
            <w:shd w:val="clear" w:color="auto" w:fill="auto"/>
          </w:tcPr>
          <w:p w:rsidR="00AD5063" w:rsidRPr="003A6575" w:rsidRDefault="00AD5063" w:rsidP="00AD5063">
            <w:pPr>
              <w:spacing w:line="400" w:lineRule="exact"/>
              <w:jc w:val="center"/>
              <w:rPr>
                <w:bCs/>
                <w:color w:val="000000" w:themeColor="text1"/>
                <w:szCs w:val="21"/>
              </w:rPr>
            </w:pPr>
            <w:r w:rsidRPr="003A6575">
              <w:rPr>
                <w:rFonts w:hint="eastAsia"/>
                <w:bCs/>
                <w:color w:val="000000" w:themeColor="text1"/>
                <w:szCs w:val="21"/>
              </w:rPr>
              <w:t>研究病历</w:t>
            </w:r>
            <w:r w:rsidRPr="003A6575">
              <w:rPr>
                <w:rFonts w:hint="eastAsia"/>
                <w:bCs/>
                <w:color w:val="000000" w:themeColor="text1"/>
                <w:szCs w:val="21"/>
              </w:rPr>
              <w:t>/</w:t>
            </w:r>
            <w:r w:rsidRPr="003A6575">
              <w:rPr>
                <w:bCs/>
                <w:color w:val="000000" w:themeColor="text1"/>
                <w:szCs w:val="21"/>
              </w:rPr>
              <w:t>EDC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Pr="003A6575" w:rsidRDefault="00AD5063" w:rsidP="00AD5063">
            <w:pPr>
              <w:spacing w:line="400" w:lineRule="exact"/>
              <w:jc w:val="left"/>
              <w:rPr>
                <w:bCs/>
                <w:color w:val="000000" w:themeColor="text1"/>
                <w:szCs w:val="21"/>
              </w:rPr>
            </w:pPr>
            <w:r w:rsidRPr="003A6575">
              <w:rPr>
                <w:rFonts w:hint="eastAsia"/>
                <w:bCs/>
                <w:color w:val="000000" w:themeColor="text1"/>
                <w:szCs w:val="21"/>
              </w:rPr>
              <w:t>邮件沟通记录中描述患者</w:t>
            </w:r>
            <w:r w:rsidRPr="003A6575">
              <w:rPr>
                <w:rFonts w:hint="eastAsia"/>
                <w:bCs/>
                <w:color w:val="000000" w:themeColor="text1"/>
                <w:szCs w:val="21"/>
              </w:rPr>
              <w:t>2019-06-17</w:t>
            </w:r>
            <w:r w:rsidRPr="003A6575">
              <w:rPr>
                <w:rFonts w:hint="eastAsia"/>
                <w:bCs/>
                <w:color w:val="000000" w:themeColor="text1"/>
                <w:szCs w:val="21"/>
              </w:rPr>
              <w:t>至</w:t>
            </w:r>
            <w:r w:rsidRPr="003A6575">
              <w:rPr>
                <w:rFonts w:hint="eastAsia"/>
                <w:bCs/>
                <w:color w:val="000000" w:themeColor="text1"/>
                <w:szCs w:val="21"/>
              </w:rPr>
              <w:t>2019-06-20</w:t>
            </w:r>
            <w:r w:rsidRPr="003A6575">
              <w:rPr>
                <w:rFonts w:hint="eastAsia"/>
                <w:bCs/>
                <w:color w:val="000000" w:themeColor="text1"/>
                <w:szCs w:val="21"/>
              </w:rPr>
              <w:t>因头晕，自行服用</w:t>
            </w:r>
            <w:r w:rsidRPr="003A6575">
              <w:rPr>
                <w:bCs/>
                <w:color w:val="000000" w:themeColor="text1"/>
                <w:szCs w:val="21"/>
              </w:rPr>
              <w:t>敏使朗</w:t>
            </w:r>
            <w:r w:rsidRPr="003A6575">
              <w:rPr>
                <w:rFonts w:hint="eastAsia"/>
                <w:bCs/>
                <w:color w:val="000000" w:themeColor="text1"/>
                <w:szCs w:val="21"/>
              </w:rPr>
              <w:t>。研究病历和</w:t>
            </w:r>
            <w:r w:rsidRPr="003A6575">
              <w:rPr>
                <w:rFonts w:hint="eastAsia"/>
                <w:bCs/>
                <w:color w:val="000000" w:themeColor="text1"/>
                <w:szCs w:val="21"/>
              </w:rPr>
              <w:t>E</w:t>
            </w:r>
            <w:r w:rsidRPr="003A6575">
              <w:rPr>
                <w:bCs/>
                <w:color w:val="000000" w:themeColor="text1"/>
                <w:szCs w:val="21"/>
              </w:rPr>
              <w:t>DC</w:t>
            </w:r>
            <w:r w:rsidRPr="003A6575">
              <w:rPr>
                <w:rFonts w:hint="eastAsia"/>
                <w:bCs/>
                <w:color w:val="000000" w:themeColor="text1"/>
                <w:szCs w:val="21"/>
              </w:rPr>
              <w:t>中未记录</w:t>
            </w:r>
          </w:p>
        </w:tc>
        <w:tc>
          <w:tcPr>
            <w:tcW w:w="2977" w:type="dxa"/>
            <w:shd w:val="clear" w:color="auto" w:fill="auto"/>
          </w:tcPr>
          <w:p w:rsidR="00AD5063" w:rsidRPr="003A6575" w:rsidRDefault="00AD5063" w:rsidP="00AD5063">
            <w:pPr>
              <w:spacing w:line="400" w:lineRule="exact"/>
              <w:jc w:val="left"/>
              <w:rPr>
                <w:iCs/>
                <w:color w:val="000000" w:themeColor="text1"/>
              </w:rPr>
            </w:pPr>
            <w:r w:rsidRPr="003A6575">
              <w:rPr>
                <w:rFonts w:hint="eastAsia"/>
                <w:iCs/>
                <w:color w:val="000000" w:themeColor="text1"/>
              </w:rPr>
              <w:t>请研究者和</w:t>
            </w:r>
            <w:r w:rsidRPr="003A6575">
              <w:rPr>
                <w:rFonts w:hint="eastAsia"/>
                <w:iCs/>
                <w:color w:val="000000" w:themeColor="text1"/>
              </w:rPr>
              <w:t>C</w:t>
            </w:r>
            <w:r w:rsidRPr="003A6575">
              <w:rPr>
                <w:iCs/>
                <w:color w:val="000000" w:themeColor="text1"/>
              </w:rPr>
              <w:t>RC</w:t>
            </w:r>
            <w:r w:rsidRPr="003A6575">
              <w:rPr>
                <w:rFonts w:hint="eastAsia"/>
                <w:iCs/>
                <w:color w:val="000000" w:themeColor="text1"/>
              </w:rPr>
              <w:t>沟通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3A6575" w:rsidRDefault="00AD5063" w:rsidP="00AD5063">
            <w:pPr>
              <w:ind w:left="-57" w:right="-57"/>
              <w:jc w:val="center"/>
              <w:rPr>
                <w:iCs/>
                <w:color w:val="000000" w:themeColor="text1"/>
              </w:rPr>
            </w:pPr>
            <w:r w:rsidRPr="003A6575">
              <w:rPr>
                <w:rFonts w:hint="eastAsia"/>
                <w:iCs/>
                <w:color w:val="000000" w:themeColor="text1"/>
              </w:rPr>
              <w:t>/</w:t>
            </w:r>
            <w:r w:rsidRPr="003A6575">
              <w:rPr>
                <w:iCs/>
                <w:color w:val="000000" w:themeColor="text1"/>
              </w:rPr>
              <w:t>EDC</w:t>
            </w:r>
            <w:r w:rsidRPr="003A6575">
              <w:rPr>
                <w:rFonts w:hint="eastAsia"/>
                <w:iCs/>
                <w:color w:val="000000" w:themeColor="text1"/>
              </w:rPr>
              <w:t>未录，下次跟进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Pr="001472E4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 w:rsidRPr="001472E4">
              <w:rPr>
                <w:rFonts w:hint="eastAsia"/>
                <w:bCs/>
                <w:szCs w:val="21"/>
              </w:rPr>
              <w:t>18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Pr="001472E4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 w:rsidRPr="001472E4">
              <w:rPr>
                <w:rFonts w:hint="eastAsia"/>
                <w:bCs/>
                <w:szCs w:val="21"/>
              </w:rPr>
              <w:t>0107</w:t>
            </w:r>
          </w:p>
        </w:tc>
        <w:tc>
          <w:tcPr>
            <w:tcW w:w="2410" w:type="dxa"/>
            <w:shd w:val="clear" w:color="auto" w:fill="auto"/>
          </w:tcPr>
          <w:p w:rsidR="00AD5063" w:rsidRPr="001472E4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 w:rsidRPr="001472E4">
              <w:rPr>
                <w:rFonts w:hint="eastAsia"/>
                <w:bCs/>
                <w:szCs w:val="21"/>
              </w:rPr>
              <w:t>研究病历</w:t>
            </w:r>
            <w:r w:rsidRPr="001472E4">
              <w:rPr>
                <w:rFonts w:hint="eastAsia"/>
                <w:bCs/>
                <w:szCs w:val="21"/>
              </w:rPr>
              <w:t>/</w:t>
            </w:r>
            <w:r w:rsidRPr="001472E4">
              <w:rPr>
                <w:bCs/>
                <w:szCs w:val="21"/>
              </w:rPr>
              <w:t>EDC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Pr="001472E4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 w:rsidRPr="001472E4">
              <w:rPr>
                <w:rFonts w:hint="eastAsia"/>
                <w:bCs/>
                <w:szCs w:val="21"/>
              </w:rPr>
              <w:t>门诊病历中有</w:t>
            </w:r>
            <w:r w:rsidRPr="001472E4">
              <w:rPr>
                <w:rFonts w:hint="eastAsia"/>
                <w:bCs/>
                <w:szCs w:val="21"/>
              </w:rPr>
              <w:t>2019-07-01</w:t>
            </w:r>
            <w:r w:rsidRPr="001472E4">
              <w:rPr>
                <w:rFonts w:hint="eastAsia"/>
                <w:bCs/>
                <w:szCs w:val="21"/>
              </w:rPr>
              <w:t>、</w:t>
            </w:r>
            <w:r w:rsidRPr="001472E4">
              <w:rPr>
                <w:rFonts w:hint="eastAsia"/>
                <w:bCs/>
                <w:szCs w:val="21"/>
              </w:rPr>
              <w:t>2019-07-08</w:t>
            </w:r>
            <w:r w:rsidRPr="001472E4">
              <w:rPr>
                <w:rFonts w:hint="eastAsia"/>
                <w:bCs/>
                <w:szCs w:val="21"/>
              </w:rPr>
              <w:t>、</w:t>
            </w:r>
            <w:r w:rsidRPr="001472E4">
              <w:rPr>
                <w:rFonts w:hint="eastAsia"/>
                <w:bCs/>
                <w:szCs w:val="21"/>
              </w:rPr>
              <w:t>2019-08-14</w:t>
            </w:r>
            <w:r w:rsidRPr="001472E4">
              <w:rPr>
                <w:rFonts w:hint="eastAsia"/>
                <w:bCs/>
                <w:szCs w:val="21"/>
              </w:rPr>
              <w:t>就诊记录及用药。研究病历中未记录。邮件记录中回复：</w:t>
            </w:r>
            <w:r w:rsidRPr="001472E4">
              <w:rPr>
                <w:bCs/>
                <w:szCs w:val="21"/>
              </w:rPr>
              <w:t>7.1</w:t>
            </w:r>
            <w:r w:rsidRPr="001472E4">
              <w:rPr>
                <w:bCs/>
                <w:szCs w:val="21"/>
              </w:rPr>
              <w:t>及</w:t>
            </w:r>
            <w:r w:rsidRPr="001472E4">
              <w:rPr>
                <w:bCs/>
                <w:szCs w:val="21"/>
              </w:rPr>
              <w:t>7.8</w:t>
            </w:r>
            <w:r w:rsidRPr="001472E4">
              <w:rPr>
                <w:bCs/>
                <w:szCs w:val="21"/>
              </w:rPr>
              <w:t>日所开的药物，患者主诉未服用，</w:t>
            </w:r>
            <w:r w:rsidRPr="001472E4">
              <w:rPr>
                <w:bCs/>
                <w:szCs w:val="21"/>
              </w:rPr>
              <w:t>8.14</w:t>
            </w:r>
            <w:r w:rsidRPr="001472E4">
              <w:rPr>
                <w:bCs/>
                <w:szCs w:val="21"/>
              </w:rPr>
              <w:t>号非本人就诊记录（给家属开药）。</w:t>
            </w:r>
          </w:p>
        </w:tc>
        <w:tc>
          <w:tcPr>
            <w:tcW w:w="2977" w:type="dxa"/>
            <w:shd w:val="clear" w:color="auto" w:fill="auto"/>
          </w:tcPr>
          <w:p w:rsidR="00AD5063" w:rsidRPr="001472E4" w:rsidRDefault="00AD5063" w:rsidP="00AD5063">
            <w:pPr>
              <w:spacing w:line="400" w:lineRule="exact"/>
              <w:jc w:val="left"/>
              <w:rPr>
                <w:iCs/>
              </w:rPr>
            </w:pPr>
            <w:r w:rsidRPr="001472E4">
              <w:rPr>
                <w:rFonts w:hint="eastAsia"/>
                <w:iCs/>
              </w:rPr>
              <w:t>请研究者联系受试者手写说明并签字，以证明该情况属实。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19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0107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门诊病历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门诊病历中缺少</w:t>
            </w:r>
            <w:r>
              <w:rPr>
                <w:rFonts w:hint="eastAsia"/>
                <w:bCs/>
                <w:szCs w:val="21"/>
              </w:rPr>
              <w:t>P2</w:t>
            </w:r>
            <w:r>
              <w:rPr>
                <w:bCs/>
                <w:szCs w:val="21"/>
              </w:rPr>
              <w:t>4\P25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收集，以确认是否有半年内就诊记录漏收集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Pr="00B1256C" w:rsidRDefault="00AD5063" w:rsidP="00AD5063">
            <w:pPr>
              <w:spacing w:line="400" w:lineRule="exact"/>
              <w:jc w:val="center"/>
              <w:rPr>
                <w:bCs/>
                <w:szCs w:val="21"/>
                <w:highlight w:val="yellow"/>
              </w:rPr>
            </w:pPr>
            <w:r w:rsidRPr="00B1256C">
              <w:rPr>
                <w:rFonts w:hint="eastAsia"/>
                <w:bCs/>
                <w:szCs w:val="21"/>
                <w:highlight w:val="yellow"/>
              </w:rPr>
              <w:t>20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Pr="00B1256C" w:rsidRDefault="00AD5063" w:rsidP="00AD5063">
            <w:pPr>
              <w:spacing w:line="400" w:lineRule="exact"/>
              <w:jc w:val="center"/>
              <w:rPr>
                <w:bCs/>
                <w:szCs w:val="21"/>
                <w:highlight w:val="yellow"/>
              </w:rPr>
            </w:pPr>
            <w:r w:rsidRPr="00B1256C">
              <w:rPr>
                <w:rFonts w:hint="eastAsia"/>
                <w:bCs/>
                <w:szCs w:val="21"/>
                <w:highlight w:val="yellow"/>
              </w:rPr>
              <w:t>0107</w:t>
            </w:r>
          </w:p>
        </w:tc>
        <w:tc>
          <w:tcPr>
            <w:tcW w:w="2410" w:type="dxa"/>
            <w:shd w:val="clear" w:color="auto" w:fill="auto"/>
          </w:tcPr>
          <w:p w:rsidR="00AD5063" w:rsidRPr="00B1256C" w:rsidRDefault="00AD5063" w:rsidP="00AD5063">
            <w:pPr>
              <w:spacing w:line="400" w:lineRule="exact"/>
              <w:jc w:val="center"/>
              <w:rPr>
                <w:bCs/>
                <w:szCs w:val="21"/>
                <w:highlight w:val="yellow"/>
              </w:rPr>
            </w:pPr>
            <w:r w:rsidRPr="00B1256C">
              <w:rPr>
                <w:rFonts w:hint="eastAsia"/>
                <w:bCs/>
                <w:szCs w:val="21"/>
                <w:highlight w:val="yellow"/>
              </w:rPr>
              <w:t>门诊病历</w:t>
            </w:r>
            <w:r w:rsidRPr="00B1256C">
              <w:rPr>
                <w:rFonts w:hint="eastAsia"/>
                <w:bCs/>
                <w:szCs w:val="21"/>
                <w:highlight w:val="yellow"/>
              </w:rPr>
              <w:t>/</w:t>
            </w:r>
            <w:r w:rsidRPr="00B1256C">
              <w:rPr>
                <w:rFonts w:hint="eastAsia"/>
                <w:bCs/>
                <w:szCs w:val="21"/>
                <w:highlight w:val="yellow"/>
              </w:rPr>
              <w:t>研究病历</w:t>
            </w:r>
            <w:r w:rsidRPr="00B1256C">
              <w:rPr>
                <w:rFonts w:hint="eastAsia"/>
                <w:bCs/>
                <w:szCs w:val="21"/>
                <w:highlight w:val="yellow"/>
              </w:rPr>
              <w:t>/</w:t>
            </w:r>
            <w:r w:rsidRPr="00B1256C">
              <w:rPr>
                <w:bCs/>
                <w:szCs w:val="21"/>
                <w:highlight w:val="yellow"/>
              </w:rPr>
              <w:t>EDC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Pr="00B1256C" w:rsidRDefault="00AD5063" w:rsidP="00AD5063">
            <w:pPr>
              <w:spacing w:line="400" w:lineRule="exact"/>
              <w:jc w:val="left"/>
              <w:rPr>
                <w:bCs/>
                <w:szCs w:val="21"/>
                <w:highlight w:val="yellow"/>
              </w:rPr>
            </w:pPr>
            <w:r w:rsidRPr="00B1256C">
              <w:rPr>
                <w:rFonts w:hint="eastAsia"/>
                <w:bCs/>
                <w:szCs w:val="21"/>
                <w:highlight w:val="yellow"/>
              </w:rPr>
              <w:t>门诊病历</w:t>
            </w:r>
            <w:r w:rsidRPr="00B1256C">
              <w:rPr>
                <w:rFonts w:hint="eastAsia"/>
                <w:bCs/>
                <w:szCs w:val="21"/>
                <w:highlight w:val="yellow"/>
              </w:rPr>
              <w:t>P</w:t>
            </w:r>
            <w:r w:rsidRPr="00B1256C">
              <w:rPr>
                <w:bCs/>
                <w:szCs w:val="21"/>
                <w:highlight w:val="yellow"/>
              </w:rPr>
              <w:t>27</w:t>
            </w:r>
            <w:r w:rsidRPr="00B1256C">
              <w:rPr>
                <w:rFonts w:hint="eastAsia"/>
                <w:bCs/>
                <w:szCs w:val="21"/>
                <w:highlight w:val="yellow"/>
              </w:rPr>
              <w:t>页，</w:t>
            </w:r>
            <w:r w:rsidRPr="00B1256C">
              <w:rPr>
                <w:rFonts w:hint="eastAsia"/>
                <w:bCs/>
                <w:szCs w:val="21"/>
                <w:highlight w:val="yellow"/>
              </w:rPr>
              <w:t>2019-10-18</w:t>
            </w:r>
            <w:r w:rsidRPr="00B1256C">
              <w:rPr>
                <w:rFonts w:hint="eastAsia"/>
                <w:bCs/>
                <w:szCs w:val="21"/>
                <w:highlight w:val="yellow"/>
              </w:rPr>
              <w:t>有腹痛就诊记录。处方中开具逍遥丸、归脾丸。研究病历腹痛仅记录这两个药。邮件记录中描述有使用桂皮、达喜。</w:t>
            </w:r>
            <w:r w:rsidRPr="00B1256C">
              <w:rPr>
                <w:rFonts w:hint="eastAsia"/>
                <w:bCs/>
                <w:szCs w:val="21"/>
                <w:highlight w:val="yellow"/>
              </w:rPr>
              <w:t>P</w:t>
            </w:r>
            <w:r w:rsidRPr="00B1256C">
              <w:rPr>
                <w:bCs/>
                <w:szCs w:val="21"/>
                <w:highlight w:val="yellow"/>
              </w:rPr>
              <w:t>28</w:t>
            </w:r>
            <w:r w:rsidRPr="00B1256C">
              <w:rPr>
                <w:rFonts w:hint="eastAsia"/>
                <w:bCs/>
                <w:szCs w:val="21"/>
                <w:highlight w:val="yellow"/>
              </w:rPr>
              <w:t>页门诊病历未收集</w:t>
            </w:r>
          </w:p>
        </w:tc>
        <w:tc>
          <w:tcPr>
            <w:tcW w:w="2977" w:type="dxa"/>
            <w:shd w:val="clear" w:color="auto" w:fill="auto"/>
          </w:tcPr>
          <w:p w:rsidR="00AD5063" w:rsidRPr="00B1256C" w:rsidRDefault="00AD5063" w:rsidP="00AD5063">
            <w:pPr>
              <w:spacing w:line="400" w:lineRule="exact"/>
              <w:jc w:val="left"/>
              <w:rPr>
                <w:iCs/>
                <w:highlight w:val="yellow"/>
              </w:rPr>
            </w:pPr>
            <w:r w:rsidRPr="00B1256C">
              <w:rPr>
                <w:rFonts w:hint="eastAsia"/>
                <w:bCs/>
                <w:szCs w:val="21"/>
                <w:highlight w:val="yellow"/>
              </w:rPr>
              <w:t>请</w:t>
            </w:r>
            <w:r w:rsidRPr="00B1256C">
              <w:rPr>
                <w:rFonts w:hint="eastAsia"/>
                <w:bCs/>
                <w:szCs w:val="21"/>
                <w:highlight w:val="yellow"/>
              </w:rPr>
              <w:t>C</w:t>
            </w:r>
            <w:r w:rsidRPr="00B1256C">
              <w:rPr>
                <w:bCs/>
                <w:szCs w:val="21"/>
                <w:highlight w:val="yellow"/>
              </w:rPr>
              <w:t>RC</w:t>
            </w:r>
            <w:r w:rsidRPr="00B1256C">
              <w:rPr>
                <w:rFonts w:hint="eastAsia"/>
                <w:bCs/>
                <w:szCs w:val="21"/>
                <w:highlight w:val="yellow"/>
              </w:rPr>
              <w:t>确认是否有就诊记录未收集。请确认，患者是否有服用桂皮、达喜，如有使用需请研究者补充记录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21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0107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钼靶检查日期为</w:t>
            </w:r>
            <w:r>
              <w:rPr>
                <w:rFonts w:hint="eastAsia"/>
                <w:bCs/>
                <w:szCs w:val="21"/>
              </w:rPr>
              <w:t>2019-12-11</w:t>
            </w:r>
            <w:r>
              <w:rPr>
                <w:rFonts w:hint="eastAsia"/>
                <w:bCs/>
                <w:szCs w:val="21"/>
              </w:rPr>
              <w:t>，</w:t>
            </w: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中录入为</w:t>
            </w:r>
            <w:r>
              <w:rPr>
                <w:rFonts w:hint="eastAsia"/>
                <w:bCs/>
                <w:szCs w:val="21"/>
              </w:rPr>
              <w:t>2019-11-11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22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0107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钼检查结果为</w:t>
            </w:r>
            <w:r w:rsidRPr="00434D42">
              <w:rPr>
                <w:rFonts w:hint="eastAsia"/>
                <w:bCs/>
                <w:szCs w:val="21"/>
              </w:rPr>
              <w:t>BI-RADS 2</w:t>
            </w:r>
            <w:r w:rsidRPr="00434D42">
              <w:rPr>
                <w:rFonts w:hint="eastAsia"/>
                <w:bCs/>
                <w:szCs w:val="21"/>
              </w:rPr>
              <w:t>类，</w:t>
            </w: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中录入为</w:t>
            </w:r>
            <w:r w:rsidRPr="00434D42">
              <w:rPr>
                <w:rFonts w:hint="eastAsia"/>
                <w:bCs/>
                <w:szCs w:val="21"/>
              </w:rPr>
              <w:t>BI-RAD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类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23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0107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验单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便常规，外观形状为稀便，参考值为成形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软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请研究者确认是否为异常，若为异常，请研究者判定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已与研究者确认，不属于异常，无需判定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24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0107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11</w:t>
            </w:r>
            <w:r>
              <w:rPr>
                <w:rFonts w:hint="eastAsia"/>
                <w:bCs/>
                <w:szCs w:val="21"/>
              </w:rPr>
              <w:t>，研究者未签名和日期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25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0108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中要求录入</w:t>
            </w:r>
            <w:r>
              <w:rPr>
                <w:rFonts w:hint="eastAsia"/>
                <w:bCs/>
                <w:szCs w:val="21"/>
              </w:rPr>
              <w:t>-2</w:t>
            </w:r>
            <w:r>
              <w:rPr>
                <w:rFonts w:hint="eastAsia"/>
                <w:bCs/>
                <w:szCs w:val="21"/>
              </w:rPr>
              <w:t>次月经情况，目前录入的为</w:t>
            </w:r>
            <w:r>
              <w:rPr>
                <w:rFonts w:hint="eastAsia"/>
                <w:bCs/>
                <w:szCs w:val="21"/>
              </w:rPr>
              <w:t>-3</w:t>
            </w:r>
            <w:r>
              <w:rPr>
                <w:rFonts w:hint="eastAsia"/>
                <w:bCs/>
                <w:szCs w:val="21"/>
              </w:rPr>
              <w:t>次月经情况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26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0108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 w:rsidRPr="00DD4F93">
              <w:rPr>
                <w:rFonts w:hint="eastAsia"/>
                <w:bCs/>
                <w:szCs w:val="21"/>
              </w:rPr>
              <w:t>研究病历中确诊日期为</w:t>
            </w:r>
            <w:r w:rsidRPr="00DD4F93">
              <w:rPr>
                <w:rFonts w:hint="eastAsia"/>
                <w:bCs/>
                <w:szCs w:val="21"/>
              </w:rPr>
              <w:t xml:space="preserve"> 2011/UK</w:t>
            </w:r>
            <w:r w:rsidRPr="00DD4F93">
              <w:rPr>
                <w:rFonts w:hint="eastAsia"/>
                <w:bCs/>
                <w:szCs w:val="21"/>
              </w:rPr>
              <w:t>，</w:t>
            </w: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中录入为</w:t>
            </w:r>
            <w:r>
              <w:rPr>
                <w:rFonts w:hint="eastAsia"/>
                <w:bCs/>
                <w:szCs w:val="21"/>
              </w:rPr>
              <w:t>2011-04-</w:t>
            </w:r>
            <w:r>
              <w:rPr>
                <w:bCs/>
                <w:szCs w:val="21"/>
              </w:rPr>
              <w:t>UK</w:t>
            </w:r>
            <w:r>
              <w:rPr>
                <w:rFonts w:hint="eastAsia"/>
                <w:bCs/>
                <w:szCs w:val="21"/>
              </w:rPr>
              <w:t>。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 w:rsidRPr="00DD4F93">
              <w:rPr>
                <w:rFonts w:hint="eastAsia"/>
                <w:bCs/>
                <w:szCs w:val="21"/>
              </w:rPr>
              <w:t>请</w:t>
            </w:r>
            <w:r>
              <w:rPr>
                <w:rFonts w:hint="eastAsia"/>
                <w:bCs/>
                <w:szCs w:val="21"/>
              </w:rPr>
              <w:t>C</w:t>
            </w:r>
            <w:r>
              <w:rPr>
                <w:bCs/>
                <w:szCs w:val="21"/>
              </w:rPr>
              <w:t>RC</w:t>
            </w:r>
            <w:r w:rsidRPr="00DD4F93">
              <w:rPr>
                <w:rFonts w:hint="eastAsia"/>
                <w:bCs/>
                <w:szCs w:val="21"/>
              </w:rPr>
              <w:t>确认</w:t>
            </w:r>
            <w:r>
              <w:rPr>
                <w:rFonts w:hint="eastAsia"/>
                <w:bCs/>
                <w:szCs w:val="21"/>
              </w:rPr>
              <w:t>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27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0108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0108</w:t>
            </w:r>
            <w:r>
              <w:rPr>
                <w:rFonts w:hint="eastAsia"/>
                <w:bCs/>
                <w:szCs w:val="21"/>
              </w:rPr>
              <w:t>钼靶检查和乳腺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超未录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等</w:t>
            </w:r>
            <w:r>
              <w:rPr>
                <w:rFonts w:hint="eastAsia"/>
                <w:iCs/>
              </w:rPr>
              <w:t>E</w:t>
            </w:r>
            <w:r>
              <w:rPr>
                <w:iCs/>
              </w:rPr>
              <w:t>DC</w:t>
            </w:r>
            <w:r>
              <w:rPr>
                <w:rFonts w:hint="eastAsia"/>
                <w:iCs/>
              </w:rPr>
              <w:t>更新之后补充录入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28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bCs/>
                <w:szCs w:val="21"/>
              </w:rPr>
              <w:t>EDC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门诊病历中</w:t>
            </w:r>
            <w:r>
              <w:rPr>
                <w:rFonts w:hint="eastAsia"/>
                <w:bCs/>
                <w:szCs w:val="21"/>
              </w:rPr>
              <w:t>2019-11-05</w:t>
            </w:r>
            <w:r>
              <w:rPr>
                <w:rFonts w:hint="eastAsia"/>
                <w:bCs/>
                <w:szCs w:val="21"/>
              </w:rPr>
              <w:t>诊断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、湿疹；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、痒疹；研究病历和</w:t>
            </w: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中仅记录湿疹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请研究者和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确认后补充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E</w:t>
            </w:r>
            <w:r>
              <w:rPr>
                <w:iCs/>
              </w:rPr>
              <w:t>DC</w:t>
            </w:r>
            <w:r>
              <w:rPr>
                <w:rFonts w:hint="eastAsia"/>
                <w:iCs/>
              </w:rPr>
              <w:t>中录错，下次跟进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29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bCs/>
                <w:szCs w:val="21"/>
              </w:rPr>
              <w:t>EDC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2019-11-05</w:t>
            </w:r>
            <w:r>
              <w:rPr>
                <w:rFonts w:hint="eastAsia"/>
                <w:bCs/>
                <w:szCs w:val="21"/>
              </w:rPr>
              <w:t>门诊记录中处方为：</w:t>
            </w:r>
            <w:r w:rsidRPr="00C64546">
              <w:rPr>
                <w:rFonts w:hint="eastAsia"/>
                <w:bCs/>
                <w:szCs w:val="21"/>
              </w:rPr>
              <w:t>咪康唑氯倍他索乳膏</w:t>
            </w:r>
            <w:r>
              <w:rPr>
                <w:rFonts w:hint="eastAsia"/>
                <w:bCs/>
                <w:szCs w:val="21"/>
              </w:rPr>
              <w:t>、</w:t>
            </w:r>
            <w:r w:rsidRPr="00C64546">
              <w:rPr>
                <w:rFonts w:hint="eastAsia"/>
                <w:bCs/>
                <w:szCs w:val="21"/>
              </w:rPr>
              <w:t>复方倍氯米松樟脑乳膏</w:t>
            </w:r>
            <w:r>
              <w:rPr>
                <w:rFonts w:hint="eastAsia"/>
                <w:bCs/>
                <w:szCs w:val="21"/>
              </w:rPr>
              <w:t>、</w:t>
            </w:r>
            <w:r w:rsidRPr="004B4807">
              <w:rPr>
                <w:rFonts w:hint="eastAsia"/>
                <w:bCs/>
                <w:szCs w:val="21"/>
              </w:rPr>
              <w:t>硫软膏、氯化钠注射液</w:t>
            </w:r>
            <w:r>
              <w:rPr>
                <w:rFonts w:hint="eastAsia"/>
                <w:bCs/>
                <w:szCs w:val="21"/>
              </w:rPr>
              <w:t>；研究病历中适应症为湿疹。经查询药物说明书，</w:t>
            </w:r>
            <w:r w:rsidRPr="00C64546">
              <w:rPr>
                <w:rFonts w:hint="eastAsia"/>
                <w:bCs/>
                <w:szCs w:val="21"/>
              </w:rPr>
              <w:t>复方倍氯米松樟脑乳膏</w:t>
            </w:r>
            <w:r>
              <w:rPr>
                <w:rFonts w:hint="eastAsia"/>
                <w:bCs/>
                <w:szCs w:val="21"/>
              </w:rPr>
              <w:t>有止痒功效。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请研究者再次确认并判定处方中药物适应症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30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右侧乳房肿块位置</w:t>
            </w:r>
            <w:r w:rsidRPr="00007221">
              <w:rPr>
                <w:rFonts w:hint="eastAsia"/>
                <w:bCs/>
                <w:szCs w:val="21"/>
              </w:rPr>
              <w:t>研究病历中填写为</w:t>
            </w:r>
            <w:r w:rsidRPr="00007221">
              <w:rPr>
                <w:rFonts w:hint="eastAsia"/>
                <w:bCs/>
                <w:szCs w:val="21"/>
              </w:rPr>
              <w:t>A-B</w:t>
            </w:r>
            <w:r w:rsidRPr="00007221">
              <w:rPr>
                <w:rFonts w:hint="eastAsia"/>
                <w:bCs/>
                <w:szCs w:val="21"/>
              </w:rPr>
              <w:t>区域</w:t>
            </w:r>
            <w:r>
              <w:rPr>
                <w:rFonts w:hint="eastAsia"/>
                <w:bCs/>
                <w:szCs w:val="21"/>
              </w:rPr>
              <w:t>，</w:t>
            </w: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中录入为</w:t>
            </w:r>
            <w:r>
              <w:rPr>
                <w:rFonts w:hint="eastAsia"/>
                <w:bCs/>
                <w:szCs w:val="21"/>
              </w:rPr>
              <w:t>A</w:t>
            </w:r>
            <w:r>
              <w:rPr>
                <w:rFonts w:hint="eastAsia"/>
                <w:bCs/>
                <w:szCs w:val="21"/>
              </w:rPr>
              <w:t>区域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31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左侧乳房肿块位置</w:t>
            </w:r>
            <w:r w:rsidRPr="0030590E">
              <w:rPr>
                <w:rFonts w:hint="eastAsia"/>
                <w:bCs/>
                <w:szCs w:val="21"/>
              </w:rPr>
              <w:t>研究病历中填写为</w:t>
            </w:r>
            <w:r w:rsidRPr="0030590E">
              <w:rPr>
                <w:rFonts w:hint="eastAsia"/>
                <w:bCs/>
                <w:szCs w:val="21"/>
              </w:rPr>
              <w:t>B-C</w:t>
            </w:r>
            <w:r w:rsidRPr="0030590E">
              <w:rPr>
                <w:rFonts w:hint="eastAsia"/>
                <w:bCs/>
                <w:szCs w:val="21"/>
              </w:rPr>
              <w:t>区域</w:t>
            </w:r>
            <w:r>
              <w:rPr>
                <w:rFonts w:hint="eastAsia"/>
                <w:bCs/>
                <w:szCs w:val="21"/>
              </w:rPr>
              <w:t>，</w:t>
            </w: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中录入为</w:t>
            </w:r>
            <w:r>
              <w:rPr>
                <w:rFonts w:hint="eastAsia"/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区域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32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超未录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等</w:t>
            </w:r>
            <w:r>
              <w:rPr>
                <w:rFonts w:hint="eastAsia"/>
                <w:iCs/>
              </w:rPr>
              <w:t>E</w:t>
            </w:r>
            <w:r>
              <w:rPr>
                <w:iCs/>
              </w:rPr>
              <w:t>DC</w:t>
            </w:r>
            <w:r>
              <w:rPr>
                <w:rFonts w:hint="eastAsia"/>
                <w:iCs/>
              </w:rPr>
              <w:t>更新之后补充录入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33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心电图中</w:t>
            </w:r>
            <w:r w:rsidRPr="002D5CF6">
              <w:rPr>
                <w:rFonts w:hint="eastAsia"/>
                <w:bCs/>
                <w:szCs w:val="21"/>
              </w:rPr>
              <w:t>QRS</w:t>
            </w:r>
            <w:r w:rsidRPr="002D5CF6">
              <w:rPr>
                <w:rFonts w:hint="eastAsia"/>
                <w:bCs/>
                <w:szCs w:val="21"/>
              </w:rPr>
              <w:t>间期为</w:t>
            </w:r>
            <w:r w:rsidRPr="002D5CF6">
              <w:rPr>
                <w:rFonts w:hint="eastAsia"/>
                <w:bCs/>
                <w:szCs w:val="21"/>
              </w:rPr>
              <w:t>86ms</w:t>
            </w:r>
            <w:r>
              <w:rPr>
                <w:rFonts w:hint="eastAsia"/>
                <w:bCs/>
                <w:szCs w:val="21"/>
              </w:rPr>
              <w:t>，</w:t>
            </w: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中录入为</w:t>
            </w:r>
            <w:r>
              <w:rPr>
                <w:rFonts w:hint="eastAsia"/>
                <w:bCs/>
                <w:szCs w:val="21"/>
              </w:rPr>
              <w:t>81</w:t>
            </w:r>
            <w:r>
              <w:rPr>
                <w:bCs/>
                <w:szCs w:val="21"/>
              </w:rPr>
              <w:t>ms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34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尿常规验单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2019-12-07</w:t>
            </w:r>
            <w:r>
              <w:rPr>
                <w:rFonts w:hint="eastAsia"/>
                <w:bCs/>
                <w:szCs w:val="21"/>
              </w:rPr>
              <w:t>尿常规检查示红细胞信息：多形型红细胞镜检红细胞</w:t>
            </w:r>
            <w:r>
              <w:rPr>
                <w:rFonts w:hint="eastAsia"/>
                <w:bCs/>
                <w:szCs w:val="21"/>
              </w:rPr>
              <w:t>4-6</w:t>
            </w:r>
            <w:r>
              <w:rPr>
                <w:rFonts w:hint="eastAsia"/>
                <w:bCs/>
                <w:szCs w:val="21"/>
              </w:rPr>
              <w:t>个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bCs/>
                <w:szCs w:val="21"/>
              </w:rPr>
              <w:t>HP</w:t>
            </w:r>
            <w:r>
              <w:rPr>
                <w:rFonts w:hint="eastAsia"/>
                <w:bCs/>
                <w:szCs w:val="21"/>
              </w:rPr>
              <w:t>，研究者均判定</w:t>
            </w:r>
            <w:r>
              <w:rPr>
                <w:rFonts w:hint="eastAsia"/>
                <w:bCs/>
                <w:szCs w:val="21"/>
              </w:rPr>
              <w:t>N</w:t>
            </w:r>
            <w:r>
              <w:rPr>
                <w:bCs/>
                <w:szCs w:val="21"/>
              </w:rPr>
              <w:t>CS</w:t>
            </w:r>
            <w:r>
              <w:rPr>
                <w:rFonts w:hint="eastAsia"/>
                <w:bCs/>
                <w:szCs w:val="21"/>
              </w:rPr>
              <w:t>，签字日期为</w:t>
            </w:r>
            <w:r>
              <w:rPr>
                <w:rFonts w:hint="eastAsia"/>
                <w:bCs/>
                <w:szCs w:val="21"/>
              </w:rPr>
              <w:t>2019-12-09</w:t>
            </w:r>
            <w:r>
              <w:rPr>
                <w:rFonts w:hint="eastAsia"/>
                <w:bCs/>
                <w:szCs w:val="21"/>
              </w:rPr>
              <w:t>；</w:t>
            </w:r>
            <w:r>
              <w:rPr>
                <w:rFonts w:hint="eastAsia"/>
                <w:bCs/>
                <w:szCs w:val="21"/>
              </w:rPr>
              <w:t>2019-12-10</w:t>
            </w:r>
            <w:r>
              <w:rPr>
                <w:rFonts w:hint="eastAsia"/>
                <w:bCs/>
                <w:szCs w:val="21"/>
              </w:rPr>
              <w:lastRenderedPageBreak/>
              <w:t>复查尿常规这两项结果正常。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根据病程记录中描述为排除肾病史进行复查，请研究者确认</w:t>
            </w:r>
            <w:r>
              <w:rPr>
                <w:rFonts w:hint="eastAsia"/>
                <w:iCs/>
              </w:rPr>
              <w:t>2019-12-07</w:t>
            </w:r>
            <w:r>
              <w:rPr>
                <w:rFonts w:hint="eastAsia"/>
                <w:iCs/>
              </w:rPr>
              <w:t>两项结果是否为</w:t>
            </w:r>
            <w:r>
              <w:rPr>
                <w:rFonts w:hint="eastAsia"/>
                <w:iCs/>
              </w:rPr>
              <w:lastRenderedPageBreak/>
              <w:t>2019-12-10</w:t>
            </w:r>
            <w:r>
              <w:rPr>
                <w:rFonts w:hint="eastAsia"/>
                <w:iCs/>
              </w:rPr>
              <w:t>复查后进行判定。若是请补充判定日期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已解决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35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</w:t>
            </w:r>
            <w:r>
              <w:rPr>
                <w:bCs/>
                <w:szCs w:val="21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研究病历中患者乳腺增生病确诊时间为</w:t>
            </w:r>
            <w:r>
              <w:rPr>
                <w:rFonts w:hint="eastAsia"/>
                <w:bCs/>
                <w:szCs w:val="21"/>
              </w:rPr>
              <w:t>201910</w:t>
            </w:r>
            <w:r>
              <w:rPr>
                <w:rFonts w:hint="eastAsia"/>
                <w:bCs/>
                <w:szCs w:val="21"/>
              </w:rPr>
              <w:t>，主诉中为双乳经前疼痛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年余，但未见相关确诊的记录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溯源见患者</w:t>
            </w:r>
            <w:r>
              <w:rPr>
                <w:rFonts w:hint="eastAsia"/>
                <w:iCs/>
              </w:rPr>
              <w:t>201910</w:t>
            </w:r>
            <w:r>
              <w:rPr>
                <w:rFonts w:hint="eastAsia"/>
                <w:iCs/>
              </w:rPr>
              <w:t>有体检，是否为体检发现？若是，请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协助收集相关记录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问询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，患者诉体检发现。请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协助收集体检报告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>
              <w:rPr>
                <w:bCs/>
                <w:szCs w:val="21"/>
              </w:rPr>
              <w:t>6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0111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超报告项目模板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Pr="00C63964" w:rsidRDefault="00AD5063" w:rsidP="00AD5063">
            <w:pPr>
              <w:spacing w:line="400" w:lineRule="exact"/>
              <w:jc w:val="left"/>
              <w:rPr>
                <w:bCs/>
                <w:color w:val="000000" w:themeColor="text1"/>
                <w:szCs w:val="21"/>
              </w:rPr>
            </w:pPr>
            <w:r w:rsidRPr="00C63964">
              <w:rPr>
                <w:rFonts w:hint="eastAsia"/>
                <w:bCs/>
                <w:color w:val="000000" w:themeColor="text1"/>
                <w:szCs w:val="21"/>
              </w:rPr>
              <w:t>研究病历中靶肿块示意图中示右侧乳房靶肿块位置为</w:t>
            </w:r>
            <w:r w:rsidRPr="00C63964">
              <w:rPr>
                <w:rFonts w:hint="eastAsia"/>
                <w:bCs/>
                <w:color w:val="000000" w:themeColor="text1"/>
                <w:szCs w:val="21"/>
              </w:rPr>
              <w:t>1-2</w:t>
            </w:r>
            <w:r w:rsidRPr="00C63964">
              <w:rPr>
                <w:rFonts w:hint="eastAsia"/>
                <w:bCs/>
                <w:color w:val="000000" w:themeColor="text1"/>
                <w:szCs w:val="21"/>
              </w:rPr>
              <w:t>点方向，位置描述为</w:t>
            </w:r>
            <w:r w:rsidRPr="00C63964"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 w:rsidRPr="00C63964">
              <w:rPr>
                <w:rFonts w:hint="eastAsia"/>
                <w:bCs/>
                <w:color w:val="000000" w:themeColor="text1"/>
                <w:szCs w:val="21"/>
              </w:rPr>
              <w:t>点方向。乳腺</w:t>
            </w:r>
            <w:r w:rsidRPr="00C63964">
              <w:rPr>
                <w:rFonts w:hint="eastAsia"/>
                <w:bCs/>
                <w:color w:val="000000" w:themeColor="text1"/>
                <w:szCs w:val="21"/>
              </w:rPr>
              <w:t>B</w:t>
            </w:r>
            <w:r w:rsidRPr="00C63964">
              <w:rPr>
                <w:rFonts w:hint="eastAsia"/>
                <w:bCs/>
                <w:color w:val="000000" w:themeColor="text1"/>
                <w:szCs w:val="21"/>
              </w:rPr>
              <w:t>超报告项目模板靶肿块位置为</w:t>
            </w:r>
            <w:r w:rsidRPr="00C63964"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 w:rsidRPr="00C63964">
              <w:rPr>
                <w:rFonts w:hint="eastAsia"/>
                <w:bCs/>
                <w:color w:val="000000" w:themeColor="text1"/>
                <w:szCs w:val="21"/>
              </w:rPr>
              <w:t>点方向，位置描述为</w:t>
            </w:r>
            <w:r w:rsidRPr="00C63964"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 w:rsidRPr="00C63964">
              <w:rPr>
                <w:rFonts w:hint="eastAsia"/>
                <w:bCs/>
                <w:color w:val="000000" w:themeColor="text1"/>
                <w:szCs w:val="21"/>
              </w:rPr>
              <w:t>点方向。不一致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请研究者确认靶肿块位置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>
              <w:rPr>
                <w:bCs/>
                <w:szCs w:val="21"/>
              </w:rPr>
              <w:t>7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0112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超报告中，腺体厚度左：</w:t>
            </w:r>
            <w:r>
              <w:rPr>
                <w:rFonts w:hint="eastAsia"/>
                <w:bCs/>
                <w:szCs w:val="21"/>
              </w:rPr>
              <w:t>10.8</w:t>
            </w:r>
            <w:r>
              <w:rPr>
                <w:rFonts w:hint="eastAsia"/>
                <w:bCs/>
                <w:szCs w:val="21"/>
              </w:rPr>
              <w:t>；右：</w:t>
            </w:r>
            <w:r>
              <w:rPr>
                <w:rFonts w:hint="eastAsia"/>
                <w:bCs/>
                <w:szCs w:val="21"/>
              </w:rPr>
              <w:t>9.6</w:t>
            </w:r>
          </w:p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研究病历中右：</w:t>
            </w:r>
            <w:r>
              <w:rPr>
                <w:rFonts w:hint="eastAsia"/>
                <w:bCs/>
                <w:szCs w:val="21"/>
              </w:rPr>
              <w:t>10.8</w:t>
            </w:r>
            <w:r>
              <w:rPr>
                <w:rFonts w:hint="eastAsia"/>
                <w:bCs/>
                <w:szCs w:val="21"/>
              </w:rPr>
              <w:t>；左：</w:t>
            </w:r>
            <w:r>
              <w:rPr>
                <w:rFonts w:hint="eastAsia"/>
                <w:bCs/>
                <w:szCs w:val="21"/>
              </w:rPr>
              <w:t>9.6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>
              <w:rPr>
                <w:bCs/>
                <w:szCs w:val="21"/>
              </w:rPr>
              <w:t>8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0112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研究病历中记录</w:t>
            </w:r>
            <w:r>
              <w:rPr>
                <w:rFonts w:hint="eastAsia"/>
                <w:bCs/>
                <w:szCs w:val="21"/>
              </w:rPr>
              <w:t>2019-12-10</w:t>
            </w:r>
            <w:r>
              <w:rPr>
                <w:rFonts w:hint="eastAsia"/>
                <w:bCs/>
                <w:szCs w:val="21"/>
              </w:rPr>
              <w:t>复查血生化，签字日期为</w:t>
            </w:r>
            <w:r>
              <w:rPr>
                <w:rFonts w:hint="eastAsia"/>
                <w:bCs/>
                <w:szCs w:val="21"/>
              </w:rPr>
              <w:t>2019-12-09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39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0112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EDC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血生化复查结果未录入计划外访视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请补充录入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40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Pr="00E50F82" w:rsidRDefault="00AD5063" w:rsidP="00AD5063">
            <w:pPr>
              <w:spacing w:line="400" w:lineRule="exact"/>
              <w:jc w:val="center"/>
              <w:rPr>
                <w:bCs/>
                <w:color w:val="FF0000"/>
                <w:szCs w:val="21"/>
              </w:rPr>
            </w:pPr>
            <w:r w:rsidRPr="00E50F82">
              <w:rPr>
                <w:rFonts w:hint="eastAsia"/>
                <w:bCs/>
                <w:color w:val="FF0000"/>
                <w:szCs w:val="21"/>
              </w:rPr>
              <w:t>0113</w:t>
            </w:r>
          </w:p>
        </w:tc>
        <w:tc>
          <w:tcPr>
            <w:tcW w:w="2410" w:type="dxa"/>
            <w:shd w:val="clear" w:color="auto" w:fill="auto"/>
          </w:tcPr>
          <w:p w:rsidR="00AD5063" w:rsidRPr="00E50F82" w:rsidRDefault="00AD5063" w:rsidP="00AD5063">
            <w:pPr>
              <w:spacing w:line="400" w:lineRule="exact"/>
              <w:jc w:val="center"/>
              <w:rPr>
                <w:bCs/>
                <w:color w:val="FF0000"/>
                <w:szCs w:val="21"/>
              </w:rPr>
            </w:pPr>
            <w:r w:rsidRPr="00E50F82">
              <w:rPr>
                <w:rFonts w:hint="eastAsia"/>
                <w:bCs/>
                <w:color w:val="FF0000"/>
                <w:szCs w:val="21"/>
              </w:rPr>
              <w:t>研究病历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Pr="00E50F82" w:rsidRDefault="00AD5063" w:rsidP="00AD5063">
            <w:pPr>
              <w:spacing w:line="400" w:lineRule="exact"/>
              <w:jc w:val="left"/>
              <w:rPr>
                <w:bCs/>
                <w:color w:val="FF0000"/>
                <w:szCs w:val="21"/>
              </w:rPr>
            </w:pPr>
            <w:r w:rsidRPr="00E50F82">
              <w:rPr>
                <w:rFonts w:hint="eastAsia"/>
                <w:bCs/>
                <w:color w:val="FF0000"/>
                <w:szCs w:val="21"/>
              </w:rPr>
              <w:t>根据门诊病历，</w:t>
            </w:r>
            <w:r w:rsidRPr="00E50F82">
              <w:rPr>
                <w:rFonts w:hint="eastAsia"/>
                <w:bCs/>
                <w:color w:val="FF0000"/>
                <w:szCs w:val="21"/>
              </w:rPr>
              <w:t>2019-08-08</w:t>
            </w:r>
            <w:r w:rsidRPr="00E50F82">
              <w:rPr>
                <w:rFonts w:hint="eastAsia"/>
                <w:bCs/>
                <w:color w:val="FF0000"/>
                <w:szCs w:val="21"/>
              </w:rPr>
              <w:t>患者有就诊记录，研究病历中未记录</w:t>
            </w:r>
          </w:p>
        </w:tc>
        <w:tc>
          <w:tcPr>
            <w:tcW w:w="2977" w:type="dxa"/>
            <w:shd w:val="clear" w:color="auto" w:fill="auto"/>
          </w:tcPr>
          <w:p w:rsidR="00AD5063" w:rsidRPr="00E50F82" w:rsidRDefault="00AD5063" w:rsidP="00AD5063">
            <w:pPr>
              <w:spacing w:line="400" w:lineRule="exact"/>
              <w:jc w:val="left"/>
              <w:rPr>
                <w:iCs/>
                <w:color w:val="FF0000"/>
              </w:rPr>
            </w:pPr>
            <w:r w:rsidRPr="00E50F82">
              <w:rPr>
                <w:rFonts w:hint="eastAsia"/>
                <w:iCs/>
                <w:color w:val="FF0000"/>
              </w:rPr>
              <w:t>请研究者辨认，并补充记录病史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41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0113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门诊病历和研究病历中记录</w:t>
            </w:r>
            <w:r w:rsidRPr="00611FE5">
              <w:rPr>
                <w:rFonts w:hint="eastAsia"/>
                <w:bCs/>
                <w:szCs w:val="21"/>
              </w:rPr>
              <w:t>孟鲁司特钠片频率为</w:t>
            </w:r>
            <w:r w:rsidRPr="00611FE5">
              <w:rPr>
                <w:rFonts w:hint="eastAsia"/>
                <w:bCs/>
                <w:szCs w:val="21"/>
              </w:rPr>
              <w:t>qn</w:t>
            </w:r>
            <w:r>
              <w:rPr>
                <w:rFonts w:hint="eastAsia"/>
                <w:bCs/>
                <w:szCs w:val="21"/>
              </w:rPr>
              <w:t>，</w:t>
            </w: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中录入为</w:t>
            </w:r>
            <w:r>
              <w:rPr>
                <w:rFonts w:hint="eastAsia"/>
                <w:bCs/>
                <w:szCs w:val="21"/>
              </w:rPr>
              <w:t>g</w:t>
            </w:r>
            <w:r>
              <w:rPr>
                <w:bCs/>
                <w:szCs w:val="21"/>
              </w:rPr>
              <w:t>n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42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0113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bCs/>
                <w:szCs w:val="21"/>
              </w:rPr>
              <w:t>EDC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根据靶肿块示意图右侧乳房靶肿块位于第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象限；左侧乳房靶肿块位于第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象限；双侧乳房合计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个象限；研究病历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和</w:t>
            </w: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lastRenderedPageBreak/>
              <w:t>中选择为</w:t>
            </w:r>
            <w:r>
              <w:rPr>
                <w:rFonts w:hint="eastAsia"/>
                <w:bCs/>
                <w:szCs w:val="21"/>
              </w:rPr>
              <w:t>1-2</w:t>
            </w:r>
            <w:r>
              <w:rPr>
                <w:rFonts w:hint="eastAsia"/>
                <w:bCs/>
                <w:szCs w:val="21"/>
              </w:rPr>
              <w:t>个乳房象限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请研究者和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确认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研究病历已改，</w:t>
            </w:r>
            <w:r w:rsidRPr="00A63504">
              <w:rPr>
                <w:rFonts w:hint="eastAsia"/>
                <w:iCs/>
                <w:color w:val="FF0000"/>
              </w:rPr>
              <w:t>E</w:t>
            </w:r>
            <w:r w:rsidRPr="00A63504">
              <w:rPr>
                <w:iCs/>
                <w:color w:val="FF0000"/>
              </w:rPr>
              <w:t>DC</w:t>
            </w:r>
            <w:r w:rsidRPr="00A63504">
              <w:rPr>
                <w:rFonts w:hint="eastAsia"/>
                <w:iCs/>
                <w:color w:val="FF0000"/>
              </w:rPr>
              <w:t>质疑未答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AD5063" w:rsidP="00AD5063">
            <w:pPr>
              <w:ind w:left="-57" w:right="-57"/>
              <w:jc w:val="center"/>
              <w:rPr>
                <w:iCs/>
              </w:rPr>
            </w:pPr>
            <w:bookmarkStart w:id="0" w:name="_GoBack"/>
            <w:bookmarkEnd w:id="0"/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43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0114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血生化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患者血常规、血生化、血妊娠采血时间均为</w:t>
            </w:r>
            <w:r>
              <w:rPr>
                <w:rFonts w:hint="eastAsia"/>
                <w:bCs/>
                <w:szCs w:val="21"/>
              </w:rPr>
              <w:t>2019-12-09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14</w:t>
            </w:r>
            <w:r>
              <w:rPr>
                <w:rFonts w:hint="eastAsia"/>
                <w:bCs/>
                <w:szCs w:val="21"/>
              </w:rPr>
              <w:t>：</w:t>
            </w:r>
            <w:r>
              <w:rPr>
                <w:rFonts w:hint="eastAsia"/>
                <w:bCs/>
                <w:szCs w:val="21"/>
              </w:rPr>
              <w:t>58</w:t>
            </w:r>
            <w:r>
              <w:rPr>
                <w:rFonts w:hint="eastAsia"/>
                <w:bCs/>
                <w:szCs w:val="21"/>
              </w:rPr>
              <w:t>，血常规血样接收时间为</w:t>
            </w:r>
            <w:r>
              <w:rPr>
                <w:rFonts w:hint="eastAsia"/>
                <w:bCs/>
                <w:szCs w:val="21"/>
              </w:rPr>
              <w:t>2019-12-09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15</w:t>
            </w:r>
            <w:r>
              <w:rPr>
                <w:rFonts w:hint="eastAsia"/>
                <w:bCs/>
                <w:szCs w:val="21"/>
              </w:rPr>
              <w:t>：</w:t>
            </w:r>
            <w:r>
              <w:rPr>
                <w:rFonts w:hint="eastAsia"/>
                <w:bCs/>
                <w:szCs w:val="21"/>
              </w:rPr>
              <w:t>02</w:t>
            </w:r>
            <w:r>
              <w:rPr>
                <w:rFonts w:hint="eastAsia"/>
                <w:bCs/>
                <w:szCs w:val="21"/>
              </w:rPr>
              <w:t>、血妊娠血样接收时间为</w:t>
            </w:r>
            <w:r>
              <w:rPr>
                <w:rFonts w:hint="eastAsia"/>
                <w:bCs/>
                <w:szCs w:val="21"/>
              </w:rPr>
              <w:t>2019-12-09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15</w:t>
            </w:r>
            <w:r>
              <w:rPr>
                <w:rFonts w:hint="eastAsia"/>
                <w:bCs/>
                <w:szCs w:val="21"/>
              </w:rPr>
              <w:t>：</w:t>
            </w:r>
            <w:r>
              <w:rPr>
                <w:rFonts w:hint="eastAsia"/>
                <w:bCs/>
                <w:szCs w:val="21"/>
              </w:rPr>
              <w:t>07</w:t>
            </w:r>
            <w:r>
              <w:rPr>
                <w:rFonts w:hint="eastAsia"/>
                <w:bCs/>
                <w:szCs w:val="21"/>
              </w:rPr>
              <w:t>；血生化血样接收时间为</w:t>
            </w:r>
            <w:r>
              <w:rPr>
                <w:rFonts w:hint="eastAsia"/>
                <w:bCs/>
                <w:szCs w:val="21"/>
              </w:rPr>
              <w:t>2019-12-10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08</w:t>
            </w:r>
            <w:r>
              <w:rPr>
                <w:rFonts w:hint="eastAsia"/>
                <w:bCs/>
                <w:szCs w:val="21"/>
              </w:rPr>
              <w:t>：</w:t>
            </w:r>
            <w:r>
              <w:rPr>
                <w:rFonts w:hint="eastAsia"/>
                <w:bCs/>
                <w:szCs w:val="21"/>
              </w:rPr>
              <w:t>00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血生化血样采样和接收时间相隔较久，什么原因？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C01071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C01071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AD5063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44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0115</w:t>
            </w:r>
          </w:p>
        </w:tc>
        <w:tc>
          <w:tcPr>
            <w:tcW w:w="2410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研究病历中筛选失败原因为患者骨肿瘤未见痊愈证据，预后不佳。疾病史中目前状况记录为治愈。</w:t>
            </w:r>
          </w:p>
        </w:tc>
        <w:tc>
          <w:tcPr>
            <w:tcW w:w="2977" w:type="dxa"/>
            <w:shd w:val="clear" w:color="auto" w:fill="auto"/>
          </w:tcPr>
          <w:p w:rsidR="00AD5063" w:rsidRDefault="00AD5063" w:rsidP="00AD506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D5063" w:rsidRPr="008E30D4" w:rsidRDefault="00787269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AD5063" w:rsidRPr="008E30D4" w:rsidRDefault="00787269" w:rsidP="00AD5063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A409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45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0115</w:t>
            </w:r>
          </w:p>
        </w:tc>
        <w:tc>
          <w:tcPr>
            <w:tcW w:w="2410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7</w:t>
            </w:r>
            <w:r>
              <w:rPr>
                <w:rFonts w:hint="eastAsia"/>
                <w:bCs/>
                <w:szCs w:val="21"/>
              </w:rPr>
              <w:t>乳腺钼靶检查处应填写钼靶异常结果，现填写为乳腺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超结果</w:t>
            </w:r>
          </w:p>
        </w:tc>
        <w:tc>
          <w:tcPr>
            <w:tcW w:w="2977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A409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46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A4091" w:rsidRPr="00FE11D9" w:rsidRDefault="006A4091" w:rsidP="006A4091">
            <w:pPr>
              <w:spacing w:line="400" w:lineRule="exact"/>
              <w:jc w:val="center"/>
              <w:rPr>
                <w:bCs/>
                <w:color w:val="FF0000"/>
                <w:szCs w:val="21"/>
              </w:rPr>
            </w:pPr>
            <w:r w:rsidRPr="00FE11D9">
              <w:rPr>
                <w:rFonts w:hint="eastAsia"/>
                <w:bCs/>
                <w:color w:val="FF0000"/>
                <w:szCs w:val="21"/>
              </w:rPr>
              <w:t>0116</w:t>
            </w:r>
          </w:p>
        </w:tc>
        <w:tc>
          <w:tcPr>
            <w:tcW w:w="2410" w:type="dxa"/>
            <w:shd w:val="clear" w:color="auto" w:fill="auto"/>
          </w:tcPr>
          <w:p w:rsidR="006A4091" w:rsidRPr="00FE11D9" w:rsidRDefault="006A4091" w:rsidP="006A4091">
            <w:pPr>
              <w:spacing w:line="400" w:lineRule="exact"/>
              <w:jc w:val="center"/>
              <w:rPr>
                <w:bCs/>
                <w:color w:val="FF0000"/>
                <w:szCs w:val="21"/>
              </w:rPr>
            </w:pPr>
            <w:r w:rsidRPr="00FE11D9">
              <w:rPr>
                <w:rFonts w:hint="eastAsia"/>
                <w:bCs/>
                <w:color w:val="FF0000"/>
                <w:szCs w:val="21"/>
              </w:rPr>
              <w:t>门诊病历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6A4091" w:rsidRPr="00FE11D9" w:rsidRDefault="006A4091" w:rsidP="006A4091">
            <w:pPr>
              <w:spacing w:line="400" w:lineRule="exact"/>
              <w:jc w:val="left"/>
              <w:rPr>
                <w:bCs/>
                <w:color w:val="FF0000"/>
                <w:szCs w:val="21"/>
              </w:rPr>
            </w:pPr>
            <w:r w:rsidRPr="00FE11D9">
              <w:rPr>
                <w:rFonts w:hint="eastAsia"/>
                <w:bCs/>
                <w:color w:val="FF0000"/>
                <w:szCs w:val="21"/>
              </w:rPr>
              <w:t>未见知情过程门诊记录页</w:t>
            </w:r>
          </w:p>
        </w:tc>
        <w:tc>
          <w:tcPr>
            <w:tcW w:w="2977" w:type="dxa"/>
            <w:shd w:val="clear" w:color="auto" w:fill="auto"/>
          </w:tcPr>
          <w:p w:rsidR="006A4091" w:rsidRPr="00FE11D9" w:rsidRDefault="006A4091" w:rsidP="006A4091">
            <w:pPr>
              <w:spacing w:line="400" w:lineRule="exact"/>
              <w:jc w:val="left"/>
              <w:rPr>
                <w:iCs/>
                <w:color w:val="FF0000"/>
              </w:rPr>
            </w:pPr>
            <w:r w:rsidRPr="00FE11D9">
              <w:rPr>
                <w:rFonts w:hint="eastAsia"/>
                <w:iCs/>
                <w:color w:val="FF0000"/>
              </w:rPr>
              <w:t>请</w:t>
            </w:r>
            <w:r w:rsidRPr="00FE11D9">
              <w:rPr>
                <w:rFonts w:hint="eastAsia"/>
                <w:iCs/>
                <w:color w:val="FF0000"/>
              </w:rPr>
              <w:t>C</w:t>
            </w:r>
            <w:r w:rsidRPr="00FE11D9">
              <w:rPr>
                <w:iCs/>
                <w:color w:val="FF0000"/>
              </w:rPr>
              <w:t>RC</w:t>
            </w:r>
            <w:r w:rsidRPr="00FE11D9">
              <w:rPr>
                <w:rFonts w:hint="eastAsia"/>
                <w:iCs/>
                <w:color w:val="FF0000"/>
              </w:rPr>
              <w:t>确认是否扫描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</w:p>
        </w:tc>
      </w:tr>
      <w:tr w:rsidR="006A409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47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0116</w:t>
            </w:r>
          </w:p>
        </w:tc>
        <w:tc>
          <w:tcPr>
            <w:tcW w:w="2410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</w:t>
            </w:r>
            <w:r>
              <w:rPr>
                <w:rFonts w:hint="eastAsia"/>
                <w:bCs/>
                <w:szCs w:val="21"/>
              </w:rPr>
              <w:t>1979-12-09</w:t>
            </w:r>
            <w:r>
              <w:rPr>
                <w:rFonts w:hint="eastAsia"/>
                <w:bCs/>
                <w:szCs w:val="21"/>
              </w:rPr>
              <w:t>出生，</w:t>
            </w:r>
            <w:r>
              <w:rPr>
                <w:rFonts w:hint="eastAsia"/>
                <w:bCs/>
                <w:szCs w:val="21"/>
              </w:rPr>
              <w:t>2019-12-19</w:t>
            </w:r>
            <w:r>
              <w:rPr>
                <w:rFonts w:hint="eastAsia"/>
                <w:bCs/>
                <w:szCs w:val="21"/>
              </w:rPr>
              <w:t>签署知情同意书。筛选时</w:t>
            </w:r>
            <w:r>
              <w:rPr>
                <w:rFonts w:hint="eastAsia"/>
                <w:bCs/>
                <w:szCs w:val="21"/>
              </w:rPr>
              <w:t>40</w:t>
            </w:r>
            <w:r>
              <w:rPr>
                <w:rFonts w:hint="eastAsia"/>
                <w:bCs/>
                <w:szCs w:val="21"/>
              </w:rPr>
              <w:t>周岁，按照方案要求，≥</w:t>
            </w:r>
            <w:r>
              <w:rPr>
                <w:rFonts w:hint="eastAsia"/>
                <w:bCs/>
                <w:szCs w:val="21"/>
              </w:rPr>
              <w:t>40</w:t>
            </w:r>
            <w:r>
              <w:rPr>
                <w:rFonts w:hint="eastAsia"/>
                <w:bCs/>
                <w:szCs w:val="21"/>
              </w:rPr>
              <w:t>周岁需要做钼靶检查，研究病历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7</w:t>
            </w:r>
            <w:r>
              <w:rPr>
                <w:rFonts w:hint="eastAsia"/>
                <w:bCs/>
                <w:szCs w:val="21"/>
              </w:rPr>
              <w:t>填写为</w:t>
            </w:r>
            <w:r>
              <w:rPr>
                <w:rFonts w:hint="eastAsia"/>
                <w:bCs/>
                <w:szCs w:val="21"/>
              </w:rPr>
              <w:t>N</w:t>
            </w:r>
            <w:r>
              <w:rPr>
                <w:bCs/>
                <w:szCs w:val="21"/>
              </w:rPr>
              <w:t>A</w:t>
            </w:r>
          </w:p>
        </w:tc>
        <w:tc>
          <w:tcPr>
            <w:tcW w:w="2977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A409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  <w:r>
              <w:rPr>
                <w:bCs/>
                <w:szCs w:val="21"/>
              </w:rPr>
              <w:t>8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0102</w:t>
            </w:r>
          </w:p>
        </w:tc>
        <w:tc>
          <w:tcPr>
            <w:tcW w:w="2410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尿常规验单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尿常规验单中研究者冯佳梅判定日期签错，应为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>019</w:t>
            </w:r>
            <w:r>
              <w:rPr>
                <w:rFonts w:hint="eastAsia"/>
                <w:bCs/>
                <w:szCs w:val="21"/>
              </w:rPr>
              <w:t>，签为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>016</w:t>
            </w:r>
          </w:p>
        </w:tc>
        <w:tc>
          <w:tcPr>
            <w:tcW w:w="2977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  <w:tc>
          <w:tcPr>
            <w:tcW w:w="1461" w:type="dxa"/>
            <w:shd w:val="clear" w:color="auto" w:fill="auto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A409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  <w:r>
              <w:rPr>
                <w:bCs/>
                <w:szCs w:val="21"/>
              </w:rPr>
              <w:t>9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0104</w:t>
            </w:r>
          </w:p>
        </w:tc>
        <w:tc>
          <w:tcPr>
            <w:tcW w:w="2410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溯源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患者身份证中出生年月为</w:t>
            </w:r>
            <w:r>
              <w:rPr>
                <w:rFonts w:hint="eastAsia"/>
                <w:bCs/>
                <w:szCs w:val="21"/>
              </w:rPr>
              <w:t>1971-05-27</w:t>
            </w:r>
            <w:r>
              <w:rPr>
                <w:rFonts w:hint="eastAsia"/>
                <w:bCs/>
                <w:szCs w:val="21"/>
              </w:rPr>
              <w:t>，通过患者姓名和出生日期溯源到患者的就诊记录中无</w:t>
            </w:r>
            <w:r>
              <w:rPr>
                <w:rFonts w:hint="eastAsia"/>
                <w:bCs/>
                <w:szCs w:val="21"/>
              </w:rPr>
              <w:t>2019-12-04</w:t>
            </w:r>
            <w:r>
              <w:rPr>
                <w:rFonts w:hint="eastAsia"/>
                <w:bCs/>
                <w:szCs w:val="21"/>
              </w:rPr>
              <w:t>乳腺科的就诊记录。该姓名有</w:t>
            </w:r>
            <w:r>
              <w:rPr>
                <w:rFonts w:hint="eastAsia"/>
                <w:bCs/>
                <w:szCs w:val="21"/>
              </w:rPr>
              <w:t>2019-12-04</w:t>
            </w:r>
            <w:r>
              <w:rPr>
                <w:rFonts w:hint="eastAsia"/>
                <w:bCs/>
                <w:szCs w:val="21"/>
              </w:rPr>
              <w:t>的乳腺科就诊记录的患者出生</w:t>
            </w:r>
            <w:r>
              <w:rPr>
                <w:rFonts w:hint="eastAsia"/>
                <w:bCs/>
                <w:szCs w:val="21"/>
              </w:rPr>
              <w:lastRenderedPageBreak/>
              <w:t>日期为</w:t>
            </w:r>
            <w:r>
              <w:rPr>
                <w:rFonts w:hint="eastAsia"/>
                <w:bCs/>
                <w:szCs w:val="21"/>
              </w:rPr>
              <w:t>1970-05-21</w:t>
            </w:r>
          </w:p>
        </w:tc>
        <w:tc>
          <w:tcPr>
            <w:tcW w:w="2977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请确认是否为同一患者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  <w:tc>
          <w:tcPr>
            <w:tcW w:w="1461" w:type="dxa"/>
            <w:shd w:val="clear" w:color="auto" w:fill="auto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A409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50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0106</w:t>
            </w:r>
          </w:p>
        </w:tc>
        <w:tc>
          <w:tcPr>
            <w:tcW w:w="2410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溯源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20190729</w:t>
            </w:r>
            <w:r>
              <w:rPr>
                <w:rFonts w:hint="eastAsia"/>
                <w:bCs/>
                <w:szCs w:val="21"/>
              </w:rPr>
              <w:t>骨关节专科、</w:t>
            </w:r>
            <w:r>
              <w:rPr>
                <w:rFonts w:hint="eastAsia"/>
                <w:bCs/>
                <w:szCs w:val="21"/>
              </w:rPr>
              <w:t>20190612</w:t>
            </w:r>
            <w:r>
              <w:rPr>
                <w:rFonts w:hint="eastAsia"/>
                <w:bCs/>
                <w:szCs w:val="21"/>
              </w:rPr>
              <w:t>呼吸科就诊记录，是否有相关疾病</w:t>
            </w:r>
          </w:p>
        </w:tc>
        <w:tc>
          <w:tcPr>
            <w:tcW w:w="2977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</w:p>
        </w:tc>
      </w:tr>
      <w:tr w:rsidR="006A409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51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A4091" w:rsidRPr="006931A6" w:rsidRDefault="006A4091" w:rsidP="006A4091">
            <w:pPr>
              <w:spacing w:line="400" w:lineRule="exact"/>
              <w:jc w:val="center"/>
              <w:rPr>
                <w:bCs/>
                <w:color w:val="FF0000"/>
                <w:szCs w:val="21"/>
              </w:rPr>
            </w:pPr>
            <w:r w:rsidRPr="006931A6">
              <w:rPr>
                <w:rFonts w:hint="eastAsia"/>
                <w:bCs/>
                <w:color w:val="FF0000"/>
                <w:szCs w:val="21"/>
              </w:rPr>
              <w:t>0110</w:t>
            </w:r>
          </w:p>
        </w:tc>
        <w:tc>
          <w:tcPr>
            <w:tcW w:w="2410" w:type="dxa"/>
            <w:shd w:val="clear" w:color="auto" w:fill="auto"/>
          </w:tcPr>
          <w:p w:rsidR="006A4091" w:rsidRPr="006931A6" w:rsidRDefault="006A4091" w:rsidP="006A4091">
            <w:pPr>
              <w:spacing w:line="400" w:lineRule="exact"/>
              <w:jc w:val="center"/>
              <w:rPr>
                <w:bCs/>
                <w:color w:val="FF0000"/>
                <w:szCs w:val="21"/>
              </w:rPr>
            </w:pPr>
            <w:r w:rsidRPr="006931A6">
              <w:rPr>
                <w:rFonts w:hint="eastAsia"/>
                <w:bCs/>
                <w:color w:val="FF0000"/>
                <w:szCs w:val="21"/>
              </w:rPr>
              <w:t>溯源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6A4091" w:rsidRPr="006931A6" w:rsidRDefault="006A4091" w:rsidP="006A4091">
            <w:pPr>
              <w:spacing w:line="400" w:lineRule="exact"/>
              <w:jc w:val="left"/>
              <w:rPr>
                <w:bCs/>
                <w:color w:val="FF0000"/>
                <w:szCs w:val="21"/>
              </w:rPr>
            </w:pPr>
            <w:r w:rsidRPr="006931A6">
              <w:rPr>
                <w:rFonts w:hint="eastAsia"/>
                <w:bCs/>
                <w:color w:val="FF0000"/>
                <w:szCs w:val="21"/>
              </w:rPr>
              <w:t>20191210</w:t>
            </w:r>
            <w:r w:rsidRPr="006931A6">
              <w:rPr>
                <w:rFonts w:hint="eastAsia"/>
                <w:bCs/>
                <w:color w:val="FF0000"/>
                <w:szCs w:val="21"/>
              </w:rPr>
              <w:t>患者有口腔科就诊记录，是否有</w:t>
            </w:r>
            <w:r w:rsidRPr="006931A6">
              <w:rPr>
                <w:rFonts w:hint="eastAsia"/>
                <w:bCs/>
                <w:color w:val="FF0000"/>
                <w:szCs w:val="21"/>
              </w:rPr>
              <w:t>A</w:t>
            </w:r>
            <w:r w:rsidRPr="006931A6">
              <w:rPr>
                <w:bCs/>
                <w:color w:val="FF0000"/>
                <w:szCs w:val="21"/>
              </w:rPr>
              <w:t>E</w:t>
            </w:r>
            <w:r w:rsidRPr="006931A6">
              <w:rPr>
                <w:rFonts w:hint="eastAsia"/>
                <w:bCs/>
                <w:color w:val="FF0000"/>
                <w:szCs w:val="21"/>
              </w:rPr>
              <w:t>发生</w:t>
            </w:r>
          </w:p>
        </w:tc>
        <w:tc>
          <w:tcPr>
            <w:tcW w:w="2977" w:type="dxa"/>
            <w:shd w:val="clear" w:color="auto" w:fill="auto"/>
          </w:tcPr>
          <w:p w:rsidR="006A4091" w:rsidRPr="006931A6" w:rsidRDefault="006A4091" w:rsidP="006A4091">
            <w:pPr>
              <w:spacing w:line="400" w:lineRule="exact"/>
              <w:jc w:val="left"/>
              <w:rPr>
                <w:iCs/>
                <w:color w:val="FF0000"/>
              </w:rPr>
            </w:pPr>
            <w:r w:rsidRPr="006931A6">
              <w:rPr>
                <w:rFonts w:hint="eastAsia"/>
                <w:iCs/>
                <w:color w:val="FF0000"/>
              </w:rPr>
              <w:t>问询</w:t>
            </w:r>
            <w:r w:rsidRPr="006931A6">
              <w:rPr>
                <w:rFonts w:hint="eastAsia"/>
                <w:iCs/>
                <w:color w:val="FF0000"/>
              </w:rPr>
              <w:t>C</w:t>
            </w:r>
            <w:r w:rsidRPr="006931A6">
              <w:rPr>
                <w:iCs/>
                <w:color w:val="FF0000"/>
              </w:rPr>
              <w:t>RC</w:t>
            </w:r>
            <w:r w:rsidRPr="006931A6">
              <w:rPr>
                <w:rFonts w:hint="eastAsia"/>
                <w:iCs/>
                <w:color w:val="FF0000"/>
              </w:rPr>
              <w:t>，患者</w:t>
            </w:r>
            <w:r w:rsidRPr="006931A6">
              <w:rPr>
                <w:rFonts w:hint="eastAsia"/>
                <w:iCs/>
                <w:color w:val="FF0000"/>
              </w:rPr>
              <w:t>20191210</w:t>
            </w:r>
            <w:r w:rsidRPr="006931A6">
              <w:rPr>
                <w:rFonts w:hint="eastAsia"/>
                <w:iCs/>
                <w:color w:val="FF0000"/>
              </w:rPr>
              <w:t>患者在口腔科洗牙。请收集患者该次就诊的门诊病历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</w:p>
        </w:tc>
      </w:tr>
      <w:tr w:rsidR="006A409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52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0111</w:t>
            </w:r>
          </w:p>
        </w:tc>
        <w:tc>
          <w:tcPr>
            <w:tcW w:w="2410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溯源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20191028</w:t>
            </w:r>
            <w:r>
              <w:rPr>
                <w:rFonts w:hint="eastAsia"/>
                <w:bCs/>
                <w:szCs w:val="21"/>
              </w:rPr>
              <w:t>（半年内）有就诊记录，诊断为嗳气。研究病历和</w:t>
            </w: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中未记录</w:t>
            </w:r>
          </w:p>
        </w:tc>
        <w:tc>
          <w:tcPr>
            <w:tcW w:w="2977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问询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，患者此次为住院体检，嗳气非实际诊断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  <w:iCs/>
              </w:rPr>
              <w:t>。请患者写说明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  <w:tc>
          <w:tcPr>
            <w:tcW w:w="1461" w:type="dxa"/>
            <w:shd w:val="clear" w:color="auto" w:fill="auto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A409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53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4252" w:type="dxa"/>
            <w:gridSpan w:val="3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bCs/>
                <w:szCs w:val="21"/>
              </w:rPr>
            </w:pPr>
            <w:r w:rsidRPr="008528AB">
              <w:rPr>
                <w:rFonts w:hint="eastAsia"/>
                <w:bCs/>
                <w:szCs w:val="21"/>
                <w:highlight w:val="yellow"/>
              </w:rPr>
              <w:t>曙光</w:t>
            </w:r>
            <w:r w:rsidRPr="008528AB">
              <w:rPr>
                <w:rFonts w:hint="eastAsia"/>
                <w:bCs/>
                <w:szCs w:val="21"/>
                <w:highlight w:val="yellow"/>
              </w:rPr>
              <w:t>B</w:t>
            </w:r>
            <w:r w:rsidRPr="008528AB">
              <w:rPr>
                <w:rFonts w:hint="eastAsia"/>
                <w:bCs/>
                <w:szCs w:val="21"/>
                <w:highlight w:val="yellow"/>
              </w:rPr>
              <w:t>超一般不报告结节样改变，导管扩张</w:t>
            </w:r>
            <w:r w:rsidRPr="008528AB">
              <w:rPr>
                <w:rFonts w:hint="eastAsia"/>
                <w:bCs/>
                <w:szCs w:val="21"/>
                <w:highlight w:val="yellow"/>
              </w:rPr>
              <w:t>2</w:t>
            </w:r>
            <w:r w:rsidRPr="008528AB">
              <w:rPr>
                <w:bCs/>
                <w:szCs w:val="21"/>
                <w:highlight w:val="yellow"/>
              </w:rPr>
              <w:t>mm</w:t>
            </w:r>
            <w:r w:rsidRPr="008528AB">
              <w:rPr>
                <w:rFonts w:hint="eastAsia"/>
                <w:bCs/>
                <w:szCs w:val="21"/>
                <w:highlight w:val="yellow"/>
              </w:rPr>
              <w:t>以上才会报告</w:t>
            </w:r>
            <w:r>
              <w:rPr>
                <w:rFonts w:hint="eastAsia"/>
                <w:bCs/>
                <w:szCs w:val="21"/>
                <w:highlight w:val="yellow"/>
              </w:rPr>
              <w:t>，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  <w:highlight w:val="yellow"/>
              </w:rPr>
              <w:t>超第</w:t>
            </w:r>
            <w:r>
              <w:rPr>
                <w:rFonts w:hint="eastAsia"/>
                <w:bCs/>
                <w:szCs w:val="21"/>
                <w:highlight w:val="yellow"/>
              </w:rPr>
              <w:t>6</w:t>
            </w:r>
            <w:r>
              <w:rPr>
                <w:rFonts w:hint="eastAsia"/>
                <w:bCs/>
                <w:szCs w:val="21"/>
              </w:rPr>
              <w:t>诊室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超图无法标记左右，避开此诊室。</w:t>
            </w:r>
          </w:p>
        </w:tc>
        <w:tc>
          <w:tcPr>
            <w:tcW w:w="2977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</w:p>
        </w:tc>
      </w:tr>
      <w:tr w:rsidR="006A409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54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0117</w:t>
            </w:r>
          </w:p>
        </w:tc>
        <w:tc>
          <w:tcPr>
            <w:tcW w:w="2410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溯源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6A4091" w:rsidRPr="008528AB" w:rsidRDefault="006A4091" w:rsidP="006A4091">
            <w:pPr>
              <w:spacing w:line="400" w:lineRule="exact"/>
              <w:jc w:val="left"/>
              <w:rPr>
                <w:bCs/>
                <w:szCs w:val="21"/>
                <w:highlight w:val="yellow"/>
              </w:rPr>
            </w:pPr>
            <w:r w:rsidRPr="001B2956">
              <w:rPr>
                <w:rFonts w:hint="eastAsia"/>
                <w:bCs/>
                <w:szCs w:val="21"/>
              </w:rPr>
              <w:t>0117</w:t>
            </w:r>
            <w:r w:rsidRPr="001B2956">
              <w:rPr>
                <w:rFonts w:hint="eastAsia"/>
                <w:bCs/>
                <w:szCs w:val="21"/>
              </w:rPr>
              <w:t>乳腺</w:t>
            </w:r>
            <w:r w:rsidRPr="001B2956">
              <w:rPr>
                <w:rFonts w:hint="eastAsia"/>
                <w:bCs/>
                <w:szCs w:val="21"/>
              </w:rPr>
              <w:t>B</w:t>
            </w:r>
            <w:r w:rsidRPr="001B2956">
              <w:rPr>
                <w:rFonts w:hint="eastAsia"/>
                <w:bCs/>
                <w:szCs w:val="21"/>
              </w:rPr>
              <w:t>超图谱无法区分左右</w:t>
            </w:r>
          </w:p>
        </w:tc>
        <w:tc>
          <w:tcPr>
            <w:tcW w:w="2977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与</w:t>
            </w:r>
            <w:r>
              <w:rPr>
                <w:rFonts w:hint="eastAsia"/>
                <w:iCs/>
              </w:rPr>
              <w:t>B</w:t>
            </w:r>
            <w:r>
              <w:rPr>
                <w:rFonts w:hint="eastAsia"/>
                <w:iCs/>
              </w:rPr>
              <w:t>超老师沟通，诊室</w:t>
            </w:r>
            <w:r>
              <w:rPr>
                <w:rFonts w:hint="eastAsia"/>
                <w:iCs/>
              </w:rPr>
              <w:t>6</w:t>
            </w:r>
            <w:r>
              <w:rPr>
                <w:rFonts w:hint="eastAsia"/>
                <w:iCs/>
              </w:rPr>
              <w:t>仪器无法标记左右，之后检查时尽量避开此诊室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  <w:tc>
          <w:tcPr>
            <w:tcW w:w="1461" w:type="dxa"/>
            <w:shd w:val="clear" w:color="auto" w:fill="auto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A409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55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0117</w:t>
            </w:r>
          </w:p>
        </w:tc>
        <w:tc>
          <w:tcPr>
            <w:tcW w:w="2410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6A4091" w:rsidRPr="001B2956" w:rsidRDefault="006A4091" w:rsidP="006A409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身份证中患者出生日期为</w:t>
            </w:r>
            <w:r>
              <w:rPr>
                <w:rFonts w:hint="eastAsia"/>
                <w:bCs/>
                <w:szCs w:val="21"/>
              </w:rPr>
              <w:t>1981-01-22</w:t>
            </w:r>
            <w:r>
              <w:rPr>
                <w:rFonts w:hint="eastAsia"/>
                <w:bCs/>
                <w:szCs w:val="21"/>
              </w:rPr>
              <w:t>，</w:t>
            </w: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中记录为</w:t>
            </w:r>
            <w:r>
              <w:rPr>
                <w:rFonts w:hint="eastAsia"/>
                <w:bCs/>
                <w:szCs w:val="21"/>
              </w:rPr>
              <w:t>1981-01-23</w:t>
            </w:r>
          </w:p>
        </w:tc>
        <w:tc>
          <w:tcPr>
            <w:tcW w:w="2977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A409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56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0117</w:t>
            </w:r>
          </w:p>
        </w:tc>
        <w:tc>
          <w:tcPr>
            <w:tcW w:w="2410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6A4091" w:rsidRPr="001B2956" w:rsidRDefault="006A4091" w:rsidP="006A409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有无疾病史漏填</w:t>
            </w:r>
          </w:p>
        </w:tc>
        <w:tc>
          <w:tcPr>
            <w:tcW w:w="2977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请补充填写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A409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57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0117</w:t>
            </w:r>
          </w:p>
        </w:tc>
        <w:tc>
          <w:tcPr>
            <w:tcW w:w="2410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6A4091" w:rsidRPr="001B2956" w:rsidRDefault="006A4091" w:rsidP="006A409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根据靶肿块示意图，右侧乳房靶肿块跨越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象限，左侧乳房靶肿块位于第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象限，共计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个乳房象限。研究病历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选择分布于</w:t>
            </w:r>
            <w:r>
              <w:rPr>
                <w:rFonts w:hint="eastAsia"/>
                <w:bCs/>
                <w:szCs w:val="21"/>
              </w:rPr>
              <w:t>1-2</w:t>
            </w:r>
            <w:r>
              <w:rPr>
                <w:rFonts w:hint="eastAsia"/>
                <w:bCs/>
                <w:szCs w:val="21"/>
              </w:rPr>
              <w:t>个象限</w:t>
            </w:r>
          </w:p>
        </w:tc>
        <w:tc>
          <w:tcPr>
            <w:tcW w:w="2977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A409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58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0114</w:t>
            </w:r>
          </w:p>
        </w:tc>
        <w:tc>
          <w:tcPr>
            <w:tcW w:w="2410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超报告项目模板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20191209</w:t>
            </w: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超图示：左侧腺体厚度为</w:t>
            </w:r>
            <w:r>
              <w:rPr>
                <w:rFonts w:hint="eastAsia"/>
                <w:bCs/>
                <w:szCs w:val="21"/>
              </w:rPr>
              <w:t>13.2</w:t>
            </w:r>
            <w:r>
              <w:rPr>
                <w:bCs/>
                <w:szCs w:val="21"/>
              </w:rPr>
              <w:t>mm</w:t>
            </w:r>
            <w:r>
              <w:rPr>
                <w:rFonts w:hint="eastAsia"/>
                <w:bCs/>
                <w:szCs w:val="21"/>
              </w:rPr>
              <w:t>，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超报告和项目模板报告，研究病历中为</w:t>
            </w:r>
            <w:r>
              <w:rPr>
                <w:rFonts w:hint="eastAsia"/>
                <w:bCs/>
                <w:szCs w:val="21"/>
              </w:rPr>
              <w:t>12.3</w:t>
            </w:r>
            <w:r>
              <w:rPr>
                <w:bCs/>
                <w:szCs w:val="21"/>
              </w:rPr>
              <w:t>mm</w:t>
            </w:r>
          </w:p>
        </w:tc>
        <w:tc>
          <w:tcPr>
            <w:tcW w:w="2977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B</w:t>
            </w:r>
            <w:r>
              <w:rPr>
                <w:rFonts w:hint="eastAsia"/>
                <w:iCs/>
              </w:rPr>
              <w:t>超老师和研究者进行确认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</w:p>
        </w:tc>
      </w:tr>
      <w:tr w:rsidR="006A409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58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0112</w:t>
            </w:r>
          </w:p>
        </w:tc>
        <w:tc>
          <w:tcPr>
            <w:tcW w:w="2410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6A4091" w:rsidRPr="00305943" w:rsidRDefault="006A4091" w:rsidP="006A409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20191209</w:t>
            </w: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超图示：右侧腺体厚度为</w:t>
            </w:r>
            <w:r>
              <w:rPr>
                <w:rFonts w:hint="eastAsia"/>
                <w:bCs/>
                <w:szCs w:val="21"/>
              </w:rPr>
              <w:t>9.6</w:t>
            </w:r>
            <w:r>
              <w:rPr>
                <w:bCs/>
                <w:szCs w:val="21"/>
              </w:rPr>
              <w:t>mm</w:t>
            </w:r>
            <w:r>
              <w:rPr>
                <w:rFonts w:hint="eastAsia"/>
                <w:bCs/>
                <w:szCs w:val="21"/>
              </w:rPr>
              <w:t>，左侧为</w:t>
            </w:r>
            <w:r>
              <w:rPr>
                <w:rFonts w:hint="eastAsia"/>
                <w:bCs/>
                <w:szCs w:val="21"/>
              </w:rPr>
              <w:t>10.8</w:t>
            </w:r>
            <w:r>
              <w:rPr>
                <w:bCs/>
                <w:szCs w:val="21"/>
              </w:rPr>
              <w:t>mm</w:t>
            </w:r>
            <w:r>
              <w:rPr>
                <w:rFonts w:hint="eastAsia"/>
                <w:bCs/>
                <w:szCs w:val="21"/>
              </w:rPr>
              <w:t>；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超报告文字描述中为左侧腺体厚度为</w:t>
            </w:r>
            <w:r>
              <w:rPr>
                <w:rFonts w:hint="eastAsia"/>
                <w:bCs/>
                <w:szCs w:val="21"/>
              </w:rPr>
              <w:t>9.6</w:t>
            </w:r>
            <w:r>
              <w:rPr>
                <w:bCs/>
                <w:szCs w:val="21"/>
              </w:rPr>
              <w:t>mm</w:t>
            </w:r>
            <w:r>
              <w:rPr>
                <w:rFonts w:hint="eastAsia"/>
                <w:bCs/>
                <w:szCs w:val="21"/>
              </w:rPr>
              <w:t>，右侧为</w:t>
            </w:r>
            <w:r>
              <w:rPr>
                <w:rFonts w:hint="eastAsia"/>
                <w:bCs/>
                <w:szCs w:val="21"/>
              </w:rPr>
              <w:t>10.8</w:t>
            </w:r>
            <w:r>
              <w:rPr>
                <w:bCs/>
                <w:szCs w:val="21"/>
              </w:rPr>
              <w:t>mm</w:t>
            </w:r>
            <w:r>
              <w:rPr>
                <w:rFonts w:hint="eastAsia"/>
                <w:bCs/>
                <w:szCs w:val="21"/>
              </w:rPr>
              <w:t>；研究病历中描述为左侧腺体厚度为</w:t>
            </w:r>
            <w:r>
              <w:rPr>
                <w:rFonts w:hint="eastAsia"/>
                <w:bCs/>
                <w:szCs w:val="21"/>
              </w:rPr>
              <w:t>9.6</w:t>
            </w:r>
            <w:r>
              <w:rPr>
                <w:bCs/>
                <w:szCs w:val="21"/>
              </w:rPr>
              <w:t>mm</w:t>
            </w:r>
            <w:r>
              <w:rPr>
                <w:rFonts w:hint="eastAsia"/>
                <w:bCs/>
                <w:szCs w:val="21"/>
              </w:rPr>
              <w:t>，右侧为</w:t>
            </w:r>
            <w:r>
              <w:rPr>
                <w:rFonts w:hint="eastAsia"/>
                <w:bCs/>
                <w:szCs w:val="21"/>
              </w:rPr>
              <w:t>10.8</w:t>
            </w:r>
            <w:r>
              <w:rPr>
                <w:bCs/>
                <w:szCs w:val="21"/>
              </w:rPr>
              <w:t>mm</w:t>
            </w:r>
            <w:r>
              <w:rPr>
                <w:rFonts w:hint="eastAsia"/>
                <w:bCs/>
                <w:szCs w:val="21"/>
              </w:rPr>
              <w:t>；</w:t>
            </w:r>
          </w:p>
        </w:tc>
        <w:tc>
          <w:tcPr>
            <w:tcW w:w="2977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B</w:t>
            </w:r>
            <w:r>
              <w:rPr>
                <w:rFonts w:hint="eastAsia"/>
                <w:iCs/>
              </w:rPr>
              <w:t>超老师和研究者进行确认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A4091" w:rsidRPr="008E30D4" w:rsidRDefault="006A4091" w:rsidP="006A4091">
            <w:pPr>
              <w:ind w:left="-57" w:right="-57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  <w:r>
              <w:rPr>
                <w:iCs/>
              </w:rPr>
              <w:t xml:space="preserve"> </w:t>
            </w:r>
          </w:p>
        </w:tc>
      </w:tr>
      <w:tr w:rsidR="006A409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59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0111</w:t>
            </w:r>
          </w:p>
        </w:tc>
        <w:tc>
          <w:tcPr>
            <w:tcW w:w="2410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20191209</w:t>
            </w: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超图示：右侧腺体厚度为</w:t>
            </w:r>
            <w:r>
              <w:rPr>
                <w:rFonts w:hint="eastAsia"/>
                <w:bCs/>
                <w:szCs w:val="21"/>
              </w:rPr>
              <w:t>9.3</w:t>
            </w:r>
            <w:r>
              <w:rPr>
                <w:bCs/>
                <w:szCs w:val="21"/>
              </w:rPr>
              <w:t>mm</w:t>
            </w:r>
            <w:r>
              <w:rPr>
                <w:rFonts w:hint="eastAsia"/>
                <w:bCs/>
                <w:szCs w:val="21"/>
              </w:rPr>
              <w:t>，左侧为</w:t>
            </w:r>
            <w:r>
              <w:rPr>
                <w:rFonts w:hint="eastAsia"/>
                <w:bCs/>
                <w:szCs w:val="21"/>
              </w:rPr>
              <w:t>8.2</w:t>
            </w:r>
            <w:r>
              <w:rPr>
                <w:bCs/>
                <w:szCs w:val="21"/>
              </w:rPr>
              <w:t>mm</w:t>
            </w:r>
            <w:r>
              <w:rPr>
                <w:rFonts w:hint="eastAsia"/>
                <w:bCs/>
                <w:szCs w:val="21"/>
              </w:rPr>
              <w:t>；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超报告文字描述中为左侧腺体厚度为</w:t>
            </w:r>
            <w:r>
              <w:rPr>
                <w:rFonts w:hint="eastAsia"/>
                <w:bCs/>
                <w:szCs w:val="21"/>
              </w:rPr>
              <w:t>9.3</w:t>
            </w:r>
            <w:r>
              <w:rPr>
                <w:bCs/>
                <w:szCs w:val="21"/>
              </w:rPr>
              <w:t>mm</w:t>
            </w:r>
            <w:r>
              <w:rPr>
                <w:rFonts w:hint="eastAsia"/>
                <w:bCs/>
                <w:szCs w:val="21"/>
              </w:rPr>
              <w:t>，右侧为</w:t>
            </w:r>
            <w:r>
              <w:rPr>
                <w:rFonts w:hint="eastAsia"/>
                <w:bCs/>
                <w:szCs w:val="21"/>
              </w:rPr>
              <w:t>8.2</w:t>
            </w:r>
            <w:r>
              <w:rPr>
                <w:bCs/>
                <w:szCs w:val="21"/>
              </w:rPr>
              <w:t>mm</w:t>
            </w:r>
            <w:r>
              <w:rPr>
                <w:rFonts w:hint="eastAsia"/>
                <w:bCs/>
                <w:szCs w:val="21"/>
              </w:rPr>
              <w:t>；</w:t>
            </w:r>
          </w:p>
        </w:tc>
        <w:tc>
          <w:tcPr>
            <w:tcW w:w="2977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B</w:t>
            </w:r>
            <w:r>
              <w:rPr>
                <w:rFonts w:hint="eastAsia"/>
                <w:iCs/>
              </w:rPr>
              <w:t>超老师确认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A409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60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0105</w:t>
            </w:r>
          </w:p>
        </w:tc>
        <w:tc>
          <w:tcPr>
            <w:tcW w:w="2410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20191204</w:t>
            </w: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超图示：左乳</w:t>
            </w:r>
            <w:r>
              <w:rPr>
                <w:rFonts w:hint="eastAsia"/>
                <w:bCs/>
                <w:szCs w:val="21"/>
              </w:rPr>
              <w:t>10</w:t>
            </w:r>
            <w:r>
              <w:rPr>
                <w:rFonts w:hint="eastAsia"/>
                <w:bCs/>
                <w:szCs w:val="21"/>
              </w:rPr>
              <w:t>点钟方位无回声区大小约</w:t>
            </w:r>
            <w:r>
              <w:rPr>
                <w:rFonts w:hint="eastAsia"/>
                <w:bCs/>
                <w:szCs w:val="21"/>
              </w:rPr>
              <w:t>9*3.1</w:t>
            </w:r>
            <w:r>
              <w:rPr>
                <w:bCs/>
                <w:szCs w:val="21"/>
              </w:rPr>
              <w:t>mm</w:t>
            </w:r>
            <w:r>
              <w:rPr>
                <w:rFonts w:hint="eastAsia"/>
                <w:bCs/>
                <w:szCs w:val="21"/>
              </w:rPr>
              <w:t>；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超报告文字描述为</w:t>
            </w:r>
            <w:r>
              <w:rPr>
                <w:rFonts w:hint="eastAsia"/>
                <w:bCs/>
                <w:szCs w:val="21"/>
              </w:rPr>
              <w:t>9*3.5</w:t>
            </w:r>
            <w:r>
              <w:rPr>
                <w:bCs/>
                <w:szCs w:val="21"/>
              </w:rPr>
              <w:t>mm</w:t>
            </w:r>
          </w:p>
        </w:tc>
        <w:tc>
          <w:tcPr>
            <w:tcW w:w="2977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B</w:t>
            </w:r>
            <w:r>
              <w:rPr>
                <w:rFonts w:hint="eastAsia"/>
                <w:iCs/>
              </w:rPr>
              <w:t>超老师确认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</w:p>
        </w:tc>
      </w:tr>
      <w:tr w:rsidR="006A409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61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0102</w:t>
            </w:r>
          </w:p>
        </w:tc>
        <w:tc>
          <w:tcPr>
            <w:tcW w:w="2410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导管扩张数据未留图</w:t>
            </w:r>
          </w:p>
        </w:tc>
        <w:tc>
          <w:tcPr>
            <w:tcW w:w="2977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提醒</w:t>
            </w:r>
            <w:r>
              <w:rPr>
                <w:rFonts w:hint="eastAsia"/>
                <w:iCs/>
              </w:rPr>
              <w:t>B</w:t>
            </w:r>
            <w:r>
              <w:rPr>
                <w:rFonts w:hint="eastAsia"/>
                <w:iCs/>
              </w:rPr>
              <w:t>超老师靶肿块数据尽量都留图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</w:p>
        </w:tc>
      </w:tr>
      <w:tr w:rsidR="006A409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62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0104</w:t>
            </w:r>
          </w:p>
        </w:tc>
        <w:tc>
          <w:tcPr>
            <w:tcW w:w="2410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252" w:type="dxa"/>
            <w:gridSpan w:val="3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溯源可知，有骨关节科就诊记录及用药史，研究病历中未记录</w:t>
            </w:r>
          </w:p>
        </w:tc>
        <w:tc>
          <w:tcPr>
            <w:tcW w:w="2977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</w:p>
        </w:tc>
      </w:tr>
      <w:tr w:rsidR="006A409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4252" w:type="dxa"/>
            <w:gridSpan w:val="3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2977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</w:p>
        </w:tc>
      </w:tr>
      <w:tr w:rsidR="006A4091" w:rsidRPr="00D63CF2" w:rsidTr="007B7B86">
        <w:trPr>
          <w:jc w:val="center"/>
        </w:trPr>
        <w:tc>
          <w:tcPr>
            <w:tcW w:w="675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4252" w:type="dxa"/>
            <w:gridSpan w:val="3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2977" w:type="dxa"/>
            <w:shd w:val="clear" w:color="auto" w:fill="auto"/>
          </w:tcPr>
          <w:p w:rsidR="006A4091" w:rsidRDefault="006A4091" w:rsidP="006A4091">
            <w:pPr>
              <w:spacing w:line="400" w:lineRule="exact"/>
              <w:jc w:val="left"/>
              <w:rPr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6A4091" w:rsidRPr="008E30D4" w:rsidRDefault="006A4091" w:rsidP="006A4091">
            <w:pPr>
              <w:ind w:left="-57" w:right="-57"/>
              <w:jc w:val="center"/>
              <w:rPr>
                <w:iCs/>
              </w:rPr>
            </w:pPr>
          </w:p>
        </w:tc>
      </w:tr>
    </w:tbl>
    <w:p w:rsidR="00D8748C" w:rsidRDefault="00D6139A" w:rsidP="008D7F7F">
      <w:pPr>
        <w:tabs>
          <w:tab w:val="left" w:pos="852"/>
        </w:tabs>
        <w:rPr>
          <w:szCs w:val="21"/>
        </w:rPr>
      </w:pPr>
      <w:r>
        <w:rPr>
          <w:rFonts w:hint="eastAsia"/>
          <w:sz w:val="10"/>
          <w:szCs w:val="10"/>
        </w:rPr>
        <w:t xml:space="preserve">                                                                                                   </w:t>
      </w:r>
      <w:r w:rsidR="00C85F4B">
        <w:rPr>
          <w:rFonts w:hint="eastAsia"/>
          <w:sz w:val="10"/>
          <w:szCs w:val="10"/>
        </w:rPr>
        <w:t xml:space="preserve">                                                                               </w:t>
      </w:r>
      <w:r w:rsidR="00C85F4B" w:rsidRPr="00C85F4B">
        <w:rPr>
          <w:rFonts w:hint="eastAsia"/>
          <w:szCs w:val="21"/>
        </w:rPr>
        <w:t xml:space="preserve"> </w:t>
      </w:r>
      <w:r w:rsidR="00D8748C">
        <w:rPr>
          <w:rFonts w:hint="eastAsia"/>
          <w:szCs w:val="21"/>
        </w:rPr>
        <w:t xml:space="preserve">              </w:t>
      </w:r>
    </w:p>
    <w:p w:rsidR="008D7F7F" w:rsidRPr="00C85F4B" w:rsidRDefault="00D6139A" w:rsidP="00D8748C">
      <w:pPr>
        <w:tabs>
          <w:tab w:val="left" w:pos="852"/>
        </w:tabs>
        <w:ind w:firstLineChars="5000" w:firstLine="10500"/>
        <w:rPr>
          <w:szCs w:val="21"/>
        </w:rPr>
      </w:pPr>
      <w:r w:rsidRPr="00C85F4B">
        <w:rPr>
          <w:rFonts w:hint="eastAsia"/>
          <w:szCs w:val="21"/>
        </w:rPr>
        <w:t>监查员签字：</w:t>
      </w:r>
      <w:r w:rsidR="00C85F4B" w:rsidRPr="00C85F4B">
        <w:rPr>
          <w:rFonts w:hint="eastAsia"/>
          <w:szCs w:val="21"/>
          <w:u w:val="single"/>
        </w:rPr>
        <w:t xml:space="preserve">      </w:t>
      </w:r>
      <w:r w:rsidRPr="00C85F4B">
        <w:rPr>
          <w:rFonts w:hint="eastAsia"/>
          <w:szCs w:val="21"/>
          <w:u w:val="single"/>
        </w:rPr>
        <w:t xml:space="preserve">     </w:t>
      </w:r>
      <w:r w:rsidRPr="00C85F4B">
        <w:rPr>
          <w:rFonts w:hint="eastAsia"/>
          <w:szCs w:val="21"/>
        </w:rPr>
        <w:t>日期：</w:t>
      </w:r>
      <w:r w:rsidR="00C85F4B" w:rsidRPr="00C85F4B">
        <w:rPr>
          <w:rFonts w:hint="eastAsia"/>
          <w:szCs w:val="21"/>
          <w:u w:val="single"/>
        </w:rPr>
        <w:t xml:space="preserve">   </w:t>
      </w:r>
      <w:r w:rsidRPr="00C85F4B">
        <w:rPr>
          <w:rFonts w:hint="eastAsia"/>
          <w:szCs w:val="21"/>
          <w:u w:val="single"/>
        </w:rPr>
        <w:t xml:space="preserve"> </w:t>
      </w:r>
      <w:r w:rsidR="00C85F4B" w:rsidRPr="00C85F4B">
        <w:rPr>
          <w:rFonts w:hint="eastAsia"/>
          <w:szCs w:val="21"/>
          <w:u w:val="single"/>
        </w:rPr>
        <w:t xml:space="preserve">  </w:t>
      </w:r>
      <w:r w:rsidRPr="00C85F4B">
        <w:rPr>
          <w:rFonts w:hint="eastAsia"/>
          <w:szCs w:val="21"/>
          <w:u w:val="single"/>
        </w:rPr>
        <w:t xml:space="preserve">     </w:t>
      </w:r>
    </w:p>
    <w:p w:rsidR="008D7F7F" w:rsidRPr="008D7F7F" w:rsidRDefault="008D7F7F" w:rsidP="008D7F7F">
      <w:pPr>
        <w:rPr>
          <w:sz w:val="10"/>
          <w:szCs w:val="10"/>
        </w:rPr>
      </w:pPr>
    </w:p>
    <w:p w:rsidR="008D7F7F" w:rsidRPr="008D7F7F" w:rsidRDefault="008D7F7F" w:rsidP="008D7F7F">
      <w:pPr>
        <w:rPr>
          <w:sz w:val="10"/>
          <w:szCs w:val="10"/>
        </w:rPr>
      </w:pPr>
    </w:p>
    <w:p w:rsidR="002537C7" w:rsidRPr="008D7F7F" w:rsidRDefault="002537C7" w:rsidP="008D7F7F">
      <w:pPr>
        <w:rPr>
          <w:sz w:val="10"/>
          <w:szCs w:val="10"/>
        </w:rPr>
      </w:pPr>
    </w:p>
    <w:sectPr w:rsidR="002537C7" w:rsidRPr="008D7F7F" w:rsidSect="003120CA">
      <w:headerReference w:type="default" r:id="rId8"/>
      <w:footerReference w:type="default" r:id="rId9"/>
      <w:pgSz w:w="16838" w:h="11906" w:orient="landscape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236" w:rsidRDefault="00AD2236">
      <w:r>
        <w:separator/>
      </w:r>
    </w:p>
  </w:endnote>
  <w:endnote w:type="continuationSeparator" w:id="0">
    <w:p w:rsidR="00AD2236" w:rsidRDefault="00AD2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D86" w:rsidRPr="00F06EA9" w:rsidRDefault="00A62D86" w:rsidP="00A64F22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                        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C01071">
      <w:rPr>
        <w:rFonts w:ascii="Cambria" w:hAnsi="Cambria"/>
        <w:b/>
        <w:noProof/>
        <w:sz w:val="16"/>
        <w:szCs w:val="16"/>
      </w:rPr>
      <w:t>6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C01071">
      <w:rPr>
        <w:rFonts w:ascii="Cambria" w:hAnsi="Cambria"/>
        <w:b/>
        <w:noProof/>
        <w:sz w:val="16"/>
        <w:szCs w:val="16"/>
      </w:rPr>
      <w:t>9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A62D86" w:rsidRPr="00A64F22" w:rsidRDefault="00A62D86" w:rsidP="00A64F22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HJG-CSD-B-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236" w:rsidRDefault="00AD2236">
      <w:r>
        <w:separator/>
      </w:r>
    </w:p>
  </w:footnote>
  <w:footnote w:type="continuationSeparator" w:id="0">
    <w:p w:rsidR="00AD2236" w:rsidRDefault="00AD2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D86" w:rsidRPr="008B7B0D" w:rsidRDefault="00A62D86" w:rsidP="00C2592E">
    <w:pPr>
      <w:pStyle w:val="a3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6376</wp:posOffset>
          </wp:positionH>
          <wp:positionV relativeFrom="paragraph">
            <wp:posOffset>-356597</wp:posOffset>
          </wp:positionV>
          <wp:extent cx="1341120" cy="49657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4BD5"/>
    <w:multiLevelType w:val="hybridMultilevel"/>
    <w:tmpl w:val="C1B86556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20"/>
        </w:tabs>
        <w:ind w:left="1320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ED077C1"/>
    <w:multiLevelType w:val="hybridMultilevel"/>
    <w:tmpl w:val="F3327620"/>
    <w:lvl w:ilvl="0" w:tplc="A8322A7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60007A"/>
    <w:multiLevelType w:val="singleLevel"/>
    <w:tmpl w:val="75AEF18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3B339AB"/>
    <w:multiLevelType w:val="multilevel"/>
    <w:tmpl w:val="925A32F8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2%3%4%1...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4" w15:restartNumberingAfterBreak="0">
    <w:nsid w:val="58B96976"/>
    <w:multiLevelType w:val="hybridMultilevel"/>
    <w:tmpl w:val="5D26F0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8B35585"/>
    <w:multiLevelType w:val="hybridMultilevel"/>
    <w:tmpl w:val="25F211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FEB5083"/>
    <w:multiLevelType w:val="hybridMultilevel"/>
    <w:tmpl w:val="FFBEE9F2"/>
    <w:lvl w:ilvl="0" w:tplc="A6B85D6C">
      <w:start w:val="2"/>
      <w:numFmt w:val="decimal"/>
      <w:lvlText w:val="%1."/>
      <w:lvlJc w:val="left"/>
      <w:pPr>
        <w:tabs>
          <w:tab w:val="num" w:pos="1820"/>
        </w:tabs>
        <w:ind w:left="18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3C570B"/>
    <w:rsid w:val="00001ACE"/>
    <w:rsid w:val="00003A50"/>
    <w:rsid w:val="00007221"/>
    <w:rsid w:val="000135D3"/>
    <w:rsid w:val="000135E4"/>
    <w:rsid w:val="0002471B"/>
    <w:rsid w:val="00034A1F"/>
    <w:rsid w:val="00035101"/>
    <w:rsid w:val="000431D1"/>
    <w:rsid w:val="00045834"/>
    <w:rsid w:val="00057251"/>
    <w:rsid w:val="00064FBC"/>
    <w:rsid w:val="00074CAA"/>
    <w:rsid w:val="00074FB0"/>
    <w:rsid w:val="0008493A"/>
    <w:rsid w:val="0009353A"/>
    <w:rsid w:val="00094F16"/>
    <w:rsid w:val="0009797C"/>
    <w:rsid w:val="000A3CD9"/>
    <w:rsid w:val="000A6988"/>
    <w:rsid w:val="000B0C8F"/>
    <w:rsid w:val="000B74B9"/>
    <w:rsid w:val="000C2029"/>
    <w:rsid w:val="000D1E35"/>
    <w:rsid w:val="000D68A6"/>
    <w:rsid w:val="000D73EB"/>
    <w:rsid w:val="000E042A"/>
    <w:rsid w:val="000E6447"/>
    <w:rsid w:val="000F2261"/>
    <w:rsid w:val="000F3728"/>
    <w:rsid w:val="000F51D3"/>
    <w:rsid w:val="00101046"/>
    <w:rsid w:val="00102AD6"/>
    <w:rsid w:val="00105438"/>
    <w:rsid w:val="001056EC"/>
    <w:rsid w:val="001108B0"/>
    <w:rsid w:val="00114B54"/>
    <w:rsid w:val="00114E16"/>
    <w:rsid w:val="00127D8E"/>
    <w:rsid w:val="00141618"/>
    <w:rsid w:val="001472E4"/>
    <w:rsid w:val="00156D29"/>
    <w:rsid w:val="00162BDD"/>
    <w:rsid w:val="0016408D"/>
    <w:rsid w:val="00167743"/>
    <w:rsid w:val="00167E13"/>
    <w:rsid w:val="00186B23"/>
    <w:rsid w:val="00187045"/>
    <w:rsid w:val="0019213F"/>
    <w:rsid w:val="00193382"/>
    <w:rsid w:val="001A1351"/>
    <w:rsid w:val="001A4A68"/>
    <w:rsid w:val="001B2956"/>
    <w:rsid w:val="001B314F"/>
    <w:rsid w:val="001B60C3"/>
    <w:rsid w:val="001B6317"/>
    <w:rsid w:val="001D23B4"/>
    <w:rsid w:val="001D52B3"/>
    <w:rsid w:val="001D7EA7"/>
    <w:rsid w:val="001E14E7"/>
    <w:rsid w:val="001E429E"/>
    <w:rsid w:val="001F3203"/>
    <w:rsid w:val="001F427B"/>
    <w:rsid w:val="001F42D2"/>
    <w:rsid w:val="00200C5E"/>
    <w:rsid w:val="00201513"/>
    <w:rsid w:val="0021430E"/>
    <w:rsid w:val="002318E5"/>
    <w:rsid w:val="00251998"/>
    <w:rsid w:val="002537C7"/>
    <w:rsid w:val="00257B2E"/>
    <w:rsid w:val="00262BE9"/>
    <w:rsid w:val="00271181"/>
    <w:rsid w:val="0028091C"/>
    <w:rsid w:val="00285F70"/>
    <w:rsid w:val="002866D8"/>
    <w:rsid w:val="00286FE4"/>
    <w:rsid w:val="00290424"/>
    <w:rsid w:val="002978A7"/>
    <w:rsid w:val="002A4BBD"/>
    <w:rsid w:val="002B5295"/>
    <w:rsid w:val="002C1276"/>
    <w:rsid w:val="002C7B48"/>
    <w:rsid w:val="002D49CC"/>
    <w:rsid w:val="002D5CF6"/>
    <w:rsid w:val="002D6D9E"/>
    <w:rsid w:val="002E69B8"/>
    <w:rsid w:val="002F19E1"/>
    <w:rsid w:val="0030158C"/>
    <w:rsid w:val="0030235D"/>
    <w:rsid w:val="00303497"/>
    <w:rsid w:val="00303546"/>
    <w:rsid w:val="00303754"/>
    <w:rsid w:val="0030590E"/>
    <w:rsid w:val="00305943"/>
    <w:rsid w:val="0031006C"/>
    <w:rsid w:val="003120CA"/>
    <w:rsid w:val="0034156B"/>
    <w:rsid w:val="003438A9"/>
    <w:rsid w:val="003502A1"/>
    <w:rsid w:val="00350592"/>
    <w:rsid w:val="0035103F"/>
    <w:rsid w:val="00351856"/>
    <w:rsid w:val="0035196C"/>
    <w:rsid w:val="0036358F"/>
    <w:rsid w:val="00364983"/>
    <w:rsid w:val="00367251"/>
    <w:rsid w:val="00367E40"/>
    <w:rsid w:val="003770B9"/>
    <w:rsid w:val="00377A0B"/>
    <w:rsid w:val="003951B1"/>
    <w:rsid w:val="003A6575"/>
    <w:rsid w:val="003C28D9"/>
    <w:rsid w:val="003C50DA"/>
    <w:rsid w:val="003C570B"/>
    <w:rsid w:val="003C6CF9"/>
    <w:rsid w:val="003D2355"/>
    <w:rsid w:val="003E11F8"/>
    <w:rsid w:val="003E4C51"/>
    <w:rsid w:val="003E7F54"/>
    <w:rsid w:val="003F456E"/>
    <w:rsid w:val="00405551"/>
    <w:rsid w:val="00416333"/>
    <w:rsid w:val="004174A6"/>
    <w:rsid w:val="0042043E"/>
    <w:rsid w:val="00420CF6"/>
    <w:rsid w:val="00423333"/>
    <w:rsid w:val="00423C62"/>
    <w:rsid w:val="00426B23"/>
    <w:rsid w:val="00427BB3"/>
    <w:rsid w:val="004313B7"/>
    <w:rsid w:val="00434D42"/>
    <w:rsid w:val="00442C58"/>
    <w:rsid w:val="004446DA"/>
    <w:rsid w:val="00445898"/>
    <w:rsid w:val="004466BA"/>
    <w:rsid w:val="00450FB6"/>
    <w:rsid w:val="00451F61"/>
    <w:rsid w:val="004536B0"/>
    <w:rsid w:val="00463C21"/>
    <w:rsid w:val="0046622B"/>
    <w:rsid w:val="00472938"/>
    <w:rsid w:val="00477113"/>
    <w:rsid w:val="00480597"/>
    <w:rsid w:val="00480FCE"/>
    <w:rsid w:val="00485A7A"/>
    <w:rsid w:val="00492F69"/>
    <w:rsid w:val="004A236F"/>
    <w:rsid w:val="004A263F"/>
    <w:rsid w:val="004A6E34"/>
    <w:rsid w:val="004A7C1B"/>
    <w:rsid w:val="004B355B"/>
    <w:rsid w:val="004B4807"/>
    <w:rsid w:val="004D441F"/>
    <w:rsid w:val="004D7C2F"/>
    <w:rsid w:val="004E1E2F"/>
    <w:rsid w:val="004E5B4C"/>
    <w:rsid w:val="004F316B"/>
    <w:rsid w:val="004F3835"/>
    <w:rsid w:val="005129E4"/>
    <w:rsid w:val="00517B7F"/>
    <w:rsid w:val="005204BE"/>
    <w:rsid w:val="00527B8A"/>
    <w:rsid w:val="005302DD"/>
    <w:rsid w:val="0053044D"/>
    <w:rsid w:val="00537A4A"/>
    <w:rsid w:val="005407BB"/>
    <w:rsid w:val="0054399E"/>
    <w:rsid w:val="0055140F"/>
    <w:rsid w:val="005670D0"/>
    <w:rsid w:val="005725B4"/>
    <w:rsid w:val="005818F8"/>
    <w:rsid w:val="0058282F"/>
    <w:rsid w:val="005837EF"/>
    <w:rsid w:val="0059136F"/>
    <w:rsid w:val="005926A7"/>
    <w:rsid w:val="00593351"/>
    <w:rsid w:val="005B145B"/>
    <w:rsid w:val="005B4E0F"/>
    <w:rsid w:val="005B54C9"/>
    <w:rsid w:val="005C3BF4"/>
    <w:rsid w:val="005C6671"/>
    <w:rsid w:val="005D4240"/>
    <w:rsid w:val="005E79E3"/>
    <w:rsid w:val="005F2842"/>
    <w:rsid w:val="00603F86"/>
    <w:rsid w:val="00611FE5"/>
    <w:rsid w:val="00614189"/>
    <w:rsid w:val="006165F3"/>
    <w:rsid w:val="00621E81"/>
    <w:rsid w:val="006256E3"/>
    <w:rsid w:val="00626D14"/>
    <w:rsid w:val="006316D5"/>
    <w:rsid w:val="00633BAB"/>
    <w:rsid w:val="00636632"/>
    <w:rsid w:val="006367EE"/>
    <w:rsid w:val="006545FA"/>
    <w:rsid w:val="00654ABC"/>
    <w:rsid w:val="00663415"/>
    <w:rsid w:val="00674A02"/>
    <w:rsid w:val="00675F41"/>
    <w:rsid w:val="006931A6"/>
    <w:rsid w:val="006952AA"/>
    <w:rsid w:val="006A4091"/>
    <w:rsid w:val="006A6198"/>
    <w:rsid w:val="006A69AF"/>
    <w:rsid w:val="006A6C05"/>
    <w:rsid w:val="006B0196"/>
    <w:rsid w:val="006B3C6B"/>
    <w:rsid w:val="006B47E2"/>
    <w:rsid w:val="006B6E22"/>
    <w:rsid w:val="006B75B7"/>
    <w:rsid w:val="006C51B5"/>
    <w:rsid w:val="006D0028"/>
    <w:rsid w:val="006D44BA"/>
    <w:rsid w:val="006D5C10"/>
    <w:rsid w:val="006E369C"/>
    <w:rsid w:val="006E397A"/>
    <w:rsid w:val="006E5260"/>
    <w:rsid w:val="006E5448"/>
    <w:rsid w:val="006F19A3"/>
    <w:rsid w:val="00702445"/>
    <w:rsid w:val="00707429"/>
    <w:rsid w:val="007100B1"/>
    <w:rsid w:val="007155A2"/>
    <w:rsid w:val="0072059B"/>
    <w:rsid w:val="00730487"/>
    <w:rsid w:val="00734DCF"/>
    <w:rsid w:val="00736D57"/>
    <w:rsid w:val="00736F21"/>
    <w:rsid w:val="00737003"/>
    <w:rsid w:val="0075120A"/>
    <w:rsid w:val="0075421B"/>
    <w:rsid w:val="00771715"/>
    <w:rsid w:val="00771D9A"/>
    <w:rsid w:val="00776BC0"/>
    <w:rsid w:val="007839DB"/>
    <w:rsid w:val="00787269"/>
    <w:rsid w:val="00787842"/>
    <w:rsid w:val="00792C1A"/>
    <w:rsid w:val="0079389B"/>
    <w:rsid w:val="0079572E"/>
    <w:rsid w:val="00796160"/>
    <w:rsid w:val="007A1D15"/>
    <w:rsid w:val="007B3969"/>
    <w:rsid w:val="007B7B86"/>
    <w:rsid w:val="007C07B4"/>
    <w:rsid w:val="007C4E70"/>
    <w:rsid w:val="007C6C40"/>
    <w:rsid w:val="007C75DD"/>
    <w:rsid w:val="007D00BB"/>
    <w:rsid w:val="007E36E0"/>
    <w:rsid w:val="007E62BE"/>
    <w:rsid w:val="007E7865"/>
    <w:rsid w:val="007E7FA6"/>
    <w:rsid w:val="007F75AB"/>
    <w:rsid w:val="008067C8"/>
    <w:rsid w:val="00806AF3"/>
    <w:rsid w:val="00811231"/>
    <w:rsid w:val="00815BFF"/>
    <w:rsid w:val="00817FDD"/>
    <w:rsid w:val="00821897"/>
    <w:rsid w:val="00822CB6"/>
    <w:rsid w:val="00837E77"/>
    <w:rsid w:val="00840E25"/>
    <w:rsid w:val="00841523"/>
    <w:rsid w:val="008437C0"/>
    <w:rsid w:val="00844E95"/>
    <w:rsid w:val="00850669"/>
    <w:rsid w:val="008528AB"/>
    <w:rsid w:val="00855BE2"/>
    <w:rsid w:val="00885108"/>
    <w:rsid w:val="0088567D"/>
    <w:rsid w:val="008A1B52"/>
    <w:rsid w:val="008A51F5"/>
    <w:rsid w:val="008A78E5"/>
    <w:rsid w:val="008B5328"/>
    <w:rsid w:val="008B653A"/>
    <w:rsid w:val="008B7B0D"/>
    <w:rsid w:val="008C59A3"/>
    <w:rsid w:val="008D1B4D"/>
    <w:rsid w:val="008D1F2E"/>
    <w:rsid w:val="008D6D88"/>
    <w:rsid w:val="008D6ED9"/>
    <w:rsid w:val="008D7615"/>
    <w:rsid w:val="008D7F7F"/>
    <w:rsid w:val="008E2E20"/>
    <w:rsid w:val="008E30D4"/>
    <w:rsid w:val="008E627C"/>
    <w:rsid w:val="008E6BF5"/>
    <w:rsid w:val="008F3118"/>
    <w:rsid w:val="008F4607"/>
    <w:rsid w:val="008F52AB"/>
    <w:rsid w:val="009010C5"/>
    <w:rsid w:val="0091062D"/>
    <w:rsid w:val="00927BB6"/>
    <w:rsid w:val="00940040"/>
    <w:rsid w:val="00942166"/>
    <w:rsid w:val="0094429A"/>
    <w:rsid w:val="0094686D"/>
    <w:rsid w:val="009550C6"/>
    <w:rsid w:val="009572CB"/>
    <w:rsid w:val="009608F2"/>
    <w:rsid w:val="00961C57"/>
    <w:rsid w:val="009630C0"/>
    <w:rsid w:val="00972C18"/>
    <w:rsid w:val="00973E01"/>
    <w:rsid w:val="00976839"/>
    <w:rsid w:val="00983984"/>
    <w:rsid w:val="00986B15"/>
    <w:rsid w:val="009907C6"/>
    <w:rsid w:val="009922EB"/>
    <w:rsid w:val="009A7996"/>
    <w:rsid w:val="009B4AC0"/>
    <w:rsid w:val="009B5F32"/>
    <w:rsid w:val="009D7668"/>
    <w:rsid w:val="009E2B70"/>
    <w:rsid w:val="009E5EC7"/>
    <w:rsid w:val="009E772F"/>
    <w:rsid w:val="009F08F6"/>
    <w:rsid w:val="009F55DA"/>
    <w:rsid w:val="00A005B9"/>
    <w:rsid w:val="00A01DB5"/>
    <w:rsid w:val="00A210FC"/>
    <w:rsid w:val="00A220BE"/>
    <w:rsid w:val="00A22E8B"/>
    <w:rsid w:val="00A3093F"/>
    <w:rsid w:val="00A321F7"/>
    <w:rsid w:val="00A35CF4"/>
    <w:rsid w:val="00A35FA2"/>
    <w:rsid w:val="00A53364"/>
    <w:rsid w:val="00A53D8F"/>
    <w:rsid w:val="00A62D86"/>
    <w:rsid w:val="00A63504"/>
    <w:rsid w:val="00A64F22"/>
    <w:rsid w:val="00A655E4"/>
    <w:rsid w:val="00A80250"/>
    <w:rsid w:val="00A86C2D"/>
    <w:rsid w:val="00A8764A"/>
    <w:rsid w:val="00AA03E2"/>
    <w:rsid w:val="00AA6540"/>
    <w:rsid w:val="00AB1B5E"/>
    <w:rsid w:val="00AB32BC"/>
    <w:rsid w:val="00AB4EF7"/>
    <w:rsid w:val="00AB5D88"/>
    <w:rsid w:val="00AC451A"/>
    <w:rsid w:val="00AC6DDE"/>
    <w:rsid w:val="00AD1372"/>
    <w:rsid w:val="00AD1A4D"/>
    <w:rsid w:val="00AD212C"/>
    <w:rsid w:val="00AD2236"/>
    <w:rsid w:val="00AD5063"/>
    <w:rsid w:val="00AD586F"/>
    <w:rsid w:val="00AE2963"/>
    <w:rsid w:val="00AE76E2"/>
    <w:rsid w:val="00AE7DC7"/>
    <w:rsid w:val="00AF4B3A"/>
    <w:rsid w:val="00AF7601"/>
    <w:rsid w:val="00B03740"/>
    <w:rsid w:val="00B1256C"/>
    <w:rsid w:val="00B21A42"/>
    <w:rsid w:val="00B24888"/>
    <w:rsid w:val="00B34674"/>
    <w:rsid w:val="00B4512F"/>
    <w:rsid w:val="00B464E4"/>
    <w:rsid w:val="00B467F9"/>
    <w:rsid w:val="00B61888"/>
    <w:rsid w:val="00B630BF"/>
    <w:rsid w:val="00B7532F"/>
    <w:rsid w:val="00B76F33"/>
    <w:rsid w:val="00B77741"/>
    <w:rsid w:val="00B802ED"/>
    <w:rsid w:val="00B82A23"/>
    <w:rsid w:val="00B90401"/>
    <w:rsid w:val="00B96B0C"/>
    <w:rsid w:val="00BA2570"/>
    <w:rsid w:val="00BA5BED"/>
    <w:rsid w:val="00BA68B4"/>
    <w:rsid w:val="00BB603A"/>
    <w:rsid w:val="00BB65C5"/>
    <w:rsid w:val="00BC061D"/>
    <w:rsid w:val="00BC548C"/>
    <w:rsid w:val="00BC788E"/>
    <w:rsid w:val="00BD58DE"/>
    <w:rsid w:val="00BE68BE"/>
    <w:rsid w:val="00BF10E9"/>
    <w:rsid w:val="00BF1399"/>
    <w:rsid w:val="00BF1C2B"/>
    <w:rsid w:val="00BF2BC3"/>
    <w:rsid w:val="00C01071"/>
    <w:rsid w:val="00C0153A"/>
    <w:rsid w:val="00C130D6"/>
    <w:rsid w:val="00C13752"/>
    <w:rsid w:val="00C150BD"/>
    <w:rsid w:val="00C2592E"/>
    <w:rsid w:val="00C27308"/>
    <w:rsid w:val="00C31011"/>
    <w:rsid w:val="00C3577A"/>
    <w:rsid w:val="00C416BE"/>
    <w:rsid w:val="00C42E34"/>
    <w:rsid w:val="00C43B03"/>
    <w:rsid w:val="00C444D8"/>
    <w:rsid w:val="00C4728B"/>
    <w:rsid w:val="00C63964"/>
    <w:rsid w:val="00C64546"/>
    <w:rsid w:val="00C66C4A"/>
    <w:rsid w:val="00C676FA"/>
    <w:rsid w:val="00C73E9D"/>
    <w:rsid w:val="00C74221"/>
    <w:rsid w:val="00C85F4B"/>
    <w:rsid w:val="00C9075D"/>
    <w:rsid w:val="00CA7E00"/>
    <w:rsid w:val="00CC6F21"/>
    <w:rsid w:val="00CD4FAF"/>
    <w:rsid w:val="00CD54F8"/>
    <w:rsid w:val="00CD5E1A"/>
    <w:rsid w:val="00CD6115"/>
    <w:rsid w:val="00CF26AD"/>
    <w:rsid w:val="00CF5EC7"/>
    <w:rsid w:val="00D059CE"/>
    <w:rsid w:val="00D10830"/>
    <w:rsid w:val="00D16A30"/>
    <w:rsid w:val="00D16B81"/>
    <w:rsid w:val="00D17137"/>
    <w:rsid w:val="00D223A4"/>
    <w:rsid w:val="00D247A0"/>
    <w:rsid w:val="00D40E16"/>
    <w:rsid w:val="00D436D2"/>
    <w:rsid w:val="00D43CB0"/>
    <w:rsid w:val="00D44ABC"/>
    <w:rsid w:val="00D45856"/>
    <w:rsid w:val="00D5032B"/>
    <w:rsid w:val="00D5146A"/>
    <w:rsid w:val="00D5736D"/>
    <w:rsid w:val="00D6139A"/>
    <w:rsid w:val="00D6173F"/>
    <w:rsid w:val="00D63CF2"/>
    <w:rsid w:val="00D726A3"/>
    <w:rsid w:val="00D745FC"/>
    <w:rsid w:val="00D76E67"/>
    <w:rsid w:val="00D8105D"/>
    <w:rsid w:val="00D835EE"/>
    <w:rsid w:val="00D84D3F"/>
    <w:rsid w:val="00D8748C"/>
    <w:rsid w:val="00D93CAA"/>
    <w:rsid w:val="00D93CAB"/>
    <w:rsid w:val="00D95DA3"/>
    <w:rsid w:val="00DA2F2E"/>
    <w:rsid w:val="00DB2608"/>
    <w:rsid w:val="00DB5051"/>
    <w:rsid w:val="00DC3676"/>
    <w:rsid w:val="00DD0F45"/>
    <w:rsid w:val="00DD4F93"/>
    <w:rsid w:val="00DE0EB2"/>
    <w:rsid w:val="00DE12A6"/>
    <w:rsid w:val="00DE5DD5"/>
    <w:rsid w:val="00DF0E36"/>
    <w:rsid w:val="00DF3628"/>
    <w:rsid w:val="00DF6EA8"/>
    <w:rsid w:val="00DF7AAA"/>
    <w:rsid w:val="00E00238"/>
    <w:rsid w:val="00E02940"/>
    <w:rsid w:val="00E05539"/>
    <w:rsid w:val="00E10A32"/>
    <w:rsid w:val="00E247DD"/>
    <w:rsid w:val="00E3042F"/>
    <w:rsid w:val="00E34026"/>
    <w:rsid w:val="00E36CA4"/>
    <w:rsid w:val="00E429AD"/>
    <w:rsid w:val="00E44500"/>
    <w:rsid w:val="00E463CC"/>
    <w:rsid w:val="00E4692F"/>
    <w:rsid w:val="00E505EA"/>
    <w:rsid w:val="00E50F82"/>
    <w:rsid w:val="00E604B7"/>
    <w:rsid w:val="00E65CD5"/>
    <w:rsid w:val="00E66E6F"/>
    <w:rsid w:val="00EA2F9E"/>
    <w:rsid w:val="00EB2713"/>
    <w:rsid w:val="00ED1CEF"/>
    <w:rsid w:val="00ED589B"/>
    <w:rsid w:val="00ED6837"/>
    <w:rsid w:val="00EE0D12"/>
    <w:rsid w:val="00EE6287"/>
    <w:rsid w:val="00EF3DFC"/>
    <w:rsid w:val="00EF583C"/>
    <w:rsid w:val="00F03DFC"/>
    <w:rsid w:val="00F119CE"/>
    <w:rsid w:val="00F15FE0"/>
    <w:rsid w:val="00F23343"/>
    <w:rsid w:val="00F332C5"/>
    <w:rsid w:val="00F41854"/>
    <w:rsid w:val="00F434E4"/>
    <w:rsid w:val="00F5518C"/>
    <w:rsid w:val="00F55373"/>
    <w:rsid w:val="00F627BC"/>
    <w:rsid w:val="00F629AE"/>
    <w:rsid w:val="00F65B65"/>
    <w:rsid w:val="00F81DA0"/>
    <w:rsid w:val="00F850AF"/>
    <w:rsid w:val="00F8621C"/>
    <w:rsid w:val="00F87960"/>
    <w:rsid w:val="00F92189"/>
    <w:rsid w:val="00F927FD"/>
    <w:rsid w:val="00F93A69"/>
    <w:rsid w:val="00FA0A0B"/>
    <w:rsid w:val="00FA5C00"/>
    <w:rsid w:val="00FA7369"/>
    <w:rsid w:val="00FA75E6"/>
    <w:rsid w:val="00FD1194"/>
    <w:rsid w:val="00FD35B1"/>
    <w:rsid w:val="00FE11D9"/>
    <w:rsid w:val="00FE6613"/>
    <w:rsid w:val="00FF0AF3"/>
    <w:rsid w:val="00FF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2260B7"/>
  <w15:docId w15:val="{1F221847-EE62-4D7E-A359-ED82044B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3E2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A0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A03E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A03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AA03E2"/>
    <w:pPr>
      <w:keepNext/>
      <w:autoSpaceDE w:val="0"/>
      <w:autoSpaceDN w:val="0"/>
      <w:adjustRightInd w:val="0"/>
      <w:ind w:firstLineChars="1100" w:firstLine="3524"/>
      <w:outlineLvl w:val="3"/>
    </w:pPr>
    <w:rPr>
      <w:rFonts w:ascii="Arial Narrow" w:hAnsi="Arial Narrow"/>
      <w:b/>
      <w:iCs/>
      <w:sz w:val="32"/>
    </w:rPr>
  </w:style>
  <w:style w:type="paragraph" w:styleId="5">
    <w:name w:val="heading 5"/>
    <w:basedOn w:val="a"/>
    <w:next w:val="a"/>
    <w:qFormat/>
    <w:rsid w:val="00AA03E2"/>
    <w:pPr>
      <w:keepNext/>
      <w:ind w:left="67"/>
      <w:outlineLvl w:val="4"/>
    </w:pPr>
    <w:rPr>
      <w:b/>
      <w:bCs/>
      <w:sz w:val="28"/>
    </w:rPr>
  </w:style>
  <w:style w:type="paragraph" w:styleId="6">
    <w:name w:val="heading 6"/>
    <w:basedOn w:val="a"/>
    <w:next w:val="a"/>
    <w:qFormat/>
    <w:rsid w:val="00AA03E2"/>
    <w:pPr>
      <w:keepNext/>
      <w:outlineLvl w:val="5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A0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AA0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AA03E2"/>
  </w:style>
  <w:style w:type="paragraph" w:styleId="a8">
    <w:name w:val="Body Text"/>
    <w:basedOn w:val="a"/>
    <w:rsid w:val="00AA03E2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AA03E2"/>
    <w:pPr>
      <w:shd w:val="clear" w:color="auto" w:fill="000080"/>
    </w:pPr>
  </w:style>
  <w:style w:type="paragraph" w:styleId="aa">
    <w:name w:val="Body Text Indent"/>
    <w:basedOn w:val="a"/>
    <w:rsid w:val="00AA03E2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AA03E2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AA03E2"/>
    <w:pPr>
      <w:ind w:firstLine="420"/>
    </w:pPr>
  </w:style>
  <w:style w:type="paragraph" w:styleId="ac">
    <w:name w:val="Balloon Text"/>
    <w:basedOn w:val="a"/>
    <w:link w:val="ad"/>
    <w:rsid w:val="00D8105D"/>
    <w:rPr>
      <w:rFonts w:ascii="Tahoma" w:hAnsi="Tahoma" w:cs="Tahoma"/>
      <w:sz w:val="16"/>
      <w:szCs w:val="16"/>
    </w:rPr>
  </w:style>
  <w:style w:type="character" w:customStyle="1" w:styleId="ad">
    <w:name w:val="批注框文本 字符"/>
    <w:basedOn w:val="a0"/>
    <w:link w:val="ac"/>
    <w:rsid w:val="00D8105D"/>
    <w:rPr>
      <w:rFonts w:ascii="Tahoma" w:hAnsi="Tahoma" w:cs="Tahoma"/>
      <w:kern w:val="2"/>
      <w:sz w:val="16"/>
      <w:szCs w:val="16"/>
    </w:rPr>
  </w:style>
  <w:style w:type="character" w:customStyle="1" w:styleId="a4">
    <w:name w:val="页眉 字符"/>
    <w:basedOn w:val="a0"/>
    <w:link w:val="a3"/>
    <w:uiPriority w:val="99"/>
    <w:rsid w:val="003D2355"/>
    <w:rPr>
      <w:kern w:val="2"/>
      <w:sz w:val="18"/>
      <w:szCs w:val="18"/>
    </w:rPr>
  </w:style>
  <w:style w:type="table" w:styleId="ae">
    <w:name w:val="Table Grid"/>
    <w:basedOn w:val="a1"/>
    <w:rsid w:val="00D63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8E30D4"/>
    <w:pPr>
      <w:ind w:firstLineChars="200" w:firstLine="420"/>
    </w:pPr>
  </w:style>
  <w:style w:type="character" w:customStyle="1" w:styleId="a6">
    <w:name w:val="页脚 字符"/>
    <w:basedOn w:val="a0"/>
    <w:link w:val="a5"/>
    <w:uiPriority w:val="99"/>
    <w:rsid w:val="00A64F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7B31A-922C-4FCB-AFA5-60110EADC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9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 B-02 中心监查发现记录</vt:lpstr>
    </vt:vector>
  </TitlesOfParts>
  <Company>Tigermed Consulting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B-02 中心监查发现记录</dc:title>
  <dc:creator>Shelley Gong</dc:creator>
  <cp:lastModifiedBy>liu yanpeng</cp:lastModifiedBy>
  <cp:revision>150</cp:revision>
  <cp:lastPrinted>2017-03-29T07:47:00Z</cp:lastPrinted>
  <dcterms:created xsi:type="dcterms:W3CDTF">2016-11-27T12:24:00Z</dcterms:created>
  <dcterms:modified xsi:type="dcterms:W3CDTF">2020-06-04T09:23:00Z</dcterms:modified>
</cp:coreProperties>
</file>