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«ТОМСКИЙ ГОСУДАРСТВЕННЫЙ УНИВЕРСИТЕТ СИСТЕМ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РАДИОЭЛЕКТРОНИКИ» (ТУСУР)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безопасности информационных систем</w:t>
      </w:r>
      <w:r w:rsidRPr="00753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БИС</w:t>
      </w:r>
      <w:r w:rsidRPr="007530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09030D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1371DA" w:rsidRDefault="00B97498" w:rsidP="00B65A93">
      <w:pPr>
        <w:pStyle w:val="a3"/>
        <w:spacing w:line="360" w:lineRule="auto"/>
        <w:ind w:left="0" w:right="0"/>
        <w:rPr>
          <w:b w:val="0"/>
          <w:sz w:val="28"/>
          <w:szCs w:val="28"/>
          <w:lang w:eastAsia="ru-RU" w:bidi="ru-RU"/>
        </w:rPr>
      </w:pPr>
      <w:r>
        <w:rPr>
          <w:b w:val="0"/>
          <w:sz w:val="28"/>
          <w:szCs w:val="28"/>
          <w:lang w:eastAsia="ru-RU" w:bidi="ru-RU"/>
        </w:rPr>
        <w:t>ПОТОКИ</w:t>
      </w:r>
    </w:p>
    <w:p w:rsidR="00B65A93" w:rsidRPr="007A1D79" w:rsidRDefault="00B97498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75301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753011">
        <w:rPr>
          <w:rFonts w:ascii="Times New Roman" w:hAnsi="Times New Roman" w:cs="Times New Roman"/>
          <w:sz w:val="28"/>
          <w:szCs w:val="28"/>
        </w:rPr>
        <w:t xml:space="preserve"> гр.737-1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 Агеева В.С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Романов А.С.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Pr="007A1D79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3772E" w:rsidRDefault="0013772E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Томск 2021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1 Введение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Pr="00B97498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5A93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7498" w:rsidRPr="00B97498">
        <w:rPr>
          <w:rFonts w:ascii="Times New Roman" w:hAnsi="Times New Roman" w:cs="Times New Roman"/>
          <w:sz w:val="28"/>
          <w:szCs w:val="28"/>
        </w:rPr>
        <w:t>изучить работу с потоками. Научиться разбивать задачу на части, для последующего их выполнения различными потоками. Познакомит</w:t>
      </w:r>
      <w:r w:rsidR="00B97498" w:rsidRPr="00B97498">
        <w:rPr>
          <w:rFonts w:ascii="Times New Roman" w:hAnsi="Times New Roman" w:cs="Times New Roman"/>
          <w:sz w:val="28"/>
          <w:szCs w:val="28"/>
        </w:rPr>
        <w:t>ь</w:t>
      </w:r>
      <w:r w:rsidR="00B97498" w:rsidRPr="00B97498">
        <w:rPr>
          <w:rFonts w:ascii="Times New Roman" w:hAnsi="Times New Roman" w:cs="Times New Roman"/>
          <w:sz w:val="28"/>
          <w:szCs w:val="28"/>
        </w:rPr>
        <w:t xml:space="preserve">ся с основными функциями </w:t>
      </w:r>
      <w:proofErr w:type="spellStart"/>
      <w:r w:rsidR="00B97498" w:rsidRPr="00B9749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B97498" w:rsidRPr="00B97498">
        <w:rPr>
          <w:rFonts w:ascii="Times New Roman" w:hAnsi="Times New Roman" w:cs="Times New Roman"/>
          <w:sz w:val="28"/>
          <w:szCs w:val="28"/>
        </w:rPr>
        <w:t xml:space="preserve"> для работы с потоками в </w:t>
      </w:r>
      <w:proofErr w:type="spellStart"/>
      <w:r w:rsidR="00B97498" w:rsidRPr="00B9749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97498" w:rsidRPr="00B97498">
        <w:rPr>
          <w:rFonts w:ascii="Times New Roman" w:hAnsi="Times New Roman" w:cs="Times New Roman"/>
          <w:sz w:val="28"/>
          <w:szCs w:val="28"/>
        </w:rPr>
        <w:t xml:space="preserve"> и би</w:t>
      </w:r>
      <w:r w:rsidR="00B97498" w:rsidRPr="00B97498">
        <w:rPr>
          <w:rFonts w:ascii="Times New Roman" w:hAnsi="Times New Roman" w:cs="Times New Roman"/>
          <w:sz w:val="28"/>
          <w:szCs w:val="28"/>
        </w:rPr>
        <w:t>б</w:t>
      </w:r>
      <w:r w:rsidR="00B97498" w:rsidRPr="00B97498">
        <w:rPr>
          <w:rFonts w:ascii="Times New Roman" w:hAnsi="Times New Roman" w:cs="Times New Roman"/>
          <w:sz w:val="28"/>
          <w:szCs w:val="28"/>
        </w:rPr>
        <w:t xml:space="preserve">лиотекой </w:t>
      </w:r>
      <w:proofErr w:type="spellStart"/>
      <w:r w:rsidR="00B97498" w:rsidRPr="00B9749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="00B97498" w:rsidRPr="00B97498">
        <w:rPr>
          <w:rFonts w:ascii="Times New Roman" w:hAnsi="Times New Roman" w:cs="Times New Roman"/>
          <w:sz w:val="28"/>
          <w:szCs w:val="28"/>
        </w:rPr>
        <w:t xml:space="preserve"> для работы с потоками в </w:t>
      </w:r>
      <w:proofErr w:type="spellStart"/>
      <w:r w:rsidR="00B97498" w:rsidRPr="00B974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B97498" w:rsidRPr="00B97498">
        <w:rPr>
          <w:rFonts w:ascii="Times New Roman" w:hAnsi="Times New Roman" w:cs="Times New Roman"/>
          <w:sz w:val="28"/>
          <w:szCs w:val="28"/>
        </w:rPr>
        <w:t>.</w:t>
      </w:r>
    </w:p>
    <w:p w:rsidR="007B177F" w:rsidRPr="0013772E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B97498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7498">
        <w:rPr>
          <w:rFonts w:ascii="Times New Roman" w:hAnsi="Times New Roman" w:cs="Times New Roman"/>
          <w:sz w:val="28"/>
          <w:szCs w:val="28"/>
        </w:rPr>
        <w:t xml:space="preserve">1. Изучить краткие теоретические сведения и лекционный материал по теме практического задания. </w:t>
      </w:r>
    </w:p>
    <w:p w:rsidR="00B97498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7498">
        <w:rPr>
          <w:rFonts w:ascii="Times New Roman" w:hAnsi="Times New Roman" w:cs="Times New Roman"/>
          <w:sz w:val="28"/>
          <w:szCs w:val="28"/>
        </w:rPr>
        <w:t xml:space="preserve">2. Реализовать приведенные примеры программы и продемонстрировать их работу. </w:t>
      </w:r>
    </w:p>
    <w:p w:rsidR="00B97498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7498">
        <w:rPr>
          <w:rFonts w:ascii="Times New Roman" w:hAnsi="Times New Roman" w:cs="Times New Roman"/>
          <w:sz w:val="28"/>
          <w:szCs w:val="28"/>
        </w:rPr>
        <w:t>3. Выбрать модель многопоточного приложения, наиболее точно отв</w:t>
      </w:r>
      <w:r w:rsidRPr="00B97498">
        <w:rPr>
          <w:rFonts w:ascii="Times New Roman" w:hAnsi="Times New Roman" w:cs="Times New Roman"/>
          <w:sz w:val="28"/>
          <w:szCs w:val="28"/>
        </w:rPr>
        <w:t>е</w:t>
      </w:r>
      <w:r w:rsidRPr="00B97498">
        <w:rPr>
          <w:rFonts w:ascii="Times New Roman" w:hAnsi="Times New Roman" w:cs="Times New Roman"/>
          <w:sz w:val="28"/>
          <w:szCs w:val="28"/>
        </w:rPr>
        <w:t>чающую специфике задачи. Разработать алгоритм решения задания, с учетом разделения вычислений между несколькими потоками. Желательно избегать ситуаций изменения одних и тех же общих данных несколькими потоками. Е</w:t>
      </w:r>
      <w:r w:rsidRPr="00B97498">
        <w:rPr>
          <w:rFonts w:ascii="Times New Roman" w:hAnsi="Times New Roman" w:cs="Times New Roman"/>
          <w:sz w:val="28"/>
          <w:szCs w:val="28"/>
        </w:rPr>
        <w:t>с</w:t>
      </w:r>
      <w:r w:rsidRPr="00B97498">
        <w:rPr>
          <w:rFonts w:ascii="Times New Roman" w:hAnsi="Times New Roman" w:cs="Times New Roman"/>
          <w:sz w:val="28"/>
          <w:szCs w:val="28"/>
        </w:rPr>
        <w:t>ли же избежать этого невозможно, необходимо использовать алгоритмы с а</w:t>
      </w:r>
      <w:r w:rsidRPr="00B97498">
        <w:rPr>
          <w:rFonts w:ascii="Times New Roman" w:hAnsi="Times New Roman" w:cs="Times New Roman"/>
          <w:sz w:val="28"/>
          <w:szCs w:val="28"/>
        </w:rPr>
        <w:t>к</w:t>
      </w:r>
      <w:r w:rsidRPr="00B97498">
        <w:rPr>
          <w:rFonts w:ascii="Times New Roman" w:hAnsi="Times New Roman" w:cs="Times New Roman"/>
          <w:sz w:val="28"/>
          <w:szCs w:val="28"/>
        </w:rPr>
        <w:t>тивным ожиданием или нед</w:t>
      </w:r>
      <w:r w:rsidRPr="00B97498">
        <w:rPr>
          <w:rFonts w:ascii="Times New Roman" w:hAnsi="Times New Roman" w:cs="Times New Roman"/>
          <w:sz w:val="28"/>
          <w:szCs w:val="28"/>
        </w:rPr>
        <w:t>е</w:t>
      </w:r>
      <w:r w:rsidRPr="00B97498">
        <w:rPr>
          <w:rFonts w:ascii="Times New Roman" w:hAnsi="Times New Roman" w:cs="Times New Roman"/>
          <w:sz w:val="28"/>
          <w:szCs w:val="28"/>
        </w:rPr>
        <w:t xml:space="preserve">лимые операции. </w:t>
      </w:r>
    </w:p>
    <w:p w:rsidR="00B97498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7498">
        <w:rPr>
          <w:rFonts w:ascii="Times New Roman" w:hAnsi="Times New Roman" w:cs="Times New Roman"/>
          <w:sz w:val="28"/>
          <w:szCs w:val="28"/>
        </w:rPr>
        <w:t>4. Реализовать а</w:t>
      </w:r>
      <w:r w:rsidRPr="00B97498">
        <w:rPr>
          <w:rFonts w:ascii="Times New Roman" w:hAnsi="Times New Roman" w:cs="Times New Roman"/>
          <w:sz w:val="28"/>
          <w:szCs w:val="28"/>
        </w:rPr>
        <w:t>л</w:t>
      </w:r>
      <w:r w:rsidRPr="00B97498">
        <w:rPr>
          <w:rFonts w:ascii="Times New Roman" w:hAnsi="Times New Roman" w:cs="Times New Roman"/>
          <w:sz w:val="28"/>
          <w:szCs w:val="28"/>
        </w:rPr>
        <w:t xml:space="preserve">горитм с применением функций библиотеки </w:t>
      </w:r>
      <w:proofErr w:type="spellStart"/>
      <w:r w:rsidRPr="00B9749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B974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7498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7498">
        <w:rPr>
          <w:rFonts w:ascii="Times New Roman" w:hAnsi="Times New Roman" w:cs="Times New Roman"/>
          <w:sz w:val="28"/>
          <w:szCs w:val="28"/>
        </w:rPr>
        <w:t>5. Реализовать алгоритм с применением фун</w:t>
      </w:r>
      <w:r w:rsidRPr="00B97498">
        <w:rPr>
          <w:rFonts w:ascii="Times New Roman" w:hAnsi="Times New Roman" w:cs="Times New Roman"/>
          <w:sz w:val="28"/>
          <w:szCs w:val="28"/>
        </w:rPr>
        <w:t>к</w:t>
      </w:r>
      <w:r w:rsidRPr="00B97498">
        <w:rPr>
          <w:rFonts w:ascii="Times New Roman" w:hAnsi="Times New Roman" w:cs="Times New Roman"/>
          <w:sz w:val="28"/>
          <w:szCs w:val="28"/>
        </w:rPr>
        <w:t xml:space="preserve">ций </w:t>
      </w:r>
      <w:proofErr w:type="spellStart"/>
      <w:r w:rsidRPr="00B9749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B974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772E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7498">
        <w:rPr>
          <w:rFonts w:ascii="Times New Roman" w:hAnsi="Times New Roman" w:cs="Times New Roman"/>
          <w:sz w:val="28"/>
          <w:szCs w:val="28"/>
        </w:rPr>
        <w:t>6. Сравнить возможности обоих подходов, сделать выводы.</w:t>
      </w:r>
    </w:p>
    <w:p w:rsidR="00B97498" w:rsidRPr="00B97498" w:rsidRDefault="00B97498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Pr="0013772E" w:rsidRDefault="00B97498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71037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7F" w:rsidRPr="0013772E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Pr="0013772E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>Рисунок 1.1 – Задание на лабораторную работу</w:t>
      </w:r>
    </w:p>
    <w:p w:rsidR="00B65A93" w:rsidRPr="007B177F" w:rsidRDefault="00B65A93">
      <w:pPr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br w:type="page"/>
      </w:r>
    </w:p>
    <w:p w:rsidR="008A033F" w:rsidRDefault="00B65A93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 Ход работы</w:t>
      </w:r>
    </w:p>
    <w:p w:rsidR="008A033F" w:rsidRDefault="008A033F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</w:t>
      </w:r>
      <w:r w:rsidR="00915B70">
        <w:rPr>
          <w:rFonts w:ascii="Times New Roman" w:hAnsi="Times New Roman" w:cs="Times New Roman"/>
          <w:sz w:val="28"/>
          <w:szCs w:val="28"/>
        </w:rPr>
        <w:t>напишем код на</w:t>
      </w:r>
      <w:proofErr w:type="gramStart"/>
      <w:r w:rsidR="00915B7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15B70">
        <w:rPr>
          <w:rFonts w:ascii="Times New Roman" w:hAnsi="Times New Roman" w:cs="Times New Roman"/>
          <w:sz w:val="28"/>
          <w:szCs w:val="28"/>
        </w:rPr>
        <w:t>++</w:t>
      </w:r>
      <w:r w:rsidR="00A55517">
        <w:rPr>
          <w:rFonts w:ascii="Times New Roman" w:hAnsi="Times New Roman" w:cs="Times New Roman"/>
          <w:sz w:val="28"/>
          <w:szCs w:val="28"/>
        </w:rPr>
        <w:t xml:space="preserve">, в котором объединены две программы из прошлой лабораторной работы </w:t>
      </w:r>
      <w:r w:rsidR="00915B70">
        <w:rPr>
          <w:rFonts w:ascii="Times New Roman" w:hAnsi="Times New Roman" w:cs="Times New Roman"/>
          <w:sz w:val="28"/>
          <w:szCs w:val="28"/>
        </w:rPr>
        <w:t>(рисунок 2.1)</w:t>
      </w:r>
      <w:r w:rsidR="00A55517">
        <w:rPr>
          <w:rFonts w:ascii="Times New Roman" w:hAnsi="Times New Roman" w:cs="Times New Roman"/>
          <w:sz w:val="28"/>
          <w:szCs w:val="28"/>
        </w:rPr>
        <w:t>.</w:t>
      </w:r>
    </w:p>
    <w:p w:rsidR="00915B70" w:rsidRDefault="00915B70" w:rsidP="00915B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15B70" w:rsidRDefault="00A55517" w:rsidP="00915B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619375" cy="6276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70" w:rsidRDefault="00A55517" w:rsidP="00A5551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09950" cy="853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17" w:rsidRDefault="00A55517" w:rsidP="00A5551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73013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17" w:rsidRDefault="00A55517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2.1 – </w:t>
      </w:r>
      <w:r w:rsidR="00915B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 w:rsidR="00A5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языке</w:t>
      </w:r>
      <w:proofErr w:type="gramStart"/>
      <w:r w:rsidR="00A5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</w:t>
      </w:r>
      <w:proofErr w:type="gramEnd"/>
      <w:r w:rsidR="00A555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++</w:t>
      </w:r>
    </w:p>
    <w:p w:rsidR="008A033F" w:rsidRDefault="008A033F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P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5517" w:rsidRPr="00B97498" w:rsidRDefault="00A55517" w:rsidP="00A5551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</w:t>
      </w:r>
      <w:r w:rsidRPr="00B9749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9749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97498">
        <w:rPr>
          <w:rFonts w:ascii="Times New Roman" w:hAnsi="Times New Roman" w:cs="Times New Roman"/>
          <w:sz w:val="28"/>
          <w:szCs w:val="28"/>
        </w:rPr>
        <w:t xml:space="preserve"> с поток</w:t>
      </w:r>
      <w:r w:rsidRPr="00B9749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ми, н</w:t>
      </w:r>
      <w:r w:rsidRPr="00B97498">
        <w:rPr>
          <w:rFonts w:ascii="Times New Roman" w:hAnsi="Times New Roman" w:cs="Times New Roman"/>
          <w:sz w:val="28"/>
          <w:szCs w:val="28"/>
        </w:rPr>
        <w:t>ау</w:t>
      </w:r>
      <w:r>
        <w:rPr>
          <w:rFonts w:ascii="Times New Roman" w:hAnsi="Times New Roman" w:cs="Times New Roman"/>
          <w:sz w:val="28"/>
          <w:szCs w:val="28"/>
        </w:rPr>
        <w:t>чились</w:t>
      </w:r>
      <w:r w:rsidRPr="00B97498">
        <w:rPr>
          <w:rFonts w:ascii="Times New Roman" w:hAnsi="Times New Roman" w:cs="Times New Roman"/>
          <w:sz w:val="28"/>
          <w:szCs w:val="28"/>
        </w:rPr>
        <w:t xml:space="preserve"> разбивать задачу на части, для последующего их выполнения различными потока</w:t>
      </w:r>
      <w:r>
        <w:rPr>
          <w:rFonts w:ascii="Times New Roman" w:hAnsi="Times New Roman" w:cs="Times New Roman"/>
          <w:sz w:val="28"/>
          <w:szCs w:val="28"/>
        </w:rPr>
        <w:t>ми.</w:t>
      </w:r>
    </w:p>
    <w:p w:rsidR="008A033F" w:rsidRPr="008A033F" w:rsidRDefault="008A033F" w:rsidP="008A0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 xml:space="preserve">Исходные коды программ и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приложены в архиве к отчету, а также загружены на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(</w:t>
      </w:r>
      <w:r w:rsidR="00CA0FC7" w:rsidRPr="00CA0FC7">
        <w:rPr>
          <w:rFonts w:ascii="Times New Roman" w:hAnsi="Times New Roman" w:cs="Times New Roman"/>
          <w:sz w:val="28"/>
          <w:szCs w:val="28"/>
        </w:rPr>
        <w:t>https://github.com/7371avs/SP</w:t>
      </w:r>
      <w:r w:rsidRPr="008A033F">
        <w:rPr>
          <w:rFonts w:ascii="Times New Roman" w:hAnsi="Times New Roman" w:cs="Times New Roman"/>
          <w:sz w:val="28"/>
          <w:szCs w:val="28"/>
        </w:rPr>
        <w:t>).</w:t>
      </w:r>
    </w:p>
    <w:p w:rsidR="00B65A93" w:rsidRPr="008A033F" w:rsidRDefault="00B65A93" w:rsidP="008A03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C4394" w:rsidRPr="00B65A93" w:rsidRDefault="00F33318" w:rsidP="00B65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4394" w:rsidRPr="00B65A93" w:rsidSect="008A033F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318" w:rsidRDefault="00F33318" w:rsidP="00B65A93">
      <w:pPr>
        <w:spacing w:after="0" w:line="240" w:lineRule="auto"/>
      </w:pPr>
      <w:r>
        <w:separator/>
      </w:r>
    </w:p>
  </w:endnote>
  <w:endnote w:type="continuationSeparator" w:id="0">
    <w:p w:rsidR="00F33318" w:rsidRDefault="00F33318" w:rsidP="00B6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318" w:rsidRDefault="00F33318" w:rsidP="00B65A93">
      <w:pPr>
        <w:spacing w:after="0" w:line="240" w:lineRule="auto"/>
      </w:pPr>
      <w:r>
        <w:separator/>
      </w:r>
    </w:p>
  </w:footnote>
  <w:footnote w:type="continuationSeparator" w:id="0">
    <w:p w:rsidR="00F33318" w:rsidRDefault="00F33318" w:rsidP="00B6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03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5A93" w:rsidRPr="00B65A93" w:rsidRDefault="00A97CC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5A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65A93" w:rsidRPr="00B65A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5551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65A93" w:rsidRDefault="00B65A9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A93"/>
    <w:rsid w:val="00044547"/>
    <w:rsid w:val="00071A59"/>
    <w:rsid w:val="00087900"/>
    <w:rsid w:val="000C003C"/>
    <w:rsid w:val="000E3F53"/>
    <w:rsid w:val="0013772E"/>
    <w:rsid w:val="00445647"/>
    <w:rsid w:val="00494BB3"/>
    <w:rsid w:val="007B177F"/>
    <w:rsid w:val="0089756B"/>
    <w:rsid w:val="008A033F"/>
    <w:rsid w:val="008D4E09"/>
    <w:rsid w:val="00915B70"/>
    <w:rsid w:val="00922829"/>
    <w:rsid w:val="00A55517"/>
    <w:rsid w:val="00A97630"/>
    <w:rsid w:val="00A97CCC"/>
    <w:rsid w:val="00B65A93"/>
    <w:rsid w:val="00B97498"/>
    <w:rsid w:val="00C734D3"/>
    <w:rsid w:val="00CA0FC7"/>
    <w:rsid w:val="00EC05A3"/>
    <w:rsid w:val="00F33318"/>
    <w:rsid w:val="00F4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65A93"/>
    <w:pPr>
      <w:widowControl w:val="0"/>
      <w:autoSpaceDE w:val="0"/>
      <w:autoSpaceDN w:val="0"/>
      <w:spacing w:before="56" w:after="0" w:line="240" w:lineRule="auto"/>
      <w:ind w:left="813" w:right="8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B65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A93"/>
  </w:style>
  <w:style w:type="paragraph" w:styleId="a7">
    <w:name w:val="footer"/>
    <w:basedOn w:val="a"/>
    <w:link w:val="a8"/>
    <w:uiPriority w:val="99"/>
    <w:semiHidden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A93"/>
  </w:style>
  <w:style w:type="paragraph" w:styleId="a9">
    <w:name w:val="Balloon Text"/>
    <w:basedOn w:val="a"/>
    <w:link w:val="aa"/>
    <w:uiPriority w:val="99"/>
    <w:semiHidden/>
    <w:unhideWhenUsed/>
    <w:rsid w:val="007B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2021-04-05T08:31:00Z</dcterms:created>
  <dcterms:modified xsi:type="dcterms:W3CDTF">2021-05-02T12:02:00Z</dcterms:modified>
</cp:coreProperties>
</file>