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99C3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bookmarkStart w:id="0" w:name="_Hlk148471526"/>
      <w:bookmarkEnd w:id="0"/>
      <w:r w:rsidRPr="00A8012D">
        <w:rPr>
          <w:noProof/>
          <w:lang w:val="uk-UA" w:eastAsia="ru-RU"/>
        </w:rPr>
        <w:drawing>
          <wp:inline distT="0" distB="0" distL="0" distR="0" wp14:anchorId="49644B28" wp14:editId="27A425DF">
            <wp:extent cx="2883408" cy="694944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A308" w14:textId="77777777" w:rsidR="00553B61" w:rsidRPr="00A8012D" w:rsidRDefault="00553B61" w:rsidP="00553B61">
      <w:pPr>
        <w:spacing w:after="0"/>
        <w:ind w:left="142" w:right="5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61257E6" w14:textId="77777777" w:rsidR="00553B61" w:rsidRPr="00A8012D" w:rsidRDefault="00553B61" w:rsidP="00553B61">
      <w:pPr>
        <w:spacing w:after="0"/>
        <w:ind w:left="142" w:right="5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Міністерство освіти і науки України</w:t>
      </w:r>
    </w:p>
    <w:p w14:paraId="18C30546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14:paraId="0CAE056E" w14:textId="77777777" w:rsidR="00553B61" w:rsidRPr="00A8012D" w:rsidRDefault="00553B61" w:rsidP="00553B61">
      <w:pPr>
        <w:spacing w:after="0"/>
        <w:ind w:left="142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>«Київський політехнічний інститут»</w:t>
      </w:r>
    </w:p>
    <w:p w14:paraId="0B130CE1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4E1C4E3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44B3EAA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5AFBF86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</w:p>
    <w:p w14:paraId="62534142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EFB690E" w14:textId="77777777" w:rsidR="00553B61" w:rsidRPr="00A8012D" w:rsidRDefault="00553B61" w:rsidP="00553B61">
      <w:pPr>
        <w:spacing w:after="0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DF9FD06" w14:textId="77777777" w:rsidR="00553B61" w:rsidRPr="00A8012D" w:rsidRDefault="00553B61" w:rsidP="00553B61">
      <w:pPr>
        <w:spacing w:after="55" w:line="360" w:lineRule="auto"/>
        <w:ind w:left="483"/>
        <w:jc w:val="center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A6CBF32" w14:textId="3058C9A0" w:rsidR="00553B61" w:rsidRPr="00402F7E" w:rsidRDefault="00683064" w:rsidP="00553B61">
      <w:pPr>
        <w:pStyle w:val="Heading1"/>
        <w:spacing w:line="360" w:lineRule="auto"/>
        <w:ind w:left="0"/>
      </w:pPr>
      <w:r>
        <w:rPr>
          <w:lang w:val="uk-UA"/>
        </w:rPr>
        <w:t>Лабораторна робота №</w:t>
      </w:r>
      <w:r w:rsidR="003B6598">
        <w:t>4</w:t>
      </w:r>
    </w:p>
    <w:p w14:paraId="38EFD049" w14:textId="7A60D77D" w:rsidR="00553B61" w:rsidRPr="00A8012D" w:rsidRDefault="00553B61" w:rsidP="00553B61">
      <w:pPr>
        <w:spacing w:line="360" w:lineRule="auto"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  <w:r w:rsidRPr="00A8012D">
        <w:rPr>
          <w:rFonts w:ascii="Times New Roman" w:hAnsi="Times New Roman" w:cs="Times New Roman"/>
          <w:b/>
          <w:i/>
          <w:sz w:val="32"/>
          <w:lang w:val="uk-UA"/>
        </w:rPr>
        <w:t>з дисципліни «</w:t>
      </w:r>
      <w:r w:rsidR="002874C0" w:rsidRPr="002874C0">
        <w:rPr>
          <w:rFonts w:ascii="Times New Roman" w:hAnsi="Times New Roman" w:cs="Times New Roman"/>
          <w:b/>
          <w:i/>
          <w:sz w:val="32"/>
          <w:lang w:val="uk-UA"/>
        </w:rPr>
        <w:t>Моделювання та оптимізація комп’ютерних систем</w:t>
      </w:r>
      <w:r w:rsidRPr="00A8012D">
        <w:rPr>
          <w:rFonts w:ascii="Times New Roman" w:hAnsi="Times New Roman" w:cs="Times New Roman"/>
          <w:b/>
          <w:i/>
          <w:sz w:val="32"/>
          <w:lang w:val="uk-UA"/>
        </w:rPr>
        <w:t>»</w:t>
      </w:r>
    </w:p>
    <w:p w14:paraId="63164261" w14:textId="77777777" w:rsidR="00553B61" w:rsidRPr="00A8012D" w:rsidRDefault="00553B61" w:rsidP="00553B61">
      <w:pPr>
        <w:spacing w:after="0" w:line="360" w:lineRule="auto"/>
        <w:rPr>
          <w:sz w:val="36"/>
          <w:szCs w:val="36"/>
          <w:lang w:val="uk-UA"/>
        </w:rPr>
      </w:pPr>
    </w:p>
    <w:p w14:paraId="67FD767A" w14:textId="429AF6B6" w:rsidR="00553B61" w:rsidRPr="00A8012D" w:rsidRDefault="00683064" w:rsidP="00402F7E">
      <w:pPr>
        <w:jc w:val="center"/>
        <w:rPr>
          <w:rFonts w:ascii="Times New Roman" w:hAnsi="Times New Roman" w:cs="Times New Roman"/>
          <w:b/>
          <w:lang w:val="uk-UA"/>
        </w:rPr>
      </w:pPr>
      <w:r w:rsidRPr="00683064">
        <w:rPr>
          <w:rFonts w:ascii="Times New Roman" w:hAnsi="Times New Roman" w:cs="Times New Roman"/>
          <w:b/>
          <w:sz w:val="40"/>
          <w:lang w:val="uk-UA"/>
        </w:rPr>
        <w:t>«</w:t>
      </w:r>
      <w:r w:rsidR="00E73296" w:rsidRPr="00E73296">
        <w:rPr>
          <w:rFonts w:ascii="Times New Roman" w:hAnsi="Times New Roman" w:cs="Times New Roman"/>
          <w:b/>
          <w:sz w:val="36"/>
          <w:szCs w:val="20"/>
          <w:lang w:val="uk-UA"/>
        </w:rPr>
        <w:t>Різницеві моделі цифрових пристроїв. Моделювання динамічного нейрону. Графічне дослідження моделі</w:t>
      </w:r>
      <w:r w:rsidR="00553B61" w:rsidRPr="00A8012D">
        <w:rPr>
          <w:rFonts w:ascii="Times New Roman" w:hAnsi="Times New Roman" w:cs="Times New Roman"/>
          <w:b/>
          <w:sz w:val="40"/>
          <w:lang w:val="uk-UA"/>
        </w:rPr>
        <w:t>»</w:t>
      </w:r>
    </w:p>
    <w:p w14:paraId="01B70E1A" w14:textId="77777777" w:rsidR="00553B61" w:rsidRPr="00A8012D" w:rsidRDefault="00553B61" w:rsidP="00F370A8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66A49E82" w14:textId="77777777" w:rsidR="00553B61" w:rsidRPr="00A8012D" w:rsidRDefault="00553B61" w:rsidP="00553B61">
      <w:pPr>
        <w:spacing w:after="0"/>
        <w:rPr>
          <w:lang w:val="uk-UA"/>
        </w:rPr>
      </w:pPr>
    </w:p>
    <w:p w14:paraId="5461E1BB" w14:textId="77777777" w:rsidR="00553B61" w:rsidRPr="00A8012D" w:rsidRDefault="00553B61" w:rsidP="00553B61">
      <w:pPr>
        <w:spacing w:after="3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A1DA11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6DBAE219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>Виконав студент групи: КВ-1</w:t>
      </w:r>
      <w:r w:rsidR="00FC668D" w:rsidRPr="00A8012D">
        <w:rPr>
          <w:rFonts w:ascii="Times New Roman" w:eastAsia="Times New Roman" w:hAnsi="Times New Roman" w:cs="Times New Roman"/>
          <w:sz w:val="28"/>
          <w:lang w:val="uk-UA"/>
        </w:rPr>
        <w:t>1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580CFFF" w14:textId="28D7AC5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ПІБ: </w:t>
      </w:r>
      <w:r w:rsidR="00C85A73" w:rsidRPr="00A8012D">
        <w:rPr>
          <w:rFonts w:ascii="Times New Roman" w:eastAsia="Times New Roman" w:hAnsi="Times New Roman" w:cs="Times New Roman"/>
          <w:sz w:val="28"/>
          <w:lang w:val="uk-UA"/>
        </w:rPr>
        <w:t>Терентьєв Іван Дмитрович</w:t>
      </w:r>
    </w:p>
    <w:p w14:paraId="29B8274E" w14:textId="77777777" w:rsidR="00553B61" w:rsidRPr="00A8012D" w:rsidRDefault="00553B61" w:rsidP="00553B61">
      <w:pPr>
        <w:spacing w:after="178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18C8A19F" w14:textId="77777777" w:rsidR="00553B61" w:rsidRPr="00A8012D" w:rsidRDefault="00553B61" w:rsidP="00553B61">
      <w:pPr>
        <w:tabs>
          <w:tab w:val="right" w:pos="9225"/>
        </w:tabs>
        <w:spacing w:after="176"/>
        <w:ind w:left="-15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Перевірив:     ______________________ </w:t>
      </w:r>
    </w:p>
    <w:p w14:paraId="63ED12C6" w14:textId="77777777" w:rsidR="00553B61" w:rsidRPr="00A8012D" w:rsidRDefault="00553B61" w:rsidP="00553B61">
      <w:pPr>
        <w:spacing w:after="139"/>
        <w:rPr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A8012D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4F39C021" w14:textId="3342DA9E" w:rsidR="00553B61" w:rsidRPr="00526E3A" w:rsidRDefault="00553B61" w:rsidP="00526E3A">
      <w:pPr>
        <w:spacing w:after="0" w:line="360" w:lineRule="auto"/>
        <w:ind w:right="9156"/>
        <w:rPr>
          <w:rFonts w:ascii="Times New Roman" w:eastAsia="Times New Roman" w:hAnsi="Times New Roman" w:cs="Times New Roman"/>
          <w:sz w:val="28"/>
          <w:lang w:val="uk-UA"/>
        </w:rPr>
      </w:pPr>
      <w:r w:rsidRPr="00A8012D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16D4A02C" w14:textId="56ED8041" w:rsidR="00CB6A1F" w:rsidRDefault="00CB6A1F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55BCB91F" w14:textId="77777777" w:rsidR="00402F7E" w:rsidRPr="00A8012D" w:rsidRDefault="00402F7E" w:rsidP="006A3092">
      <w:pPr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0AB8C277" w14:textId="7CAF881A" w:rsidR="00D513C7" w:rsidRPr="002874C0" w:rsidRDefault="00553B61" w:rsidP="00D513C7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A8012D">
        <w:rPr>
          <w:rFonts w:ascii="Times New Roman" w:eastAsia="Times New Roman" w:hAnsi="Times New Roman" w:cs="Times New Roman"/>
          <w:b/>
          <w:sz w:val="28"/>
          <w:lang w:val="uk-UA"/>
        </w:rPr>
        <w:t>Київ 202</w:t>
      </w:r>
      <w:r w:rsidR="00683064" w:rsidRPr="002874C0">
        <w:rPr>
          <w:rFonts w:ascii="Times New Roman" w:eastAsia="Times New Roman" w:hAnsi="Times New Roman" w:cs="Times New Roman"/>
          <w:b/>
          <w:sz w:val="28"/>
        </w:rPr>
        <w:t>4</w:t>
      </w:r>
    </w:p>
    <w:p w14:paraId="7F8B0232" w14:textId="77777777" w:rsidR="00402F7E" w:rsidRPr="001D1760" w:rsidRDefault="00402F7E" w:rsidP="00402F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1760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Загальне завдання</w:t>
      </w:r>
    </w:p>
    <w:p w14:paraId="64E2C02F" w14:textId="77777777" w:rsidR="001D1760" w:rsidRPr="001D1760" w:rsidRDefault="001D1760" w:rsidP="001D1760">
      <w:pPr>
        <w:widowControl w:val="0"/>
        <w:numPr>
          <w:ilvl w:val="0"/>
          <w:numId w:val="15"/>
        </w:numPr>
        <w:tabs>
          <w:tab w:val="num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алгоритм та написати програму в системі </w:t>
      </w:r>
      <w:proofErr w:type="spellStart"/>
      <w:r w:rsidRPr="001D176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Matlab</w:t>
      </w:r>
      <w:proofErr w:type="spellEnd"/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розв'язання рівняння</w:t>
      </w:r>
    </w:p>
    <w:p w14:paraId="69F3B7F1" w14:textId="77777777" w:rsidR="001D1760" w:rsidRPr="001D1760" w:rsidRDefault="001D1760" w:rsidP="001D1760">
      <w:pPr>
        <w:autoSpaceDE w:val="0"/>
        <w:ind w:left="36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1D176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x</w:t>
      </w:r>
      <w:r w:rsidRPr="001D176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 xml:space="preserve">n+1  </w:t>
      </w:r>
      <w:r w:rsidRPr="001D176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= 4x</w:t>
      </w:r>
      <w:r w:rsidRPr="001D176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1D176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(1+x</w:t>
      </w:r>
      <w:r w:rsidRPr="001D1760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1D176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)</w:t>
      </w:r>
    </w:p>
    <w:p w14:paraId="45E495D5" w14:textId="77777777" w:rsidR="001D1760" w:rsidRPr="001D1760" w:rsidRDefault="001D1760" w:rsidP="001D1760">
      <w:pPr>
        <w:widowControl w:val="0"/>
        <w:numPr>
          <w:ilvl w:val="0"/>
          <w:numId w:val="15"/>
        </w:numPr>
        <w:tabs>
          <w:tab w:val="num" w:pos="720"/>
        </w:tabs>
        <w:suppressAutoHyphens/>
        <w:autoSpaceDE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Побудувати діаграму </w:t>
      </w:r>
      <w:proofErr w:type="spellStart"/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>Ламерея</w:t>
      </w:r>
      <w:proofErr w:type="spellEnd"/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знайти нерухомі стійкі точки .</w:t>
      </w:r>
    </w:p>
    <w:p w14:paraId="6D54DAD4" w14:textId="77777777" w:rsidR="001D1760" w:rsidRPr="001D1760" w:rsidRDefault="001D1760" w:rsidP="001D1760">
      <w:pPr>
        <w:widowControl w:val="0"/>
        <w:numPr>
          <w:ilvl w:val="0"/>
          <w:numId w:val="15"/>
        </w:numPr>
        <w:tabs>
          <w:tab w:val="num" w:pos="720"/>
        </w:tabs>
        <w:suppressAutoHyphens/>
        <w:autoSpaceDE w:val="0"/>
        <w:spacing w:after="200" w:line="276" w:lineRule="auto"/>
        <w:rPr>
          <w:rFonts w:ascii="Times New Roman" w:eastAsia="Batang" w:hAnsi="Times New Roman" w:cs="Times New Roman"/>
          <w:sz w:val="24"/>
          <w:szCs w:val="24"/>
          <w:lang w:val="uk-UA"/>
        </w:rPr>
      </w:pPr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Вивчити  основні </w:t>
      </w:r>
      <w:bookmarkStart w:id="1" w:name="OLE_LINK9"/>
      <w:bookmarkStart w:id="2" w:name="OLE_LINK8"/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типи нейронів, які представлені  в підсистемі </w:t>
      </w:r>
      <w:bookmarkStart w:id="3" w:name="OLE_LINK1"/>
      <w:bookmarkStart w:id="4" w:name="OLE_LINK2"/>
      <w:bookmarkStart w:id="5" w:name="OLE_LINK3"/>
      <w:bookmarkStart w:id="6" w:name="_Hlk164053281"/>
      <w:proofErr w:type="spellStart"/>
      <w:r w:rsidRPr="001D176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NeuralNetworks</w:t>
      </w:r>
      <w:bookmarkEnd w:id="3"/>
      <w:bookmarkEnd w:id="4"/>
      <w:bookmarkEnd w:id="5"/>
      <w:proofErr w:type="spellEnd"/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пакету </w:t>
      </w:r>
      <w:proofErr w:type="spellStart"/>
      <w:r w:rsidRPr="001D1760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Matlab</w:t>
      </w:r>
      <w:proofErr w:type="spellEnd"/>
      <w:r w:rsidRPr="001D176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bookmarkEnd w:id="1"/>
      <w:bookmarkEnd w:id="2"/>
      <w:bookmarkEnd w:id="6"/>
    </w:p>
    <w:p w14:paraId="7C5B803A" w14:textId="422AD06F" w:rsidR="002874C0" w:rsidRPr="001D1760" w:rsidRDefault="002874C0" w:rsidP="00526E3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1D1760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270DD52A" w14:textId="796C2751" w:rsidR="001D1760" w:rsidRPr="001D1760" w:rsidRDefault="001D1760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1D1760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Мета</w:t>
      </w:r>
    </w:p>
    <w:p w14:paraId="453285A0" w14:textId="09CD122A" w:rsidR="001D1760" w:rsidRPr="001D1760" w:rsidRDefault="001D1760" w:rsidP="0025180D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bookmarkStart w:id="7" w:name="_Hlk164053341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Провести моделювання СПІ, які описують різницевими рівнями. Ознайомитися з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деякими можливостями графічного дослідження процесів перетворення інформації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дисипативними динамічними системами. Дослідити моделі нейронів з хаотичною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поведінкою.</w:t>
      </w:r>
    </w:p>
    <w:bookmarkEnd w:id="7"/>
    <w:p w14:paraId="3E3D37D9" w14:textId="0888F935" w:rsidR="001D1760" w:rsidRPr="001D1760" w:rsidRDefault="001D1760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1D1760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t>Теоретична частина</w:t>
      </w:r>
    </w:p>
    <w:p w14:paraId="1224387D" w14:textId="55586559" w:rsidR="001D1760" w:rsidRDefault="001D1760" w:rsidP="0025180D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Останнім часом динамічний підхід став активно проникати в </w:t>
      </w:r>
      <w:proofErr w:type="spellStart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нейронауку</w:t>
      </w:r>
      <w:proofErr w:type="spellEnd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, що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займається дослідженням властивостей нервових клітин - нейронів і нейронних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мереж [1,2]. Такі дослідження активно ведуться як в Україні, так і за кордоном. З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одного боку, такий інтерес стимульований значними успіхами методів реєстрації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нейронної активності, завдяки яким отримано велику кількість нових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експериментальних даних про режими роботи окремих нейронів і нейронних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систем, що вимагають адекватного опису й осмислення. З іншого боку, до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теперішнього часу в основному побудована теорія нелінійних багатовимірних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динамічних систем. Таким чином, залучення методів нелінійної динаміки для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вивчення процесів в нейронних мережах видається цілком логічним. Подібні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актуальні також і з прикладної точки зору в області побудови нового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покоління штучних інформаційних систем, заснованих на </w:t>
      </w:r>
      <w:proofErr w:type="spellStart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нейродинамічних</w:t>
      </w:r>
      <w:proofErr w:type="spellEnd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принципах. Початок моделювання нейронів і нейронних ансамблів було покладено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в серії класичних робіт </w:t>
      </w:r>
      <w:proofErr w:type="spellStart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Ходжкіна</w:t>
      </w:r>
      <w:proofErr w:type="spellEnd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та </w:t>
      </w:r>
      <w:proofErr w:type="spellStart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Хакслі</w:t>
      </w:r>
      <w:proofErr w:type="spellEnd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, присвячених </w:t>
      </w:r>
      <w:proofErr w:type="spellStart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йонному</w:t>
      </w:r>
      <w:proofErr w:type="spellEnd"/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транспорту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через нейронну мембрану. Для моделювання нейронів використовуються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Pr="001D1760">
        <w:rPr>
          <w:rFonts w:ascii="Times New Roman" w:eastAsia="Times New Roman" w:hAnsi="Times New Roman" w:cs="Times New Roman"/>
          <w:bCs/>
          <w:sz w:val="28"/>
          <w:lang w:val="uk-UA"/>
        </w:rPr>
        <w:t>неперервні або дискретні динамічні моделі нейронів.</w:t>
      </w:r>
    </w:p>
    <w:p w14:paraId="3B34DC60" w14:textId="77777777" w:rsidR="001D1760" w:rsidRDefault="001D176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2D37EBA8" w14:textId="5D002100" w:rsidR="000962A9" w:rsidRDefault="001D1760" w:rsidP="001D1760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lastRenderedPageBreak/>
        <w:t>№1</w:t>
      </w:r>
    </w:p>
    <w:p w14:paraId="68FED4F7" w14:textId="744625E8" w:rsidR="001D1760" w:rsidRDefault="001D1760" w:rsidP="001D1760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 w:rsidRPr="001D1760"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task1.m</w:t>
      </w:r>
    </w:p>
    <w:p w14:paraId="501F8516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sz w:val="28"/>
          <w:lang w:val="uk-UA"/>
        </w:rPr>
      </w:pPr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X = [1:6];</w:t>
      </w:r>
    </w:p>
    <w:p w14:paraId="64417DDF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sz w:val="28"/>
          <w:lang w:val="uk-UA"/>
        </w:rPr>
      </w:pPr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L = [1:6];</w:t>
      </w:r>
    </w:p>
    <w:p w14:paraId="3F86CEE5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sz w:val="28"/>
          <w:lang w:val="uk-UA"/>
        </w:rPr>
      </w:pPr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L(1) = 0.001;</w:t>
      </w:r>
    </w:p>
    <w:p w14:paraId="31BBFCD6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sz w:val="28"/>
          <w:lang w:val="uk-UA"/>
        </w:rPr>
      </w:pPr>
      <w:proofErr w:type="spellStart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for</w:t>
      </w:r>
      <w:proofErr w:type="spellEnd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 xml:space="preserve"> i = 2:6;</w:t>
      </w:r>
    </w:p>
    <w:p w14:paraId="13DF68D3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sz w:val="28"/>
          <w:lang w:val="uk-UA"/>
        </w:rPr>
      </w:pPr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    L(i) = 4.*L(i-1).*(1.+L(i-1));</w:t>
      </w:r>
    </w:p>
    <w:p w14:paraId="7CC51A46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sz w:val="28"/>
          <w:lang w:val="uk-UA"/>
        </w:rPr>
      </w:pPr>
      <w:proofErr w:type="spellStart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end</w:t>
      </w:r>
      <w:proofErr w:type="spellEnd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;</w:t>
      </w:r>
    </w:p>
    <w:p w14:paraId="308DF567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sz w:val="28"/>
          <w:lang w:val="uk-UA"/>
        </w:rPr>
      </w:pPr>
      <w:proofErr w:type="spellStart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plot</w:t>
      </w:r>
      <w:proofErr w:type="spellEnd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(X, L, 'X', X, L, 'R');</w:t>
      </w:r>
    </w:p>
    <w:p w14:paraId="510C4191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sz w:val="28"/>
          <w:lang w:val="uk-UA"/>
        </w:rPr>
      </w:pPr>
      <w:proofErr w:type="spellStart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grid</w:t>
      </w:r>
      <w:proofErr w:type="spellEnd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 xml:space="preserve">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on</w:t>
      </w:r>
      <w:proofErr w:type="spellEnd"/>
      <w:r w:rsidRPr="001D1760">
        <w:rPr>
          <w:rFonts w:ascii="Lucida Sans Unicode" w:eastAsia="Times New Roman" w:hAnsi="Lucida Sans Unicode" w:cs="Lucida Sans Unicode"/>
          <w:bCs/>
          <w:sz w:val="28"/>
          <w:lang w:val="uk-UA"/>
        </w:rPr>
        <w:t>;</w:t>
      </w:r>
    </w:p>
    <w:p w14:paraId="5E3C26A6" w14:textId="77777777" w:rsidR="001D1760" w:rsidRPr="001D1760" w:rsidRDefault="001D1760" w:rsidP="001D1760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4229296C" w14:textId="53D479F7" w:rsidR="001D1760" w:rsidRDefault="001D1760" w:rsidP="001D1760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noProof/>
          <w:sz w:val="28"/>
          <w:lang w:val="en-US"/>
        </w:rPr>
        <w:drawing>
          <wp:inline distT="0" distB="0" distL="0" distR="0" wp14:anchorId="73D82F83" wp14:editId="6FA66DE4">
            <wp:extent cx="5334000" cy="474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D100" w14:textId="169C12A3" w:rsidR="001D1760" w:rsidRDefault="001D1760" w:rsidP="001D1760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Графік рівняння за завданням №1</w:t>
      </w:r>
    </w:p>
    <w:p w14:paraId="08A3FFE1" w14:textId="3638ED67" w:rsidR="001D1760" w:rsidRDefault="001D1760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  <w:r w:rsidRPr="001D1760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№2</w:t>
      </w:r>
    </w:p>
    <w:p w14:paraId="40F864CE" w14:textId="506901B0" w:rsidR="001D1760" w:rsidRDefault="001D1760" w:rsidP="001D1760">
      <w:pP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en-US"/>
        </w:rPr>
        <w:t>task2.m</w:t>
      </w:r>
    </w:p>
    <w:p w14:paraId="22012037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function 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cobweb(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x0,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tol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, a, b, n)</w:t>
      </w:r>
    </w:p>
    <w:p w14:paraId="203D9A00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%function cobweb(x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0,tol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,a,b,n)</w:t>
      </w:r>
    </w:p>
    <w:p w14:paraId="7649B86E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%   x0: start value of Х</w:t>
      </w:r>
    </w:p>
    <w:p w14:paraId="05354A47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%   </w:t>
      </w:r>
      <w:proofErr w:type="spellStart"/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tol</w:t>
      </w:r>
      <w:proofErr w:type="spellEnd"/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: difference between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neighbours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values </w:t>
      </w:r>
    </w:p>
    <w:p w14:paraId="686F3213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%   a: left edge of Х</w:t>
      </w:r>
    </w:p>
    <w:p w14:paraId="0CE0EA28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%   b: right edge of Х</w:t>
      </w:r>
    </w:p>
    <w:p w14:paraId="2B83BF8C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%   n: count of intermediate values of Х between a and b</w:t>
      </w:r>
    </w:p>
    <w:p w14:paraId="78582E7B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%</w:t>
      </w:r>
    </w:p>
    <w:p w14:paraId="69FC0F9B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%  Example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: cobweb(0.001,1e-20,0,1,100)</w:t>
      </w:r>
    </w:p>
    <w:p w14:paraId="05EF8EF2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</w:t>
      </w:r>
    </w:p>
    <w:p w14:paraId="524B8107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format compact</w:t>
      </w:r>
    </w:p>
    <w:p w14:paraId="35A1BC57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xx = </w:t>
      </w:r>
      <w:proofErr w:type="spellStart"/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linspace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(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a, b, n);</w:t>
      </w:r>
    </w:p>
    <w:p w14:paraId="18C3246F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cub = @(x) 4*x.*(1+x);     </w:t>
      </w:r>
    </w:p>
    <w:p w14:paraId="11596D1A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w = cub(xx);</w:t>
      </w:r>
    </w:p>
    <w:p w14:paraId="2EBB2975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yy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= xx;</w:t>
      </w:r>
    </w:p>
    <w:p w14:paraId="5D322B05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figure(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1);</w:t>
      </w:r>
    </w:p>
    <w:p w14:paraId="68A93D86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hold on</w:t>
      </w:r>
    </w:p>
    <w:p w14:paraId="3FAA2E4C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set(</w:t>
      </w:r>
      <w:proofErr w:type="spellStart"/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gca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, '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DefaultLineLineWidth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', 1)</w:t>
      </w:r>
    </w:p>
    <w:p w14:paraId="7EBEF3AB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set(</w:t>
      </w:r>
      <w:proofErr w:type="spellStart"/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gca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, '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FontSize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', 13)</w:t>
      </w:r>
    </w:p>
    <w:p w14:paraId="7E96F40F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xlabel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('X(n)')</w:t>
      </w:r>
    </w:p>
    <w:p w14:paraId="001DD6EB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ylabel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('X(n+1)')</w:t>
      </w:r>
    </w:p>
    <w:p w14:paraId="13CAA567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plot(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xx, w, xx,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yy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</w:t>
      </w:r>
    </w:p>
    <w:p w14:paraId="60382474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lastRenderedPageBreak/>
        <w:t xml:space="preserve">    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plot(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xx, xx*0, 'k')</w:t>
      </w:r>
    </w:p>
    <w:p w14:paraId="64DB5BA6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plot(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xx*0, xx, 'k')</w:t>
      </w:r>
    </w:p>
    <w:p w14:paraId="4E57D5BB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= 1;</w:t>
      </w:r>
    </w:p>
    <w:p w14:paraId="1AAF4C64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 = x0;</w:t>
      </w:r>
    </w:p>
    <w:p w14:paraId="5212498E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x(i+1) = cub(x(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));</w:t>
      </w:r>
    </w:p>
    <w:p w14:paraId="229CB364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plot([x(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), 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)], [0, x(i+1)], 'r')</w:t>
      </w:r>
    </w:p>
    <w:p w14:paraId="709ABEE5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fprintf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('x(%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d)=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%1.20f\n',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, 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));</w:t>
      </w:r>
    </w:p>
    <w:p w14:paraId="7B9A408A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while (((abs(x(i+1)-x(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))&gt;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tol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&amp;&amp; abs(x(i+1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))&lt;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3) ||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&lt;5) &amp;&amp; min(abs(x(end)-x(1:end-1)))&gt;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tol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</w:t>
      </w:r>
    </w:p>
    <w:p w14:paraId="67AAD6F5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   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=i+1;</w:t>
      </w:r>
    </w:p>
    <w:p w14:paraId="20055357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    x(i+1) = cub(x(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));</w:t>
      </w:r>
    </w:p>
    <w:p w14:paraId="075AFE63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    plot([x(i-1), 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],[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), 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)],'r')</w:t>
      </w:r>
    </w:p>
    <w:p w14:paraId="48DDBDE8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    plot([x(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), 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)], [x(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), x(i+1)], 'r')</w:t>
      </w:r>
    </w:p>
    <w:p w14:paraId="7DCB51FB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   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fprintf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('x(%</w:t>
      </w:r>
      <w:proofErr w:type="gram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d)=</w:t>
      </w:r>
      <w:proofErr w:type="gram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%1.20f\n', 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, x(</w:t>
      </w:r>
      <w:proofErr w:type="spellStart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i</w:t>
      </w:r>
      <w:proofErr w:type="spellEnd"/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>));</w:t>
      </w:r>
    </w:p>
    <w:p w14:paraId="7C150F2E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    axis auto</w:t>
      </w:r>
    </w:p>
    <w:p w14:paraId="4EF4416F" w14:textId="77777777" w:rsidR="001D1760" w:rsidRP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    break</w:t>
      </w:r>
    </w:p>
    <w:p w14:paraId="67729D5E" w14:textId="19C4D2AB" w:rsidR="001D1760" w:rsidRDefault="001D1760" w:rsidP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 w:rsidRPr="001D1760"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t xml:space="preserve">    end</w:t>
      </w:r>
    </w:p>
    <w:p w14:paraId="2ED2B4D3" w14:textId="646FE029" w:rsidR="001D1760" w:rsidRDefault="001D1760">
      <w:pP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  <w:br w:type="page"/>
      </w:r>
    </w:p>
    <w:p w14:paraId="32F7791C" w14:textId="1D3FFC1C" w:rsidR="001D1760" w:rsidRDefault="001D1760" w:rsidP="001D1760">
      <w:pPr>
        <w:jc w:val="center"/>
        <w:rPr>
          <w:rFonts w:ascii="Lucida Sans Unicode" w:eastAsia="Times New Roman" w:hAnsi="Lucida Sans Unicode" w:cs="Lucida Sans Unicode"/>
          <w:bCs/>
          <w:i/>
          <w:iCs/>
          <w:sz w:val="28"/>
          <w:lang w:val="en-US"/>
        </w:rPr>
      </w:pPr>
      <w:r>
        <w:rPr>
          <w:rFonts w:ascii="Lucida Sans Unicode" w:eastAsia="Times New Roman" w:hAnsi="Lucida Sans Unicode" w:cs="Lucida Sans Unicode"/>
          <w:bCs/>
          <w:i/>
          <w:iCs/>
          <w:noProof/>
          <w:sz w:val="28"/>
          <w:lang w:val="en-US"/>
        </w:rPr>
        <w:lastRenderedPageBreak/>
        <w:drawing>
          <wp:inline distT="0" distB="0" distL="0" distR="0" wp14:anchorId="360E6C12" wp14:editId="66A3F17E">
            <wp:extent cx="535305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8834" w14:textId="0DAFF039" w:rsidR="001D1760" w:rsidRDefault="001D1760" w:rsidP="001D1760">
      <w:pPr>
        <w:jc w:val="center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 w:rsidRPr="001D1760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 xml:space="preserve">Діаграма </w:t>
      </w:r>
      <w:proofErr w:type="spellStart"/>
      <w:r w:rsidRPr="001D1760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Ламерея</w:t>
      </w:r>
      <w:proofErr w:type="spellEnd"/>
    </w:p>
    <w:p w14:paraId="319F6E55" w14:textId="77777777" w:rsidR="001D1760" w:rsidRDefault="001D1760">
      <w:pP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br w:type="page"/>
      </w:r>
    </w:p>
    <w:p w14:paraId="5DD69F73" w14:textId="67B4BAEC" w:rsidR="001D1760" w:rsidRDefault="001D1760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1D1760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№3</w:t>
      </w:r>
    </w:p>
    <w:p w14:paraId="5B7AB3DF" w14:textId="77777777" w:rsidR="003B6598" w:rsidRPr="003B6598" w:rsidRDefault="003B6598" w:rsidP="003B6598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Вхідний нейрон (</w:t>
      </w:r>
      <w:proofErr w:type="spellStart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Input</w:t>
      </w:r>
      <w:proofErr w:type="spellEnd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Neuron</w:t>
      </w:r>
      <w:proofErr w:type="spellEnd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):</w:t>
      </w:r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Ці нейрони приймають вхідні сигнали від зовнішнього середовища або від інших нейронів і передають їх всередину мережі. Вони є точкою входу даних в нейронну мережу.</w:t>
      </w:r>
    </w:p>
    <w:p w14:paraId="0D53682D" w14:textId="77777777" w:rsidR="003B6598" w:rsidRPr="003B6598" w:rsidRDefault="003B6598" w:rsidP="003B6598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Прихований нейрон (</w:t>
      </w:r>
      <w:proofErr w:type="spellStart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Hidden</w:t>
      </w:r>
      <w:proofErr w:type="spellEnd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Neuron</w:t>
      </w:r>
      <w:proofErr w:type="spellEnd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):</w:t>
      </w:r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Ці нейрони знаходяться всередині мережі і виконують обчислення. Вони отримують вхідні сигнали, </w:t>
      </w:r>
      <w:proofErr w:type="spellStart"/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>вагують</w:t>
      </w:r>
      <w:proofErr w:type="spellEnd"/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їх і застосовують функцію активації для генерації вихідного сигналу, який потім передається наступному шару нейронів або виходу.</w:t>
      </w:r>
    </w:p>
    <w:p w14:paraId="53D04AFB" w14:textId="77777777" w:rsidR="003B6598" w:rsidRPr="003B6598" w:rsidRDefault="003B6598" w:rsidP="003B6598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Вихідний нейрон (</w:t>
      </w:r>
      <w:proofErr w:type="spellStart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Output</w:t>
      </w:r>
      <w:proofErr w:type="spellEnd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Neuron</w:t>
      </w:r>
      <w:proofErr w:type="spellEnd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):</w:t>
      </w:r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Ці нейрони приймають вихідні сигнали з прихованих шарів мережі і генерують остаточні вихідні дані нейронної мережі. Кількість вихідних нейронів залежить від кількості класів (для задач класифікації) або кількості передбачуваних змінних (для задач регресії).</w:t>
      </w:r>
    </w:p>
    <w:p w14:paraId="78D967B5" w14:textId="77777777" w:rsidR="003B6598" w:rsidRPr="003B6598" w:rsidRDefault="003B6598" w:rsidP="003B6598">
      <w:pPr>
        <w:numPr>
          <w:ilvl w:val="0"/>
          <w:numId w:val="16"/>
        </w:num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Рекурентний нейрон (</w:t>
      </w:r>
      <w:proofErr w:type="spellStart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Recurrent</w:t>
      </w:r>
      <w:proofErr w:type="spellEnd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 xml:space="preserve"> </w:t>
      </w:r>
      <w:proofErr w:type="spellStart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Neuron</w:t>
      </w:r>
      <w:proofErr w:type="spellEnd"/>
      <w:r w:rsidRPr="003B6598">
        <w:rPr>
          <w:rFonts w:ascii="Times New Roman" w:eastAsia="Times New Roman" w:hAnsi="Times New Roman" w:cs="Times New Roman"/>
          <w:b/>
          <w:bCs/>
          <w:sz w:val="28"/>
          <w:lang w:val="uk-UA"/>
        </w:rPr>
        <w:t>):</w:t>
      </w:r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 Ці нейрони мають зворотні зв'язки, що дозволяє їм враховувати попередні вихідні дані під час поточного обчислення. Це дозволяє моделювати часові залежності в даних.</w:t>
      </w:r>
    </w:p>
    <w:p w14:paraId="476C7381" w14:textId="77777777" w:rsidR="003B6598" w:rsidRPr="003B6598" w:rsidRDefault="003B6598" w:rsidP="003B6598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 xml:space="preserve">Ці типи нейронів складають основу нейронних мереж у </w:t>
      </w:r>
      <w:proofErr w:type="spellStart"/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>Matlab</w:t>
      </w:r>
      <w:proofErr w:type="spellEnd"/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>. Вони об'єднуються в шари, і кожен шар виконує певну функцію в обробці даних.</w:t>
      </w:r>
    </w:p>
    <w:p w14:paraId="1B73DAF6" w14:textId="7857DC0A" w:rsidR="003B6598" w:rsidRDefault="003B6598">
      <w:pPr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br w:type="page"/>
      </w:r>
    </w:p>
    <w:p w14:paraId="5DA16FCE" w14:textId="7F234C6F" w:rsidR="001D1760" w:rsidRDefault="003B6598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3B6598"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  <w:lastRenderedPageBreak/>
        <w:t>Висновок</w:t>
      </w:r>
    </w:p>
    <w:p w14:paraId="08383C95" w14:textId="6DD7039B" w:rsidR="003B6598" w:rsidRPr="003B6598" w:rsidRDefault="003B6598" w:rsidP="003B6598">
      <w:pPr>
        <w:ind w:firstLine="708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3B6598">
        <w:rPr>
          <w:rFonts w:ascii="Times New Roman" w:eastAsia="Times New Roman" w:hAnsi="Times New Roman" w:cs="Times New Roman"/>
          <w:bCs/>
          <w:sz w:val="28"/>
          <w:lang w:val="uk-UA"/>
        </w:rPr>
        <w:t>Були проведені моделювання СПІ, що описують різницевими рівнями. Ознайомились з деякими можливостями графічного дослідження процесів перетворення інформації дисипативними динамічними системами. Дослідили моделі нейронів з хаотичною поведінкою, визначили основні типи такі як: збуджуючі, гальмуючі та комбіновані.</w:t>
      </w:r>
    </w:p>
    <w:p w14:paraId="6A684A15" w14:textId="77777777" w:rsidR="003B6598" w:rsidRPr="003B6598" w:rsidRDefault="003B6598" w:rsidP="001D1760">
      <w:pPr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</w:p>
    <w:sectPr w:rsidR="003B6598" w:rsidRPr="003B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598D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numFmt w:val="decimal"/>
      <w:lvlText w:val=""/>
      <w:lvlJc w:val="left"/>
      <w:pPr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1803F38"/>
    <w:multiLevelType w:val="multilevel"/>
    <w:tmpl w:val="18FC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17D01"/>
    <w:multiLevelType w:val="hybridMultilevel"/>
    <w:tmpl w:val="E7962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565DF"/>
    <w:multiLevelType w:val="hybridMultilevel"/>
    <w:tmpl w:val="6F1CF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56FDC"/>
    <w:multiLevelType w:val="multilevel"/>
    <w:tmpl w:val="4932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6A2F3A"/>
    <w:multiLevelType w:val="hybridMultilevel"/>
    <w:tmpl w:val="9A60D2C2"/>
    <w:lvl w:ilvl="0" w:tplc="CA1AD76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5" w:hanging="360"/>
      </w:pPr>
    </w:lvl>
    <w:lvl w:ilvl="2" w:tplc="0422001B" w:tentative="1">
      <w:start w:val="1"/>
      <w:numFmt w:val="lowerRoman"/>
      <w:lvlText w:val="%3."/>
      <w:lvlJc w:val="right"/>
      <w:pPr>
        <w:ind w:left="2235" w:hanging="180"/>
      </w:pPr>
    </w:lvl>
    <w:lvl w:ilvl="3" w:tplc="0422000F" w:tentative="1">
      <w:start w:val="1"/>
      <w:numFmt w:val="decimal"/>
      <w:lvlText w:val="%4."/>
      <w:lvlJc w:val="left"/>
      <w:pPr>
        <w:ind w:left="2955" w:hanging="360"/>
      </w:pPr>
    </w:lvl>
    <w:lvl w:ilvl="4" w:tplc="04220019" w:tentative="1">
      <w:start w:val="1"/>
      <w:numFmt w:val="lowerLetter"/>
      <w:lvlText w:val="%5."/>
      <w:lvlJc w:val="left"/>
      <w:pPr>
        <w:ind w:left="3675" w:hanging="360"/>
      </w:pPr>
    </w:lvl>
    <w:lvl w:ilvl="5" w:tplc="0422001B" w:tentative="1">
      <w:start w:val="1"/>
      <w:numFmt w:val="lowerRoman"/>
      <w:lvlText w:val="%6."/>
      <w:lvlJc w:val="right"/>
      <w:pPr>
        <w:ind w:left="4395" w:hanging="180"/>
      </w:pPr>
    </w:lvl>
    <w:lvl w:ilvl="6" w:tplc="0422000F" w:tentative="1">
      <w:start w:val="1"/>
      <w:numFmt w:val="decimal"/>
      <w:lvlText w:val="%7."/>
      <w:lvlJc w:val="left"/>
      <w:pPr>
        <w:ind w:left="5115" w:hanging="360"/>
      </w:pPr>
    </w:lvl>
    <w:lvl w:ilvl="7" w:tplc="04220019" w:tentative="1">
      <w:start w:val="1"/>
      <w:numFmt w:val="lowerLetter"/>
      <w:lvlText w:val="%8."/>
      <w:lvlJc w:val="left"/>
      <w:pPr>
        <w:ind w:left="5835" w:hanging="360"/>
      </w:pPr>
    </w:lvl>
    <w:lvl w:ilvl="8" w:tplc="0422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 w15:restartNumberingAfterBreak="0">
    <w:nsid w:val="1D7B2C0A"/>
    <w:multiLevelType w:val="hybridMultilevel"/>
    <w:tmpl w:val="7908A40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659369A"/>
    <w:multiLevelType w:val="multilevel"/>
    <w:tmpl w:val="9F8C32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DB93390"/>
    <w:multiLevelType w:val="hybridMultilevel"/>
    <w:tmpl w:val="B1E66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F2E26"/>
    <w:multiLevelType w:val="multilevel"/>
    <w:tmpl w:val="678E1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95FDC"/>
    <w:multiLevelType w:val="multilevel"/>
    <w:tmpl w:val="A206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FB2860"/>
    <w:multiLevelType w:val="hybridMultilevel"/>
    <w:tmpl w:val="455A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00B02"/>
    <w:multiLevelType w:val="multilevel"/>
    <w:tmpl w:val="F42E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B6683F"/>
    <w:multiLevelType w:val="multilevel"/>
    <w:tmpl w:val="29EA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B3D89"/>
    <w:multiLevelType w:val="hybridMultilevel"/>
    <w:tmpl w:val="DB8AE8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3A1364"/>
    <w:multiLevelType w:val="hybridMultilevel"/>
    <w:tmpl w:val="DF987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6"/>
  </w:num>
  <w:num w:numId="5">
    <w:abstractNumId w:val="13"/>
  </w:num>
  <w:num w:numId="6">
    <w:abstractNumId w:val="4"/>
  </w:num>
  <w:num w:numId="7">
    <w:abstractNumId w:val="15"/>
  </w:num>
  <w:num w:numId="8">
    <w:abstractNumId w:val="11"/>
  </w:num>
  <w:num w:numId="9">
    <w:abstractNumId w:val="8"/>
  </w:num>
  <w:num w:numId="10">
    <w:abstractNumId w:val="10"/>
  </w:num>
  <w:num w:numId="11">
    <w:abstractNumId w:val="14"/>
  </w:num>
  <w:num w:numId="12">
    <w:abstractNumId w:val="7"/>
  </w:num>
  <w:num w:numId="13">
    <w:abstractNumId w:val="5"/>
  </w:num>
  <w:num w:numId="14">
    <w:abstractNumId w:val="3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42F"/>
    <w:rsid w:val="000211BE"/>
    <w:rsid w:val="0003655B"/>
    <w:rsid w:val="000529D8"/>
    <w:rsid w:val="00073FD9"/>
    <w:rsid w:val="00086D81"/>
    <w:rsid w:val="00091058"/>
    <w:rsid w:val="00092B09"/>
    <w:rsid w:val="00095DF7"/>
    <w:rsid w:val="000962A9"/>
    <w:rsid w:val="000A665B"/>
    <w:rsid w:val="000B24DD"/>
    <w:rsid w:val="000B696E"/>
    <w:rsid w:val="000D2B69"/>
    <w:rsid w:val="000D60A5"/>
    <w:rsid w:val="000E2D8F"/>
    <w:rsid w:val="001022E7"/>
    <w:rsid w:val="00112DAC"/>
    <w:rsid w:val="00113385"/>
    <w:rsid w:val="00115D0E"/>
    <w:rsid w:val="00143001"/>
    <w:rsid w:val="00172500"/>
    <w:rsid w:val="0019067D"/>
    <w:rsid w:val="001B392F"/>
    <w:rsid w:val="001C7A70"/>
    <w:rsid w:val="001D033A"/>
    <w:rsid w:val="001D1760"/>
    <w:rsid w:val="00225B09"/>
    <w:rsid w:val="00227ECA"/>
    <w:rsid w:val="00246EC4"/>
    <w:rsid w:val="0025180D"/>
    <w:rsid w:val="00256673"/>
    <w:rsid w:val="00257589"/>
    <w:rsid w:val="00287002"/>
    <w:rsid w:val="002874C0"/>
    <w:rsid w:val="0029386C"/>
    <w:rsid w:val="002C0873"/>
    <w:rsid w:val="002D0AD7"/>
    <w:rsid w:val="003021E8"/>
    <w:rsid w:val="00317BC5"/>
    <w:rsid w:val="00380FA7"/>
    <w:rsid w:val="0039757C"/>
    <w:rsid w:val="003A70B0"/>
    <w:rsid w:val="003B6598"/>
    <w:rsid w:val="003C16B0"/>
    <w:rsid w:val="003D2900"/>
    <w:rsid w:val="003D6534"/>
    <w:rsid w:val="003F5975"/>
    <w:rsid w:val="00402F7E"/>
    <w:rsid w:val="0040657A"/>
    <w:rsid w:val="004276DE"/>
    <w:rsid w:val="00431158"/>
    <w:rsid w:val="00437ED4"/>
    <w:rsid w:val="004578FB"/>
    <w:rsid w:val="00462502"/>
    <w:rsid w:val="00481BEB"/>
    <w:rsid w:val="004B03E0"/>
    <w:rsid w:val="004C48A8"/>
    <w:rsid w:val="004D08BE"/>
    <w:rsid w:val="004D2553"/>
    <w:rsid w:val="004E62BC"/>
    <w:rsid w:val="004F6842"/>
    <w:rsid w:val="00526E3A"/>
    <w:rsid w:val="00530FF1"/>
    <w:rsid w:val="00553B61"/>
    <w:rsid w:val="00573192"/>
    <w:rsid w:val="00585ABE"/>
    <w:rsid w:val="0059048E"/>
    <w:rsid w:val="005959EC"/>
    <w:rsid w:val="005D3F4D"/>
    <w:rsid w:val="005E04F2"/>
    <w:rsid w:val="005E18DB"/>
    <w:rsid w:val="005F6AFE"/>
    <w:rsid w:val="005F6CB5"/>
    <w:rsid w:val="006019E1"/>
    <w:rsid w:val="00610082"/>
    <w:rsid w:val="006252EC"/>
    <w:rsid w:val="00626D45"/>
    <w:rsid w:val="00671CA2"/>
    <w:rsid w:val="00683064"/>
    <w:rsid w:val="00686586"/>
    <w:rsid w:val="006A3092"/>
    <w:rsid w:val="006A44A6"/>
    <w:rsid w:val="006A7261"/>
    <w:rsid w:val="006A7F1D"/>
    <w:rsid w:val="006C6B5B"/>
    <w:rsid w:val="006D52A0"/>
    <w:rsid w:val="006E1DF2"/>
    <w:rsid w:val="006E75F2"/>
    <w:rsid w:val="00710642"/>
    <w:rsid w:val="007110FA"/>
    <w:rsid w:val="0071610D"/>
    <w:rsid w:val="00754D23"/>
    <w:rsid w:val="007664D0"/>
    <w:rsid w:val="007D6A70"/>
    <w:rsid w:val="008003D2"/>
    <w:rsid w:val="00801231"/>
    <w:rsid w:val="00820C3A"/>
    <w:rsid w:val="00822604"/>
    <w:rsid w:val="00841766"/>
    <w:rsid w:val="00874822"/>
    <w:rsid w:val="00883F00"/>
    <w:rsid w:val="008C02FC"/>
    <w:rsid w:val="008E0757"/>
    <w:rsid w:val="00924877"/>
    <w:rsid w:val="00943303"/>
    <w:rsid w:val="0095211A"/>
    <w:rsid w:val="00975318"/>
    <w:rsid w:val="009B5CC6"/>
    <w:rsid w:val="009B644D"/>
    <w:rsid w:val="009C5ED2"/>
    <w:rsid w:val="00A1252E"/>
    <w:rsid w:val="00A45C9D"/>
    <w:rsid w:val="00A7593B"/>
    <w:rsid w:val="00A8012D"/>
    <w:rsid w:val="00A97CE3"/>
    <w:rsid w:val="00AA0688"/>
    <w:rsid w:val="00AB51DC"/>
    <w:rsid w:val="00AC079E"/>
    <w:rsid w:val="00AF20DD"/>
    <w:rsid w:val="00B03E03"/>
    <w:rsid w:val="00B25B9F"/>
    <w:rsid w:val="00B31EE7"/>
    <w:rsid w:val="00B7251A"/>
    <w:rsid w:val="00B86A63"/>
    <w:rsid w:val="00B94B53"/>
    <w:rsid w:val="00BA1884"/>
    <w:rsid w:val="00BB5641"/>
    <w:rsid w:val="00BC4181"/>
    <w:rsid w:val="00BC70A2"/>
    <w:rsid w:val="00BF4231"/>
    <w:rsid w:val="00BF5FB7"/>
    <w:rsid w:val="00BF60BC"/>
    <w:rsid w:val="00BF7993"/>
    <w:rsid w:val="00C2542F"/>
    <w:rsid w:val="00C60243"/>
    <w:rsid w:val="00C84EDF"/>
    <w:rsid w:val="00C85A73"/>
    <w:rsid w:val="00CB6A1F"/>
    <w:rsid w:val="00CD3C75"/>
    <w:rsid w:val="00CE124E"/>
    <w:rsid w:val="00CE4569"/>
    <w:rsid w:val="00D11C08"/>
    <w:rsid w:val="00D31DEE"/>
    <w:rsid w:val="00D513C7"/>
    <w:rsid w:val="00D55000"/>
    <w:rsid w:val="00DC6937"/>
    <w:rsid w:val="00DD2248"/>
    <w:rsid w:val="00E361C9"/>
    <w:rsid w:val="00E472D1"/>
    <w:rsid w:val="00E610B6"/>
    <w:rsid w:val="00E62AF2"/>
    <w:rsid w:val="00E73296"/>
    <w:rsid w:val="00E92856"/>
    <w:rsid w:val="00E93E25"/>
    <w:rsid w:val="00EA5F82"/>
    <w:rsid w:val="00F370A8"/>
    <w:rsid w:val="00F40C33"/>
    <w:rsid w:val="00F436A7"/>
    <w:rsid w:val="00F5548F"/>
    <w:rsid w:val="00FA2E22"/>
    <w:rsid w:val="00FC2101"/>
    <w:rsid w:val="00FC668D"/>
    <w:rsid w:val="00FD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FBC"/>
  <w15:chartTrackingRefBased/>
  <w15:docId w15:val="{35EBF641-0091-4063-B28A-15FA520C8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B61"/>
  </w:style>
  <w:style w:type="paragraph" w:styleId="Heading1">
    <w:name w:val="heading 1"/>
    <w:next w:val="Normal"/>
    <w:link w:val="Heading1Char"/>
    <w:uiPriority w:val="9"/>
    <w:qFormat/>
    <w:rsid w:val="00553B61"/>
    <w:pPr>
      <w:keepNext/>
      <w:keepLines/>
      <w:spacing w:after="0" w:line="256" w:lineRule="auto"/>
      <w:ind w:left="4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B61"/>
    <w:rPr>
      <w:rFonts w:ascii="Times New Roman" w:eastAsia="Times New Roman" w:hAnsi="Times New Roman" w:cs="Times New Roman"/>
      <w:b/>
      <w:color w:val="000000"/>
      <w:sz w:val="36"/>
      <w:lang w:eastAsia="ru-RU"/>
    </w:rPr>
  </w:style>
  <w:style w:type="paragraph" w:styleId="ListParagraph">
    <w:name w:val="List Paragraph"/>
    <w:basedOn w:val="Normal"/>
    <w:uiPriority w:val="34"/>
    <w:qFormat/>
    <w:rsid w:val="007110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392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5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5A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5AB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3095</Words>
  <Characters>1765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t3ry4</dc:creator>
  <cp:keywords/>
  <dc:description/>
  <cp:lastModifiedBy>t3</cp:lastModifiedBy>
  <cp:revision>13</cp:revision>
  <cp:lastPrinted>2023-10-10T16:16:00Z</cp:lastPrinted>
  <dcterms:created xsi:type="dcterms:W3CDTF">2023-11-16T12:23:00Z</dcterms:created>
  <dcterms:modified xsi:type="dcterms:W3CDTF">2024-04-15T03:05:00Z</dcterms:modified>
</cp:coreProperties>
</file>