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C3849" w14:textId="2EB16414" w:rsidR="00E944E9" w:rsidRDefault="00975987">
      <w:pPr>
        <w:spacing w:before="1440" w:after="360" w:line="300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  <w:proofErr w:type="spellStart"/>
      <w:r>
        <w:rPr>
          <w:rFonts w:ascii="微软雅黑" w:eastAsia="微软雅黑" w:hAnsi="微软雅黑"/>
          <w:b/>
          <w:color w:val="1F4E79"/>
          <w:sz w:val="48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48"/>
          <w:lang w:eastAsia="zh-CN"/>
        </w:rPr>
        <w:t>本地知识库问答系统</w:t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t>系统设计说明</w:t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</w:p>
    <w:p w14:paraId="01DA27E3" w14:textId="77777777" w:rsidR="006E4D8B" w:rsidRDefault="006E4D8B">
      <w:pPr>
        <w:spacing w:after="560" w:line="312" w:lineRule="auto"/>
        <w:jc w:val="center"/>
        <w:rPr>
          <w:color w:val="2C3E50"/>
          <w:sz w:val="22"/>
        </w:rPr>
      </w:pPr>
    </w:p>
    <w:p w14:paraId="068987AD" w14:textId="6F1CAFEC" w:rsidR="006E4D8B" w:rsidRDefault="006E4D8B">
      <w:pPr>
        <w:spacing w:after="560" w:line="312" w:lineRule="auto"/>
        <w:jc w:val="center"/>
        <w:rPr>
          <w:color w:val="2C3E50"/>
          <w:sz w:val="22"/>
        </w:rPr>
      </w:pPr>
    </w:p>
    <w:p w14:paraId="3A95F38F" w14:textId="25AD947C" w:rsidR="009D71B8" w:rsidRDefault="009D71B8">
      <w:pPr>
        <w:spacing w:after="560" w:line="312" w:lineRule="auto"/>
        <w:jc w:val="center"/>
        <w:rPr>
          <w:color w:val="2C3E50"/>
          <w:sz w:val="22"/>
        </w:rPr>
      </w:pPr>
    </w:p>
    <w:p w14:paraId="0F26233B" w14:textId="77777777" w:rsidR="009D71B8" w:rsidRDefault="009D71B8">
      <w:pPr>
        <w:spacing w:after="560" w:line="312" w:lineRule="auto"/>
        <w:jc w:val="center"/>
        <w:rPr>
          <w:color w:val="2C3E50"/>
          <w:sz w:val="22"/>
        </w:rPr>
      </w:pPr>
    </w:p>
    <w:p w14:paraId="53254285" w14:textId="77777777" w:rsidR="009D71B8" w:rsidRDefault="009D71B8" w:rsidP="009D71B8">
      <w:pPr>
        <w:jc w:val="center"/>
        <w:rPr>
          <w:lang w:eastAsia="zh-CN"/>
        </w:rPr>
      </w:pPr>
      <w:r>
        <w:rPr>
          <w:lang w:eastAsia="zh-CN"/>
        </w:rPr>
        <w:br/>
      </w:r>
      <w:proofErr w:type="gramStart"/>
      <w:r>
        <w:rPr>
          <w:rFonts w:ascii="宋体" w:hAnsi="宋体" w:cs="宋体" w:hint="eastAsia"/>
          <w:lang w:eastAsia="zh-CN"/>
        </w:rPr>
        <w:t>胡俊熙</w:t>
      </w:r>
      <w:proofErr w:type="gramEnd"/>
      <w:r>
        <w:rPr>
          <w:rFonts w:ascii="宋体" w:hAnsi="宋体" w:cs="宋体" w:hint="eastAsia"/>
          <w:lang w:eastAsia="zh-CN"/>
        </w:rPr>
        <w:t xml:space="preserve"> 徐涛</w:t>
      </w:r>
      <w:proofErr w:type="gramStart"/>
      <w:r>
        <w:rPr>
          <w:rFonts w:ascii="宋体" w:hAnsi="宋体" w:cs="宋体" w:hint="eastAsia"/>
          <w:lang w:eastAsia="zh-CN"/>
        </w:rPr>
        <w:t>涛</w:t>
      </w:r>
      <w:proofErr w:type="gramEnd"/>
      <w:r>
        <w:rPr>
          <w:lang w:eastAsia="zh-CN"/>
        </w:rPr>
        <w:br/>
      </w:r>
      <w:r>
        <w:rPr>
          <w:lang w:eastAsia="zh-CN"/>
        </w:rPr>
        <w:t>二</w:t>
      </w:r>
      <w:r>
        <w:rPr>
          <w:lang w:eastAsia="zh-CN"/>
        </w:rPr>
        <w:t>○</w:t>
      </w:r>
      <w:r>
        <w:rPr>
          <w:lang w:eastAsia="zh-CN"/>
        </w:rPr>
        <w:t>二六年六月</w:t>
      </w:r>
    </w:p>
    <w:p w14:paraId="042CFF2C" w14:textId="4D45E88A" w:rsidR="009D71B8" w:rsidRPr="009D71B8" w:rsidRDefault="009D71B8">
      <w:pPr>
        <w:rPr>
          <w:rFonts w:hint="eastAsia"/>
          <w:lang w:eastAsia="zh-CN"/>
        </w:rPr>
      </w:pPr>
    </w:p>
    <w:p w14:paraId="0DF6E0C2" w14:textId="77777777" w:rsidR="009D71B8" w:rsidRDefault="009D71B8">
      <w:pPr>
        <w:rPr>
          <w:rFonts w:hint="eastAsia"/>
          <w:lang w:eastAsia="zh-CN"/>
        </w:rPr>
      </w:pPr>
    </w:p>
    <w:p w14:paraId="36BD50C4" w14:textId="4E72FD9C" w:rsidR="00E944E9" w:rsidRDefault="00E944E9">
      <w:pPr>
        <w:rPr>
          <w:lang w:eastAsia="zh-CN"/>
        </w:rPr>
      </w:pPr>
    </w:p>
    <w:p w14:paraId="01803726" w14:textId="77777777" w:rsidR="00E944E9" w:rsidRDefault="00975987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lang w:val="zh-CN" w:eastAsia="zh-CN"/>
        </w:rPr>
        <w:id w:val="-1366742368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color w:val="222222"/>
          <w:sz w:val="24"/>
          <w:szCs w:val="22"/>
          <w:lang w:eastAsia="en-US"/>
        </w:rPr>
      </w:sdtEndPr>
      <w:sdtContent>
        <w:p w14:paraId="07133EC5" w14:textId="0C927CFF" w:rsidR="009D71B8" w:rsidRDefault="009D71B8" w:rsidP="009D71B8">
          <w:pPr>
            <w:pStyle w:val="TOC"/>
            <w:jc w:val="center"/>
          </w:pPr>
          <w:r>
            <w:rPr>
              <w:rFonts w:ascii="宋体" w:eastAsia="宋体" w:hAnsi="宋体" w:hint="eastAsia"/>
              <w:lang w:val="zh-CN" w:eastAsia="zh-CN"/>
            </w:rPr>
            <w:t>目录</w:t>
          </w:r>
        </w:p>
        <w:p w14:paraId="4D2B3E3E" w14:textId="40926DC1" w:rsidR="009D71B8" w:rsidRDefault="009D71B8">
          <w:pPr>
            <w:pStyle w:val="TOC1"/>
            <w:tabs>
              <w:tab w:val="right" w:leader="dot" w:pos="911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11223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 文档总说明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FBD8C" w14:textId="051E0C9D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4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1.1 文档目的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7625B" w14:textId="28AD4A55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5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1.2 适用范围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4DCE8" w14:textId="6617CC7D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6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1.3 系统组成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6B52" w14:textId="0505F0D2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7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1.4 文档组织结构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12E17" w14:textId="633A395E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8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1.5 引用文档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E13A" w14:textId="6350E26A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9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1.6 术语、缩略语与约定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A42BE" w14:textId="6AD1EFF7" w:rsidR="009D71B8" w:rsidRDefault="009D71B8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31311230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 SuperRAG系统设计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F303E" w14:textId="2FA4784A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31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 设计对象与范围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7D5B" w14:textId="44DDA48A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2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2.1.1 软件标识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80D28" w14:textId="2A4D5BBF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3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2.1.2 系统概述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B689" w14:textId="7933D33B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4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2.1.3 项目结构概括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07B1E" w14:textId="091A817B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5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2.1.4 文档说明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FDD1A" w14:textId="79709413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36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 设计决策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218EC" w14:textId="0389C070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7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2.2.1 输入/输出设计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CD7C" w14:textId="1D84B92F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8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2.2.2 行为设计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1C6EB" w14:textId="275F72E0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9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2.2.3 数据显示设计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8FA0B" w14:textId="49C01EBB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0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2.2.4 可靠性设计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D3536" w14:textId="26256ADE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1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2.2.5 可维护性设计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41D1" w14:textId="2D5DDF5C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2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2.2.6 安全性设计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CD520" w14:textId="0C637115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3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2.2.7 保密性与私密性设计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2389" w14:textId="08977DA6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4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2.2.8 构造选择与其他设计决策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522BA" w14:textId="47F57F78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45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 体系结构设计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1F8E3" w14:textId="2C39278D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6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2.3.1 总体架构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E298" w14:textId="6081764A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7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2.3.2 软件体系结构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2E205" w14:textId="61B0A3A1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8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2.3.3 部件逻辑组成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5BCDE" w14:textId="3D66FC8D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9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2.3.4 软件组成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B95CC" w14:textId="256AB083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0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2.3.5 执行方案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E8468" w14:textId="52E3F001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1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2.3.6 接口设计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A66B2" w14:textId="50408D6B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2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2.3.7 数据组织设计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27721" w14:textId="5AD76A15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3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2.3.8 多场景输出能力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1D3A" w14:textId="4A2FABA0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4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2.3.9 设计辅助与 Mermaid 图示输出说明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B3E06" w14:textId="690E54E9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5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2.3.10 当前完成能力、风险与边界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71AB7" w14:textId="775A5C30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56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 需求追踪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88A3D" w14:textId="487897F3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7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2.4.1 追踪对象总览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C2E80" w14:textId="1652D7A8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8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2.4.2 正向追踪表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A8AF" w14:textId="78367696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9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2.4.3 逆向追踪表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26A9" w14:textId="22C87FC8" w:rsidR="009D71B8" w:rsidRDefault="009D71B8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60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2.4.4 追踪缺口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C6C9" w14:textId="78382DF0" w:rsidR="009D71B8" w:rsidRDefault="009D71B8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31311261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 注释与附录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5D8FF" w14:textId="3FE0D908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2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3.1 术语表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28F85" w14:textId="2D66C567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3" w:history="1">
            <w:r w:rsidRPr="00816494">
              <w:rPr>
                <w:rStyle w:val="aff9"/>
                <w:rFonts w:ascii="微软雅黑" w:eastAsia="微软雅黑" w:hAnsi="微软雅黑"/>
                <w:noProof/>
              </w:rPr>
              <w:t>3.2 项目解析报告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8B5D7" w14:textId="694EBA15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4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3.3 图片与生成提示词清单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4A862" w14:textId="596DC4D6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5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3.4 待补充项汇总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CA90C" w14:textId="6C605C18" w:rsidR="009D71B8" w:rsidRDefault="009D71B8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6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3.5 提交前自检说明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BD048" w14:textId="47BA0658" w:rsidR="009D71B8" w:rsidRDefault="009D71B8">
          <w:r>
            <w:rPr>
              <w:b/>
              <w:bCs/>
              <w:lang w:val="zh-CN"/>
            </w:rPr>
            <w:fldChar w:fldCharType="end"/>
          </w:r>
        </w:p>
      </w:sdtContent>
    </w:sdt>
    <w:p w14:paraId="4FE5CCA9" w14:textId="77777777" w:rsidR="009D71B8" w:rsidRDefault="009D71B8">
      <w:pPr>
        <w:spacing w:after="200" w:line="276" w:lineRule="auto"/>
        <w:rPr>
          <w:rFonts w:ascii="微软雅黑" w:eastAsia="微软雅黑" w:hAnsi="微软雅黑" w:cstheme="majorBidi"/>
          <w:b/>
          <w:bCs/>
          <w:color w:val="1F4E79"/>
          <w:sz w:val="36"/>
          <w:szCs w:val="28"/>
          <w:lang w:eastAsia="zh-CN"/>
        </w:rPr>
      </w:pPr>
      <w:bookmarkStart w:id="0" w:name="_Toc231311223"/>
      <w:r>
        <w:rPr>
          <w:rFonts w:ascii="微软雅黑" w:eastAsia="微软雅黑" w:hAnsi="微软雅黑"/>
          <w:lang w:eastAsia="zh-CN"/>
        </w:rPr>
        <w:br w:type="page"/>
      </w:r>
    </w:p>
    <w:p w14:paraId="2ED06D3F" w14:textId="432725E6" w:rsidR="00E944E9" w:rsidRDefault="00975987">
      <w:pPr>
        <w:pStyle w:val="1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 xml:space="preserve">1 </w:t>
      </w:r>
      <w:r>
        <w:rPr>
          <w:rFonts w:ascii="微软雅黑" w:eastAsia="微软雅黑" w:hAnsi="微软雅黑"/>
          <w:lang w:eastAsia="zh-CN"/>
        </w:rPr>
        <w:t>文档总说明</w:t>
      </w:r>
      <w:bookmarkEnd w:id="0"/>
    </w:p>
    <w:p w14:paraId="0CFBC576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1" w:name="_Toc231311224"/>
      <w:r>
        <w:rPr>
          <w:rFonts w:ascii="微软雅黑" w:eastAsia="微软雅黑" w:hAnsi="微软雅黑"/>
          <w:lang w:eastAsia="zh-CN"/>
        </w:rPr>
        <w:t xml:space="preserve">1.1 </w:t>
      </w:r>
      <w:r>
        <w:rPr>
          <w:rFonts w:ascii="微软雅黑" w:eastAsia="微软雅黑" w:hAnsi="微软雅黑"/>
          <w:lang w:eastAsia="zh-CN"/>
        </w:rPr>
        <w:t>文档目的</w:t>
      </w:r>
      <w:bookmarkEnd w:id="1"/>
    </w:p>
    <w:p w14:paraId="31D2E7FE" w14:textId="3DC1F9E5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本文档用于说明</w:t>
      </w:r>
      <w:r>
        <w:rPr>
          <w:lang w:eastAsia="zh-CN"/>
        </w:rPr>
        <w:t xml:space="preserve"> </w:t>
      </w:r>
      <w:proofErr w:type="spellStart"/>
      <w:r w:rsidR="00960912">
        <w:rPr>
          <w:lang w:eastAsia="zh-CN"/>
        </w:rPr>
        <w:t>SuperRAG</w:t>
      </w:r>
      <w:proofErr w:type="spellEnd"/>
      <w:r w:rsidR="00960912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本地知识库问答系统当前版本的软件设计、运行结构、接口契约、数据组织、部署方式与工程边界。文档目标是帮助新接手开发人员、课程评审人员或项目组成员理解当前项目已经打通的主链路、仍存在的风险点以及后续开发需要重点核验的内容。</w:t>
      </w:r>
    </w:p>
    <w:p w14:paraId="031ACC3D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本文档不是通用</w:t>
      </w:r>
      <w:r>
        <w:rPr>
          <w:lang w:eastAsia="zh-CN"/>
        </w:rPr>
        <w:t xml:space="preserve"> RAG </w:t>
      </w:r>
      <w:r>
        <w:rPr>
          <w:lang w:eastAsia="zh-CN"/>
        </w:rPr>
        <w:t>系统模板说明，而是围绕当前项目的真实目录、文件职责、接口链路、启动方式和联调状态整理。本文已结合</w:t>
      </w:r>
      <w:r>
        <w:rPr>
          <w:lang w:eastAsia="zh-CN"/>
        </w:rPr>
        <w:t xml:space="preserve"> &lt;SuperRAG安装目录&gt; </w:t>
      </w:r>
      <w:r>
        <w:rPr>
          <w:lang w:eastAsia="zh-CN"/>
        </w:rPr>
        <w:t>本地最新前后端代码进行逐项复核；仍未完全展开的部分，会在相应章节以</w:t>
      </w:r>
      <w:r>
        <w:rPr>
          <w:lang w:eastAsia="zh-CN"/>
        </w:rPr>
        <w:t>“</w:t>
      </w:r>
      <w:r>
        <w:rPr>
          <w:lang w:eastAsia="zh-CN"/>
        </w:rPr>
        <w:t>待补充项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需继续核验</w:t>
      </w:r>
      <w:r>
        <w:rPr>
          <w:lang w:eastAsia="zh-CN"/>
        </w:rPr>
        <w:t>”</w:t>
      </w:r>
      <w:r>
        <w:rPr>
          <w:lang w:eastAsia="zh-CN"/>
        </w:rPr>
        <w:t>形式标识。</w:t>
      </w:r>
    </w:p>
    <w:p w14:paraId="3619EA88" w14:textId="77777777" w:rsidR="00E944E9" w:rsidRDefault="00975987">
      <w:pPr>
        <w:pStyle w:val="21"/>
        <w:spacing w:line="300" w:lineRule="auto"/>
      </w:pPr>
      <w:bookmarkStart w:id="2" w:name="_Toc231311225"/>
      <w:r>
        <w:rPr>
          <w:rFonts w:ascii="微软雅黑" w:eastAsia="微软雅黑" w:hAnsi="微软雅黑"/>
        </w:rPr>
        <w:t xml:space="preserve">1.2 </w:t>
      </w:r>
      <w:proofErr w:type="spellStart"/>
      <w:r>
        <w:rPr>
          <w:rFonts w:ascii="微软雅黑" w:eastAsia="微软雅黑" w:hAnsi="微软雅黑"/>
        </w:rPr>
        <w:t>适用范围</w:t>
      </w:r>
      <w:bookmarkEnd w:id="2"/>
      <w:proofErr w:type="spellEnd"/>
    </w:p>
    <w:p w14:paraId="1B47459B" w14:textId="23C208AE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本文档适用于</w:t>
      </w:r>
      <w:r>
        <w:rPr>
          <w:lang w:eastAsia="zh-CN"/>
        </w:rPr>
        <w:t xml:space="preserve"> &lt;SuperRAG安装目录&gt; </w:t>
      </w:r>
      <w:r>
        <w:rPr>
          <w:lang w:eastAsia="zh-CN"/>
        </w:rPr>
        <w:t>项目下的本地部署企业知识库问答</w:t>
      </w:r>
      <w:r>
        <w:rPr>
          <w:lang w:eastAsia="zh-CN"/>
        </w:rPr>
        <w:t xml:space="preserve"> / </w:t>
      </w:r>
      <w:proofErr w:type="spellStart"/>
      <w:r w:rsidR="00960912">
        <w:rPr>
          <w:lang w:eastAsia="zh-CN"/>
        </w:rPr>
        <w:t>SuperRAG</w:t>
      </w:r>
      <w:proofErr w:type="spellEnd"/>
      <w:r w:rsidR="00960912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联调系统，重点覆盖当前实际使用的</w:t>
      </w:r>
      <w:r>
        <w:rPr>
          <w:lang w:eastAsia="zh-CN"/>
        </w:rPr>
        <w:t xml:space="preserve"> 8088 </w:t>
      </w:r>
      <w:r>
        <w:rPr>
          <w:lang w:eastAsia="zh-CN"/>
        </w:rPr>
        <w:t>页面入口、第一版前端、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后端、</w:t>
      </w:r>
      <w:r>
        <w:rPr>
          <w:lang w:eastAsia="zh-CN"/>
        </w:rPr>
        <w:t xml:space="preserve">SQLite </w:t>
      </w:r>
      <w:r>
        <w:rPr>
          <w:lang w:eastAsia="zh-CN"/>
        </w:rPr>
        <w:t>本地数据存储、上传原文目录、检索问答链路、引用原文查看链路以及可选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</w:t>
      </w:r>
      <w:r>
        <w:rPr>
          <w:lang w:eastAsia="zh-CN"/>
        </w:rPr>
        <w:t>基础设施关系。</w:t>
      </w:r>
    </w:p>
    <w:p w14:paraId="1846041B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本文档不将完整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Web </w:t>
      </w:r>
      <w:r>
        <w:rPr>
          <w:lang w:eastAsia="zh-CN"/>
        </w:rPr>
        <w:t>控制台作为当前第一版主页面的直接业务后端；不将前端兼容层或</w:t>
      </w:r>
      <w:r>
        <w:rPr>
          <w:lang w:eastAsia="zh-CN"/>
        </w:rPr>
        <w:t xml:space="preserve"> mock/fallback </w:t>
      </w:r>
      <w:r>
        <w:rPr>
          <w:lang w:eastAsia="zh-CN"/>
        </w:rPr>
        <w:t>数据误判为后端完整闭环；不将</w:t>
      </w:r>
      <w:r>
        <w:rPr>
          <w:lang w:eastAsia="zh-CN"/>
        </w:rPr>
        <w:t xml:space="preserve"> Mermaid </w:t>
      </w:r>
      <w:r>
        <w:rPr>
          <w:lang w:eastAsia="zh-CN"/>
        </w:rPr>
        <w:t>图示能力描述为专业</w:t>
      </w:r>
      <w:r>
        <w:rPr>
          <w:lang w:eastAsia="zh-CN"/>
        </w:rPr>
        <w:t xml:space="preserve"> UML </w:t>
      </w:r>
      <w:r>
        <w:rPr>
          <w:lang w:eastAsia="zh-CN"/>
        </w:rPr>
        <w:t>图片生成平</w:t>
      </w:r>
      <w:r>
        <w:rPr>
          <w:lang w:eastAsia="zh-CN"/>
        </w:rPr>
        <w:t>台。</w:t>
      </w:r>
    </w:p>
    <w:p w14:paraId="51184D82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" w:name="_Toc231311226"/>
      <w:r>
        <w:rPr>
          <w:rFonts w:ascii="微软雅黑" w:eastAsia="微软雅黑" w:hAnsi="微软雅黑"/>
          <w:lang w:eastAsia="zh-CN"/>
        </w:rPr>
        <w:t xml:space="preserve">1.3 </w:t>
      </w:r>
      <w:r>
        <w:rPr>
          <w:rFonts w:ascii="微软雅黑" w:eastAsia="微软雅黑" w:hAnsi="微软雅黑"/>
          <w:lang w:eastAsia="zh-CN"/>
        </w:rPr>
        <w:t>系统组成</w:t>
      </w:r>
      <w:bookmarkEnd w:id="3"/>
    </w:p>
    <w:p w14:paraId="2C625BEE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3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系统组成说明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2507"/>
        <w:gridCol w:w="3063"/>
        <w:gridCol w:w="2396"/>
      </w:tblGrid>
      <w:tr w:rsidR="00E944E9" w14:paraId="5827106F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D7BE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组成部分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7EAF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路径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入口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EFF7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当前职责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A84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状态说明</w:t>
            </w:r>
          </w:p>
        </w:tc>
      </w:tr>
      <w:tr w:rsidR="00E944E9" w14:paraId="24892ED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E547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第一版前端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BCA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745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提供当前实际访问页面，包含</w:t>
            </w:r>
            <w:r>
              <w:rPr>
                <w:sz w:val="19"/>
              </w:rPr>
              <w:t xml:space="preserve"> 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styles.css </w:t>
            </w:r>
            <w:r>
              <w:rPr>
                <w:sz w:val="19"/>
              </w:rPr>
              <w:t>以及多个</w:t>
            </w:r>
            <w:r>
              <w:rPr>
                <w:sz w:val="19"/>
              </w:rPr>
              <w:t xml:space="preserve"> service </w:t>
            </w:r>
            <w:r>
              <w:rPr>
                <w:sz w:val="19"/>
              </w:rPr>
              <w:t>层。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D2E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部分主链路已真实接入后端，部分页面仍存在</w:t>
            </w:r>
            <w:r>
              <w:rPr>
                <w:sz w:val="19"/>
              </w:rPr>
              <w:t xml:space="preserve"> fallback/mock</w:t>
            </w:r>
            <w:r>
              <w:rPr>
                <w:sz w:val="19"/>
              </w:rPr>
              <w:t>。</w:t>
            </w:r>
          </w:p>
        </w:tc>
      </w:tr>
      <w:tr w:rsidR="00E944E9" w14:paraId="501DCAE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6A2B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后端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CC0D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FA03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托管前端页面，提供文档导入、解析切片、检索、模型调用、场景输出、引用证据、原文查看等</w:t>
            </w:r>
            <w:r>
              <w:rPr>
                <w:sz w:val="19"/>
                <w:lang w:eastAsia="zh-CN"/>
              </w:rPr>
              <w:lastRenderedPageBreak/>
              <w:t>接口。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27E8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lastRenderedPageBreak/>
              <w:t>当前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主链路核心后端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7E68D6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CE38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本地数据目录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222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&lt;SuperRAG安装目录&gt;\dify-lite\data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38B7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</w:t>
            </w:r>
            <w:r>
              <w:rPr>
                <w:sz w:val="19"/>
                <w:lang w:eastAsia="zh-CN"/>
              </w:rPr>
              <w:t xml:space="preserve"> SQLite </w:t>
            </w:r>
            <w:r>
              <w:rPr>
                <w:sz w:val="19"/>
                <w:lang w:eastAsia="zh-CN"/>
              </w:rPr>
              <w:t>数据库和上传原文。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A922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当前主要持久化位置。</w:t>
            </w:r>
          </w:p>
        </w:tc>
      </w:tr>
      <w:tr w:rsidR="00E944E9" w14:paraId="12F4F68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CA0E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完整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栈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6C0D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&lt;SuperRAG安装目录&gt;\dify\docker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11E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提供完整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控制台及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plugin daemon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等基础依赖。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6FEA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外围基础设施和可选依赖，不是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页面直接业务后</w:t>
            </w:r>
            <w:r>
              <w:rPr>
                <w:sz w:val="19"/>
                <w:lang w:eastAsia="zh-CN"/>
              </w:rPr>
              <w:t>端。</w:t>
            </w:r>
          </w:p>
        </w:tc>
      </w:tr>
      <w:tr w:rsidR="00E944E9" w14:paraId="78EC97A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1B3E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启动脚本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F03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&lt;SuperRAG安装目录&gt;\deploy*.cmd / deploy*.ps1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33F0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提供轻量启动、全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启动和停止脚本。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575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proofErr w:type="spellStart"/>
            <w:r>
              <w:rPr>
                <w:sz w:val="19"/>
              </w:rPr>
              <w:t>只启动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+ </w:t>
            </w:r>
            <w:r>
              <w:rPr>
                <w:sz w:val="19"/>
              </w:rPr>
              <w:t>当前前端；</w:t>
            </w: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启动</w:t>
            </w:r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全栈</w:t>
            </w:r>
            <w:r>
              <w:rPr>
                <w:sz w:val="19"/>
              </w:rPr>
              <w:t xml:space="preserve"> + dify-lite</w:t>
            </w:r>
            <w:r>
              <w:rPr>
                <w:sz w:val="19"/>
              </w:rPr>
              <w:t>。</w:t>
            </w:r>
          </w:p>
        </w:tc>
      </w:tr>
    </w:tbl>
    <w:p w14:paraId="278217DE" w14:textId="77777777" w:rsidR="00E944E9" w:rsidRDefault="00E944E9"/>
    <w:p w14:paraId="44DA566C" w14:textId="77777777" w:rsidR="00E944E9" w:rsidRDefault="00975987">
      <w:pPr>
        <w:pStyle w:val="21"/>
        <w:spacing w:line="300" w:lineRule="auto"/>
      </w:pPr>
      <w:bookmarkStart w:id="4" w:name="_Toc231311227"/>
      <w:r>
        <w:rPr>
          <w:rFonts w:ascii="微软雅黑" w:eastAsia="微软雅黑" w:hAnsi="微软雅黑"/>
        </w:rPr>
        <w:t xml:space="preserve">1.4 </w:t>
      </w:r>
      <w:r>
        <w:rPr>
          <w:rFonts w:ascii="微软雅黑" w:eastAsia="微软雅黑" w:hAnsi="微软雅黑"/>
        </w:rPr>
        <w:t>文档组织结构</w:t>
      </w:r>
      <w:bookmarkEnd w:id="4"/>
    </w:p>
    <w:p w14:paraId="07323E9C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</w:t>
      </w:r>
      <w:proofErr w:type="gramStart"/>
      <w:r>
        <w:rPr>
          <w:lang w:eastAsia="zh-CN"/>
        </w:rPr>
        <w:t>文档第</w:t>
      </w:r>
      <w:proofErr w:type="gramEnd"/>
      <w:r>
        <w:rPr>
          <w:lang w:eastAsia="zh-CN"/>
        </w:rPr>
        <w:t xml:space="preserve"> 1 </w:t>
      </w:r>
      <w:r>
        <w:rPr>
          <w:lang w:eastAsia="zh-CN"/>
        </w:rPr>
        <w:t>章说明文档目的、范围、组成、引用资料和术语约定；第</w:t>
      </w:r>
      <w:r>
        <w:rPr>
          <w:lang w:eastAsia="zh-CN"/>
        </w:rPr>
        <w:t xml:space="preserve"> 2 </w:t>
      </w:r>
      <w:r>
        <w:rPr>
          <w:lang w:eastAsia="zh-CN"/>
        </w:rPr>
        <w:t>章给出系统设计，包括设计对象、设计决策、体系结构、运行视图、部署视图、接口设计、数据组织和需求追踪；第</w:t>
      </w:r>
      <w:r>
        <w:rPr>
          <w:lang w:eastAsia="zh-CN"/>
        </w:rPr>
        <w:t xml:space="preserve"> 3 </w:t>
      </w:r>
      <w:r>
        <w:rPr>
          <w:lang w:eastAsia="zh-CN"/>
        </w:rPr>
        <w:t>章给出术语表、项目解析报告、图片生成提示词清单和待补充项汇总。</w:t>
      </w:r>
    </w:p>
    <w:p w14:paraId="2D98A431" w14:textId="77777777" w:rsidR="00E944E9" w:rsidRDefault="00975987">
      <w:pPr>
        <w:pStyle w:val="21"/>
        <w:spacing w:line="300" w:lineRule="auto"/>
      </w:pPr>
      <w:bookmarkStart w:id="5" w:name="_Toc231311228"/>
      <w:r>
        <w:rPr>
          <w:rFonts w:ascii="微软雅黑" w:eastAsia="微软雅黑" w:hAnsi="微软雅黑"/>
        </w:rPr>
        <w:t xml:space="preserve">1.5 </w:t>
      </w:r>
      <w:proofErr w:type="spellStart"/>
      <w:r>
        <w:rPr>
          <w:rFonts w:ascii="微软雅黑" w:eastAsia="微软雅黑" w:hAnsi="微软雅黑"/>
        </w:rPr>
        <w:t>引用文档</w:t>
      </w:r>
      <w:bookmarkEnd w:id="5"/>
      <w:proofErr w:type="spellEnd"/>
    </w:p>
    <w:p w14:paraId="53DFA425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4 </w:t>
      </w:r>
      <w:r>
        <w:rPr>
          <w:rFonts w:ascii="微软雅黑" w:eastAsia="微软雅黑" w:hAnsi="微软雅黑"/>
          <w:b/>
          <w:color w:val="1F4E79"/>
          <w:sz w:val="21"/>
        </w:rPr>
        <w:t>引用文档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354"/>
        <w:gridCol w:w="1255"/>
        <w:gridCol w:w="1143"/>
        <w:gridCol w:w="2182"/>
        <w:gridCol w:w="1863"/>
      </w:tblGrid>
      <w:tr w:rsidR="00E944E9" w14:paraId="0D60CB69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9100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9E98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文档名称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02D2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版本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日期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197A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来源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3A1A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D88A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782F4EBA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832F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813E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系统设计书编写</w:t>
            </w:r>
            <w:r>
              <w:rPr>
                <w:sz w:val="19"/>
                <w:lang w:eastAsia="zh-CN"/>
              </w:rPr>
              <w:t xml:space="preserve"> Prompt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188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2026-06-01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988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项目提交材料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522E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规定本文档章节结构、表格样式、图片占位与交付要求。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90AC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作为本文档格式与内容约束。</w:t>
            </w:r>
          </w:p>
        </w:tc>
      </w:tr>
      <w:tr w:rsidR="00E944E9" w14:paraId="3B380165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C3EF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94ED9" w14:textId="0531E3FE" w:rsidR="00E944E9" w:rsidRDefault="00960912">
            <w:pPr>
              <w:spacing w:after="40" w:line="276" w:lineRule="auto"/>
            </w:pPr>
            <w:proofErr w:type="spellStart"/>
            <w:proofErr w:type="gram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r w:rsidR="00975987">
              <w:rPr>
                <w:sz w:val="19"/>
              </w:rPr>
              <w:t xml:space="preserve"> </w:t>
            </w:r>
            <w:proofErr w:type="spellStart"/>
            <w:r w:rsidR="00975987">
              <w:rPr>
                <w:sz w:val="19"/>
              </w:rPr>
              <w:t>项目事实说明</w:t>
            </w:r>
            <w:proofErr w:type="spellEnd"/>
            <w:proofErr w:type="gram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293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2026-06-01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6553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项目提交材料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EFA2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提供项目路径、前后端关系、启动方式、接口链路、已完成能力与风险边界。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EF98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作为本文档主要事实依据。</w:t>
            </w:r>
          </w:p>
        </w:tc>
      </w:tr>
      <w:tr w:rsidR="00E944E9" w14:paraId="2A20D9D8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A46A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528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前端工程文件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604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207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5F18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用于前端实现、服务层和页面能力说明。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F7BE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需在后续交接时随源码进一步核验。</w:t>
            </w:r>
          </w:p>
        </w:tc>
      </w:tr>
      <w:tr w:rsidR="00E944E9" w14:paraId="7FD37792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206F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10C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&lt;SuperRAG安装目录&gt;\dify-lite </w:t>
            </w:r>
            <w:r>
              <w:rPr>
                <w:sz w:val="19"/>
              </w:rPr>
              <w:t>后端工程文件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42A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394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472D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用于后端路由、服务、检索、入库、存储和配</w:t>
            </w:r>
            <w:r>
              <w:rPr>
                <w:sz w:val="19"/>
                <w:lang w:eastAsia="zh-CN"/>
              </w:rPr>
              <w:lastRenderedPageBreak/>
              <w:t>置说明。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6143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需在后续交接时随源码进一步核验。</w:t>
            </w:r>
          </w:p>
        </w:tc>
      </w:tr>
      <w:tr w:rsidR="00E944E9" w14:paraId="7B71A9B2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F0F3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71E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&lt;SuperRAG安装目录&gt;\dify\docker Docker </w:t>
            </w:r>
            <w:r>
              <w:rPr>
                <w:sz w:val="19"/>
              </w:rPr>
              <w:t>配置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466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DFF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7A73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用于说明完整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与可选依赖。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6504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不是当前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主链</w:t>
            </w:r>
            <w:proofErr w:type="gramStart"/>
            <w:r>
              <w:rPr>
                <w:sz w:val="19"/>
                <w:lang w:eastAsia="zh-CN"/>
              </w:rPr>
              <w:t>路直接</w:t>
            </w:r>
            <w:proofErr w:type="gramEnd"/>
            <w:r>
              <w:rPr>
                <w:sz w:val="19"/>
                <w:lang w:eastAsia="zh-CN"/>
              </w:rPr>
              <w:t>业务后端。</w:t>
            </w:r>
          </w:p>
        </w:tc>
      </w:tr>
    </w:tbl>
    <w:p w14:paraId="52881AEF" w14:textId="77777777" w:rsidR="00E944E9" w:rsidRDefault="00E944E9">
      <w:pPr>
        <w:rPr>
          <w:lang w:eastAsia="zh-CN"/>
        </w:rPr>
      </w:pPr>
    </w:p>
    <w:p w14:paraId="4A7E13AC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6" w:name="_Toc231311229"/>
      <w:r>
        <w:rPr>
          <w:rFonts w:ascii="微软雅黑" w:eastAsia="微软雅黑" w:hAnsi="微软雅黑"/>
          <w:lang w:eastAsia="zh-CN"/>
        </w:rPr>
        <w:t xml:space="preserve">1.6 </w:t>
      </w:r>
      <w:r>
        <w:rPr>
          <w:rFonts w:ascii="微软雅黑" w:eastAsia="微软雅黑" w:hAnsi="微软雅黑"/>
          <w:lang w:eastAsia="zh-CN"/>
        </w:rPr>
        <w:t>术语、缩略语与约定</w:t>
      </w:r>
      <w:bookmarkEnd w:id="6"/>
    </w:p>
    <w:p w14:paraId="61C586F2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5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术语、缩略语与约定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944E9" w14:paraId="6DAD2734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6ED7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术语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1029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0CDAE5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5F99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SuperRAG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5E27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当前本地部署企业知识库问答系统的项目名称或业务名称。</w:t>
            </w:r>
          </w:p>
        </w:tc>
      </w:tr>
      <w:tr w:rsidR="00E944E9" w14:paraId="57B26090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55762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>-lite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60B0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当前真正服务第一版前端主链路的轻量后端工程。</w:t>
            </w:r>
          </w:p>
        </w:tc>
      </w:tr>
      <w:tr w:rsidR="00E944E9" w14:paraId="5DB453F0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F5DA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第一版前端</w:t>
            </w:r>
            <w:proofErr w:type="spellEnd"/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9051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路径为</w:t>
            </w:r>
            <w:r>
              <w:rPr>
                <w:sz w:val="19"/>
              </w:rPr>
              <w:t xml:space="preserve"> 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的纯</w:t>
            </w:r>
            <w:r>
              <w:rPr>
                <w:sz w:val="19"/>
              </w:rPr>
              <w:t xml:space="preserve"> 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CSS</w:t>
            </w:r>
            <w:r>
              <w:rPr>
                <w:sz w:val="19"/>
              </w:rPr>
              <w:t>、原生</w:t>
            </w:r>
            <w:r>
              <w:rPr>
                <w:sz w:val="19"/>
              </w:rPr>
              <w:t xml:space="preserve"> JavaScript </w:t>
            </w:r>
            <w:r>
              <w:rPr>
                <w:sz w:val="19"/>
              </w:rPr>
              <w:t>前端页面。</w:t>
            </w:r>
          </w:p>
        </w:tc>
      </w:tr>
      <w:tr w:rsidR="00E944E9" w14:paraId="770A5CF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4F43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95C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路径为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&lt;SuperRAG安装目录&gt;\dify\docker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原生基础栈和依赖服务。</w:t>
            </w:r>
          </w:p>
        </w:tc>
      </w:tr>
      <w:tr w:rsidR="00E944E9" w14:paraId="1980432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C916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RAG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2B5A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检索增强生成，即先从知识库检索相关内容，再将证据交给模型生成回答。</w:t>
            </w:r>
          </w:p>
        </w:tc>
      </w:tr>
      <w:tr w:rsidR="00E944E9" w14:paraId="0BFEB883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C12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Citation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F8C1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回答中返回的引用证据，当前已包含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等追溯字段。</w:t>
            </w:r>
          </w:p>
        </w:tc>
      </w:tr>
      <w:tr w:rsidR="00E944E9" w14:paraId="6AE47B1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91EC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Mermaid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DAF8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一种文本图示语言，当前设计辅助场景用于输出和浏览器端渲染第一版图示。</w:t>
            </w:r>
          </w:p>
        </w:tc>
      </w:tr>
      <w:tr>
        <w:tc>
          <w:tcPr>
            <w:tcW w:type="dxa" w:w="2268"/>
          </w:tcPr>
          <w:p>
            <w:r>
              <w:t>&lt;SuperRAG安装目录&gt;</w:t>
            </w:r>
          </w:p>
        </w:tc>
        <w:tc>
          <w:tcPr>
            <w:tcW w:type="dxa" w:w="6803"/>
          </w:tcPr>
          <w:p>
            <w:r>
              <w:t>&lt;SuperRAG安装目录&gt; 表示 SuperRAG 软件在用户本机或服务器上的实际部署目录。若采用项目组默认演示环境，该目录可为 E:\Dify；若部署到其他路径，应以实际安装路径为准。</w:t>
            </w:r>
          </w:p>
        </w:tc>
      </w:tr>
    </w:tbl>
    <w:p w14:paraId="5A538E34" w14:textId="77777777" w:rsidR="00E944E9" w:rsidRDefault="00E944E9">
      <w:pPr>
        <w:rPr>
          <w:lang w:eastAsia="zh-CN"/>
        </w:rPr>
      </w:pPr>
    </w:p>
    <w:p w14:paraId="52834CB6" w14:textId="4B31EAB7" w:rsidR="00E944E9" w:rsidRDefault="00975987">
      <w:pPr>
        <w:pStyle w:val="1"/>
        <w:spacing w:line="300" w:lineRule="auto"/>
        <w:rPr>
          <w:lang w:eastAsia="zh-CN"/>
        </w:rPr>
      </w:pPr>
      <w:bookmarkStart w:id="7" w:name="_Toc231311230"/>
      <w:r>
        <w:rPr>
          <w:rFonts w:ascii="微软雅黑" w:eastAsia="微软雅黑" w:hAnsi="微软雅黑"/>
          <w:lang w:eastAsia="zh-CN"/>
        </w:rPr>
        <w:t xml:space="preserve">2 </w:t>
      </w:r>
      <w:proofErr w:type="spellStart"/>
      <w:r w:rsidR="00960912">
        <w:rPr>
          <w:rFonts w:ascii="微软雅黑" w:eastAsia="微软雅黑" w:hAnsi="微软雅黑"/>
          <w:lang w:eastAsia="zh-CN"/>
        </w:rPr>
        <w:t>SuperRAG</w:t>
      </w:r>
      <w:proofErr w:type="spellEnd"/>
      <w:r w:rsidR="00960912"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>系统设计</w:t>
      </w:r>
      <w:bookmarkEnd w:id="7"/>
    </w:p>
    <w:p w14:paraId="1222CA92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8" w:name="_Toc231311231"/>
      <w:r>
        <w:rPr>
          <w:rFonts w:ascii="微软雅黑" w:eastAsia="微软雅黑" w:hAnsi="微软雅黑"/>
          <w:lang w:eastAsia="zh-CN"/>
        </w:rPr>
        <w:t xml:space="preserve">2.1 </w:t>
      </w:r>
      <w:r>
        <w:rPr>
          <w:rFonts w:ascii="微软雅黑" w:eastAsia="微软雅黑" w:hAnsi="微软雅黑"/>
          <w:lang w:eastAsia="zh-CN"/>
        </w:rPr>
        <w:t>设计对象与范围</w:t>
      </w:r>
      <w:bookmarkEnd w:id="8"/>
    </w:p>
    <w:p w14:paraId="5BC1FE75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9" w:name="_Toc231311232"/>
      <w:r>
        <w:rPr>
          <w:rFonts w:ascii="微软雅黑" w:eastAsia="微软雅黑" w:hAnsi="微软雅黑"/>
          <w:lang w:eastAsia="zh-CN"/>
        </w:rPr>
        <w:t xml:space="preserve">2.1.1 </w:t>
      </w:r>
      <w:r>
        <w:rPr>
          <w:rFonts w:ascii="微软雅黑" w:eastAsia="微软雅黑" w:hAnsi="微软雅黑"/>
          <w:lang w:eastAsia="zh-CN"/>
        </w:rPr>
        <w:t>软件标识</w:t>
      </w:r>
      <w:bookmarkEnd w:id="9"/>
    </w:p>
    <w:p w14:paraId="3C4BA9E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6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软件标识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944E9" w14:paraId="44F6D994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266E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项目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361A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内容</w:t>
            </w:r>
          </w:p>
        </w:tc>
      </w:tr>
      <w:tr w:rsidR="00E944E9" w14:paraId="3669BC15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5D14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软件名称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AEB81" w14:textId="2613E7D1" w:rsidR="00E944E9" w:rsidRDefault="00960912">
            <w:pPr>
              <w:spacing w:after="40" w:line="276" w:lineRule="auto"/>
            </w:pPr>
            <w:proofErr w:type="spellStart"/>
            <w:proofErr w:type="gram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r w:rsidR="00975987">
              <w:rPr>
                <w:sz w:val="19"/>
              </w:rPr>
              <w:t xml:space="preserve"> </w:t>
            </w:r>
            <w:proofErr w:type="spellStart"/>
            <w:r w:rsidR="00975987">
              <w:rPr>
                <w:sz w:val="19"/>
              </w:rPr>
              <w:t>本地知识库问答系统</w:t>
            </w:r>
            <w:proofErr w:type="spellEnd"/>
            <w:proofErr w:type="gramEnd"/>
          </w:p>
        </w:tc>
      </w:tr>
      <w:tr w:rsidR="00E944E9" w14:paraId="6E606168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154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软件简称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67D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SuperRAG</w:t>
            </w:r>
          </w:p>
        </w:tc>
      </w:tr>
      <w:tr w:rsidR="00E944E9" w14:paraId="79C1443F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5CC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项目根目录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1CA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&lt;SuperRAG安装目录&gt;</w:t>
            </w:r>
          </w:p>
        </w:tc>
      </w:tr>
      <w:tr w:rsidR="00E944E9" w14:paraId="012997E1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40FE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当前主访问入口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239A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http://127.0.0.1:8088/</w:t>
            </w:r>
          </w:p>
        </w:tc>
      </w:tr>
      <w:tr w:rsidR="00E944E9" w14:paraId="56E54446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443A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当前主前端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4C20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</w:p>
        </w:tc>
      </w:tr>
      <w:tr w:rsidR="00E944E9" w14:paraId="6BDF1E4A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927E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当前主后端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DA6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</w:t>
            </w:r>
          </w:p>
        </w:tc>
      </w:tr>
      <w:tr w:rsidR="00E944E9" w14:paraId="2D129BEA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9FC8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主要数据库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AE7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&lt;SuperRAG安装目录&gt;\dify-lite\data\dify_lite.db</w:t>
            </w:r>
          </w:p>
        </w:tc>
      </w:tr>
      <w:tr w:rsidR="00E944E9" w14:paraId="56EF9607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42B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上传原文目录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9E41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&lt;SuperRAG安装目录&gt;\dify-lite\data\uploads</w:t>
            </w:r>
          </w:p>
        </w:tc>
      </w:tr>
      <w:tr w:rsidR="00E944E9" w14:paraId="418936AD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B5E5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外部模型配置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DFF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&lt;SuperRAG安装目录&gt;\dify-lite\.env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</w:p>
        </w:tc>
      </w:tr>
    </w:tbl>
    <w:p w14:paraId="48036117" w14:textId="77777777" w:rsidR="00E944E9" w:rsidRDefault="00E944E9"/>
    <w:p w14:paraId="44B08BD1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0" w:name="_Toc231311233"/>
      <w:r>
        <w:rPr>
          <w:rFonts w:ascii="微软雅黑" w:eastAsia="微软雅黑" w:hAnsi="微软雅黑"/>
          <w:lang w:eastAsia="zh-CN"/>
        </w:rPr>
        <w:t xml:space="preserve">2.1.2 </w:t>
      </w:r>
      <w:r>
        <w:rPr>
          <w:rFonts w:ascii="微软雅黑" w:eastAsia="微软雅黑" w:hAnsi="微软雅黑"/>
          <w:lang w:eastAsia="zh-CN"/>
        </w:rPr>
        <w:t>系统概述</w:t>
      </w:r>
      <w:bookmarkEnd w:id="10"/>
    </w:p>
    <w:p w14:paraId="43F0B04F" w14:textId="77777777" w:rsidR="00E944E9" w:rsidRDefault="00975987">
      <w:pPr>
        <w:ind w:firstLine="480"/>
        <w:jc w:val="both"/>
        <w:rPr>
          <w:lang w:eastAsia="zh-CN"/>
        </w:rPr>
      </w:pPr>
      <w:proofErr w:type="spellStart"/>
      <w:r>
        <w:rPr>
          <w:lang w:eastAsia="zh-CN"/>
        </w:rPr>
        <w:t>SuperRAG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是一个面向本地部署场景的企业知识库问答与场景化输出系统。当前版本采用</w:t>
      </w:r>
      <w:r>
        <w:rPr>
          <w:lang w:eastAsia="zh-CN"/>
        </w:rPr>
        <w:t>“</w:t>
      </w:r>
      <w:r>
        <w:rPr>
          <w:lang w:eastAsia="zh-CN"/>
        </w:rPr>
        <w:t>第一版前端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</w:t>
      </w:r>
      <w:r>
        <w:rPr>
          <w:lang w:eastAsia="zh-CN"/>
        </w:rPr>
        <w:t>”</w:t>
      </w:r>
      <w:r>
        <w:rPr>
          <w:lang w:eastAsia="zh-CN"/>
        </w:rPr>
        <w:t>的轻量联调形态：浏览器访问</w:t>
      </w:r>
      <w:r>
        <w:rPr>
          <w:lang w:eastAsia="zh-CN"/>
        </w:rPr>
        <w:t xml:space="preserve"> 8088 </w:t>
      </w:r>
      <w:r>
        <w:rPr>
          <w:lang w:eastAsia="zh-CN"/>
        </w:rPr>
        <w:t>端口，由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根路由托管第一版前端页面，前端再通过同源</w:t>
      </w:r>
      <w:r>
        <w:rPr>
          <w:lang w:eastAsia="zh-CN"/>
        </w:rPr>
        <w:t xml:space="preserve">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调用后端接口完成文档导入、检索问答、引用证据展</w:t>
      </w:r>
      <w:r>
        <w:rPr>
          <w:lang w:eastAsia="zh-CN"/>
        </w:rPr>
        <w:t>示、原文查看以及培训、交接、设计辅助等场景化输出。</w:t>
      </w:r>
    </w:p>
    <w:p w14:paraId="03A8A94F" w14:textId="77777777" w:rsidR="00E944E9" w:rsidRDefault="00975987">
      <w:pPr>
        <w:ind w:firstLine="480"/>
        <w:jc w:val="both"/>
      </w:pPr>
      <w:proofErr w:type="spellStart"/>
      <w:r>
        <w:t>系统当前不是完整</w:t>
      </w:r>
      <w:proofErr w:type="spellEnd"/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t>页面改造版，</w:t>
      </w:r>
      <w:r>
        <w:t xml:space="preserve">8088 </w:t>
      </w:r>
      <w:proofErr w:type="spellStart"/>
      <w:r>
        <w:t>主入口也不是</w:t>
      </w:r>
      <w:proofErr w:type="spellEnd"/>
      <w:r>
        <w:t xml:space="preserve"> Docker </w:t>
      </w:r>
      <w:r>
        <w:t>中</w:t>
      </w:r>
      <w:r>
        <w:t xml:space="preserve"> Dify Web </w:t>
      </w:r>
      <w:r>
        <w:t>的</w:t>
      </w:r>
      <w:r>
        <w:t xml:space="preserve"> 3000 </w:t>
      </w:r>
      <w:r>
        <w:t>端口。完整</w:t>
      </w:r>
      <w:r>
        <w:t xml:space="preserve"> Dify Docker </w:t>
      </w:r>
      <w:r>
        <w:t>栈主要作为外围基础设施和可选依赖存在，可提供</w:t>
      </w:r>
      <w:r>
        <w:t xml:space="preserve"> Weaviate</w:t>
      </w:r>
      <w:r>
        <w:t>、</w:t>
      </w:r>
      <w:r>
        <w:t>sandbox</w:t>
      </w:r>
      <w:r>
        <w:t>、</w:t>
      </w:r>
      <w:r>
        <w:t>plugin daemon</w:t>
      </w:r>
      <w:r>
        <w:t>、</w:t>
      </w:r>
      <w:r>
        <w:t>db</w:t>
      </w:r>
      <w:r>
        <w:t>、</w:t>
      </w:r>
      <w:r>
        <w:t xml:space="preserve">redis </w:t>
      </w:r>
      <w:r>
        <w:t>等服务，但当前</w:t>
      </w:r>
      <w:r>
        <w:t xml:space="preserve"> SuperRAG </w:t>
      </w:r>
      <w:r>
        <w:t>主页面的业务链路由</w:t>
      </w:r>
      <w:r>
        <w:t xml:space="preserve"> dify-lite </w:t>
      </w:r>
      <w:r>
        <w:t>直接支撑。</w:t>
      </w:r>
    </w:p>
    <w:p w14:paraId="7873F0AC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1" w:name="_Toc231311234"/>
      <w:r>
        <w:rPr>
          <w:rFonts w:ascii="微软雅黑" w:eastAsia="微软雅黑" w:hAnsi="微软雅黑"/>
          <w:lang w:eastAsia="zh-CN"/>
        </w:rPr>
        <w:t xml:space="preserve">2.1.3 </w:t>
      </w:r>
      <w:r>
        <w:rPr>
          <w:rFonts w:ascii="微软雅黑" w:eastAsia="微软雅黑" w:hAnsi="微软雅黑"/>
          <w:lang w:eastAsia="zh-CN"/>
        </w:rPr>
        <w:t>项目结构概括</w:t>
      </w:r>
      <w:bookmarkEnd w:id="11"/>
    </w:p>
    <w:p w14:paraId="12E4E070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7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项目结构概括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1082"/>
        <w:gridCol w:w="2379"/>
        <w:gridCol w:w="2812"/>
      </w:tblGrid>
      <w:tr w:rsidR="00E944E9" w14:paraId="47487940" w14:textId="77777777">
        <w:trPr>
          <w:tblHeader/>
          <w:jc w:val="center"/>
        </w:trPr>
        <w:tc>
          <w:tcPr>
            <w:tcW w:w="300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2D62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目录</w:t>
            </w:r>
            <w:proofErr w:type="spellEnd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文件</w:t>
            </w:r>
            <w:proofErr w:type="spellEnd"/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F134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类别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354C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主要职责</w:t>
            </w:r>
          </w:p>
        </w:tc>
        <w:tc>
          <w:tcPr>
            <w:tcW w:w="317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707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设计说明</w:t>
            </w:r>
          </w:p>
        </w:tc>
      </w:tr>
      <w:tr w:rsidR="00E944E9" w14:paraId="1E7A391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057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\index.html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44AB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前端页面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3AED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页面主体结构与入口</w:t>
            </w:r>
            <w:r>
              <w:rPr>
                <w:sz w:val="19"/>
                <w:lang w:eastAsia="zh-CN"/>
              </w:rPr>
              <w:t xml:space="preserve"> DOM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65B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</w:t>
            </w:r>
            <w:proofErr w:type="spellStart"/>
            <w:r>
              <w:rPr>
                <w:sz w:val="19"/>
              </w:rPr>
              <w:t>根路由托管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E7949C0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C51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\app.js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DBC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前端主逻辑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3F22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页面交互、状态组织、模式切换和服务调用。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EC506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与多个</w:t>
            </w:r>
            <w:proofErr w:type="spellEnd"/>
            <w:r>
              <w:rPr>
                <w:sz w:val="19"/>
              </w:rPr>
              <w:t xml:space="preserve"> service </w:t>
            </w:r>
            <w:proofErr w:type="spellStart"/>
            <w:r>
              <w:rPr>
                <w:sz w:val="19"/>
              </w:rPr>
              <w:t>层配合完成业务渲染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261E98EA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F2B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\api-config.js / api.js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2BB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前端接口封装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F34E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统一接口地址、请求封装、兼容映射与部分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D45E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需区分真实后端调用与本地兜底逻辑。</w:t>
            </w:r>
          </w:p>
        </w:tc>
      </w:tr>
      <w:tr w:rsidR="00E944E9" w14:paraId="402D7C8E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D0A1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\document-service.js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A1B3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19E5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文档上传、删除、列表及原文查看相关请求。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40EE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主链路已接入后端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BA4AF6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020F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\chat-service.js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E55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C069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通用问答与场景接口调用。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64513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主链路已接入后端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2CD44777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B24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\design-service.js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D6AC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5773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设计辅助结构化输出和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图示渲染相关逻辑。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BFBB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包含真实接口接入与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5F78D72D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66B9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\training-service.js / handover-se</w:t>
            </w:r>
            <w:r>
              <w:rPr>
                <w:sz w:val="19"/>
              </w:rPr>
              <w:t>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B0F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1DA1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培训模式、交接模式场景化输出封装。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936D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需继续核验真实后端闭环比例。</w:t>
            </w:r>
          </w:p>
        </w:tc>
      </w:tr>
      <w:tr w:rsidR="00E944E9" w14:paraId="7B165794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3BE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\history-service.js / dashboard-service.js / settings-service.js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8B6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260B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历史记录、看板、设置页数据组织。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57AD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存在前端兼容层或本地</w:t>
            </w:r>
            <w:proofErr w:type="spellEnd"/>
            <w:r>
              <w:rPr>
                <w:sz w:val="19"/>
              </w:rPr>
              <w:t xml:space="preserve"> fallback </w:t>
            </w:r>
            <w:proofErr w:type="spellStart"/>
            <w:r>
              <w:rPr>
                <w:sz w:val="19"/>
              </w:rPr>
              <w:t>风险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C5B64AE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AC1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&lt;SuperRAG安装目录&gt;\dify-lite\app\api\routes.py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E6F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B6D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根路由页面托管与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路由入口。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DDF4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当前第一版页面由该路由直接托管。</w:t>
            </w:r>
          </w:p>
        </w:tc>
      </w:tr>
      <w:tr w:rsidR="00E944E9" w14:paraId="543945A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268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&lt;SuperRAG安装目录&gt;\dify-lite\app\services\frontend_service.py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F9C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A26C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场景接口协调、前端适配、原文查看、设计</w:t>
            </w:r>
            <w:r>
              <w:rPr>
                <w:sz w:val="19"/>
                <w:lang w:eastAsia="zh-CN"/>
              </w:rPr>
              <w:t xml:space="preserve"> JSON </w:t>
            </w:r>
            <w:r>
              <w:rPr>
                <w:sz w:val="19"/>
                <w:lang w:eastAsia="zh-CN"/>
              </w:rPr>
              <w:t>解析等。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EBEC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主链路关键协调服务。</w:t>
            </w:r>
          </w:p>
        </w:tc>
      </w:tr>
      <w:tr w:rsidR="00E944E9" w14:paraId="684865F4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14F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&lt;SuperRAG安装目录&gt;\dify-lite\app\services\ingestion_service.py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B91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8A0A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文档导入、解析、切片和入库流程调度。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83C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document_loader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支持配合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042446E5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C2DE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&lt;SuperRAG安装目录&gt;\dify-lite\app\services\retrieval_service.py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A2F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EB08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检索流程，含本地词法检索和向量检索支持。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7EEE3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中文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优化影响召回质量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8F754B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07D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&lt;SuperRAG安装目录&gt;\dify-lite\app\services\chat_service.py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E49B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DBCF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模型调用、上下文拼接、回答生成。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7AD1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中模型服务配置。</w:t>
            </w:r>
          </w:p>
        </w:tc>
      </w:tr>
      <w:tr w:rsidR="00E944E9" w14:paraId="0FB8DDF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AE8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&lt;SuperRAG安装目录&gt;\dify-lite\app\s</w:t>
            </w:r>
            <w:r>
              <w:rPr>
                <w:sz w:val="19"/>
              </w:rPr>
              <w:t>torage\repository.py / db.py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DCF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后端存储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1DB5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数据读写与数据库连接。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9A62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主要结构化数据持久化层。</w:t>
            </w:r>
          </w:p>
        </w:tc>
      </w:tr>
      <w:tr w:rsidR="00E944E9" w14:paraId="3D494F7A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75F5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&lt;SuperRAG安装目录&gt;\dify-lite\app\core\document_loader.py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138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文档解析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4C4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pptx </w:t>
            </w:r>
            <w:r>
              <w:rPr>
                <w:sz w:val="19"/>
              </w:rPr>
              <w:t>文件解析。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901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6C928628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AC5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&lt;SuperRAG安装目录&gt;\dify-lite\app\core\text_utils.py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032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文本处理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2F99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切片、清洗、中文词法检索增强。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DE3A3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近期已补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逻辑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64D37C2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191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&lt;SuperRAG安装目录&gt;\dify-lite\app\core\weaviate_store.py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D89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向量库支</w:t>
            </w:r>
            <w:r>
              <w:rPr>
                <w:sz w:val="19"/>
              </w:rPr>
              <w:lastRenderedPageBreak/>
              <w:t>持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E2A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Weaviate </w:t>
            </w:r>
            <w:r>
              <w:rPr>
                <w:sz w:val="19"/>
              </w:rPr>
              <w:t>写入或检索支</w:t>
            </w:r>
            <w:r>
              <w:rPr>
                <w:sz w:val="19"/>
              </w:rPr>
              <w:lastRenderedPageBreak/>
              <w:t>持。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580D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异常时可能退回词法检索。</w:t>
            </w:r>
          </w:p>
        </w:tc>
      </w:tr>
      <w:tr w:rsidR="00E944E9" w14:paraId="4DE929F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1046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&lt;SuperRAG安装目录&gt;\dify-lite\.env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22D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配置文件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8760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模型服务地址、</w:t>
            </w:r>
            <w:r>
              <w:rPr>
                <w:sz w:val="19"/>
                <w:lang w:eastAsia="zh-CN"/>
              </w:rPr>
              <w:t>Key</w:t>
            </w:r>
            <w:r>
              <w:rPr>
                <w:sz w:val="19"/>
                <w:lang w:eastAsia="zh-CN"/>
              </w:rPr>
              <w:t>、模型名称等配置。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596D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模型可用性依赖该配置。</w:t>
            </w:r>
          </w:p>
        </w:tc>
      </w:tr>
      <w:tr w:rsidR="00E944E9" w14:paraId="052447B1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CFEB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&lt;SuperRAG安装目录&gt;\deploy.cmd / deploy.ps1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3AB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73C3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轻量启动</w:t>
            </w:r>
            <w:r>
              <w:rPr>
                <w:sz w:val="19"/>
              </w:rPr>
              <w:t xml:space="preserve"> dify-lite + </w:t>
            </w:r>
            <w:r>
              <w:rPr>
                <w:sz w:val="19"/>
              </w:rPr>
              <w:t>当前前端。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DDFE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常用主链</w:t>
            </w:r>
            <w:proofErr w:type="gramStart"/>
            <w:r>
              <w:rPr>
                <w:sz w:val="19"/>
                <w:lang w:eastAsia="zh-CN"/>
              </w:rPr>
              <w:t>路启动</w:t>
            </w:r>
            <w:proofErr w:type="gramEnd"/>
            <w:r>
              <w:rPr>
                <w:sz w:val="19"/>
                <w:lang w:eastAsia="zh-CN"/>
              </w:rPr>
              <w:t>方式。</w:t>
            </w:r>
          </w:p>
        </w:tc>
      </w:tr>
      <w:tr w:rsidR="00E944E9" w14:paraId="5BBBDFB8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EF4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&lt;SuperRAG安装目录&gt;\deploy-all.cmd / deploy-all.ps1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474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90B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</w:t>
            </w:r>
            <w:r>
              <w:rPr>
                <w:sz w:val="19"/>
              </w:rPr>
              <w:t xml:space="preserve"> + dify-lite + </w:t>
            </w:r>
            <w:r>
              <w:rPr>
                <w:sz w:val="19"/>
              </w:rPr>
              <w:t>当前前端。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C7F4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PowerShell Host </w:t>
            </w:r>
            <w:r>
              <w:rPr>
                <w:sz w:val="19"/>
              </w:rPr>
              <w:t>变量冲突已修为</w:t>
            </w:r>
            <w:r>
              <w:rPr>
                <w:sz w:val="19"/>
              </w:rPr>
              <w:t xml:space="preserve"> HostName</w:t>
            </w:r>
            <w:r>
              <w:rPr>
                <w:sz w:val="19"/>
              </w:rPr>
              <w:t>。</w:t>
            </w:r>
          </w:p>
        </w:tc>
      </w:tr>
    </w:tbl>
    <w:p w14:paraId="51828BA1" w14:textId="77777777" w:rsidR="00E944E9" w:rsidRDefault="00E944E9"/>
    <w:p w14:paraId="18338E03" w14:textId="77777777" w:rsidR="00E944E9" w:rsidRDefault="00975987">
      <w:pPr>
        <w:pStyle w:val="31"/>
        <w:spacing w:line="300" w:lineRule="auto"/>
      </w:pPr>
      <w:bookmarkStart w:id="12" w:name="_Toc231311235"/>
      <w:r>
        <w:rPr>
          <w:rFonts w:ascii="微软雅黑" w:eastAsia="微软雅黑" w:hAnsi="微软雅黑"/>
        </w:rPr>
        <w:t xml:space="preserve">2.1.4 </w:t>
      </w:r>
      <w:r>
        <w:rPr>
          <w:rFonts w:ascii="微软雅黑" w:eastAsia="微软雅黑" w:hAnsi="微软雅黑"/>
        </w:rPr>
        <w:t>文档说明</w:t>
      </w:r>
      <w:bookmarkEnd w:id="12"/>
    </w:p>
    <w:p w14:paraId="0CDBB97F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当前设计说明以</w:t>
      </w:r>
      <w:r>
        <w:rPr>
          <w:lang w:eastAsia="zh-CN"/>
        </w:rPr>
        <w:t xml:space="preserve"> &lt;SuperRAG安装目录&gt; </w:t>
      </w:r>
      <w:r>
        <w:rPr>
          <w:lang w:eastAsia="zh-CN"/>
        </w:rPr>
        <w:t>本地最新项目代码、目录结构和联调状态为依据，已对前端</w:t>
      </w:r>
      <w:r>
        <w:rPr>
          <w:lang w:eastAsia="zh-CN"/>
        </w:rPr>
        <w:t xml:space="preserve"> service</w:t>
      </w:r>
      <w:r>
        <w:rPr>
          <w:lang w:eastAsia="zh-CN"/>
        </w:rPr>
        <w:t>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路由与服务层、</w:t>
      </w:r>
      <w:r>
        <w:rPr>
          <w:lang w:eastAsia="zh-CN"/>
        </w:rPr>
        <w:t xml:space="preserve">Docker </w:t>
      </w:r>
      <w:r>
        <w:rPr>
          <w:lang w:eastAsia="zh-CN"/>
        </w:rPr>
        <w:t>配置和部署脚本做逐项核对。对于仍未完全闭环或尚未形成正式规范的接口、字段和持久化行为，本文继续采用谨</w:t>
      </w:r>
      <w:r>
        <w:rPr>
          <w:lang w:eastAsia="zh-CN"/>
        </w:rPr>
        <w:t>慎描述，并在</w:t>
      </w:r>
      <w:r>
        <w:rPr>
          <w:lang w:eastAsia="zh-CN"/>
        </w:rPr>
        <w:t xml:space="preserve"> 3.4 </w:t>
      </w:r>
      <w:r>
        <w:rPr>
          <w:lang w:eastAsia="zh-CN"/>
        </w:rPr>
        <w:t>节集中列出需要后续补充确认的内容。</w:t>
      </w:r>
    </w:p>
    <w:p w14:paraId="6467FDA6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13" w:name="_Toc231311236"/>
      <w:r>
        <w:rPr>
          <w:rFonts w:ascii="微软雅黑" w:eastAsia="微软雅黑" w:hAnsi="微软雅黑"/>
          <w:lang w:eastAsia="zh-CN"/>
        </w:rPr>
        <w:lastRenderedPageBreak/>
        <w:t xml:space="preserve">2.2 </w:t>
      </w:r>
      <w:r>
        <w:rPr>
          <w:rFonts w:ascii="微软雅黑" w:eastAsia="微软雅黑" w:hAnsi="微软雅黑"/>
          <w:lang w:eastAsia="zh-CN"/>
        </w:rPr>
        <w:t>设计决策</w:t>
      </w:r>
      <w:bookmarkEnd w:id="13"/>
    </w:p>
    <w:p w14:paraId="047AB235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4" w:name="_Toc231311237"/>
      <w:r>
        <w:rPr>
          <w:rFonts w:ascii="微软雅黑" w:eastAsia="微软雅黑" w:hAnsi="微软雅黑"/>
          <w:lang w:eastAsia="zh-CN"/>
        </w:rPr>
        <w:t xml:space="preserve">2.2.1 </w:t>
      </w:r>
      <w:r>
        <w:rPr>
          <w:rFonts w:ascii="微软雅黑" w:eastAsia="微软雅黑" w:hAnsi="微软雅黑"/>
          <w:lang w:eastAsia="zh-CN"/>
        </w:rPr>
        <w:t>输入</w:t>
      </w:r>
      <w:r>
        <w:rPr>
          <w:rFonts w:ascii="微软雅黑" w:eastAsia="微软雅黑" w:hAnsi="微软雅黑"/>
          <w:lang w:eastAsia="zh-CN"/>
        </w:rPr>
        <w:t>/</w:t>
      </w:r>
      <w:r>
        <w:rPr>
          <w:rFonts w:ascii="微软雅黑" w:eastAsia="微软雅黑" w:hAnsi="微软雅黑"/>
          <w:lang w:eastAsia="zh-CN"/>
        </w:rPr>
        <w:t>输出设计</w:t>
      </w:r>
      <w:bookmarkEnd w:id="14"/>
    </w:p>
    <w:p w14:paraId="72135A1E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2.2.1.1 </w:t>
      </w:r>
      <w:r>
        <w:rPr>
          <w:rFonts w:ascii="微软雅黑" w:eastAsia="微软雅黑" w:hAnsi="微软雅黑"/>
          <w:lang w:eastAsia="zh-CN"/>
        </w:rPr>
        <w:t>输入</w:t>
      </w:r>
      <w:r>
        <w:rPr>
          <w:rFonts w:ascii="微软雅黑" w:eastAsia="微软雅黑" w:hAnsi="微软雅黑"/>
          <w:lang w:eastAsia="zh-CN"/>
        </w:rPr>
        <w:t>/</w:t>
      </w:r>
      <w:r>
        <w:rPr>
          <w:rFonts w:ascii="微软雅黑" w:eastAsia="微软雅黑" w:hAnsi="微软雅黑"/>
          <w:lang w:eastAsia="zh-CN"/>
        </w:rPr>
        <w:t>输出数据流图</w:t>
      </w:r>
    </w:p>
    <w:p w14:paraId="6B7519F2" w14:textId="77777777" w:rsidR="00E944E9" w:rsidRDefault="00975987">
      <w:pPr>
        <w:jc w:val="center"/>
      </w:pPr>
      <w:r>
        <w:rPr>
          <w:noProof/>
        </w:rPr>
        <w:drawing>
          <wp:inline distT="0" distB="0" distL="0" distR="0" wp14:anchorId="06390D58" wp14:editId="55C1AEBA">
            <wp:extent cx="6126480" cy="3446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io_data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4C3C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图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1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输入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/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输出数据流图</w:t>
      </w:r>
    </w:p>
    <w:p w14:paraId="43863BE4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图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1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展示了当前系统从用户、业务文档、配置项和可选基础设施进入第一版前端与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dify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-lite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后端，再输出问答结果、引用证据、原文追溯、培训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/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交接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/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设计辅助结果的主要数据流。</w:t>
      </w:r>
    </w:p>
    <w:p w14:paraId="0FB4661C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2.2.1.2 </w:t>
      </w:r>
      <w:r>
        <w:rPr>
          <w:rFonts w:ascii="微软雅黑" w:eastAsia="微软雅黑" w:hAnsi="微软雅黑"/>
          <w:lang w:eastAsia="zh-CN"/>
        </w:rPr>
        <w:t>输入</w:t>
      </w:r>
      <w:r>
        <w:rPr>
          <w:rFonts w:ascii="微软雅黑" w:eastAsia="微软雅黑" w:hAnsi="微软雅黑"/>
          <w:lang w:eastAsia="zh-CN"/>
        </w:rPr>
        <w:t>/</w:t>
      </w:r>
      <w:r>
        <w:rPr>
          <w:rFonts w:ascii="微软雅黑" w:eastAsia="微软雅黑" w:hAnsi="微软雅黑"/>
          <w:lang w:eastAsia="zh-CN"/>
        </w:rPr>
        <w:t>输出说明</w:t>
      </w:r>
    </w:p>
    <w:p w14:paraId="16BDF034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8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输入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/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输出说明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"/>
        <w:gridCol w:w="1000"/>
        <w:gridCol w:w="3206"/>
        <w:gridCol w:w="2134"/>
        <w:gridCol w:w="2541"/>
      </w:tblGrid>
      <w:tr w:rsidR="00E944E9" w14:paraId="79DA2C59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4BEE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D61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输入输出名称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8448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输出信息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9503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输出方法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867F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29141693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4518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9C5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用户访问请求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1DE9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</w:t>
            </w:r>
            <w:r>
              <w:rPr>
                <w:sz w:val="19"/>
                <w:lang w:eastAsia="zh-CN"/>
              </w:rPr>
              <w:t xml:space="preserve"> http://127.0.0.1:8088/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5A1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GET /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43FE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dify-lite routes.py </w:t>
            </w:r>
            <w:r>
              <w:rPr>
                <w:sz w:val="19"/>
              </w:rPr>
              <w:t>根路由托管第一版前端。</w:t>
            </w:r>
          </w:p>
        </w:tc>
      </w:tr>
      <w:tr w:rsidR="00E944E9" w14:paraId="3205751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2CBD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2A0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业务文档上传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B78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pptx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8FA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716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3D18E5E3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8FBB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CB2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模型服务配置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60CD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DIFY_LITE_MODEL_NAME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756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&lt;SuperRAG安装目录&gt;\dify-lite\.env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3B6C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可用时场景接口会失败或降级。</w:t>
            </w:r>
          </w:p>
        </w:tc>
      </w:tr>
      <w:tr w:rsidR="00E944E9" w14:paraId="4F01EE7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802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BCB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检索问答输入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2E2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用户问题、场景类型、知识库上下文。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5F4D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 xml:space="preserve">/scenes/general </w:t>
            </w:r>
            <w:proofErr w:type="spellStart"/>
            <w:r>
              <w:rPr>
                <w:sz w:val="19"/>
              </w:rPr>
              <w:t>等场景接口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ECD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frontend_service.run_scene </w:t>
            </w:r>
            <w:r>
              <w:rPr>
                <w:sz w:val="19"/>
              </w:rPr>
              <w:t>协调。</w:t>
            </w:r>
          </w:p>
        </w:tc>
      </w:tr>
      <w:tr w:rsidR="00E944E9" w14:paraId="24662E6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74BF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AF82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设计辅助输入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003A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需求、模块、业务对象等设计问题。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923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POST </w:t>
            </w: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/scenes/design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21CC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后端构建</w:t>
            </w:r>
            <w:r>
              <w:rPr>
                <w:sz w:val="19"/>
              </w:rPr>
              <w:t xml:space="preserve"> design prompt</w:t>
            </w:r>
            <w:r>
              <w:rPr>
                <w:sz w:val="19"/>
              </w:rPr>
              <w:t>，输出结构化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。</w:t>
            </w:r>
          </w:p>
        </w:tc>
      </w:tr>
      <w:tr w:rsidR="00E944E9" w14:paraId="47F0CBF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FA7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A36F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问答输出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B3C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citations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D4D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>响应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F8F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前端清洗和渲染。</w:t>
            </w:r>
          </w:p>
        </w:tc>
      </w:tr>
      <w:tr w:rsidR="00E944E9" w14:paraId="20D5A7D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C9E6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6156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引用原文输出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F388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上传原文内容、</w:t>
            </w:r>
            <w:r>
              <w:rPr>
                <w:sz w:val="19"/>
              </w:rPr>
              <w:t xml:space="preserve">chunk </w:t>
            </w:r>
            <w:r>
              <w:rPr>
                <w:sz w:val="19"/>
              </w:rPr>
              <w:t>信息、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86A7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9EFE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</w:t>
            </w:r>
            <w:r>
              <w:rPr>
                <w:sz w:val="19"/>
              </w:rPr>
              <w:t xml:space="preserve"> chunkId / documentId / sourceName</w:t>
            </w:r>
            <w:r>
              <w:rPr>
                <w:sz w:val="19"/>
              </w:rPr>
              <w:t>。</w:t>
            </w:r>
          </w:p>
        </w:tc>
      </w:tr>
      <w:tr w:rsidR="00E944E9" w14:paraId="31BD7B4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3E5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94C6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运行持久化输出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4D58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文档元数据、</w:t>
            </w:r>
            <w:r>
              <w:rPr>
                <w:sz w:val="19"/>
                <w:lang w:eastAsia="zh-CN"/>
              </w:rPr>
              <w:t>chunk</w:t>
            </w:r>
            <w:r>
              <w:rPr>
                <w:sz w:val="19"/>
                <w:lang w:eastAsia="zh-CN"/>
              </w:rPr>
              <w:t>、上传文件、可选向量索引。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041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 / uploads / Weaviate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96A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删除同步需继续核验。</w:t>
            </w:r>
          </w:p>
        </w:tc>
      </w:tr>
    </w:tbl>
    <w:p w14:paraId="4D305C17" w14:textId="77777777" w:rsidR="00E944E9" w:rsidRDefault="00E944E9"/>
    <w:p w14:paraId="5349C8C1" w14:textId="77777777" w:rsidR="00E944E9" w:rsidRDefault="00975987">
      <w:pPr>
        <w:pStyle w:val="31"/>
        <w:spacing w:line="300" w:lineRule="auto"/>
      </w:pPr>
      <w:bookmarkStart w:id="15" w:name="_Toc231311238"/>
      <w:r>
        <w:rPr>
          <w:rFonts w:ascii="微软雅黑" w:eastAsia="微软雅黑" w:hAnsi="微软雅黑"/>
        </w:rPr>
        <w:t xml:space="preserve">2.2.2 </w:t>
      </w:r>
      <w:r>
        <w:rPr>
          <w:rFonts w:ascii="微软雅黑" w:eastAsia="微软雅黑" w:hAnsi="微软雅黑"/>
        </w:rPr>
        <w:t>行为设计</w:t>
      </w:r>
      <w:bookmarkEnd w:id="15"/>
    </w:p>
    <w:p w14:paraId="50A76B41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9 </w:t>
      </w:r>
      <w:r>
        <w:rPr>
          <w:rFonts w:ascii="微软雅黑" w:eastAsia="微软雅黑" w:hAnsi="微软雅黑"/>
          <w:b/>
          <w:color w:val="1F4E79"/>
          <w:sz w:val="21"/>
        </w:rPr>
        <w:t>行为设计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2124"/>
        <w:gridCol w:w="1010"/>
        <w:gridCol w:w="1552"/>
        <w:gridCol w:w="1762"/>
        <w:gridCol w:w="1666"/>
      </w:tblGrid>
      <w:tr w:rsidR="00E944E9" w14:paraId="22663BA7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A7FF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条件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C216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系统动作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9BA1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响应时间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3F59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输出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28743" w14:textId="77777777" w:rsidR="00E944E9" w:rsidRDefault="00975987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C3E50"/>
                <w:sz w:val="19"/>
                <w:lang w:eastAsia="zh-CN"/>
              </w:rPr>
              <w:t>对不允许输入或条件的处理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BFF8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其它描述</w:t>
            </w:r>
            <w:proofErr w:type="spellEnd"/>
          </w:p>
        </w:tc>
      </w:tr>
      <w:tr w:rsidR="00E944E9" w14:paraId="5E960E7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B413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访问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根路径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0F8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返回第一版</w:t>
            </w:r>
            <w:r>
              <w:rPr>
                <w:sz w:val="19"/>
              </w:rPr>
              <w:t xml:space="preserve"> index.html </w:t>
            </w:r>
            <w:r>
              <w:rPr>
                <w:sz w:val="19"/>
              </w:rPr>
              <w:t>及静态资源。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DF2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交互级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9826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前端主页面。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CD65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资源缺失时返回错误或无法加载页面。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81D3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当前主入口不是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Web 3000</w:t>
            </w:r>
            <w:r>
              <w:rPr>
                <w:sz w:val="19"/>
              </w:rPr>
              <w:t>。</w:t>
            </w:r>
          </w:p>
        </w:tc>
      </w:tr>
      <w:tr w:rsidR="00E944E9" w14:paraId="4095E77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4CCE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上传支持格式文档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5C1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保存原文、解析文本、切片、写入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，可选写入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E9C2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与文件大小和模型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索引状态相关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8856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文档元数据与索引结果。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21A4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格式不支持或解析失败时返回导入失败信息。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7048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</w:t>
            </w:r>
            <w:r>
              <w:rPr>
                <w:sz w:val="19"/>
                <w:lang w:eastAsia="zh-CN"/>
              </w:rPr>
              <w:t xml:space="preserve"> Word </w:t>
            </w:r>
            <w:r>
              <w:rPr>
                <w:sz w:val="19"/>
                <w:lang w:eastAsia="zh-CN"/>
              </w:rPr>
              <w:t>文件名后缀丢失问题已修复。</w:t>
            </w:r>
          </w:p>
        </w:tc>
      </w:tr>
      <w:tr w:rsidR="00E944E9" w14:paraId="75B89AE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CB49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发起通用问答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7E25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检索相关</w:t>
            </w:r>
            <w:r>
              <w:rPr>
                <w:sz w:val="19"/>
                <w:lang w:eastAsia="zh-CN"/>
              </w:rPr>
              <w:t xml:space="preserve"> chunk</w:t>
            </w:r>
            <w:r>
              <w:rPr>
                <w:sz w:val="19"/>
                <w:lang w:eastAsia="zh-CN"/>
              </w:rPr>
              <w:t>，构造上下文，调用模型生成回答。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2D7E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依赖检索与模型服务</w:t>
            </w:r>
            <w:proofErr w:type="spellEnd"/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1B0E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回答、证据、引用、风险和建议动作。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B7A2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模型配置无效时失败或降级。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A493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检索含中文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词法优化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9982A1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B5F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点击引用查看原文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E1A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反查原文</w:t>
            </w:r>
            <w:r>
              <w:rPr>
                <w:sz w:val="19"/>
              </w:rPr>
              <w:t>和相关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76EE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交互级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7AAB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原文弹窗和</w:t>
            </w:r>
            <w:proofErr w:type="gramEnd"/>
            <w:r>
              <w:rPr>
                <w:sz w:val="19"/>
                <w:lang w:eastAsia="zh-CN"/>
              </w:rPr>
              <w:t>上下文片段。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C9A1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字段缺失或文档已删除时返回错误或空结果。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0A1B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前端已合并引用</w:t>
            </w:r>
            <w:proofErr w:type="gramStart"/>
            <w:r>
              <w:rPr>
                <w:sz w:val="19"/>
                <w:lang w:eastAsia="zh-CN"/>
              </w:rPr>
              <w:t>原文弹窗与</w:t>
            </w:r>
            <w:proofErr w:type="gramEnd"/>
            <w:r>
              <w:rPr>
                <w:sz w:val="19"/>
                <w:lang w:eastAsia="zh-CN"/>
              </w:rPr>
              <w:t>字段映射。</w:t>
            </w:r>
          </w:p>
        </w:tc>
      </w:tr>
      <w:tr w:rsidR="00E944E9" w14:paraId="6689054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39AE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发起设计辅</w:t>
            </w:r>
            <w:r>
              <w:rPr>
                <w:sz w:val="19"/>
              </w:rPr>
              <w:lastRenderedPageBreak/>
              <w:t>助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B8FD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调用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/api/scenes/design</w:t>
            </w:r>
            <w:r>
              <w:rPr>
                <w:sz w:val="19"/>
              </w:rPr>
              <w:t>，解析</w:t>
            </w:r>
            <w:r>
              <w:rPr>
                <w:sz w:val="19"/>
              </w:rPr>
              <w:t xml:space="preserve"> functionList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useCases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moduleSuggestions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diagram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A6D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依赖模型</w:t>
            </w:r>
            <w:r>
              <w:rPr>
                <w:sz w:val="19"/>
              </w:rPr>
              <w:lastRenderedPageBreak/>
              <w:t>服务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9550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结构化设计结</w:t>
            </w:r>
            <w:r>
              <w:rPr>
                <w:sz w:val="19"/>
                <w:lang w:eastAsia="zh-CN"/>
              </w:rPr>
              <w:lastRenderedPageBreak/>
              <w:t>果和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088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JSON </w:t>
            </w:r>
            <w:proofErr w:type="spellStart"/>
            <w:r>
              <w:rPr>
                <w:sz w:val="19"/>
              </w:rPr>
              <w:t>解析失败时</w:t>
            </w:r>
            <w:r>
              <w:rPr>
                <w:sz w:val="19"/>
              </w:rPr>
              <w:lastRenderedPageBreak/>
              <w:t>采用前后端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7BF7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属于第一版设计</w:t>
            </w:r>
            <w:r>
              <w:rPr>
                <w:sz w:val="19"/>
                <w:lang w:eastAsia="zh-CN"/>
              </w:rPr>
              <w:lastRenderedPageBreak/>
              <w:t>图示增强，不是专业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引擎。</w:t>
            </w:r>
          </w:p>
        </w:tc>
      </w:tr>
      <w:tr w:rsidR="00E944E9" w14:paraId="5749B52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B845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使用培训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交接模式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04BB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调用相应场景服务或前端兼容逻辑生成结构化内容。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5134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依赖具体接入状态</w:t>
            </w:r>
            <w:proofErr w:type="spellEnd"/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1714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培训材料或交接材料。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436A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后端接口不完整时走前端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2119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需继续核验真实持久化和闭环。</w:t>
            </w:r>
          </w:p>
        </w:tc>
      </w:tr>
    </w:tbl>
    <w:p w14:paraId="41B8920F" w14:textId="77777777" w:rsidR="00E944E9" w:rsidRDefault="00E944E9">
      <w:pPr>
        <w:rPr>
          <w:lang w:eastAsia="zh-CN"/>
        </w:rPr>
      </w:pPr>
    </w:p>
    <w:p w14:paraId="60C815F3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6" w:name="_Toc231311239"/>
      <w:r>
        <w:rPr>
          <w:rFonts w:ascii="微软雅黑" w:eastAsia="微软雅黑" w:hAnsi="微软雅黑"/>
          <w:lang w:eastAsia="zh-CN"/>
        </w:rPr>
        <w:t xml:space="preserve">2.2.3 </w:t>
      </w:r>
      <w:r>
        <w:rPr>
          <w:rFonts w:ascii="微软雅黑" w:eastAsia="微软雅黑" w:hAnsi="微软雅黑"/>
          <w:lang w:eastAsia="zh-CN"/>
        </w:rPr>
        <w:t>数据显示设计</w:t>
      </w:r>
      <w:bookmarkEnd w:id="16"/>
    </w:p>
    <w:p w14:paraId="76FEF692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10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数据显示设计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9"/>
        <w:gridCol w:w="1168"/>
        <w:gridCol w:w="1508"/>
        <w:gridCol w:w="1192"/>
        <w:gridCol w:w="821"/>
        <w:gridCol w:w="1128"/>
        <w:gridCol w:w="904"/>
        <w:gridCol w:w="2178"/>
      </w:tblGrid>
      <w:tr w:rsidR="00E944E9" w14:paraId="59CB35E8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6437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5F8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数据类型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9044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文字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6DD0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表格</w:t>
            </w:r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B4F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编辑框</w:t>
            </w:r>
          </w:p>
        </w:tc>
        <w:tc>
          <w:tcPr>
            <w:tcW w:w="158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9838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图像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图形</w:t>
            </w:r>
          </w:p>
        </w:tc>
        <w:tc>
          <w:tcPr>
            <w:tcW w:w="158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7E0E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日志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报表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CF33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其它</w:t>
            </w:r>
          </w:p>
        </w:tc>
      </w:tr>
      <w:tr w:rsidR="00E944E9" w14:paraId="45150D03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FF69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3317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问答内容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D16F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支持段落、小标题和列表化展示。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7DEA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可渲染证据列表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642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聊天输入框。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4F6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95C8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可记录历史但</w:t>
            </w:r>
            <w:proofErr w:type="gramStart"/>
            <w:r>
              <w:rPr>
                <w:sz w:val="19"/>
                <w:lang w:eastAsia="zh-CN"/>
              </w:rPr>
              <w:t>持久化需核验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EC91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前端近期</w:t>
            </w:r>
            <w:proofErr w:type="gramEnd"/>
            <w:r>
              <w:rPr>
                <w:sz w:val="19"/>
                <w:lang w:eastAsia="zh-CN"/>
              </w:rPr>
              <w:t>做过富文本输出清洗。</w:t>
            </w:r>
          </w:p>
        </w:tc>
      </w:tr>
      <w:tr w:rsidR="00E944E9" w14:paraId="3ABB0778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0F29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7AE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引用证据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E32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显示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、引用片段、相关度等。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574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可列表化展示</w:t>
            </w:r>
            <w:r>
              <w:rPr>
                <w:sz w:val="19"/>
              </w:rPr>
              <w:t xml:space="preserve"> citations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3DAC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DCC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原文弹窗。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D34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43FA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点击后调用</w:t>
            </w:r>
            <w:r>
              <w:rPr>
                <w:sz w:val="19"/>
              </w:rPr>
              <w:t xml:space="preserve"> /api/documents/source</w:t>
            </w:r>
            <w:r>
              <w:rPr>
                <w:sz w:val="19"/>
              </w:rPr>
              <w:t>。</w:t>
            </w:r>
          </w:p>
        </w:tc>
      </w:tr>
      <w:tr w:rsidR="00E944E9" w14:paraId="0D9EB14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A4E9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632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文档管理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6C50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显示文档名称、状态、导入结果。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24596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文档列表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458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上传入口。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EF5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D4E8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A6B3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删除后向量库同步需核验。</w:t>
            </w:r>
          </w:p>
        </w:tc>
      </w:tr>
      <w:tr w:rsidR="00E944E9" w14:paraId="6F61307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2F9E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92E5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设计辅助结果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318D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显示功能清单、用例、模块建议、风险、下一步。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C6A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</w:t>
            </w:r>
            <w:r>
              <w:rPr>
                <w:sz w:val="19"/>
              </w:rPr>
              <w:t xml:space="preserve"> tab </w:t>
            </w:r>
            <w:proofErr w:type="spellStart"/>
            <w:r>
              <w:rPr>
                <w:sz w:val="19"/>
              </w:rPr>
              <w:t>分区展示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F9F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需求输入区。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9BB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图示输出</w:t>
            </w:r>
            <w:r>
              <w:rPr>
                <w:sz w:val="19"/>
              </w:rPr>
              <w:t xml:space="preserve"> tab</w:t>
            </w:r>
            <w:r>
              <w:rPr>
                <w:sz w:val="19"/>
              </w:rPr>
              <w:t>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38A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74A1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渲染失败保留源码查看和复制。</w:t>
            </w:r>
          </w:p>
        </w:tc>
      </w:tr>
      <w:tr w:rsidR="00E944E9" w14:paraId="49FF780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DFBB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F2A5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Dashboard / </w:t>
            </w:r>
            <w:r>
              <w:rPr>
                <w:sz w:val="19"/>
              </w:rPr>
              <w:t>设置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864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显示统计和配置项。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46BF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看板卡片或表格。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EE9F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设置项输入。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3075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可能有可视化卡片。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D878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运行日志接口待核验。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5E8C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部分能力可能为前端兼容层。</w:t>
            </w:r>
          </w:p>
        </w:tc>
      </w:tr>
    </w:tbl>
    <w:p w14:paraId="68AD642F" w14:textId="77777777" w:rsidR="00E944E9" w:rsidRDefault="00E944E9">
      <w:pPr>
        <w:rPr>
          <w:lang w:eastAsia="zh-CN"/>
        </w:rPr>
      </w:pPr>
    </w:p>
    <w:p w14:paraId="5EE95AA1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7" w:name="_Toc231311240"/>
      <w:r>
        <w:rPr>
          <w:rFonts w:ascii="微软雅黑" w:eastAsia="微软雅黑" w:hAnsi="微软雅黑"/>
          <w:lang w:eastAsia="zh-CN"/>
        </w:rPr>
        <w:lastRenderedPageBreak/>
        <w:t xml:space="preserve">2.2.4 </w:t>
      </w:r>
      <w:r>
        <w:rPr>
          <w:rFonts w:ascii="微软雅黑" w:eastAsia="微软雅黑" w:hAnsi="微软雅黑"/>
          <w:lang w:eastAsia="zh-CN"/>
        </w:rPr>
        <w:t>可靠性设计</w:t>
      </w:r>
      <w:bookmarkEnd w:id="17"/>
    </w:p>
    <w:p w14:paraId="3946C07C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11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可靠性设计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5DDF1989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3216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5236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C7FC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43B57CF1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37C9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005F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页面可本地访问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2F0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dify-lite </w:t>
            </w:r>
            <w:r>
              <w:rPr>
                <w:sz w:val="19"/>
              </w:rPr>
              <w:t>直接托管第一版前端，减少前后端跨域和独立静态服务配置复杂度。</w:t>
            </w:r>
          </w:p>
        </w:tc>
      </w:tr>
      <w:tr w:rsidR="00E944E9" w14:paraId="1DB9ED9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7157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EA5D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文档入库可追踪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CBA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上传原文保存到</w:t>
            </w:r>
            <w:r>
              <w:rPr>
                <w:sz w:val="19"/>
              </w:rPr>
              <w:t xml:space="preserve"> data/uploads</w:t>
            </w:r>
            <w:r>
              <w:rPr>
                <w:sz w:val="19"/>
              </w:rPr>
              <w:t>，结构化信息写入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。</w:t>
            </w:r>
          </w:p>
        </w:tc>
      </w:tr>
      <w:tr w:rsidR="00E944E9" w14:paraId="735F258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BCF1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438B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检索服务异常可降级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F8C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检索层包含本地库和</w:t>
            </w:r>
            <w:r>
              <w:rPr>
                <w:sz w:val="19"/>
              </w:rPr>
              <w:t xml:space="preserve"> Weaviate </w:t>
            </w:r>
            <w:r>
              <w:rPr>
                <w:sz w:val="19"/>
              </w:rPr>
              <w:t>支持，</w:t>
            </w: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异常时可能退回词法检索。</w:t>
            </w:r>
          </w:p>
        </w:tc>
      </w:tr>
      <w:tr w:rsidR="00E944E9" w14:paraId="0C47919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F34E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CAC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引用证据可追溯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B21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，前端可调用原文查看接口。</w:t>
            </w:r>
          </w:p>
        </w:tc>
      </w:tr>
      <w:tr w:rsidR="00E944E9" w14:paraId="236B85A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9BCC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CE7F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设计辅助输出稳定性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C44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后端优先解析模型返回的结构化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diagram </w:t>
            </w:r>
            <w:r>
              <w:rPr>
                <w:sz w:val="19"/>
              </w:rPr>
              <w:t>字段，缺失时存在</w:t>
            </w:r>
            <w:r>
              <w:rPr>
                <w:sz w:val="19"/>
              </w:rPr>
              <w:t xml:space="preserve"> fallback Mermaid </w:t>
            </w:r>
            <w:r>
              <w:rPr>
                <w:sz w:val="19"/>
              </w:rPr>
              <w:t>构造逻辑。</w:t>
            </w:r>
          </w:p>
        </w:tc>
      </w:tr>
      <w:tr w:rsidR="00E944E9" w14:paraId="688E4938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35D3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AEE8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全栈依赖隔离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8C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sandbox </w:t>
            </w:r>
            <w:r>
              <w:rPr>
                <w:sz w:val="19"/>
              </w:rPr>
              <w:t>不稳定不一定影响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主链路，降低外围容器状态对主页面的影响。</w:t>
            </w:r>
          </w:p>
        </w:tc>
      </w:tr>
    </w:tbl>
    <w:p w14:paraId="359BE9D9" w14:textId="77777777" w:rsidR="00E944E9" w:rsidRDefault="00E944E9"/>
    <w:p w14:paraId="3966F104" w14:textId="77777777" w:rsidR="00E944E9" w:rsidRDefault="00975987">
      <w:pPr>
        <w:pStyle w:val="31"/>
        <w:spacing w:line="300" w:lineRule="auto"/>
      </w:pPr>
      <w:bookmarkStart w:id="18" w:name="_Toc231311241"/>
      <w:r>
        <w:rPr>
          <w:rFonts w:ascii="微软雅黑" w:eastAsia="微软雅黑" w:hAnsi="微软雅黑"/>
        </w:rPr>
        <w:t xml:space="preserve">2.2.5 </w:t>
      </w:r>
      <w:r>
        <w:rPr>
          <w:rFonts w:ascii="微软雅黑" w:eastAsia="微软雅黑" w:hAnsi="微软雅黑"/>
        </w:rPr>
        <w:t>可维护性设计</w:t>
      </w:r>
      <w:bookmarkEnd w:id="18"/>
    </w:p>
    <w:p w14:paraId="3D38EF5C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12 </w:t>
      </w:r>
      <w:r>
        <w:rPr>
          <w:rFonts w:ascii="微软雅黑" w:eastAsia="微软雅黑" w:hAnsi="微软雅黑"/>
          <w:b/>
          <w:color w:val="1F4E79"/>
          <w:sz w:val="21"/>
        </w:rPr>
        <w:t>可维护性设计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67DD9788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36C2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8AB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7073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34335D4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B3D9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65CA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前端服务分层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DAFE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第一版前端将文档、聊天、培训、交接、设计、历史、看板、设置拆分到不同</w:t>
            </w:r>
            <w:r>
              <w:rPr>
                <w:sz w:val="19"/>
                <w:lang w:eastAsia="zh-CN"/>
              </w:rPr>
              <w:t xml:space="preserve"> service </w:t>
            </w:r>
            <w:r>
              <w:rPr>
                <w:sz w:val="19"/>
                <w:lang w:eastAsia="zh-CN"/>
              </w:rPr>
              <w:t>文件中。</w:t>
            </w:r>
          </w:p>
        </w:tc>
      </w:tr>
      <w:tr w:rsidR="00E944E9" w14:paraId="435C123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E7DD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F073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后端业务分层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475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后端按</w:t>
            </w:r>
            <w:r>
              <w:rPr>
                <w:sz w:val="19"/>
              </w:rPr>
              <w:t xml:space="preserve"> routes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storage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config </w:t>
            </w:r>
            <w:r>
              <w:rPr>
                <w:sz w:val="19"/>
              </w:rPr>
              <w:t>分层组织。</w:t>
            </w:r>
          </w:p>
        </w:tc>
      </w:tr>
      <w:tr w:rsidR="00E944E9" w14:paraId="2D88CB06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32DE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4EF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配置集中管理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2BFE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模型服务关键配置集中在</w:t>
            </w:r>
            <w:r>
              <w:rPr>
                <w:sz w:val="19"/>
              </w:rPr>
              <w:t xml:space="preserve"> &lt;SuperRAG安装目录&gt;\dify-lite\.env</w:t>
            </w:r>
            <w:r>
              <w:rPr>
                <w:sz w:val="19"/>
              </w:rPr>
              <w:t>。</w:t>
            </w:r>
          </w:p>
        </w:tc>
      </w:tr>
      <w:tr w:rsidR="00E944E9" w14:paraId="56652976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1714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4AC2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启动脚本区分场景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D46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r>
              <w:rPr>
                <w:sz w:val="19"/>
              </w:rPr>
              <w:t>面向轻量主链路，</w:t>
            </w: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面向完整依赖环境，便于排障和演示。</w:t>
            </w:r>
          </w:p>
        </w:tc>
      </w:tr>
      <w:tr w:rsidR="00E944E9" w14:paraId="6153E0C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47A2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EB4F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本地化问题显式修复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0FAD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中文文件名上传和中文检索优化已作为工程问题处理，便于后续维护中文知识库场景。</w:t>
            </w:r>
          </w:p>
        </w:tc>
      </w:tr>
    </w:tbl>
    <w:p w14:paraId="69E3D204" w14:textId="77777777" w:rsidR="00E944E9" w:rsidRDefault="00E944E9">
      <w:pPr>
        <w:rPr>
          <w:lang w:eastAsia="zh-CN"/>
        </w:rPr>
      </w:pPr>
    </w:p>
    <w:p w14:paraId="63FCD079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9" w:name="_Toc231311242"/>
      <w:r>
        <w:rPr>
          <w:rFonts w:ascii="微软雅黑" w:eastAsia="微软雅黑" w:hAnsi="微软雅黑"/>
          <w:lang w:eastAsia="zh-CN"/>
        </w:rPr>
        <w:lastRenderedPageBreak/>
        <w:t xml:space="preserve">2.2.6 </w:t>
      </w:r>
      <w:r>
        <w:rPr>
          <w:rFonts w:ascii="微软雅黑" w:eastAsia="微软雅黑" w:hAnsi="微软雅黑"/>
          <w:lang w:eastAsia="zh-CN"/>
        </w:rPr>
        <w:t>安全性设计</w:t>
      </w:r>
      <w:bookmarkEnd w:id="19"/>
    </w:p>
    <w:p w14:paraId="74D696CF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13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安全性设计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11DD9962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46FC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0BA0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E444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35486407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1EC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39D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模型凭据配置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427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API Key </w:t>
            </w:r>
            <w:r>
              <w:rPr>
                <w:sz w:val="19"/>
              </w:rPr>
              <w:t>不写入前端页面，模型服务配置位于后端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。</w:t>
            </w:r>
          </w:p>
        </w:tc>
      </w:tr>
      <w:tr w:rsidR="00E944E9" w14:paraId="6B00E906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237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A976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本地数据存放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F81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uploads </w:t>
            </w:r>
            <w:r>
              <w:rPr>
                <w:sz w:val="19"/>
              </w:rPr>
              <w:t>位于</w:t>
            </w:r>
            <w:r>
              <w:rPr>
                <w:sz w:val="19"/>
              </w:rPr>
              <w:t xml:space="preserve"> dify-lite data </w:t>
            </w:r>
            <w:r>
              <w:rPr>
                <w:sz w:val="19"/>
              </w:rPr>
              <w:t>目录，适合本地演示和受控环境。</w:t>
            </w:r>
          </w:p>
        </w:tc>
      </w:tr>
      <w:tr w:rsidR="00E944E9" w14:paraId="266401C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87AE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F9CC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文件上传格式控制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F36B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当前支持指定文档格式，不支持旧版</w:t>
            </w:r>
            <w:r>
              <w:rPr>
                <w:sz w:val="19"/>
                <w:lang w:eastAsia="zh-CN"/>
              </w:rPr>
              <w:t xml:space="preserve"> doc / ppt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49F2FF8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5C2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C4EA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原文查看控制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365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通过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反查，不直接暴露任意文件路径。</w:t>
            </w:r>
          </w:p>
        </w:tc>
      </w:tr>
      <w:tr w:rsidR="00E944E9" w14:paraId="6B43E5E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14E8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EA0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待完善权限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4350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当前资料未明确提供用户认证、权限隔离、审计日志和敏感字段脱敏机制，需后续补充。</w:t>
            </w:r>
          </w:p>
        </w:tc>
      </w:tr>
    </w:tbl>
    <w:p w14:paraId="26D88366" w14:textId="77777777" w:rsidR="00E944E9" w:rsidRDefault="00E944E9">
      <w:pPr>
        <w:rPr>
          <w:lang w:eastAsia="zh-CN"/>
        </w:rPr>
      </w:pPr>
    </w:p>
    <w:p w14:paraId="5B35B2D9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0" w:name="_Toc231311243"/>
      <w:r>
        <w:rPr>
          <w:rFonts w:ascii="微软雅黑" w:eastAsia="微软雅黑" w:hAnsi="微软雅黑"/>
          <w:lang w:eastAsia="zh-CN"/>
        </w:rPr>
        <w:t xml:space="preserve">2.2.7 </w:t>
      </w:r>
      <w:r>
        <w:rPr>
          <w:rFonts w:ascii="微软雅黑" w:eastAsia="微软雅黑" w:hAnsi="微软雅黑"/>
          <w:lang w:eastAsia="zh-CN"/>
        </w:rPr>
        <w:t>保密性与私密性设计</w:t>
      </w:r>
      <w:bookmarkEnd w:id="20"/>
    </w:p>
    <w:p w14:paraId="361B2405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当前系统定位为本地部署知识库问答项目，文件原文和</w:t>
      </w:r>
      <w:r>
        <w:rPr>
          <w:lang w:eastAsia="zh-CN"/>
        </w:rPr>
        <w:t xml:space="preserve"> SQLite </w:t>
      </w:r>
      <w:r>
        <w:rPr>
          <w:lang w:eastAsia="zh-CN"/>
        </w:rPr>
        <w:t>数据默认保存在本地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data </w:t>
      </w:r>
      <w:r>
        <w:rPr>
          <w:lang w:eastAsia="zh-CN"/>
        </w:rPr>
        <w:t>目录，有利于课程演示、内网部署和原文留存。但如果模型服务为外部远程服务，检索上下文会随请求发送到模型服务侧。因此后续正式使用前，应明确模型服务部署位置、数据脱敏策略、上传文件访问权限和日志保留策略。</w:t>
      </w:r>
    </w:p>
    <w:p w14:paraId="4A41B0F4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1" w:name="_Toc231311244"/>
      <w:r>
        <w:rPr>
          <w:rFonts w:ascii="微软雅黑" w:eastAsia="微软雅黑" w:hAnsi="微软雅黑"/>
          <w:lang w:eastAsia="zh-CN"/>
        </w:rPr>
        <w:t xml:space="preserve">2.2.8 </w:t>
      </w:r>
      <w:r>
        <w:rPr>
          <w:rFonts w:ascii="微软雅黑" w:eastAsia="微软雅黑" w:hAnsi="微软雅黑"/>
          <w:lang w:eastAsia="zh-CN"/>
        </w:rPr>
        <w:t>构造选择与其他设计决策</w:t>
      </w:r>
      <w:bookmarkEnd w:id="21"/>
    </w:p>
    <w:p w14:paraId="552E5203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14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构造选择与设计取舍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944E9" w14:paraId="7974996B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D20F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设计选择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6A8C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采用原因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6B1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工程取舍</w:t>
            </w:r>
          </w:p>
        </w:tc>
      </w:tr>
      <w:tr w:rsidR="00E944E9" w14:paraId="23916E8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E84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直接托管前端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BFCE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降低本地联调复杂度，浏览器访问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即可使用。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11A0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牺牲完整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控制台的一体化体验，需明确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与</w:t>
            </w:r>
            <w:r>
              <w:rPr>
                <w:sz w:val="19"/>
                <w:lang w:eastAsia="zh-CN"/>
              </w:rPr>
              <w:t xml:space="preserve"> 3000 </w:t>
            </w:r>
            <w:r>
              <w:rPr>
                <w:sz w:val="19"/>
                <w:lang w:eastAsia="zh-CN"/>
              </w:rPr>
              <w:t>的职责差异。</w:t>
            </w:r>
          </w:p>
        </w:tc>
      </w:tr>
      <w:tr w:rsidR="00E944E9" w14:paraId="497B0E9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999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HTML/CSS/</w:t>
            </w:r>
            <w:proofErr w:type="spellStart"/>
            <w:r>
              <w:rPr>
                <w:sz w:val="19"/>
              </w:rPr>
              <w:t>原生</w:t>
            </w:r>
            <w:proofErr w:type="spellEnd"/>
            <w:r>
              <w:rPr>
                <w:sz w:val="19"/>
              </w:rPr>
              <w:t xml:space="preserve"> JS </w:t>
            </w:r>
            <w:proofErr w:type="spellStart"/>
            <w:r>
              <w:rPr>
                <w:sz w:val="19"/>
              </w:rPr>
              <w:t>前端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A95D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便于快速联调和课程项目交付，不依赖复杂前端构建链。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2E01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大型状态管理、组件复用和工程化构建能力较弱。</w:t>
            </w:r>
          </w:p>
        </w:tc>
      </w:tr>
      <w:tr w:rsidR="00E944E9" w14:paraId="3C8AC88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CBBD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SQLite </w:t>
            </w:r>
            <w:proofErr w:type="spellStart"/>
            <w:r>
              <w:rPr>
                <w:sz w:val="19"/>
              </w:rPr>
              <w:t>本地持久化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DCA1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部署轻量、易迁移，适合本地知识库和演示环境。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DCE2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多用户并发、高可用、复杂权限和大规模数据能力有限。</w:t>
            </w:r>
          </w:p>
        </w:tc>
      </w:tr>
      <w:tr w:rsidR="00E944E9" w14:paraId="465A7F09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B770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本地词法检索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可选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Weaviate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2F44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lastRenderedPageBreak/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可增强向量检索，本地词法</w:t>
            </w:r>
            <w:r>
              <w:rPr>
                <w:sz w:val="19"/>
                <w:lang w:eastAsia="zh-CN"/>
              </w:rPr>
              <w:lastRenderedPageBreak/>
              <w:t>可提供降级路径。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3323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删除同步、向量</w:t>
            </w:r>
            <w:proofErr w:type="gramStart"/>
            <w:r>
              <w:rPr>
                <w:sz w:val="19"/>
                <w:lang w:eastAsia="zh-CN"/>
              </w:rPr>
              <w:t>库状态</w:t>
            </w:r>
            <w:proofErr w:type="gramEnd"/>
            <w:r>
              <w:rPr>
                <w:sz w:val="19"/>
                <w:lang w:eastAsia="zh-CN"/>
              </w:rPr>
              <w:t>和召回质量需</w:t>
            </w:r>
            <w:r>
              <w:rPr>
                <w:sz w:val="19"/>
                <w:lang w:eastAsia="zh-CN"/>
              </w:rPr>
              <w:lastRenderedPageBreak/>
              <w:t>要持续核验。</w:t>
            </w:r>
          </w:p>
        </w:tc>
      </w:tr>
      <w:tr w:rsidR="00E944E9" w14:paraId="5B0EDD9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85D4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 xml:space="preserve">Mermaid </w:t>
            </w:r>
            <w:proofErr w:type="spellStart"/>
            <w:r>
              <w:rPr>
                <w:sz w:val="19"/>
              </w:rPr>
              <w:t>图示输出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0356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用文本图示增强设计辅助表达，前端浏览器可渲染。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E8A5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当前是第一版图示能力，不等</w:t>
            </w:r>
            <w:r>
              <w:rPr>
                <w:sz w:val="19"/>
                <w:lang w:eastAsia="zh-CN"/>
              </w:rPr>
              <w:t>同于专业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图形平台。</w:t>
            </w:r>
          </w:p>
        </w:tc>
      </w:tr>
    </w:tbl>
    <w:p w14:paraId="6458A2FB" w14:textId="77777777" w:rsidR="00E944E9" w:rsidRDefault="00E944E9">
      <w:pPr>
        <w:rPr>
          <w:lang w:eastAsia="zh-CN"/>
        </w:rPr>
      </w:pPr>
    </w:p>
    <w:p w14:paraId="377153F2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22" w:name="_Toc231311245"/>
      <w:r>
        <w:rPr>
          <w:rFonts w:ascii="微软雅黑" w:eastAsia="微软雅黑" w:hAnsi="微软雅黑"/>
          <w:lang w:eastAsia="zh-CN"/>
        </w:rPr>
        <w:t xml:space="preserve">2.3 </w:t>
      </w:r>
      <w:r>
        <w:rPr>
          <w:rFonts w:ascii="微软雅黑" w:eastAsia="微软雅黑" w:hAnsi="微软雅黑"/>
          <w:lang w:eastAsia="zh-CN"/>
        </w:rPr>
        <w:t>体系结构设计</w:t>
      </w:r>
      <w:bookmarkEnd w:id="22"/>
    </w:p>
    <w:p w14:paraId="11AE3FD0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3" w:name="_Toc231311246"/>
      <w:r>
        <w:rPr>
          <w:rFonts w:ascii="微软雅黑" w:eastAsia="微软雅黑" w:hAnsi="微软雅黑"/>
          <w:lang w:eastAsia="zh-CN"/>
        </w:rPr>
        <w:t xml:space="preserve">2.3.1 </w:t>
      </w:r>
      <w:r>
        <w:rPr>
          <w:rFonts w:ascii="微软雅黑" w:eastAsia="微软雅黑" w:hAnsi="微软雅黑"/>
          <w:lang w:eastAsia="zh-CN"/>
        </w:rPr>
        <w:t>总体架构</w:t>
      </w:r>
      <w:bookmarkEnd w:id="23"/>
    </w:p>
    <w:p w14:paraId="64D2BA52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2.3.1.1 </w:t>
      </w:r>
      <w:r>
        <w:rPr>
          <w:rFonts w:ascii="微软雅黑" w:eastAsia="微软雅黑" w:hAnsi="微软雅黑"/>
          <w:lang w:eastAsia="zh-CN"/>
        </w:rPr>
        <w:t>系统架构设计</w:t>
      </w:r>
    </w:p>
    <w:p w14:paraId="0342B8A1" w14:textId="77777777" w:rsidR="00E944E9" w:rsidRDefault="00975987">
      <w:pPr>
        <w:ind w:firstLine="480"/>
        <w:jc w:val="both"/>
      </w:pPr>
      <w:r>
        <w:rPr>
          <w:lang w:eastAsia="zh-CN"/>
        </w:rPr>
        <w:t>系统总体采用本地轻量</w:t>
      </w:r>
      <w:r>
        <w:rPr>
          <w:lang w:eastAsia="zh-CN"/>
        </w:rPr>
        <w:t xml:space="preserve"> Web </w:t>
      </w:r>
      <w:r>
        <w:rPr>
          <w:lang w:eastAsia="zh-CN"/>
        </w:rPr>
        <w:t>架构。浏览器作为用户交互入口，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后端同时承担静态页面托管与</w:t>
      </w:r>
      <w:r>
        <w:rPr>
          <w:lang w:eastAsia="zh-CN"/>
        </w:rPr>
        <w:t xml:space="preserve"> API </w:t>
      </w:r>
      <w:r>
        <w:rPr>
          <w:lang w:eastAsia="zh-CN"/>
        </w:rPr>
        <w:t>服务职责，后端内部再连接文档解析、文本切片、检索、模型调用、</w:t>
      </w:r>
      <w:r>
        <w:rPr>
          <w:lang w:eastAsia="zh-CN"/>
        </w:rPr>
        <w:t>SQLite</w:t>
      </w:r>
      <w:r>
        <w:rPr>
          <w:lang w:eastAsia="zh-CN"/>
        </w:rPr>
        <w:t>、</w:t>
      </w:r>
      <w:r>
        <w:rPr>
          <w:lang w:eastAsia="zh-CN"/>
        </w:rPr>
        <w:t xml:space="preserve">uploads </w:t>
      </w:r>
      <w:r>
        <w:rPr>
          <w:lang w:eastAsia="zh-CN"/>
        </w:rPr>
        <w:t>和可选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Weaviate</w:t>
      </w:r>
      <w:proofErr w:type="spellEnd"/>
      <w:r>
        <w:rPr>
          <w:lang w:eastAsia="zh-CN"/>
        </w:rPr>
        <w:t>。</w:t>
      </w:r>
      <w:proofErr w:type="spellStart"/>
      <w:r>
        <w:t>完整</w:t>
      </w:r>
      <w:proofErr w:type="spellEnd"/>
      <w:r>
        <w:t xml:space="preserve"> </w:t>
      </w:r>
      <w:proofErr w:type="spellStart"/>
      <w:r>
        <w:t>Dify</w:t>
      </w:r>
      <w:proofErr w:type="spellEnd"/>
      <w:r>
        <w:t xml:space="preserve"> Docker </w:t>
      </w:r>
      <w:proofErr w:type="spellStart"/>
      <w:r>
        <w:t>栈作为外围基础设施，在需要完整</w:t>
      </w:r>
      <w:proofErr w:type="spellEnd"/>
      <w:r>
        <w:t xml:space="preserve"> Dify </w:t>
      </w:r>
      <w:r>
        <w:t>控制台、</w:t>
      </w:r>
      <w:r>
        <w:t xml:space="preserve">Weaviate </w:t>
      </w:r>
      <w:r>
        <w:t>或</w:t>
      </w:r>
      <w:r>
        <w:t xml:space="preserve"> sandbox </w:t>
      </w:r>
      <w:r>
        <w:t>等能力时通过</w:t>
      </w:r>
      <w:r>
        <w:t xml:space="preserve"> deploy-all </w:t>
      </w:r>
      <w:r>
        <w:t>启动。</w:t>
      </w:r>
    </w:p>
    <w:p w14:paraId="31B1ADFD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 xml:space="preserve">2.3.1.2 </w:t>
      </w:r>
      <w:r>
        <w:rPr>
          <w:rFonts w:ascii="微软雅黑" w:eastAsia="微软雅黑" w:hAnsi="微软雅黑"/>
        </w:rPr>
        <w:t>系统体系结构</w:t>
      </w:r>
    </w:p>
    <w:p w14:paraId="086C90EB" w14:textId="77777777" w:rsidR="00E944E9" w:rsidRDefault="00975987">
      <w:pPr>
        <w:jc w:val="center"/>
      </w:pPr>
      <w:r>
        <w:rPr>
          <w:noProof/>
        </w:rPr>
        <w:drawing>
          <wp:inline distT="0" distB="0" distL="0" distR="0" wp14:anchorId="0258F389" wp14:editId="298379B5">
            <wp:extent cx="6126480" cy="3446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2EDC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lastRenderedPageBreak/>
        <w:t>图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2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系统体系结构图</w:t>
      </w:r>
    </w:p>
    <w:p w14:paraId="4A127D32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4" w:name="_Toc231311247"/>
      <w:r>
        <w:rPr>
          <w:rFonts w:ascii="微软雅黑" w:eastAsia="微软雅黑" w:hAnsi="微软雅黑"/>
          <w:lang w:eastAsia="zh-CN"/>
        </w:rPr>
        <w:t xml:space="preserve">2.3.2 </w:t>
      </w:r>
      <w:r>
        <w:rPr>
          <w:rFonts w:ascii="微软雅黑" w:eastAsia="微软雅黑" w:hAnsi="微软雅黑"/>
          <w:lang w:eastAsia="zh-CN"/>
        </w:rPr>
        <w:t>软件体系结构</w:t>
      </w:r>
      <w:bookmarkEnd w:id="24"/>
    </w:p>
    <w:p w14:paraId="4259C7BF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15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软件体系结构分层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2487"/>
        <w:gridCol w:w="3131"/>
        <w:gridCol w:w="2182"/>
      </w:tblGrid>
      <w:tr w:rsidR="00E944E9" w14:paraId="17D7A441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0C9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层次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B0DD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主要构件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DFA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职责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DFE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60B7E0D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5132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用户交互层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D7C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浏览器、第一版页面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64A6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提供文档上传、问答、引用查看、培训、交接、设计辅助、设置和看板入口。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0332B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当前访问入口为</w:t>
            </w:r>
            <w:proofErr w:type="spellEnd"/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34FEA24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9B1B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354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design-service.js </w:t>
            </w:r>
            <w:r>
              <w:rPr>
                <w:sz w:val="19"/>
              </w:rPr>
              <w:t>等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EAED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封装接口调用、字段映射、</w:t>
            </w:r>
            <w:r>
              <w:rPr>
                <w:sz w:val="19"/>
                <w:lang w:eastAsia="zh-CN"/>
              </w:rPr>
              <w:t>fallback</w:t>
            </w:r>
            <w:r>
              <w:rPr>
                <w:sz w:val="19"/>
                <w:lang w:eastAsia="zh-CN"/>
              </w:rPr>
              <w:t>、前端渲染和兼容处理。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621E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需区分真实接口和本地</w:t>
            </w:r>
            <w:proofErr w:type="spellEnd"/>
            <w:r>
              <w:rPr>
                <w:sz w:val="19"/>
              </w:rPr>
              <w:t xml:space="preserve"> mock/fallback</w:t>
            </w:r>
            <w:r>
              <w:rPr>
                <w:sz w:val="19"/>
              </w:rPr>
              <w:t>。</w:t>
            </w:r>
          </w:p>
        </w:tc>
      </w:tr>
      <w:tr w:rsidR="00E944E9" w14:paraId="3B64404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4936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路由层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88C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C09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托管根路由和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183A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第一版页面由该路由直接托管。</w:t>
            </w:r>
          </w:p>
        </w:tc>
      </w:tr>
      <w:tr w:rsidR="00E944E9" w14:paraId="6F17724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3073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业务服务层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8828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43BB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协</w:t>
            </w:r>
            <w:r>
              <w:rPr>
                <w:sz w:val="19"/>
                <w:lang w:eastAsia="zh-CN"/>
              </w:rPr>
              <w:t>调场景接口、文档入库、检索、模型调用和原文查看。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326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proofErr w:type="spellStart"/>
            <w:r>
              <w:rPr>
                <w:sz w:val="19"/>
              </w:rPr>
              <w:t>主链路核心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0CEBE18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9221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核心处理层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E44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00C4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文档解析、切片、中文检索优化、向量库支持。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314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CJK n-gram </w:t>
            </w:r>
            <w:proofErr w:type="spellStart"/>
            <w:r>
              <w:rPr>
                <w:sz w:val="19"/>
              </w:rPr>
              <w:t>优化是中文知识库亮点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C0D52B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7948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数据持久层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966B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56CD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结构化数据、本地原文和文档索引结果。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E4F1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删除同步到</w:t>
            </w:r>
            <w:proofErr w:type="gramStart"/>
            <w:r>
              <w:rPr>
                <w:sz w:val="19"/>
                <w:lang w:eastAsia="zh-CN"/>
              </w:rPr>
              <w:t>向量库需继续</w:t>
            </w:r>
            <w:proofErr w:type="gramEnd"/>
            <w:r>
              <w:rPr>
                <w:sz w:val="19"/>
                <w:lang w:eastAsia="zh-CN"/>
              </w:rPr>
              <w:t>核验。</w:t>
            </w:r>
          </w:p>
        </w:tc>
      </w:tr>
      <w:tr w:rsidR="00E944E9" w14:paraId="7C2E56F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C02A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运行支撑层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E093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 </w:t>
            </w:r>
            <w:r>
              <w:rPr>
                <w:sz w:val="19"/>
              </w:rPr>
              <w:t>脚本、</w:t>
            </w: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compose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499A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启动、停止、依赖服务和模型配置。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7CCF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sandbox </w:t>
            </w:r>
            <w:r>
              <w:rPr>
                <w:sz w:val="19"/>
                <w:lang w:eastAsia="zh-CN"/>
              </w:rPr>
              <w:t>状态不一定影响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主链路。</w:t>
            </w:r>
          </w:p>
        </w:tc>
      </w:tr>
    </w:tbl>
    <w:p w14:paraId="18CB806D" w14:textId="77777777" w:rsidR="00E944E9" w:rsidRDefault="00E944E9">
      <w:pPr>
        <w:rPr>
          <w:lang w:eastAsia="zh-CN"/>
        </w:rPr>
      </w:pPr>
    </w:p>
    <w:p w14:paraId="520A93B6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5" w:name="_Toc231311248"/>
      <w:r>
        <w:rPr>
          <w:rFonts w:ascii="微软雅黑" w:eastAsia="微软雅黑" w:hAnsi="微软雅黑"/>
          <w:lang w:eastAsia="zh-CN"/>
        </w:rPr>
        <w:t xml:space="preserve">2.3.3 </w:t>
      </w:r>
      <w:r>
        <w:rPr>
          <w:rFonts w:ascii="微软雅黑" w:eastAsia="微软雅黑" w:hAnsi="微软雅黑"/>
          <w:lang w:eastAsia="zh-CN"/>
        </w:rPr>
        <w:t>部件逻辑组成</w:t>
      </w:r>
      <w:bookmarkEnd w:id="25"/>
    </w:p>
    <w:p w14:paraId="7AD19D3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16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部件标识表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1134"/>
        <w:gridCol w:w="3402"/>
        <w:gridCol w:w="1304"/>
      </w:tblGrid>
      <w:tr w:rsidR="00E944E9" w14:paraId="12EFEB4A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8F04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63DD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部件名称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F32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0563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7C1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是否关键单元</w:t>
            </w:r>
          </w:p>
        </w:tc>
      </w:tr>
      <w:tr w:rsidR="00E944E9" w14:paraId="7C1E380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2257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406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前端页面部件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66F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B9F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提供当前</w:t>
            </w:r>
            <w:r>
              <w:rPr>
                <w:sz w:val="19"/>
              </w:rPr>
              <w:t xml:space="preserve"> SuperRAG </w:t>
            </w:r>
            <w:r>
              <w:rPr>
                <w:sz w:val="19"/>
              </w:rPr>
              <w:t>页面、交互与渲染。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057A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1B7E348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8CA3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1D6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前端接口服务部件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C99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007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封装</w:t>
            </w:r>
            <w:r>
              <w:rPr>
                <w:sz w:val="19"/>
              </w:rPr>
              <w:t xml:space="preserve"> /api </w:t>
            </w:r>
            <w:r>
              <w:rPr>
                <w:sz w:val="19"/>
              </w:rPr>
              <w:t>调用、兼容映射和部分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6D1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7DB9D386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1A30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79BF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7C9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E9F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托管页面与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F50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0A7AAC9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4A52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1A5F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文档入库部件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896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0899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上传、解析、切片、入库。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AB76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11F2A1E3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B928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0A93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9A0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B3DF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本地检索、中文词法检索、可选向量检索。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587A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1C83E62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9312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E50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模型问答部件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F6AF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SVC-04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78E6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构造上下文并调用模型服务。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EC4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3F6016E3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1F82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AE08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引用原文部件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3FFB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51E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字段反查上传原文和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E3F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73D25F7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AE4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D60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E20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B0E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输出结构化设计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Mermaid diagram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D0A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否</w:t>
            </w:r>
          </w:p>
        </w:tc>
      </w:tr>
      <w:tr w:rsidR="00E944E9" w14:paraId="141174F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5FBE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E91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数据存储部件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F5C5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5B2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uploads </w:t>
            </w:r>
            <w:r>
              <w:rPr>
                <w:sz w:val="19"/>
              </w:rPr>
              <w:t>与可选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E29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799C2BE1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1EF0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B55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部署支撑部件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A62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205E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轻量启动、全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启动和停止脚本。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8C72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</w:tbl>
    <w:p w14:paraId="774C5058" w14:textId="77777777" w:rsidR="00E944E9" w:rsidRDefault="00E944E9"/>
    <w:p w14:paraId="45B338AE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17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部件职责与实现依据表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54"/>
        <w:gridCol w:w="773"/>
        <w:gridCol w:w="4695"/>
        <w:gridCol w:w="847"/>
        <w:gridCol w:w="1232"/>
        <w:gridCol w:w="1067"/>
      </w:tblGrid>
      <w:tr w:rsidR="00E944E9" w14:paraId="2D6738DC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236A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7EE3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开发状态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类型</w:t>
            </w:r>
          </w:p>
        </w:tc>
        <w:tc>
          <w:tcPr>
            <w:tcW w:w="243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AF21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实现构件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595E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分配的设计决策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562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使用资源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F400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0565F65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D293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UI-01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3D0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前端静态资源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F68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styles.css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512D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8088 </w:t>
            </w:r>
            <w:r>
              <w:rPr>
                <w:sz w:val="19"/>
                <w:lang w:eastAsia="zh-CN"/>
              </w:rPr>
              <w:t>页面访问、模式切换、结果渲染。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1625B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浏览器、静态资源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70E2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当前主页面。</w:t>
            </w:r>
          </w:p>
        </w:tc>
      </w:tr>
      <w:tr w:rsidR="00E944E9" w14:paraId="775BD534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8F04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UI-02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5B6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部分真实接入</w:t>
            </w:r>
            <w:r>
              <w:rPr>
                <w:sz w:val="19"/>
              </w:rPr>
              <w:t xml:space="preserve"> + fallback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21C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api-config.js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document/chat/design/training/handover/history/dashboard/settings service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47C0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接口封装、字段映射、原文弹窗、多模式结果适配、</w:t>
            </w: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渲</w:t>
            </w:r>
            <w:r>
              <w:rPr>
                <w:sz w:val="19"/>
              </w:rPr>
              <w:lastRenderedPageBreak/>
              <w:t>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7125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/</w:t>
            </w:r>
            <w:proofErr w:type="spellStart"/>
            <w:r>
              <w:rPr>
                <w:sz w:val="19"/>
                <w:lang w:eastAsia="zh-CN"/>
              </w:rPr>
              <w:t>api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接口、本地兼容逻辑。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8D40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需避免将</w:t>
            </w:r>
            <w:proofErr w:type="spellEnd"/>
            <w:r>
              <w:rPr>
                <w:sz w:val="19"/>
              </w:rPr>
              <w:t xml:space="preserve"> fallback </w:t>
            </w:r>
            <w:proofErr w:type="spellStart"/>
            <w:r>
              <w:rPr>
                <w:sz w:val="19"/>
              </w:rPr>
              <w:t>写成后端闭环；其中</w:t>
            </w:r>
            <w:proofErr w:type="spellEnd"/>
            <w:r>
              <w:rPr>
                <w:sz w:val="19"/>
              </w:rPr>
              <w:t xml:space="preserve"> design-service </w:t>
            </w:r>
            <w:r>
              <w:rPr>
                <w:sz w:val="19"/>
              </w:rPr>
              <w:t>已适配更完整的结构化字段。</w:t>
            </w:r>
          </w:p>
        </w:tc>
      </w:tr>
      <w:tr w:rsidR="00E944E9" w14:paraId="063EFA9A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F2DF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343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后端路由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43AF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7AD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根路由托管、</w:t>
            </w: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路由入口。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FBE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服务进程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2C3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8088 </w:t>
            </w:r>
            <w:r>
              <w:rPr>
                <w:sz w:val="19"/>
              </w:rPr>
              <w:t>主入口。</w:t>
            </w:r>
          </w:p>
        </w:tc>
      </w:tr>
      <w:tr w:rsidR="00E944E9" w14:paraId="1F4942DE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098F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956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F435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6B97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文档导入、解析、切片、入库。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6F7A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7BC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docx/pptx</w:t>
            </w:r>
            <w:r>
              <w:rPr>
                <w:sz w:val="19"/>
              </w:rPr>
              <w:t>，不支持</w:t>
            </w:r>
            <w:r>
              <w:rPr>
                <w:sz w:val="19"/>
              </w:rPr>
              <w:t xml:space="preserve"> doc/ppt</w:t>
            </w:r>
            <w:r>
              <w:rPr>
                <w:sz w:val="19"/>
              </w:rPr>
              <w:t>。</w:t>
            </w:r>
          </w:p>
        </w:tc>
      </w:tr>
      <w:tr w:rsidR="00E944E9" w14:paraId="34731E07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709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CFE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检索服务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E93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FA6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相关</w:t>
            </w:r>
            <w:r>
              <w:rPr>
                <w:sz w:val="19"/>
              </w:rPr>
              <w:t xml:space="preserve"> chunk </w:t>
            </w:r>
            <w:r>
              <w:rPr>
                <w:sz w:val="19"/>
              </w:rPr>
              <w:t>召回。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3DC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、本地词法、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DF02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CJK n-gram </w:t>
            </w:r>
            <w:r>
              <w:rPr>
                <w:sz w:val="19"/>
              </w:rPr>
              <w:t>优化。</w:t>
            </w:r>
          </w:p>
        </w:tc>
      </w:tr>
      <w:tr w:rsidR="00E944E9" w14:paraId="1CC9A141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3B0D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2E3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模型服务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CA0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07B5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回答生成和场景输出。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82F2A" w14:textId="77777777" w:rsidR="00E944E9" w:rsidRDefault="00975987">
            <w:pPr>
              <w:spacing w:after="40" w:line="276" w:lineRule="auto"/>
            </w:pPr>
            <w:proofErr w:type="gramStart"/>
            <w:r>
              <w:rPr>
                <w:sz w:val="19"/>
              </w:rPr>
              <w:t>.env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模型配置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63C7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依赖外部模型服务状态。</w:t>
            </w:r>
          </w:p>
        </w:tc>
      </w:tr>
      <w:tr w:rsidR="00E944E9" w14:paraId="4FCAC307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C0B2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507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后端接口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AF5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frontend_service.get_document_source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/api/documents/source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F287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原文查看和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追溯。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02F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84C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近期增强重点。</w:t>
            </w:r>
          </w:p>
        </w:tc>
      </w:tr>
      <w:tr w:rsidR="00E944E9" w14:paraId="2ABB55C6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8D42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002F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可用但</w:t>
            </w:r>
            <w:proofErr w:type="gramEnd"/>
            <w:r>
              <w:rPr>
                <w:sz w:val="19"/>
                <w:lang w:eastAsia="zh-CN"/>
              </w:rPr>
              <w:t>有风险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场景服务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E57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2BC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设计辅助分步生成、</w:t>
            </w: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>修复、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校验</w:t>
            </w:r>
            <w:r>
              <w:rPr>
                <w:sz w:val="19"/>
              </w:rPr>
              <w:t>、质量评估和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图示输出。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919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模型服务、前端</w:t>
            </w:r>
            <w:r>
              <w:rPr>
                <w:sz w:val="19"/>
              </w:rPr>
              <w:t xml:space="preserve"> Mermaid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归一逻辑。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2B4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当前已不是单一</w:t>
            </w:r>
            <w:r>
              <w:rPr>
                <w:sz w:val="19"/>
              </w:rPr>
              <w:t xml:space="preserve"> prompt + </w:t>
            </w:r>
            <w:r>
              <w:rPr>
                <w:sz w:val="19"/>
              </w:rPr>
              <w:t>简单解析链路，而是第一版</w:t>
            </w:r>
            <w:r>
              <w:rPr>
                <w:sz w:val="19"/>
              </w:rPr>
              <w:t xml:space="preserve"> pipeline </w:t>
            </w:r>
            <w:r>
              <w:rPr>
                <w:sz w:val="19"/>
              </w:rPr>
              <w:t>化实现。</w:t>
            </w:r>
          </w:p>
        </w:tc>
      </w:tr>
      <w:tr w:rsidR="00E944E9" w14:paraId="496F83E0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64D1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DATA-01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771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存储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DCE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data/dify_lite.db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data/uploads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98F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本地持久化。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D52D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文件、本地目录。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070A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删除与</w:t>
            </w:r>
            <w:r>
              <w:rPr>
                <w:sz w:val="19"/>
              </w:rPr>
              <w:t xml:space="preserve"> Weaviate </w:t>
            </w:r>
            <w:r>
              <w:rPr>
                <w:sz w:val="19"/>
              </w:rPr>
              <w:t>同步需核</w:t>
            </w:r>
            <w:r>
              <w:rPr>
                <w:sz w:val="19"/>
              </w:rPr>
              <w:lastRenderedPageBreak/>
              <w:t>验。</w:t>
            </w:r>
          </w:p>
        </w:tc>
      </w:tr>
      <w:tr w:rsidR="00E944E9" w14:paraId="687C1C4F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2F8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DEP-01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179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脚本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B30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deploy.ps1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deploy-all.ps1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stop-all.*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9155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启动和停止。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415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Windows Shell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PowerShell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8BA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deploy-all.ps1 Host </w:t>
            </w:r>
            <w:r>
              <w:rPr>
                <w:sz w:val="19"/>
              </w:rPr>
              <w:t>变量冲突已修。</w:t>
            </w:r>
          </w:p>
        </w:tc>
      </w:tr>
    </w:tbl>
    <w:p w14:paraId="7C56E587" w14:textId="77777777" w:rsidR="00E944E9" w:rsidRDefault="00E944E9"/>
    <w:p w14:paraId="2CB05C49" w14:textId="77777777" w:rsidR="00E944E9" w:rsidRDefault="00975987">
      <w:pPr>
        <w:pStyle w:val="31"/>
        <w:spacing w:line="300" w:lineRule="auto"/>
      </w:pPr>
      <w:bookmarkStart w:id="26" w:name="_Toc231311249"/>
      <w:r>
        <w:rPr>
          <w:rFonts w:ascii="微软雅黑" w:eastAsia="微软雅黑" w:hAnsi="微软雅黑"/>
        </w:rPr>
        <w:t xml:space="preserve">2.3.4 </w:t>
      </w:r>
      <w:r>
        <w:rPr>
          <w:rFonts w:ascii="微软雅黑" w:eastAsia="微软雅黑" w:hAnsi="微软雅黑"/>
        </w:rPr>
        <w:t>软件组成</w:t>
      </w:r>
      <w:bookmarkEnd w:id="26"/>
    </w:p>
    <w:p w14:paraId="04D13A42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 xml:space="preserve">2.3.4.1 </w:t>
      </w:r>
      <w:r>
        <w:rPr>
          <w:rFonts w:ascii="微软雅黑" w:eastAsia="微软雅黑" w:hAnsi="微软雅黑"/>
        </w:rPr>
        <w:t>软件概述</w:t>
      </w:r>
    </w:p>
    <w:p w14:paraId="69B4B25E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当前软件由前端静态页面、前端服务封装、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后端服务、文本处理核心、存储层、可选向量库支持、模型服务配置和部署脚本组成。系统以轻量本地部署为主要设计取向，重点保证文档入库、检索问答和引</w:t>
      </w:r>
      <w:r>
        <w:rPr>
          <w:lang w:eastAsia="zh-CN"/>
        </w:rPr>
        <w:t>用追溯链路可运行。</w:t>
      </w:r>
    </w:p>
    <w:p w14:paraId="542BA96C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2.3.4.2 </w:t>
      </w:r>
      <w:r>
        <w:rPr>
          <w:rFonts w:ascii="微软雅黑" w:eastAsia="微软雅黑" w:hAnsi="微软雅黑"/>
          <w:lang w:eastAsia="zh-CN"/>
        </w:rPr>
        <w:t>软件架构</w:t>
      </w:r>
    </w:p>
    <w:p w14:paraId="2A0F75F1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软件架构采用</w:t>
      </w:r>
      <w:r>
        <w:rPr>
          <w:lang w:eastAsia="zh-CN"/>
        </w:rPr>
        <w:t>“</w:t>
      </w:r>
      <w:r>
        <w:rPr>
          <w:lang w:eastAsia="zh-CN"/>
        </w:rPr>
        <w:t>页面托管</w:t>
      </w:r>
      <w:r>
        <w:rPr>
          <w:lang w:eastAsia="zh-CN"/>
        </w:rPr>
        <w:t xml:space="preserve"> + </w:t>
      </w:r>
      <w:r>
        <w:rPr>
          <w:lang w:eastAsia="zh-CN"/>
        </w:rPr>
        <w:t>同源</w:t>
      </w:r>
      <w:r>
        <w:rPr>
          <w:lang w:eastAsia="zh-CN"/>
        </w:rPr>
        <w:t xml:space="preserve"> API + </w:t>
      </w:r>
      <w:r>
        <w:rPr>
          <w:lang w:eastAsia="zh-CN"/>
        </w:rPr>
        <w:t>后端服务分层</w:t>
      </w:r>
      <w:r>
        <w:rPr>
          <w:lang w:eastAsia="zh-CN"/>
        </w:rPr>
        <w:t xml:space="preserve"> + </w:t>
      </w:r>
      <w:r>
        <w:rPr>
          <w:lang w:eastAsia="zh-CN"/>
        </w:rPr>
        <w:t>本地存储</w:t>
      </w:r>
      <w:r>
        <w:rPr>
          <w:lang w:eastAsia="zh-CN"/>
        </w:rPr>
        <w:t>”</w:t>
      </w:r>
      <w:r>
        <w:rPr>
          <w:lang w:eastAsia="zh-CN"/>
        </w:rPr>
        <w:t>的组织方式。前端不直接访问模型服务或数据库；后端集中处理文档解析、检索、模型调用和原文查看。模型服务参数由后端</w:t>
      </w:r>
      <w:r>
        <w:rPr>
          <w:lang w:eastAsia="zh-CN"/>
        </w:rPr>
        <w:t xml:space="preserve"> .env </w:t>
      </w:r>
      <w:r>
        <w:rPr>
          <w:lang w:eastAsia="zh-CN"/>
        </w:rPr>
        <w:t>控制，降低前端泄露</w:t>
      </w:r>
      <w:r>
        <w:rPr>
          <w:lang w:eastAsia="zh-CN"/>
        </w:rPr>
        <w:t xml:space="preserve"> API Key </w:t>
      </w:r>
      <w:r>
        <w:rPr>
          <w:lang w:eastAsia="zh-CN"/>
        </w:rPr>
        <w:t>的风险。</w:t>
      </w:r>
    </w:p>
    <w:p w14:paraId="2E2C72FF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2.3.4.3 </w:t>
      </w:r>
      <w:r>
        <w:rPr>
          <w:rFonts w:ascii="微软雅黑" w:eastAsia="微软雅黑" w:hAnsi="微软雅黑"/>
          <w:lang w:eastAsia="zh-CN"/>
        </w:rPr>
        <w:t>软件组成</w:t>
      </w:r>
    </w:p>
    <w:p w14:paraId="7A446F4F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18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构件说明表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2529"/>
        <w:gridCol w:w="2503"/>
        <w:gridCol w:w="1129"/>
        <w:gridCol w:w="2077"/>
      </w:tblGrid>
      <w:tr w:rsidR="00E944E9" w14:paraId="7CF7FE62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F1F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构件名称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F27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真实文件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目录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921A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功能用途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C723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构件类别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64F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36715EC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6E6D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前端页面构件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1CB7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\index.html / app.js / styles.css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6C75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页面结构、交互逻辑、样式。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AB9F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前端静态资源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CEC4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当前由后端直接托管。</w:t>
            </w:r>
          </w:p>
        </w:tc>
      </w:tr>
      <w:tr w:rsidR="00E944E9" w14:paraId="7D1395A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E8D61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前端配置构件</w:t>
            </w:r>
            <w:proofErr w:type="spellEnd"/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290D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api-config.js / api.js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B505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接口地址、请求封装、兼容映射。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5D0FB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EE9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包含</w:t>
            </w:r>
            <w:r>
              <w:rPr>
                <w:sz w:val="19"/>
              </w:rPr>
              <w:t xml:space="preserve"> fallback </w:t>
            </w:r>
            <w:r>
              <w:rPr>
                <w:sz w:val="19"/>
              </w:rPr>
              <w:t>风险。</w:t>
            </w:r>
          </w:p>
        </w:tc>
      </w:tr>
      <w:tr w:rsidR="00E944E9" w14:paraId="43098E9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1EFA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2CEF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B1E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文档上传、删除、原文查看调用。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AC14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62C9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已接入主链路。</w:t>
            </w:r>
          </w:p>
        </w:tc>
      </w:tr>
      <w:tr w:rsidR="00E944E9" w14:paraId="4985B0E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0531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聊天服务构件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01BC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58DC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通用问答和场景调用。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C32B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2EE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已接入主链路。</w:t>
            </w:r>
          </w:p>
        </w:tc>
      </w:tr>
      <w:tr w:rsidR="00E944E9" w14:paraId="77B8422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052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设计服务构件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8F3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0C53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设计辅助结构化结果、多字段映射和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图示渲染。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BD8C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9254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已适配业务分析、数据与权限、需求追踪等扩展字段，仍保留</w:t>
            </w:r>
            <w:r>
              <w:rPr>
                <w:sz w:val="19"/>
                <w:lang w:eastAsia="zh-CN"/>
              </w:rPr>
              <w:t xml:space="preserve"> fallback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0EF18FA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F9E7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场景服务构件</w:t>
            </w:r>
            <w:proofErr w:type="spellEnd"/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F77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 / handover-service.js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A7A9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培训模式、交接模式输出。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D418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8AA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training </w:t>
            </w:r>
            <w:r>
              <w:rPr>
                <w:sz w:val="19"/>
              </w:rPr>
              <w:t>走真实场景接口并保留前端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handover </w:t>
            </w:r>
            <w:r>
              <w:rPr>
                <w:sz w:val="19"/>
              </w:rPr>
              <w:t>已接入</w:t>
            </w:r>
            <w:r>
              <w:rPr>
                <w:sz w:val="19"/>
              </w:rPr>
              <w:t xml:space="preserve"> handover_pipeline</w:t>
            </w:r>
            <w:r>
              <w:rPr>
                <w:sz w:val="19"/>
              </w:rPr>
              <w:t>，失败时可回退。</w:t>
            </w:r>
          </w:p>
        </w:tc>
      </w:tr>
      <w:tr w:rsidR="00E944E9" w14:paraId="02D82BB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1828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管理服务构件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9C5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history-service.js / </w:t>
            </w:r>
            <w:r>
              <w:rPr>
                <w:sz w:val="19"/>
              </w:rPr>
              <w:t>dashboard-service.js / settings-service.js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5D8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历史、看板、设置。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0C6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A67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持久化需核验。</w:t>
            </w:r>
          </w:p>
        </w:tc>
      </w:tr>
      <w:tr w:rsidR="00E944E9" w14:paraId="722D476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1090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路由服务构件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448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524B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根路由和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E2A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C203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页面托管核心。</w:t>
            </w:r>
          </w:p>
        </w:tc>
      </w:tr>
      <w:tr w:rsidR="00E944E9" w14:paraId="3C35726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84D2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场景协调构件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571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CE6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get_document_source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legacy runner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scene pipeline </w:t>
            </w:r>
            <w:r>
              <w:rPr>
                <w:sz w:val="19"/>
              </w:rPr>
              <w:t>协调。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499E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1BB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前后端契约核心；</w:t>
            </w:r>
            <w:r>
              <w:rPr>
                <w:sz w:val="19"/>
              </w:rPr>
              <w:t xml:space="preserve">design/handover </w:t>
            </w:r>
            <w:r>
              <w:rPr>
                <w:sz w:val="19"/>
              </w:rPr>
              <w:t>会优先进入</w:t>
            </w:r>
            <w:r>
              <w:rPr>
                <w:sz w:val="19"/>
              </w:rPr>
              <w:t xml:space="preserve"> pipeline</w:t>
            </w:r>
            <w:r>
              <w:rPr>
                <w:sz w:val="19"/>
              </w:rPr>
              <w:t>。</w:t>
            </w:r>
          </w:p>
        </w:tc>
      </w:tr>
      <w:tr w:rsidR="00E944E9" w14:paraId="6D03DCD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3CE1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入库服务构件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6F4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C7EF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导入、解析、切片、写入。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EF95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00F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入库主链路。</w:t>
            </w:r>
          </w:p>
        </w:tc>
      </w:tr>
      <w:tr w:rsidR="00E944E9" w14:paraId="3FB47A6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CFA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3EA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2B7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检索与召回。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530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798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含本地库与可选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</w:tr>
      <w:tr w:rsidR="00E944E9" w14:paraId="12C9DAC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8437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模型调用构件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01C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765D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调用模型服务并生成回答。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AA63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8A11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。</w:t>
            </w:r>
          </w:p>
        </w:tc>
      </w:tr>
      <w:tr w:rsidR="00E944E9" w14:paraId="5CD1C20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A1CA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存储构件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A9D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 / db.py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A0DE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连接与读写。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336B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后端存储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723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本地数据库。</w:t>
            </w:r>
          </w:p>
        </w:tc>
      </w:tr>
      <w:tr w:rsidR="00E944E9" w14:paraId="073C4B9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E4AC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文档解析构件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6CC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96DF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多格式文档加载。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C67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BCAB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docx/pptx</w:t>
            </w:r>
            <w:r>
              <w:rPr>
                <w:sz w:val="19"/>
              </w:rPr>
              <w:t>。</w:t>
            </w:r>
          </w:p>
        </w:tc>
      </w:tr>
      <w:tr w:rsidR="00E944E9" w14:paraId="3DC5B8E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B83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文本处理构件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32A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6BA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文本清洗、切片、</w:t>
            </w:r>
            <w:r>
              <w:rPr>
                <w:sz w:val="19"/>
              </w:rPr>
              <w:t>CJK n-gram</w:t>
            </w:r>
            <w:r>
              <w:rPr>
                <w:sz w:val="19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134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472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中文检索亮点。</w:t>
            </w:r>
          </w:p>
        </w:tc>
      </w:tr>
      <w:tr w:rsidR="00E944E9" w14:paraId="39A5F0D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3753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向量库构件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4D6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weaviate_store.py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5378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支持。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FFF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41E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可选依赖。</w:t>
            </w:r>
          </w:p>
        </w:tc>
      </w:tr>
    </w:tbl>
    <w:p w14:paraId="2E14BF6C" w14:textId="77777777" w:rsidR="00E944E9" w:rsidRDefault="00E944E9"/>
    <w:p w14:paraId="6D0053DE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lastRenderedPageBreak/>
        <w:t xml:space="preserve">2.3.4.4 </w:t>
      </w:r>
      <w:r>
        <w:rPr>
          <w:rFonts w:ascii="微软雅黑" w:eastAsia="微软雅黑" w:hAnsi="微软雅黑"/>
        </w:rPr>
        <w:t>构件视图</w:t>
      </w:r>
    </w:p>
    <w:p w14:paraId="409E7059" w14:textId="77777777" w:rsidR="00E944E9" w:rsidRDefault="00975987">
      <w:pPr>
        <w:jc w:val="center"/>
      </w:pPr>
      <w:r>
        <w:rPr>
          <w:noProof/>
        </w:rPr>
        <w:drawing>
          <wp:inline distT="0" distB="0" distL="0" distR="0" wp14:anchorId="33E0CB4E" wp14:editId="51E442CE">
            <wp:extent cx="6126480" cy="3446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D42F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图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3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构件视图</w:t>
      </w:r>
    </w:p>
    <w:p w14:paraId="1A00DE5A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2.3.4.5 </w:t>
      </w:r>
      <w:r>
        <w:rPr>
          <w:rFonts w:ascii="微软雅黑" w:eastAsia="微软雅黑" w:hAnsi="微软雅黑"/>
          <w:lang w:eastAsia="zh-CN"/>
        </w:rPr>
        <w:t>进程</w:t>
      </w:r>
      <w:r>
        <w:rPr>
          <w:rFonts w:ascii="微软雅黑" w:eastAsia="微软雅黑" w:hAnsi="微软雅黑"/>
          <w:lang w:eastAsia="zh-CN"/>
        </w:rPr>
        <w:t>/</w:t>
      </w:r>
      <w:r>
        <w:rPr>
          <w:rFonts w:ascii="微软雅黑" w:eastAsia="微软雅黑" w:hAnsi="微软雅黑"/>
          <w:lang w:eastAsia="zh-CN"/>
        </w:rPr>
        <w:t>运行视图</w:t>
      </w:r>
    </w:p>
    <w:p w14:paraId="2E5EDCEA" w14:textId="77777777" w:rsidR="00E944E9" w:rsidRDefault="00975987">
      <w:pPr>
        <w:jc w:val="center"/>
      </w:pPr>
      <w:r>
        <w:rPr>
          <w:noProof/>
        </w:rPr>
        <w:drawing>
          <wp:inline distT="0" distB="0" distL="0" distR="0" wp14:anchorId="3CE3C003" wp14:editId="084A1181">
            <wp:extent cx="6126480" cy="3446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DC0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lastRenderedPageBreak/>
        <w:t>图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4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主要处理流程图</w:t>
      </w:r>
    </w:p>
    <w:p w14:paraId="2DFE6B9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19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运行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/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进程说明表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87"/>
        <w:gridCol w:w="1376"/>
        <w:gridCol w:w="1727"/>
        <w:gridCol w:w="1204"/>
        <w:gridCol w:w="2444"/>
        <w:gridCol w:w="1430"/>
      </w:tblGrid>
      <w:tr w:rsidR="00E944E9" w14:paraId="5DC0EB05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1FCB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进程</w:t>
            </w:r>
            <w:proofErr w:type="spellEnd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任务名称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893D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启动来源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C115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功能描述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1407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所属部件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21E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调用关系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95FE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日志输出</w:t>
            </w:r>
          </w:p>
        </w:tc>
      </w:tr>
      <w:tr w:rsidR="00E944E9" w14:paraId="4FEC576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5116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服务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8AC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 / deploy.ps1 / run.py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C50B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启动后端服务并托管第一版前端。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0B9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487C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</w:t>
            </w:r>
            <w:r>
              <w:rPr>
                <w:sz w:val="19"/>
                <w:lang w:eastAsia="zh-CN"/>
              </w:rPr>
              <w:t xml:space="preserve"> 8088</w:t>
            </w:r>
            <w:r>
              <w:rPr>
                <w:sz w:val="19"/>
                <w:lang w:eastAsia="zh-CN"/>
              </w:rPr>
              <w:t>，前端同源调用</w:t>
            </w:r>
            <w:r>
              <w:rPr>
                <w:sz w:val="19"/>
                <w:lang w:eastAsia="zh-CN"/>
              </w:rPr>
              <w:t xml:space="preserve"> /</w:t>
            </w:r>
            <w:proofErr w:type="spellStart"/>
            <w:r>
              <w:rPr>
                <w:sz w:val="19"/>
                <w:lang w:eastAsia="zh-CN"/>
              </w:rPr>
              <w:t>api</w:t>
            </w:r>
            <w:proofErr w:type="spell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9876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后端运行日志，具体路径需核验。</w:t>
            </w:r>
          </w:p>
        </w:tc>
      </w:tr>
      <w:tr w:rsidR="00E944E9" w14:paraId="59E5D39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1F43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文档导入任务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2CE1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前端上传操作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9996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保存上传文件，解析、切片、写库、可选写向量库。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EFC1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 / DATA-01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9682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document-service.js -&gt; POST </w:t>
            </w:r>
            <w:r>
              <w:rPr>
                <w:sz w:val="19"/>
              </w:rPr>
              <w:t>/api/documents/import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E692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导入结果和异常信息。</w:t>
            </w:r>
          </w:p>
        </w:tc>
      </w:tr>
      <w:tr w:rsidR="00E944E9" w14:paraId="15CB8A4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3257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检索问答任务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034D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聊天或场景页操作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91A2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检索知识片段，调用模型生成场景化输出。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D9E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 / SVC-04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E5F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 -&gt; /api/scenes/*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C5A2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场景接口返回与异常日志。</w:t>
            </w:r>
          </w:p>
        </w:tc>
      </w:tr>
      <w:tr w:rsidR="00E944E9" w14:paraId="0EC62B4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5505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原文查看任务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6EA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前端点击</w:t>
            </w:r>
            <w:r>
              <w:rPr>
                <w:sz w:val="19"/>
              </w:rPr>
              <w:t xml:space="preserve"> citation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1D74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反查文档原文和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BA7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490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6FB5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接口返回或错误信息。</w:t>
            </w:r>
          </w:p>
        </w:tc>
      </w:tr>
      <w:tr w:rsidR="00E944E9" w14:paraId="3B91FC7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70C5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完整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Docker </w:t>
            </w:r>
            <w:proofErr w:type="spellStart"/>
            <w:r>
              <w:rPr>
                <w:sz w:val="19"/>
              </w:rPr>
              <w:t>服务组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280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 / deploy-all.ps1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BDFC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原生控制台和基础依赖。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5EC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14DF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dify-lite </w:t>
            </w:r>
            <w:r>
              <w:rPr>
                <w:sz w:val="19"/>
              </w:rPr>
              <w:t>主链路为可选依赖关系。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898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容器日志。</w:t>
            </w:r>
          </w:p>
        </w:tc>
      </w:tr>
    </w:tbl>
    <w:p w14:paraId="6A8E4095" w14:textId="77777777" w:rsidR="00E944E9" w:rsidRDefault="00E944E9"/>
    <w:p w14:paraId="6E50838B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lastRenderedPageBreak/>
        <w:t xml:space="preserve">2.3.4.6 </w:t>
      </w:r>
      <w:r>
        <w:rPr>
          <w:rFonts w:ascii="微软雅黑" w:eastAsia="微软雅黑" w:hAnsi="微软雅黑"/>
        </w:rPr>
        <w:t>部署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安装视图</w:t>
      </w:r>
    </w:p>
    <w:p w14:paraId="21D36F86" w14:textId="77777777" w:rsidR="00E944E9" w:rsidRDefault="00975987">
      <w:pPr>
        <w:jc w:val="center"/>
      </w:pPr>
      <w:r>
        <w:rPr>
          <w:noProof/>
        </w:rPr>
        <w:drawing>
          <wp:inline distT="0" distB="0" distL="0" distR="0" wp14:anchorId="1C8E303F" wp14:editId="15DDA513">
            <wp:extent cx="6126480" cy="3446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deplo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1D41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图</w:t>
      </w:r>
      <w:r>
        <w:rPr>
          <w:rFonts w:ascii="微软雅黑" w:eastAsia="微软雅黑" w:hAnsi="微软雅黑"/>
          <w:b/>
          <w:color w:val="1F4E79"/>
          <w:sz w:val="21"/>
        </w:rPr>
        <w:t xml:space="preserve"> 5 SuperRAG </w:t>
      </w:r>
      <w:r>
        <w:rPr>
          <w:rFonts w:ascii="微软雅黑" w:eastAsia="微软雅黑" w:hAnsi="微软雅黑"/>
          <w:b/>
          <w:color w:val="1F4E79"/>
          <w:sz w:val="21"/>
        </w:rPr>
        <w:t>部署</w:t>
      </w:r>
      <w:r>
        <w:rPr>
          <w:rFonts w:ascii="微软雅黑" w:eastAsia="微软雅黑" w:hAnsi="微软雅黑"/>
          <w:b/>
          <w:color w:val="1F4E79"/>
          <w:sz w:val="21"/>
        </w:rPr>
        <w:t>/</w:t>
      </w:r>
      <w:r>
        <w:rPr>
          <w:rFonts w:ascii="微软雅黑" w:eastAsia="微软雅黑" w:hAnsi="微软雅黑"/>
          <w:b/>
          <w:color w:val="1F4E79"/>
          <w:sz w:val="21"/>
        </w:rPr>
        <w:t>安装视图</w:t>
      </w:r>
    </w:p>
    <w:p w14:paraId="4CF11B95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20 </w:t>
      </w:r>
      <w:r>
        <w:rPr>
          <w:rFonts w:ascii="微软雅黑" w:eastAsia="微软雅黑" w:hAnsi="微软雅黑"/>
          <w:b/>
          <w:color w:val="1F4E79"/>
          <w:sz w:val="21"/>
        </w:rPr>
        <w:t>部署说明表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1596"/>
        <w:gridCol w:w="2552"/>
        <w:gridCol w:w="1927"/>
        <w:gridCol w:w="1964"/>
      </w:tblGrid>
      <w:tr w:rsidR="00E944E9" w14:paraId="25BCA99C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BFC3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部署节点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7C90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节点用途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920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包含构件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7CA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硬件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软件环境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D337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157A5E2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39AC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用户工作站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61E6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浏览器访问和本地演示。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9729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浏览器、</w:t>
            </w:r>
            <w:r>
              <w:rPr>
                <w:sz w:val="19"/>
                <w:lang w:eastAsia="zh-CN"/>
              </w:rPr>
              <w:t xml:space="preserve">&lt;SuperRAG安装目录&gt; </w:t>
            </w:r>
            <w:r>
              <w:rPr>
                <w:sz w:val="19"/>
                <w:lang w:eastAsia="zh-CN"/>
              </w:rPr>
              <w:t>项目目录。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EF46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Windows </w:t>
            </w:r>
            <w:proofErr w:type="spellStart"/>
            <w:r>
              <w:rPr>
                <w:sz w:val="19"/>
              </w:rPr>
              <w:t>本地环境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23D6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</w:t>
            </w:r>
            <w:proofErr w:type="gramStart"/>
            <w:r>
              <w:rPr>
                <w:sz w:val="19"/>
                <w:lang w:eastAsia="zh-CN"/>
              </w:rPr>
              <w:t>常用访问</w:t>
            </w:r>
            <w:proofErr w:type="gramEnd"/>
            <w:r>
              <w:rPr>
                <w:sz w:val="19"/>
                <w:lang w:eastAsia="zh-CN"/>
              </w:rPr>
              <w:t>入口为</w:t>
            </w:r>
            <w:r>
              <w:rPr>
                <w:sz w:val="19"/>
                <w:lang w:eastAsia="zh-CN"/>
              </w:rPr>
              <w:t xml:space="preserve"> 8088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2494EA3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BC26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</w:t>
            </w:r>
            <w:proofErr w:type="spellStart"/>
            <w:r>
              <w:rPr>
                <w:sz w:val="19"/>
              </w:rPr>
              <w:t>后端节点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D01D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提供页面托管和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服务。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D7A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run.py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routes.</w:t>
            </w:r>
            <w:proofErr w:type="spellStart"/>
            <w:r>
              <w:rPr>
                <w:sz w:val="19"/>
              </w:rPr>
              <w:t>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storage</w:t>
            </w:r>
            <w:proofErr w:type="spellEnd"/>
            <w:proofErr w:type="gramStart"/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proofErr w:type="gram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EFDE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运行环境，具体版本需从项目</w:t>
            </w:r>
            <w:r>
              <w:rPr>
                <w:sz w:val="19"/>
              </w:rPr>
              <w:t xml:space="preserve"> README </w:t>
            </w:r>
            <w:r>
              <w:rPr>
                <w:sz w:val="19"/>
              </w:rPr>
              <w:t>或环境配置核验。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F00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r>
              <w:rPr>
                <w:sz w:val="19"/>
              </w:rPr>
              <w:t>启动。</w:t>
            </w:r>
          </w:p>
        </w:tc>
      </w:tr>
      <w:tr w:rsidR="00E944E9" w14:paraId="4C6FAA0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9A39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本地数据节点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56B0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保存数据库、上传原文和索引数据。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825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data/</w:t>
            </w:r>
            <w:proofErr w:type="spellStart"/>
            <w:r>
              <w:rPr>
                <w:sz w:val="19"/>
              </w:rPr>
              <w:t>dify_lite.db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</w:t>
            </w:r>
            <w:proofErr w:type="spellEnd"/>
            <w:r>
              <w:rPr>
                <w:sz w:val="19"/>
              </w:rPr>
              <w:t>/uploads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B6C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本地磁盘。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754D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需注意备份与清理策略。</w:t>
            </w:r>
          </w:p>
        </w:tc>
      </w:tr>
      <w:tr w:rsidR="00E944E9" w14:paraId="61BF505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BBA0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Docker </w:t>
            </w:r>
            <w:proofErr w:type="spellStart"/>
            <w:r>
              <w:rPr>
                <w:sz w:val="19"/>
              </w:rPr>
              <w:t>依赖节点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C30F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和可选基础设施。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FB4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docker-</w:t>
            </w:r>
            <w:proofErr w:type="gramStart"/>
            <w:r>
              <w:rPr>
                <w:sz w:val="19"/>
              </w:rPr>
              <w:t>compose.</w:t>
            </w:r>
            <w:proofErr w:type="spellStart"/>
            <w:r>
              <w:rPr>
                <w:sz w:val="19"/>
              </w:rPr>
              <w:t>yaml</w:t>
            </w:r>
            <w:proofErr w:type="spellEnd"/>
            <w:proofErr w:type="gramEnd"/>
            <w:r>
              <w:rPr>
                <w:sz w:val="19"/>
              </w:rPr>
              <w:t>、</w:t>
            </w:r>
            <w:r>
              <w:rPr>
                <w:sz w:val="19"/>
              </w:rPr>
              <w:t>.</w:t>
            </w:r>
            <w:proofErr w:type="spellStart"/>
            <w:r>
              <w:rPr>
                <w:sz w:val="19"/>
              </w:rPr>
              <w:t>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等。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2F9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Desktop </w:t>
            </w:r>
            <w:r>
              <w:rPr>
                <w:sz w:val="19"/>
              </w:rPr>
              <w:t>或等价</w:t>
            </w:r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环境。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747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启动；</w:t>
            </w:r>
            <w:r>
              <w:rPr>
                <w:sz w:val="19"/>
              </w:rPr>
              <w:t xml:space="preserve">sandbox unhealthy </w:t>
            </w:r>
            <w:r>
              <w:rPr>
                <w:sz w:val="19"/>
              </w:rPr>
              <w:t>不一定影响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主链路。</w:t>
            </w:r>
          </w:p>
        </w:tc>
      </w:tr>
      <w:tr w:rsidR="00E944E9" w14:paraId="7213D8E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A4CD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外部模型服务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273C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为</w:t>
            </w:r>
            <w:r>
              <w:rPr>
                <w:sz w:val="19"/>
                <w:lang w:eastAsia="zh-CN"/>
              </w:rPr>
              <w:t xml:space="preserve"> RAG </w:t>
            </w:r>
            <w:r>
              <w:rPr>
                <w:sz w:val="19"/>
                <w:lang w:eastAsia="zh-CN"/>
              </w:rPr>
              <w:t>和场景输出提供模型能力。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152F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DIFY_LITE_MODEL_* </w:t>
            </w:r>
            <w:proofErr w:type="spellStart"/>
            <w:r>
              <w:rPr>
                <w:sz w:val="19"/>
              </w:rPr>
              <w:t>配置指向的服务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7CE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外部或内网模型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293F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可用时场景接口可能失败或降级。</w:t>
            </w:r>
          </w:p>
        </w:tc>
      </w:tr>
    </w:tbl>
    <w:p w14:paraId="7E75E6A4" w14:textId="77777777" w:rsidR="00E944E9" w:rsidRDefault="00E944E9">
      <w:pPr>
        <w:rPr>
          <w:lang w:eastAsia="zh-CN"/>
        </w:rPr>
      </w:pPr>
    </w:p>
    <w:p w14:paraId="0C1E2D2C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lastRenderedPageBreak/>
        <w:t xml:space="preserve">2.3.4.7 </w:t>
      </w:r>
      <w:proofErr w:type="spellStart"/>
      <w:r>
        <w:rPr>
          <w:rFonts w:ascii="微软雅黑" w:eastAsia="微软雅黑" w:hAnsi="微软雅黑"/>
        </w:rPr>
        <w:t>执行概念</w:t>
      </w:r>
      <w:proofErr w:type="spellEnd"/>
    </w:p>
    <w:p w14:paraId="7CB7B3BE" w14:textId="77777777" w:rsidR="00E944E9" w:rsidRDefault="00975987">
      <w:pPr>
        <w:pStyle w:val="a"/>
        <w:spacing w:after="80" w:line="312" w:lineRule="auto"/>
        <w:ind w:firstLine="0"/>
      </w:pPr>
      <w:r>
        <w:t>轻量运行：执行</w:t>
      </w:r>
      <w:r>
        <w:t xml:space="preserve"> </w:t>
      </w:r>
      <w:r>
        <w:t xml:space="preserve">deploy.cmd </w:t>
      </w:r>
      <w:r>
        <w:t>或</w:t>
      </w:r>
      <w:r>
        <w:t xml:space="preserve"> deploy.ps1</w:t>
      </w:r>
      <w:r>
        <w:t>，仅启动</w:t>
      </w:r>
      <w:r>
        <w:t xml:space="preserve"> dify-lite </w:t>
      </w:r>
      <w:r>
        <w:t>与当前第一版前端，浏览器访问</w:t>
      </w:r>
      <w:r>
        <w:t xml:space="preserve"> http://127.0.0.1:8088/</w:t>
      </w:r>
      <w:r>
        <w:t>。</w:t>
      </w:r>
    </w:p>
    <w:p w14:paraId="2E777A28" w14:textId="77777777" w:rsidR="00E944E9" w:rsidRDefault="00975987">
      <w:pPr>
        <w:pStyle w:val="a"/>
        <w:spacing w:after="80" w:line="312" w:lineRule="auto"/>
        <w:ind w:firstLine="0"/>
      </w:pPr>
      <w:r>
        <w:t>全栈运行：执行</w:t>
      </w:r>
      <w:r>
        <w:t xml:space="preserve"> deploy-all.cmd </w:t>
      </w:r>
      <w:r>
        <w:t>或</w:t>
      </w:r>
      <w:r>
        <w:t xml:space="preserve"> deploy-all.ps1</w:t>
      </w:r>
      <w:r>
        <w:t>，启动完整</w:t>
      </w:r>
      <w:r>
        <w:t xml:space="preserve"> Dify Docker </w:t>
      </w:r>
      <w:r>
        <w:t>栈、</w:t>
      </w:r>
      <w:r>
        <w:t xml:space="preserve">dify-lite </w:t>
      </w:r>
      <w:r>
        <w:t>与当前第一版前端，用于需要</w:t>
      </w:r>
      <w:r>
        <w:t xml:space="preserve"> Weaviate </w:t>
      </w:r>
      <w:r>
        <w:t>或完整</w:t>
      </w:r>
      <w:r>
        <w:t xml:space="preserve"> Dify </w:t>
      </w:r>
      <w:r>
        <w:t>依赖时的场景。</w:t>
      </w:r>
    </w:p>
    <w:p w14:paraId="38962D5E" w14:textId="77777777" w:rsidR="00E944E9" w:rsidRDefault="00975987">
      <w:pPr>
        <w:pStyle w:val="a"/>
        <w:spacing w:after="80" w:line="312" w:lineRule="auto"/>
        <w:ind w:firstLine="0"/>
      </w:pPr>
      <w:r>
        <w:t>停止运行：执行</w:t>
      </w:r>
      <w:r>
        <w:t xml:space="preserve"> stop-all.cmd </w:t>
      </w:r>
      <w:r>
        <w:t>或</w:t>
      </w:r>
      <w:r>
        <w:t xml:space="preserve"> stop-all.ps1 </w:t>
      </w:r>
      <w:r>
        <w:t>停止相关服务。</w:t>
      </w:r>
    </w:p>
    <w:p w14:paraId="74574B02" w14:textId="77777777" w:rsidR="00E944E9" w:rsidRDefault="00975987">
      <w:pPr>
        <w:pStyle w:val="a"/>
        <w:spacing w:after="80" w:line="312" w:lineRule="auto"/>
        <w:ind w:firstLine="0"/>
      </w:pPr>
      <w:r>
        <w:t>模型配置：通过</w:t>
      </w:r>
      <w:r>
        <w:t xml:space="preserve"> &lt;SuperRAG安装目录&gt;\dify-lite\</w:t>
      </w:r>
      <w:r>
        <w:t xml:space="preserve">.env </w:t>
      </w:r>
      <w:r>
        <w:t>中的</w:t>
      </w:r>
      <w:r>
        <w:t xml:space="preserve"> DIFY_LITE_MODEL_BASE_URL</w:t>
      </w:r>
      <w:r>
        <w:t>、</w:t>
      </w:r>
      <w:r>
        <w:t>DIFY_LITE_MODEL_API_KEY</w:t>
      </w:r>
      <w:r>
        <w:t>、</w:t>
      </w:r>
      <w:r>
        <w:t xml:space="preserve">DIFY_LITE_MODEL_NAME </w:t>
      </w:r>
      <w:r>
        <w:t>控制模型服务。</w:t>
      </w:r>
    </w:p>
    <w:p w14:paraId="53E58017" w14:textId="77777777" w:rsidR="00E944E9" w:rsidRDefault="00975987">
      <w:pPr>
        <w:pStyle w:val="a"/>
        <w:spacing w:after="80" w:line="312" w:lineRule="auto"/>
        <w:ind w:firstLine="0"/>
      </w:pPr>
      <w:r>
        <w:t>数据持久化：结构化数据写入</w:t>
      </w:r>
      <w:r>
        <w:t xml:space="preserve"> SQLite</w:t>
      </w:r>
      <w:r>
        <w:t>，上传原文写入</w:t>
      </w:r>
      <w:r>
        <w:t xml:space="preserve"> uploads</w:t>
      </w:r>
      <w:r>
        <w:t>，可选向量索引由</w:t>
      </w:r>
      <w:r>
        <w:t xml:space="preserve"> Weaviate </w:t>
      </w:r>
      <w:r>
        <w:t>支持。</w:t>
      </w:r>
    </w:p>
    <w:p w14:paraId="266FCFA5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 xml:space="preserve">2.3.4.8 </w:t>
      </w:r>
      <w:r>
        <w:rPr>
          <w:rFonts w:ascii="微软雅黑" w:eastAsia="微软雅黑" w:hAnsi="微软雅黑"/>
        </w:rPr>
        <w:t>人机界面设计</w:t>
      </w:r>
    </w:p>
    <w:p w14:paraId="2A7DA5E3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当前第一版前端为纯</w:t>
      </w:r>
      <w:r>
        <w:rPr>
          <w:lang w:eastAsia="zh-CN"/>
        </w:rPr>
        <w:t xml:space="preserve"> HTML + CSS + </w:t>
      </w:r>
      <w:r>
        <w:rPr>
          <w:lang w:eastAsia="zh-CN"/>
        </w:rPr>
        <w:t>原生</w:t>
      </w:r>
      <w:r>
        <w:rPr>
          <w:lang w:eastAsia="zh-CN"/>
        </w:rPr>
        <w:t xml:space="preserve"> JavaScript </w:t>
      </w:r>
      <w:r>
        <w:rPr>
          <w:lang w:eastAsia="zh-CN"/>
        </w:rPr>
        <w:t>页面，包含文档导入、问答、场景化输出、设计辅助、引用原文弹窗、</w:t>
      </w:r>
      <w:r>
        <w:rPr>
          <w:lang w:eastAsia="zh-CN"/>
        </w:rPr>
        <w:t>Dashboard</w:t>
      </w:r>
      <w:r>
        <w:rPr>
          <w:lang w:eastAsia="zh-CN"/>
        </w:rPr>
        <w:t>、设置页等入口。近期已合并新版设计中的引用原文弹窗、字段映射、证据等级阈值调整、富文本输出清洗和设计辅助图示输出</w:t>
      </w:r>
      <w:r>
        <w:rPr>
          <w:lang w:eastAsia="zh-CN"/>
        </w:rPr>
        <w:t xml:space="preserve"> tab</w:t>
      </w:r>
      <w:r>
        <w:rPr>
          <w:lang w:eastAsia="zh-CN"/>
        </w:rPr>
        <w:t>。</w:t>
      </w:r>
    </w:p>
    <w:p w14:paraId="3151D11A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21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人机界面元素说明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8"/>
        <w:gridCol w:w="2419"/>
        <w:gridCol w:w="1558"/>
        <w:gridCol w:w="3763"/>
      </w:tblGrid>
      <w:tr w:rsidR="00E944E9" w14:paraId="18F06DF9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FB1E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界面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区域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8D47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主要元素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CBCF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真实接入状态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B203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418B3F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7AA9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主页面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776F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页面布局、导航、聊天区域、文档区域。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B7FA0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已接入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C09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styles.css </w:t>
            </w:r>
            <w:r>
              <w:rPr>
                <w:sz w:val="19"/>
              </w:rPr>
              <w:t>组织。</w:t>
            </w:r>
          </w:p>
        </w:tc>
      </w:tr>
      <w:tr w:rsidR="00E944E9" w14:paraId="2FCF8BA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D535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文档管理区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2079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上传表单、文档列表、删除操作。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927E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基本可用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CE52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删除与向量库同步需核验。</w:t>
            </w:r>
          </w:p>
        </w:tc>
      </w:tr>
      <w:tr w:rsidR="00E944E9" w14:paraId="572398B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CEC31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问答区域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DF6E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问题输入、回答展示、证据展示。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6EE36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基本可用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D813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依赖检索和模型服务。</w:t>
            </w:r>
          </w:p>
        </w:tc>
      </w:tr>
      <w:tr w:rsidR="00E944E9" w14:paraId="6EDC67C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57321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引用原文弹窗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E6E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sourceName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、原文内容。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73F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已增强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E90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GET /api/documents/source</w:t>
            </w:r>
            <w:r>
              <w:rPr>
                <w:sz w:val="19"/>
              </w:rPr>
              <w:t>。</w:t>
            </w:r>
          </w:p>
        </w:tc>
      </w:tr>
      <w:tr w:rsidR="00E944E9" w14:paraId="26B66B6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7228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设计辅助区域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5577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业务分析、功能清单、用例、模块、数据与权限、需求追踪、风险、后续动作、图示</w:t>
            </w:r>
            <w:r>
              <w:rPr>
                <w:sz w:val="19"/>
                <w:lang w:eastAsia="zh-CN"/>
              </w:rPr>
              <w:t xml:space="preserve"> tab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9145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可用但有风险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E62F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Mermaid </w:t>
            </w:r>
            <w:r>
              <w:rPr>
                <w:sz w:val="19"/>
                <w:lang w:eastAsia="zh-CN"/>
              </w:rPr>
              <w:t>渲染失败时保留源码；字段数量和质量受模型输出与证据覆盖影响。</w:t>
            </w:r>
          </w:p>
        </w:tc>
      </w:tr>
      <w:tr w:rsidR="00E944E9" w14:paraId="1A977D0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31C92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培训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交接区域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BD1D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结构化输出卡片或文本。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D5BC0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需继续核验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5B5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service </w:t>
            </w:r>
            <w:r>
              <w:rPr>
                <w:sz w:val="19"/>
              </w:rPr>
              <w:t>中可能有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fallback/mock</w:t>
            </w:r>
            <w:r>
              <w:rPr>
                <w:sz w:val="19"/>
              </w:rPr>
              <w:t>。</w:t>
            </w:r>
          </w:p>
        </w:tc>
      </w:tr>
      <w:tr w:rsidR="00E944E9" w14:paraId="363592B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3EC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Dashboard / </w:t>
            </w:r>
            <w:r>
              <w:rPr>
                <w:sz w:val="19"/>
              </w:rPr>
              <w:t>设置页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C7E9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统计卡片、配置项、状态信息。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178D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尚未完全闭环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4BD7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持久化和运行日志接口需核验。</w:t>
            </w:r>
          </w:p>
        </w:tc>
      </w:tr>
    </w:tbl>
    <w:p w14:paraId="404B36F3" w14:textId="77777777" w:rsidR="00E944E9" w:rsidRDefault="00E944E9">
      <w:pPr>
        <w:rPr>
          <w:lang w:eastAsia="zh-CN"/>
        </w:rPr>
      </w:pPr>
    </w:p>
    <w:p w14:paraId="2087DD66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7" w:name="_Toc231311250"/>
      <w:r>
        <w:rPr>
          <w:rFonts w:ascii="微软雅黑" w:eastAsia="微软雅黑" w:hAnsi="微软雅黑"/>
          <w:lang w:eastAsia="zh-CN"/>
        </w:rPr>
        <w:lastRenderedPageBreak/>
        <w:t xml:space="preserve">2.3.5 </w:t>
      </w:r>
      <w:r>
        <w:rPr>
          <w:rFonts w:ascii="微软雅黑" w:eastAsia="微软雅黑" w:hAnsi="微软雅黑"/>
          <w:lang w:eastAsia="zh-CN"/>
        </w:rPr>
        <w:t>执行方案</w:t>
      </w:r>
      <w:bookmarkEnd w:id="27"/>
    </w:p>
    <w:p w14:paraId="174552B8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2.3.5.1 </w:t>
      </w:r>
      <w:r>
        <w:rPr>
          <w:rFonts w:ascii="微软雅黑" w:eastAsia="微软雅黑" w:hAnsi="微软雅黑"/>
          <w:lang w:eastAsia="zh-CN"/>
        </w:rPr>
        <w:t>系统部署</w:t>
      </w:r>
    </w:p>
    <w:p w14:paraId="59832D51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系统部署以</w:t>
      </w:r>
      <w:r>
        <w:rPr>
          <w:lang w:eastAsia="zh-CN"/>
        </w:rPr>
        <w:t xml:space="preserve"> &lt;SuperRAG安装目录&gt; </w:t>
      </w:r>
      <w:r>
        <w:rPr>
          <w:lang w:eastAsia="zh-CN"/>
        </w:rPr>
        <w:t>为根目录。常规演示和开发联调优先使用</w:t>
      </w:r>
      <w:r>
        <w:rPr>
          <w:lang w:eastAsia="zh-CN"/>
        </w:rPr>
        <w:t xml:space="preserve"> deploy.cmd</w:t>
      </w:r>
      <w:r>
        <w:rPr>
          <w:lang w:eastAsia="zh-CN"/>
        </w:rPr>
        <w:t>，该脚本</w:t>
      </w:r>
      <w:proofErr w:type="gramStart"/>
      <w:r>
        <w:rPr>
          <w:lang w:eastAsia="zh-CN"/>
        </w:rPr>
        <w:t>只启动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和当前第一版前端，完成</w:t>
      </w:r>
      <w:r>
        <w:rPr>
          <w:lang w:eastAsia="zh-CN"/>
        </w:rPr>
        <w:t xml:space="preserve"> 8088 </w:t>
      </w:r>
      <w:r>
        <w:rPr>
          <w:lang w:eastAsia="zh-CN"/>
        </w:rPr>
        <w:t>主链路。需要完整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控制台、</w:t>
      </w:r>
      <w:proofErr w:type="spellStart"/>
      <w:r>
        <w:rPr>
          <w:lang w:eastAsia="zh-CN"/>
        </w:rPr>
        <w:t>Weaviate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或其他</w:t>
      </w:r>
      <w:r>
        <w:rPr>
          <w:lang w:eastAsia="zh-CN"/>
        </w:rPr>
        <w:t xml:space="preserve"> Docker </w:t>
      </w:r>
      <w:r>
        <w:rPr>
          <w:lang w:eastAsia="zh-CN"/>
        </w:rPr>
        <w:t>依赖时使用</w:t>
      </w:r>
      <w:r>
        <w:rPr>
          <w:lang w:eastAsia="zh-CN"/>
        </w:rPr>
        <w:t xml:space="preserve"> </w:t>
      </w:r>
      <w:r>
        <w:rPr>
          <w:lang w:eastAsia="zh-CN"/>
        </w:rPr>
        <w:t>deploy-all.cmd</w:t>
      </w:r>
      <w:r>
        <w:rPr>
          <w:lang w:eastAsia="zh-CN"/>
        </w:rPr>
        <w:t>；该脚本会启动完整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>-lite</w:t>
      </w:r>
      <w:r>
        <w:rPr>
          <w:lang w:eastAsia="zh-CN"/>
        </w:rPr>
        <w:t>。</w:t>
      </w:r>
    </w:p>
    <w:p w14:paraId="186E596A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2.3.5.2 </w:t>
      </w:r>
      <w:r>
        <w:rPr>
          <w:rFonts w:ascii="微软雅黑" w:eastAsia="微软雅黑" w:hAnsi="微软雅黑"/>
          <w:lang w:eastAsia="zh-CN"/>
        </w:rPr>
        <w:t>主要处理流程</w:t>
      </w:r>
    </w:p>
    <w:p w14:paraId="5C68FAF1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22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主要处理流程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933"/>
        <w:gridCol w:w="3278"/>
        <w:gridCol w:w="3279"/>
        <w:gridCol w:w="1332"/>
      </w:tblGrid>
      <w:tr w:rsidR="00E944E9" w14:paraId="3E2E9BC1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FDBA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流程编号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B337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流程名称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16DB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处理步骤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ABC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关键文件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C3B5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输出</w:t>
            </w:r>
          </w:p>
        </w:tc>
      </w:tr>
      <w:tr w:rsidR="00E944E9" w14:paraId="4BB59C38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A18B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25F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页面访问流程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3D2F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浏览器访问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根路由返回第一版前端；前端加载</w:t>
            </w:r>
            <w:r>
              <w:rPr>
                <w:sz w:val="19"/>
              </w:rPr>
              <w:t xml:space="preserve"> app.js </w:t>
            </w:r>
            <w:r>
              <w:rPr>
                <w:sz w:val="19"/>
              </w:rPr>
              <w:t>和各</w:t>
            </w:r>
            <w:r>
              <w:rPr>
                <w:sz w:val="19"/>
              </w:rPr>
              <w:t xml:space="preserve"> service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1EE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7A6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页面。</w:t>
            </w:r>
          </w:p>
        </w:tc>
      </w:tr>
      <w:tr w:rsidR="00E944E9" w14:paraId="7124E4B1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6DBC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AF7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文档上传流程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8B3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前端提交文件；后端保存原文；</w:t>
            </w:r>
            <w:r>
              <w:rPr>
                <w:sz w:val="19"/>
              </w:rPr>
              <w:t xml:space="preserve">document_loader </w:t>
            </w:r>
            <w:r>
              <w:rPr>
                <w:sz w:val="19"/>
              </w:rPr>
              <w:t>解析；</w:t>
            </w:r>
            <w:r>
              <w:rPr>
                <w:sz w:val="19"/>
              </w:rPr>
              <w:t xml:space="preserve">text_utils </w:t>
            </w:r>
            <w:r>
              <w:rPr>
                <w:sz w:val="19"/>
              </w:rPr>
              <w:t>切片；</w:t>
            </w:r>
            <w:r>
              <w:rPr>
                <w:sz w:val="19"/>
              </w:rPr>
              <w:t xml:space="preserve">repository </w:t>
            </w:r>
            <w:r>
              <w:rPr>
                <w:sz w:val="19"/>
              </w:rPr>
              <w:t>写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；可选写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55F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0ECB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文档元数据和索引结果。</w:t>
            </w:r>
          </w:p>
        </w:tc>
      </w:tr>
      <w:tr w:rsidR="00E944E9" w14:paraId="75021069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6427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0223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r>
              <w:rPr>
                <w:sz w:val="19"/>
              </w:rPr>
              <w:t>问答流程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CD1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前端提交问题；后端检索；</w:t>
            </w:r>
            <w:r>
              <w:rPr>
                <w:sz w:val="19"/>
              </w:rPr>
              <w:t xml:space="preserve">chat_service </w:t>
            </w:r>
            <w:r>
              <w:rPr>
                <w:sz w:val="19"/>
              </w:rPr>
              <w:t>调用模型；返回</w:t>
            </w:r>
            <w:r>
              <w:rPr>
                <w:sz w:val="19"/>
              </w:rPr>
              <w:t xml:space="preserve"> 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</w:t>
            </w:r>
            <w:r>
              <w:rPr>
                <w:sz w:val="19"/>
              </w:rPr>
              <w:t>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citations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10A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8B7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带引用的回答。</w:t>
            </w:r>
          </w:p>
        </w:tc>
      </w:tr>
      <w:tr w:rsidR="00E944E9" w14:paraId="22E666F9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C8C5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104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原文查看流程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653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前端点击引用；携带</w:t>
            </w:r>
            <w:r>
              <w:rPr>
                <w:sz w:val="19"/>
              </w:rPr>
              <w:t xml:space="preserve"> chunkId/documentId/sourceName</w:t>
            </w:r>
            <w:r>
              <w:rPr>
                <w:sz w:val="19"/>
              </w:rPr>
              <w:t>；后端反查上传原文和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5CB1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GET </w:t>
            </w:r>
            <w:r>
              <w:rPr>
                <w:sz w:val="19"/>
              </w:rPr>
              <w:t>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frontend_service.get_document_source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D6C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原文弹窗内容。</w:t>
            </w:r>
          </w:p>
        </w:tc>
      </w:tr>
      <w:tr w:rsidR="00E944E9" w14:paraId="1269ED2E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9273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22A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F8DA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前端提交设计问题；后端检索证据；</w:t>
            </w:r>
            <w:r>
              <w:rPr>
                <w:sz w:val="19"/>
              </w:rPr>
              <w:t xml:space="preserve">design_pipeline </w:t>
            </w:r>
            <w:r>
              <w:rPr>
                <w:sz w:val="19"/>
              </w:rPr>
              <w:t>分步生成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output_validator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做修复和归一；前端按多个</w:t>
            </w:r>
            <w:r>
              <w:rPr>
                <w:sz w:val="19"/>
              </w:rPr>
              <w:t xml:space="preserve"> tab </w:t>
            </w:r>
            <w:r>
              <w:rPr>
                <w:sz w:val="19"/>
              </w:rPr>
              <w:t>渲染并执行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图示渲染。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906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</w:t>
            </w:r>
            <w:r>
              <w:rPr>
                <w:sz w:val="19"/>
              </w:rPr>
              <w:t>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EDC6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结构化设计结果、质量评估和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图示。</w:t>
            </w:r>
          </w:p>
        </w:tc>
      </w:tr>
    </w:tbl>
    <w:p w14:paraId="04BCB310" w14:textId="77777777" w:rsidR="00E944E9" w:rsidRDefault="00E944E9">
      <w:pPr>
        <w:rPr>
          <w:lang w:eastAsia="zh-CN"/>
        </w:rPr>
      </w:pPr>
    </w:p>
    <w:p w14:paraId="562E2CE0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 xml:space="preserve">2.3.5.3 </w:t>
      </w:r>
      <w:r>
        <w:rPr>
          <w:rFonts w:ascii="微软雅黑" w:eastAsia="微软雅黑" w:hAnsi="微软雅黑"/>
          <w:lang w:eastAsia="zh-CN"/>
        </w:rPr>
        <w:t>信息流程</w:t>
      </w:r>
    </w:p>
    <w:p w14:paraId="447C72D4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信息流程遵循</w:t>
      </w:r>
      <w:r>
        <w:rPr>
          <w:lang w:eastAsia="zh-CN"/>
        </w:rPr>
        <w:t>“</w:t>
      </w:r>
      <w:r>
        <w:rPr>
          <w:lang w:eastAsia="zh-CN"/>
        </w:rPr>
        <w:t>前端采集输入</w:t>
      </w:r>
      <w:r>
        <w:rPr>
          <w:lang w:eastAsia="zh-CN"/>
        </w:rPr>
        <w:t>—</w:t>
      </w:r>
      <w:r>
        <w:rPr>
          <w:lang w:eastAsia="zh-CN"/>
        </w:rPr>
        <w:t>后端统一处理</w:t>
      </w:r>
      <w:r>
        <w:rPr>
          <w:lang w:eastAsia="zh-CN"/>
        </w:rPr>
        <w:t>—</w:t>
      </w:r>
      <w:r>
        <w:rPr>
          <w:lang w:eastAsia="zh-CN"/>
        </w:rPr>
        <w:t>本地存储和可选检索基础设施</w:t>
      </w:r>
      <w:r>
        <w:rPr>
          <w:lang w:eastAsia="zh-CN"/>
        </w:rPr>
        <w:t>—</w:t>
      </w:r>
      <w:r>
        <w:rPr>
          <w:lang w:eastAsia="zh-CN"/>
        </w:rPr>
        <w:t>模型生成</w:t>
      </w:r>
      <w:r>
        <w:rPr>
          <w:lang w:eastAsia="zh-CN"/>
        </w:rPr>
        <w:t>—</w:t>
      </w:r>
      <w:r>
        <w:rPr>
          <w:lang w:eastAsia="zh-CN"/>
        </w:rPr>
        <w:t>前端产品化展示</w:t>
      </w:r>
      <w:r>
        <w:rPr>
          <w:lang w:eastAsia="zh-CN"/>
        </w:rPr>
        <w:t>”</w:t>
      </w:r>
      <w:r>
        <w:rPr>
          <w:lang w:eastAsia="zh-CN"/>
        </w:rPr>
        <w:t>的方向。文档原文与知识片段被保存后，问答和场景输出通过</w:t>
      </w:r>
      <w:r>
        <w:rPr>
          <w:lang w:eastAsia="zh-CN"/>
        </w:rPr>
        <w:t xml:space="preserve"> citations </w:t>
      </w:r>
      <w:r>
        <w:rPr>
          <w:lang w:eastAsia="zh-CN"/>
        </w:rPr>
        <w:t>保留证据链，再通过原文查看接口实现从回答回到原始文档的追溯。</w:t>
      </w:r>
    </w:p>
    <w:p w14:paraId="754E069B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2.3.5.4 </w:t>
      </w:r>
      <w:r>
        <w:rPr>
          <w:rFonts w:ascii="微软雅黑" w:eastAsia="微软雅黑" w:hAnsi="微软雅黑"/>
          <w:lang w:eastAsia="zh-CN"/>
        </w:rPr>
        <w:t>流程和信息交换设计</w:t>
      </w:r>
    </w:p>
    <w:p w14:paraId="4D604F1C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前后端主要通过</w:t>
      </w:r>
      <w:r>
        <w:rPr>
          <w:lang w:eastAsia="zh-CN"/>
        </w:rPr>
        <w:t xml:space="preserve"> JSON </w:t>
      </w:r>
      <w:r>
        <w:rPr>
          <w:lang w:eastAsia="zh-CN"/>
        </w:rPr>
        <w:t>接口交换信息。文档上</w:t>
      </w:r>
      <w:proofErr w:type="gramStart"/>
      <w:r>
        <w:rPr>
          <w:lang w:eastAsia="zh-CN"/>
        </w:rPr>
        <w:t>传使用</w:t>
      </w:r>
      <w:proofErr w:type="gramEnd"/>
      <w:r>
        <w:rPr>
          <w:lang w:eastAsia="zh-CN"/>
        </w:rPr>
        <w:t xml:space="preserve"> multipart/form-data</w:t>
      </w:r>
      <w:r>
        <w:rPr>
          <w:lang w:eastAsia="zh-CN"/>
        </w:rPr>
        <w:t>；场景接口返回结构化</w:t>
      </w:r>
      <w:r>
        <w:rPr>
          <w:lang w:eastAsia="zh-CN"/>
        </w:rPr>
        <w:t xml:space="preserve"> JSON</w:t>
      </w:r>
      <w:r>
        <w:rPr>
          <w:lang w:eastAsia="zh-CN"/>
        </w:rPr>
        <w:t>；引</w:t>
      </w:r>
      <w:r>
        <w:rPr>
          <w:lang w:eastAsia="zh-CN"/>
        </w:rPr>
        <w:t>用原文接口通过</w:t>
      </w:r>
      <w:r>
        <w:rPr>
          <w:lang w:eastAsia="zh-CN"/>
        </w:rPr>
        <w:t xml:space="preserve"> query </w:t>
      </w:r>
      <w:r>
        <w:rPr>
          <w:lang w:eastAsia="zh-CN"/>
        </w:rPr>
        <w:t>参数传递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chunkId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documentId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sourceName</w:t>
      </w:r>
      <w:proofErr w:type="spellEnd"/>
      <w:r>
        <w:rPr>
          <w:lang w:eastAsia="zh-CN"/>
        </w:rPr>
        <w:t>。设计辅助场景当前采用</w:t>
      </w:r>
      <w:r>
        <w:rPr>
          <w:lang w:eastAsia="zh-CN"/>
        </w:rPr>
        <w:t>“</w:t>
      </w:r>
      <w:r>
        <w:rPr>
          <w:lang w:eastAsia="zh-CN"/>
        </w:rPr>
        <w:t>后端分步生成</w:t>
      </w:r>
      <w:r>
        <w:rPr>
          <w:lang w:eastAsia="zh-CN"/>
        </w:rPr>
        <w:t xml:space="preserve"> + schema </w:t>
      </w:r>
      <w:r>
        <w:rPr>
          <w:lang w:eastAsia="zh-CN"/>
        </w:rPr>
        <w:t>校验</w:t>
      </w:r>
      <w:r>
        <w:rPr>
          <w:lang w:eastAsia="zh-CN"/>
        </w:rPr>
        <w:t>/</w:t>
      </w:r>
      <w:r>
        <w:rPr>
          <w:lang w:eastAsia="zh-CN"/>
        </w:rPr>
        <w:t>修复</w:t>
      </w:r>
      <w:r>
        <w:rPr>
          <w:lang w:eastAsia="zh-CN"/>
        </w:rPr>
        <w:t xml:space="preserve"> + </w:t>
      </w:r>
      <w:r>
        <w:rPr>
          <w:lang w:eastAsia="zh-CN"/>
        </w:rPr>
        <w:t>前端</w:t>
      </w:r>
      <w:r>
        <w:rPr>
          <w:lang w:eastAsia="zh-CN"/>
        </w:rPr>
        <w:t xml:space="preserve"> tab </w:t>
      </w:r>
      <w:r>
        <w:rPr>
          <w:lang w:eastAsia="zh-CN"/>
        </w:rPr>
        <w:t>化渲染</w:t>
      </w:r>
      <w:r>
        <w:rPr>
          <w:lang w:eastAsia="zh-CN"/>
        </w:rPr>
        <w:t xml:space="preserve"> + Mermaid </w:t>
      </w:r>
      <w:r>
        <w:rPr>
          <w:lang w:eastAsia="zh-CN"/>
        </w:rPr>
        <w:t>图示渲染</w:t>
      </w:r>
      <w:r>
        <w:rPr>
          <w:lang w:eastAsia="zh-CN"/>
        </w:rPr>
        <w:t>”</w:t>
      </w:r>
      <w:r>
        <w:rPr>
          <w:lang w:eastAsia="zh-CN"/>
        </w:rPr>
        <w:t>的组织方式，前端会根据结构化字段呈现业务分析、功能清单、用例、模块、数据与权限、追踪关系、风险、后续动作和图示结果。</w:t>
      </w:r>
    </w:p>
    <w:p w14:paraId="02C7C71B" w14:textId="77777777" w:rsidR="00E944E9" w:rsidRDefault="00975987">
      <w:pPr>
        <w:pStyle w:val="31"/>
        <w:spacing w:line="300" w:lineRule="auto"/>
      </w:pPr>
      <w:bookmarkStart w:id="28" w:name="_Toc231311251"/>
      <w:r>
        <w:rPr>
          <w:rFonts w:ascii="微软雅黑" w:eastAsia="微软雅黑" w:hAnsi="微软雅黑"/>
        </w:rPr>
        <w:t xml:space="preserve">2.3.6 </w:t>
      </w:r>
      <w:proofErr w:type="spellStart"/>
      <w:r>
        <w:rPr>
          <w:rFonts w:ascii="微软雅黑" w:eastAsia="微软雅黑" w:hAnsi="微软雅黑"/>
        </w:rPr>
        <w:t>接口设计</w:t>
      </w:r>
      <w:bookmarkEnd w:id="28"/>
      <w:proofErr w:type="spellEnd"/>
    </w:p>
    <w:p w14:paraId="452E19CB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 xml:space="preserve">2.3.6.1 </w:t>
      </w:r>
      <w:r>
        <w:rPr>
          <w:rFonts w:ascii="微软雅黑" w:eastAsia="微软雅黑" w:hAnsi="微软雅黑"/>
        </w:rPr>
        <w:t>外部接口设计</w:t>
      </w:r>
    </w:p>
    <w:p w14:paraId="14A0696D" w14:textId="77777777" w:rsidR="00E944E9" w:rsidRDefault="00975987">
      <w:pPr>
        <w:jc w:val="center"/>
      </w:pPr>
      <w:r>
        <w:rPr>
          <w:noProof/>
        </w:rPr>
        <w:drawing>
          <wp:inline distT="0" distB="0" distL="0" distR="0" wp14:anchorId="7312889D" wp14:editId="290FF083">
            <wp:extent cx="6126480" cy="3446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interfa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3B8F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lastRenderedPageBreak/>
        <w:t>图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6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接口调用关系图</w:t>
      </w:r>
    </w:p>
    <w:p w14:paraId="3C6EC94C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23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外部接口标识表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978"/>
        <w:gridCol w:w="1119"/>
        <w:gridCol w:w="718"/>
        <w:gridCol w:w="2642"/>
        <w:gridCol w:w="2742"/>
      </w:tblGrid>
      <w:tr w:rsidR="00E944E9" w14:paraId="1D294903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D351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接口组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B5E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3FFA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接口类型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2A73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优先级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5E01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发送方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3B1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接收方</w:t>
            </w:r>
          </w:p>
        </w:tc>
      </w:tr>
      <w:tr w:rsidR="00E944E9" w14:paraId="1478E28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2AF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页面与静态资源接口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643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0B6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页面接口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D596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B59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2B1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routes.py</w:t>
            </w:r>
          </w:p>
        </w:tc>
      </w:tr>
      <w:tr w:rsidR="00E944E9" w14:paraId="01481B7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6D9C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系统与集合配置接口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CF8B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D52A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98F6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FA3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运维检查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C0E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health/config/collections</w:t>
            </w:r>
          </w:p>
        </w:tc>
      </w:tr>
      <w:tr w:rsidR="00E944E9" w14:paraId="5BDB673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25B0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文档管理接口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A06B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149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2EF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209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document-service.js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582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documents/source/import/delete</w:t>
            </w:r>
          </w:p>
        </w:tc>
      </w:tr>
      <w:tr w:rsidR="00E944E9" w14:paraId="1A041CB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4CF8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场景与检索接口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945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5D8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7DDF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BE8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chat/design/training/handover service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2B2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scenes/retrieval/chat</w:t>
            </w:r>
          </w:p>
        </w:tc>
      </w:tr>
      <w:tr w:rsidR="00E944E9" w14:paraId="1153522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D98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模型服务接口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19C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2E4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2AA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6103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chat_service.py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7D35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外部模型服务</w:t>
            </w:r>
          </w:p>
        </w:tc>
      </w:tr>
      <w:tr w:rsidR="00E944E9" w14:paraId="55876D8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44A3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依赖接口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FC6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EB7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容器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服务接口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465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C91C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/ </w:t>
            </w:r>
            <w:r>
              <w:rPr>
                <w:sz w:val="19"/>
              </w:rPr>
              <w:t>运维脚本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2796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 </w:t>
            </w: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栈</w:t>
            </w:r>
            <w:r>
              <w:rPr>
                <w:sz w:val="19"/>
              </w:rPr>
              <w:t xml:space="preserve"> / Weaviate</w:t>
            </w:r>
          </w:p>
        </w:tc>
      </w:tr>
    </w:tbl>
    <w:p w14:paraId="4780E406" w14:textId="77777777" w:rsidR="00E944E9" w:rsidRDefault="00E944E9"/>
    <w:p w14:paraId="36B8A52E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24 </w:t>
      </w:r>
      <w:r>
        <w:rPr>
          <w:rFonts w:ascii="微软雅黑" w:eastAsia="微软雅黑" w:hAnsi="微软雅黑"/>
          <w:b/>
          <w:color w:val="1F4E79"/>
          <w:sz w:val="21"/>
        </w:rPr>
        <w:t>外部接口说明表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60"/>
        <w:gridCol w:w="3684"/>
        <w:gridCol w:w="425"/>
        <w:gridCol w:w="1389"/>
        <w:gridCol w:w="1123"/>
        <w:gridCol w:w="2087"/>
      </w:tblGrid>
      <w:tr w:rsidR="00E944E9" w14:paraId="414A6C14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597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02EC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接口定义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EC62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通信方法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3D14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协议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0833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需求描述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6702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51CCF7D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10D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I-EXT-01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88BE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/&lt;asset_path&gt;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D09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028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CE85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返回第一版前端页面及静态资源。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B24B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主入口为</w:t>
            </w:r>
            <w:proofErr w:type="spellEnd"/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2B8F2A6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BFD9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I-EXT-02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D77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/api/health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GET/POST /api/collections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B99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96B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JSON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5285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提供健康检查、公开配置和知识库集合管理。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91EC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当前真实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routes.py </w:t>
            </w:r>
            <w:proofErr w:type="spellStart"/>
            <w:r>
              <w:rPr>
                <w:sz w:val="19"/>
              </w:rPr>
              <w:t>已实现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B273BF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9ED3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</w:t>
            </w:r>
            <w:r>
              <w:rPr>
                <w:sz w:val="19"/>
              </w:rPr>
              <w:lastRenderedPageBreak/>
              <w:t>EXT-03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EE5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GET /api/documents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POST </w:t>
            </w:r>
            <w:r>
              <w:rPr>
                <w:sz w:val="19"/>
              </w:rPr>
              <w:lastRenderedPageBreak/>
              <w:t>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DELETE /api/documents/&lt;document_id&gt;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/api/documents/source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342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同</w:t>
            </w:r>
            <w:r>
              <w:rPr>
                <w:sz w:val="19"/>
              </w:rPr>
              <w:lastRenderedPageBreak/>
              <w:t>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2C8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HTTP / </w:t>
            </w:r>
            <w:r>
              <w:rPr>
                <w:sz w:val="19"/>
              </w:rPr>
              <w:lastRenderedPageBreak/>
              <w:t>multipart/form-data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9485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提供文档</w:t>
            </w:r>
            <w:r>
              <w:rPr>
                <w:sz w:val="19"/>
                <w:lang w:eastAsia="zh-CN"/>
              </w:rPr>
              <w:lastRenderedPageBreak/>
              <w:t>列表、导入、删除和原文追溯。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A276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lastRenderedPageBreak/>
              <w:t>删除接口已存在，但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同步删除仍未实现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868EBA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360F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I-EXT-04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CE55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/api/scenes/general|training</w:t>
            </w:r>
            <w:r>
              <w:rPr>
                <w:sz w:val="19"/>
              </w:rPr>
              <w:t>|handover|design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/api/retrieval/query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/api/chat/completions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5FD6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78CB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JSON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D638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执行场景化问答、检索测试和模型回答。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0FE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training/handover/design </w:t>
            </w:r>
            <w:proofErr w:type="spellStart"/>
            <w:r>
              <w:rPr>
                <w:sz w:val="19"/>
              </w:rPr>
              <w:t>都有真实后端入口，但部分前端仍保留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4744A94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452F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I-EXT-05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F73A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由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中模型服务配置决定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45756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后端调用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742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或兼容模型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协议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674F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调用模型生成回答、结构化设计结果或交接结果。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0EF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Base URL / API Key / </w:t>
            </w:r>
            <w:r>
              <w:rPr>
                <w:sz w:val="19"/>
              </w:rPr>
              <w:t xml:space="preserve">Model Name </w:t>
            </w:r>
            <w:proofErr w:type="spellStart"/>
            <w:r>
              <w:rPr>
                <w:sz w:val="19"/>
              </w:rPr>
              <w:t>必须有效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2963C19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FD6E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I-EXT-06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40C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docker-compose.yaml </w:t>
            </w:r>
            <w:r>
              <w:rPr>
                <w:sz w:val="19"/>
              </w:rPr>
              <w:t>中服务接口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08B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容器服务调用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98D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网络</w:t>
            </w:r>
            <w:r>
              <w:rPr>
                <w:sz w:val="19"/>
              </w:rPr>
              <w:t>/HTTP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119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plugin daemon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等基础设施。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ABFF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不是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主页面直接业务后端。</w:t>
            </w:r>
          </w:p>
        </w:tc>
      </w:tr>
    </w:tbl>
    <w:p w14:paraId="7306D402" w14:textId="77777777" w:rsidR="00E944E9" w:rsidRDefault="00E944E9">
      <w:pPr>
        <w:rPr>
          <w:lang w:eastAsia="zh-CN"/>
        </w:rPr>
      </w:pPr>
    </w:p>
    <w:p w14:paraId="6800513A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2.3.6.2 </w:t>
      </w:r>
      <w:r>
        <w:rPr>
          <w:rFonts w:ascii="微软雅黑" w:eastAsia="微软雅黑" w:hAnsi="微软雅黑"/>
          <w:lang w:eastAsia="zh-CN"/>
        </w:rPr>
        <w:t>内部接口设计</w:t>
      </w:r>
    </w:p>
    <w:p w14:paraId="6F390BB0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25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内部接口标识表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2"/>
        <w:gridCol w:w="606"/>
        <w:gridCol w:w="1749"/>
        <w:gridCol w:w="5166"/>
        <w:gridCol w:w="1002"/>
        <w:gridCol w:w="423"/>
      </w:tblGrid>
      <w:tr w:rsidR="00E944E9" w14:paraId="56816BAD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2552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接口名称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A6B1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B90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发送方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3401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接收方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D7D2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接口类型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81F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优先级</w:t>
            </w:r>
          </w:p>
        </w:tc>
      </w:tr>
      <w:tr w:rsidR="00E944E9" w14:paraId="5C38227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CBB0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</w:t>
            </w:r>
            <w:r>
              <w:rPr>
                <w:sz w:val="19"/>
              </w:rPr>
              <w:lastRenderedPageBreak/>
              <w:t>务调用接口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05D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I-INT-01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976E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app.js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341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document/chat/design/training/handover/history/dashboard/settings service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127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JavaScript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7154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1C5D239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E97E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场景协调接口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75A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646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2D1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6C4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534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22455C1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B3E0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文档入库接口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895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I-INT-03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F3B9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DF5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14E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CCE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5DE68A1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BA3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解析切片接口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11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I-INT-04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4E6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7A14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 / text_utils.py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270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5D98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3303488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DBA0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769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I-INT-05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5F9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2E4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7BA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FD3F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6E19EBD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32E4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模型回答接口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41B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I-INT-06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FF0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8695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D90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E5ED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325160E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9BA1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存储访问接</w:t>
            </w:r>
            <w:r>
              <w:rPr>
                <w:sz w:val="19"/>
              </w:rPr>
              <w:lastRenderedPageBreak/>
              <w:t>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447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I-INT-07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57A1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services/core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A8FF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 / db.py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2B4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  <w:r>
              <w:rPr>
                <w:sz w:val="19"/>
              </w:rPr>
              <w:t xml:space="preserve"> / SQLite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379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7E42718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F674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向量库访问接口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9846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I-INT-08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84D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retrieval/ingestion service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73C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weaviate_store.py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E91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B15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</w:tr>
    </w:tbl>
    <w:p w14:paraId="560A544F" w14:textId="77777777" w:rsidR="00E944E9" w:rsidRDefault="00E944E9"/>
    <w:p w14:paraId="65514CD0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26 </w:t>
      </w:r>
      <w:r>
        <w:rPr>
          <w:rFonts w:ascii="微软雅黑" w:eastAsia="微软雅黑" w:hAnsi="微软雅黑"/>
          <w:b/>
          <w:color w:val="1F4E79"/>
          <w:sz w:val="21"/>
        </w:rPr>
        <w:t>内部接口说明表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1511"/>
        <w:gridCol w:w="1530"/>
        <w:gridCol w:w="2395"/>
        <w:gridCol w:w="2930"/>
      </w:tblGrid>
      <w:tr w:rsidR="00E944E9" w14:paraId="18B2CBF9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CB9E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4B3C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通信方法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2941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协议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72CC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数据传送特性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E085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260C77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7C52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458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前端模块函数调用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876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JavaScript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D28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对象、</w:t>
            </w:r>
            <w:r>
              <w:rPr>
                <w:sz w:val="19"/>
              </w:rPr>
              <w:t>Promise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1D9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封装接口请求、字段映射与前端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5D47D46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0C63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12FB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FF2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D61A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请求参数与响应对象。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78A0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路由层将</w:t>
            </w:r>
            <w:r>
              <w:rPr>
                <w:sz w:val="19"/>
                <w:lang w:eastAsia="zh-CN"/>
              </w:rPr>
              <w:t xml:space="preserve"> HTTP </w:t>
            </w:r>
            <w:r>
              <w:rPr>
                <w:sz w:val="19"/>
                <w:lang w:eastAsia="zh-CN"/>
              </w:rPr>
              <w:t>请求分发到业务服务。</w:t>
            </w:r>
          </w:p>
        </w:tc>
      </w:tr>
      <w:tr w:rsidR="00E944E9" w14:paraId="1F345E68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CA91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0D0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C0D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4667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上传文件、文件元数据。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C59F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导入服务负责解析和入库流程。</w:t>
            </w:r>
          </w:p>
        </w:tc>
      </w:tr>
      <w:tr w:rsidR="00E944E9" w14:paraId="6F8E1CC0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710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C05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D8F1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67CD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FC2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document_loader </w:t>
            </w:r>
            <w:r>
              <w:rPr>
                <w:sz w:val="19"/>
              </w:rPr>
              <w:t>支持多格式，</w:t>
            </w:r>
            <w:r>
              <w:rPr>
                <w:sz w:val="19"/>
              </w:rPr>
              <w:t xml:space="preserve">text_utils </w:t>
            </w:r>
            <w:r>
              <w:rPr>
                <w:sz w:val="19"/>
              </w:rPr>
              <w:t>完成切片和中文检索处理。</w:t>
            </w:r>
          </w:p>
        </w:tc>
      </w:tr>
      <w:tr w:rsidR="00E944E9" w14:paraId="7D144D9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1D9A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899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D84C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进程内调用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可选向量库调用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A7D90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metadata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FBF8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检索服务输出证据候选。</w:t>
            </w:r>
          </w:p>
        </w:tc>
      </w:tr>
      <w:tr w:rsidR="00E944E9" w14:paraId="16BF301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0FA0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417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外部</w:t>
            </w:r>
            <w:r>
              <w:rPr>
                <w:sz w:val="19"/>
              </w:rPr>
              <w:t xml:space="preserve"> HTTP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3EF1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模型服务协议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72E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prompt</w:t>
            </w:r>
            <w:r>
              <w:rPr>
                <w:sz w:val="19"/>
              </w:rPr>
              <w:t>、上下文、模型响应。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671F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chat_service </w:t>
            </w:r>
            <w:r>
              <w:rPr>
                <w:sz w:val="19"/>
              </w:rPr>
              <w:t>调用模型并返回回答。</w:t>
            </w:r>
          </w:p>
        </w:tc>
      </w:tr>
      <w:tr w:rsidR="00E944E9" w14:paraId="2C877122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53CC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93DE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读写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9068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 / Python DB </w:t>
            </w:r>
            <w:r>
              <w:rPr>
                <w:sz w:val="19"/>
              </w:rPr>
              <w:t>接口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B948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文档、</w:t>
            </w:r>
            <w:r>
              <w:rPr>
                <w:sz w:val="19"/>
                <w:lang w:eastAsia="zh-CN"/>
              </w:rPr>
              <w:t>chunk</w:t>
            </w:r>
            <w:r>
              <w:rPr>
                <w:sz w:val="19"/>
                <w:lang w:eastAsia="zh-CN"/>
              </w:rPr>
              <w:t>、元数据。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DB6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repository </w:t>
            </w:r>
            <w:proofErr w:type="spellStart"/>
            <w:r>
              <w:rPr>
                <w:sz w:val="19"/>
              </w:rPr>
              <w:t>封装本地数据访问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404CEA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BF95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I-INT-08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996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Weaviate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1D3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客户端</w:t>
            </w:r>
            <w:r>
              <w:rPr>
                <w:sz w:val="19"/>
              </w:rPr>
              <w:t>/HTTP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A0FB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向量索引与检索结果。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ABDEB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异常影响向量检索质量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377937FC" w14:textId="77777777" w:rsidR="00E944E9" w:rsidRDefault="00E944E9"/>
    <w:p w14:paraId="40658B6C" w14:textId="77777777" w:rsidR="00E944E9" w:rsidRDefault="00975987">
      <w:pPr>
        <w:pStyle w:val="31"/>
        <w:spacing w:line="300" w:lineRule="auto"/>
      </w:pPr>
      <w:bookmarkStart w:id="29" w:name="_Toc231311252"/>
      <w:r>
        <w:rPr>
          <w:rFonts w:ascii="微软雅黑" w:eastAsia="微软雅黑" w:hAnsi="微软雅黑"/>
        </w:rPr>
        <w:lastRenderedPageBreak/>
        <w:t xml:space="preserve">2.3.7 </w:t>
      </w:r>
      <w:r>
        <w:rPr>
          <w:rFonts w:ascii="微软雅黑" w:eastAsia="微软雅黑" w:hAnsi="微软雅黑"/>
        </w:rPr>
        <w:t>数据组织设计</w:t>
      </w:r>
      <w:bookmarkEnd w:id="29"/>
    </w:p>
    <w:p w14:paraId="12A29603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27 </w:t>
      </w:r>
      <w:r>
        <w:rPr>
          <w:rFonts w:ascii="微软雅黑" w:eastAsia="微软雅黑" w:hAnsi="微软雅黑"/>
          <w:b/>
          <w:color w:val="1F4E79"/>
          <w:sz w:val="21"/>
        </w:rPr>
        <w:t>数据组织设计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2009"/>
        <w:gridCol w:w="2556"/>
        <w:gridCol w:w="2095"/>
        <w:gridCol w:w="1340"/>
      </w:tblGrid>
      <w:tr w:rsidR="00E944E9" w14:paraId="7BEBC527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1BA8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数据类别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D5A7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载体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401B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读写模块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19C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DD75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是否持久化</w:t>
            </w:r>
          </w:p>
        </w:tc>
      </w:tr>
      <w:tr w:rsidR="00E944E9" w14:paraId="55F4C9B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7561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文档元数据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F74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data/dify_lite.db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7DD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1D22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记录文档名称、类型、导入状态、索引结果等。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6F8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1181DA6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C20A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上传原文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D0A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data/uploads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FD8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3B57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保存原始上传文件，支持后续原文查看。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5EE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0F856F6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564E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文本切片</w:t>
            </w:r>
            <w:r>
              <w:rPr>
                <w:sz w:val="19"/>
              </w:rPr>
              <w:t xml:space="preserve"> / chunk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C11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/ </w:t>
            </w:r>
            <w:r>
              <w:rPr>
                <w:sz w:val="19"/>
              </w:rPr>
              <w:t>可选</w:t>
            </w:r>
            <w:r>
              <w:rPr>
                <w:sz w:val="19"/>
              </w:rPr>
              <w:t xml:space="preserve"> Weaviate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4C4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E0C1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检索和引用证据基础。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39E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6836552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F134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3CE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接口响应</w:t>
            </w:r>
            <w:r>
              <w:rPr>
                <w:sz w:val="19"/>
              </w:rPr>
              <w:t xml:space="preserve"> JSON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4D6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8263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回答证据链和原文</w:t>
            </w:r>
            <w:r>
              <w:rPr>
                <w:sz w:val="19"/>
                <w:lang w:eastAsia="zh-CN"/>
              </w:rPr>
              <w:t>追溯。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F900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否，是否写历史需核验</w:t>
            </w:r>
          </w:p>
        </w:tc>
      </w:tr>
      <w:tr w:rsidR="00E944E9" w14:paraId="5399F0D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CD05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问答历史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1956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service / </w:t>
            </w:r>
            <w:r>
              <w:rPr>
                <w:sz w:val="19"/>
              </w:rPr>
              <w:t>后端接口待核验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CD3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history-service.js </w:t>
            </w:r>
            <w:r>
              <w:rPr>
                <w:sz w:val="19"/>
              </w:rPr>
              <w:t>等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ABB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历史记录展示。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858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</w:t>
            </w:r>
          </w:p>
        </w:tc>
      </w:tr>
      <w:tr w:rsidR="00E944E9" w14:paraId="063D202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8425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设置项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6CBB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service / </w:t>
            </w:r>
            <w:r>
              <w:rPr>
                <w:sz w:val="19"/>
              </w:rPr>
              <w:t>后端配置待核验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214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5F1B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页面设置和模型服务配置。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5E3B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.env </w:t>
            </w:r>
            <w:r>
              <w:rPr>
                <w:sz w:val="19"/>
                <w:lang w:eastAsia="zh-CN"/>
              </w:rPr>
              <w:t>持久化；页面设置待核验</w:t>
            </w:r>
          </w:p>
        </w:tc>
      </w:tr>
      <w:tr w:rsidR="00E944E9" w14:paraId="66CB1B4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613C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设计辅助结果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1EDA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接口响应</w:t>
            </w:r>
            <w:r>
              <w:rPr>
                <w:sz w:val="19"/>
                <w:lang w:eastAsia="zh-CN"/>
              </w:rPr>
              <w:t xml:space="preserve"> JSON / </w:t>
            </w:r>
            <w:r>
              <w:rPr>
                <w:sz w:val="19"/>
                <w:lang w:eastAsia="zh-CN"/>
              </w:rPr>
              <w:t>前端渲染状态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6B4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5B87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业务分析、功能清单、用例、模块、数据与权限、追踪矩阵、图示与质量评估。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169F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待核验</w:t>
            </w:r>
            <w:proofErr w:type="spellEnd"/>
          </w:p>
        </w:tc>
      </w:tr>
    </w:tbl>
    <w:p w14:paraId="18E30209" w14:textId="77777777" w:rsidR="00E944E9" w:rsidRDefault="00E944E9"/>
    <w:p w14:paraId="57D1DB6D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28 </w:t>
      </w:r>
      <w:r>
        <w:rPr>
          <w:rFonts w:ascii="微软雅黑" w:eastAsia="微软雅黑" w:hAnsi="微软雅黑"/>
          <w:b/>
          <w:color w:val="1F4E79"/>
          <w:sz w:val="21"/>
        </w:rPr>
        <w:t>数据对象定义表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2"/>
        <w:gridCol w:w="1164"/>
        <w:gridCol w:w="2916"/>
        <w:gridCol w:w="2302"/>
        <w:gridCol w:w="2564"/>
      </w:tblGrid>
      <w:tr w:rsidR="00E944E9" w14:paraId="5864CBAD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BBB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数据对象编号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FC5A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数据对象名称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ECD4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主要字段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内容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69B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关联模块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75A0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1E785C2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69A9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</w:t>
            </w:r>
            <w:r>
              <w:rPr>
                <w:sz w:val="19"/>
              </w:rPr>
              <w:lastRenderedPageBreak/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57E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Document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3DB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、文件名、文件类型、上传路径、导入</w:t>
            </w:r>
            <w:r>
              <w:rPr>
                <w:sz w:val="19"/>
              </w:rPr>
              <w:lastRenderedPageBreak/>
              <w:t>状态。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AC0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document-service.js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ingestion_service.py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C12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具体字段以</w:t>
            </w:r>
            <w:r>
              <w:rPr>
                <w:sz w:val="19"/>
              </w:rPr>
              <w:t xml:space="preserve"> SQLite </w:t>
            </w:r>
            <w:r>
              <w:rPr>
                <w:sz w:val="19"/>
              </w:rPr>
              <w:t>表结构为准。</w:t>
            </w:r>
          </w:p>
        </w:tc>
      </w:tr>
      <w:tr w:rsidR="00E944E9" w14:paraId="2302F4B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37DF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418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20F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content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metadata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score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C30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EA0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用于检索和</w:t>
            </w:r>
            <w:r>
              <w:rPr>
                <w:sz w:val="19"/>
              </w:rPr>
              <w:t xml:space="preserve"> citation</w:t>
            </w:r>
            <w:r>
              <w:rPr>
                <w:sz w:val="19"/>
              </w:rPr>
              <w:t>。</w:t>
            </w:r>
          </w:p>
        </w:tc>
      </w:tr>
      <w:tr w:rsidR="00E944E9" w14:paraId="2F4CB1F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24C8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E6D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Citation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7F3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、片段内容、相关度。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6142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0DA8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近期已增强追溯字段。</w:t>
            </w:r>
          </w:p>
        </w:tc>
      </w:tr>
      <w:tr w:rsidR="00E944E9" w14:paraId="3A1C311C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3C4F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8241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SceneResult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CDFC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citations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14D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</w:t>
            </w:r>
            <w:r>
              <w:rPr>
                <w:sz w:val="19"/>
              </w:rPr>
              <w:t>tend_service.run_scene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7058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通用问答和多场景输出响应。</w:t>
            </w:r>
          </w:p>
        </w:tc>
      </w:tr>
      <w:tr w:rsidR="00E944E9" w14:paraId="3F1FB66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4DEE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92F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DesignResult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1D4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businessObjects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businessRules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functionList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useCases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moduleSuggestions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dataObjects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permissionAnalysis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exceptionScenarios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openQuestions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traceabilityMatrix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evidenceCoverage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diagram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qualityAssessment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590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C254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设计辅助结构化输出，当前已明显超出旧版简化字段模型。</w:t>
            </w:r>
          </w:p>
        </w:tc>
      </w:tr>
      <w:tr w:rsidR="00E944E9" w14:paraId="4FFF11D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4F5B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444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ModelConfig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7B1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B2CB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.env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E9D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模型服务配置。</w:t>
            </w:r>
          </w:p>
        </w:tc>
      </w:tr>
      <w:tr w:rsidR="00E944E9" w14:paraId="02418A3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C93B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AA9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UploadFile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E753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文件原文、扩展名、保存路径。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3DBA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E8E9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txt/md/csv/json/html/docx/ppt</w:t>
            </w:r>
            <w:r>
              <w:rPr>
                <w:sz w:val="19"/>
              </w:rPr>
              <w:t>x</w:t>
            </w:r>
            <w:r>
              <w:rPr>
                <w:sz w:val="19"/>
              </w:rPr>
              <w:t>。</w:t>
            </w:r>
          </w:p>
        </w:tc>
      </w:tr>
    </w:tbl>
    <w:p w14:paraId="2760BC92" w14:textId="77777777" w:rsidR="00E944E9" w:rsidRDefault="00E944E9"/>
    <w:p w14:paraId="452EFD4A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lastRenderedPageBreak/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29 </w:t>
      </w:r>
      <w:r>
        <w:rPr>
          <w:rFonts w:ascii="微软雅黑" w:eastAsia="微软雅黑" w:hAnsi="微软雅黑"/>
          <w:b/>
          <w:color w:val="1F4E79"/>
          <w:sz w:val="21"/>
        </w:rPr>
        <w:t>配置项说明表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0"/>
        <w:gridCol w:w="2864"/>
        <w:gridCol w:w="4246"/>
        <w:gridCol w:w="839"/>
        <w:gridCol w:w="999"/>
      </w:tblGrid>
      <w:tr w:rsidR="00E944E9" w14:paraId="4A28ACBA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7DEF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配置项编号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196D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配置项名称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4087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来源文件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5F26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161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02F2E9C2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7262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E74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DIFY_LITE_MODEL_BASE_URL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E6B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BAE9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指定模型服务基础地址。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4782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模型调用关键配置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59FC59F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E6CA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C015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DIFY_LITE_MODEL_API_KEY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C44F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D9F5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指定模型服务认证</w:t>
            </w:r>
            <w:r>
              <w:rPr>
                <w:sz w:val="19"/>
                <w:lang w:eastAsia="zh-CN"/>
              </w:rPr>
              <w:t xml:space="preserve"> Key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621D3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不得写入前端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14A768D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543E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B04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DIFY_LITE_MODEL_NAME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8FC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12C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指定模型名称。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757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需与模型服务兼容。</w:t>
            </w:r>
          </w:p>
        </w:tc>
      </w:tr>
      <w:tr w:rsidR="00E944E9" w14:paraId="4ED89DD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ECBF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388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配置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660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\api-config.js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97C4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统一前端接口地址和兼容设置。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0F52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需避免指向错误端口。</w:t>
            </w:r>
          </w:p>
        </w:tc>
      </w:tr>
      <w:tr w:rsidR="00E944E9" w14:paraId="6BBCA81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C63C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C89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Compose </w:t>
            </w:r>
            <w:r>
              <w:rPr>
                <w:sz w:val="19"/>
              </w:rPr>
              <w:t>配置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26C9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&lt;SuperRAG安装目录&gt;\dify\docker\docker-compose.yaml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D57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栈容器编排。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F66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外围依赖。</w:t>
            </w:r>
          </w:p>
        </w:tc>
      </w:tr>
      <w:tr w:rsidR="00E944E9" w14:paraId="3554261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9E00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3A2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环境配置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149F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&lt;SuperRAG安装目录&gt;\dify\docker\.env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FF4D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环境变量。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0504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不等同于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>-</w:t>
            </w:r>
            <w:proofErr w:type="gramStart"/>
            <w:r>
              <w:rPr>
                <w:sz w:val="19"/>
              </w:rPr>
              <w:t>lite .env</w:t>
            </w:r>
            <w:proofErr w:type="gramEnd"/>
            <w:r>
              <w:rPr>
                <w:sz w:val="19"/>
              </w:rPr>
              <w:t>。</w:t>
            </w:r>
          </w:p>
        </w:tc>
      </w:tr>
      <w:tr w:rsidR="00E944E9" w14:paraId="529F378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5C44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6B62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sandbox </w:t>
            </w:r>
            <w:r>
              <w:rPr>
                <w:sz w:val="19"/>
              </w:rPr>
              <w:t>配置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797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&lt;SuperRAG安装目录&gt;\dify\docker\volumes\sandbox\conf\config.yaml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055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sandbox </w:t>
            </w:r>
            <w:r>
              <w:rPr>
                <w:sz w:val="19"/>
              </w:rPr>
              <w:t>容器配置。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B45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sandbox unhealthy </w:t>
            </w:r>
            <w:r>
              <w:rPr>
                <w:sz w:val="19"/>
              </w:rPr>
              <w:t>不一定影响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主链路。</w:t>
            </w:r>
          </w:p>
        </w:tc>
      </w:tr>
    </w:tbl>
    <w:p w14:paraId="4122F11E" w14:textId="77777777" w:rsidR="00E944E9" w:rsidRDefault="00E944E9"/>
    <w:p w14:paraId="7488DE04" w14:textId="77777777" w:rsidR="00E944E9" w:rsidRDefault="00975987">
      <w:pPr>
        <w:pStyle w:val="31"/>
        <w:spacing w:line="300" w:lineRule="auto"/>
      </w:pPr>
      <w:bookmarkStart w:id="30" w:name="_Toc231311253"/>
      <w:r>
        <w:rPr>
          <w:rFonts w:ascii="微软雅黑" w:eastAsia="微软雅黑" w:hAnsi="微软雅黑"/>
        </w:rPr>
        <w:lastRenderedPageBreak/>
        <w:t xml:space="preserve">2.3.8 </w:t>
      </w:r>
      <w:r>
        <w:rPr>
          <w:rFonts w:ascii="微软雅黑" w:eastAsia="微软雅黑" w:hAnsi="微软雅黑"/>
        </w:rPr>
        <w:t>多场景输出能力</w:t>
      </w:r>
      <w:bookmarkEnd w:id="30"/>
    </w:p>
    <w:p w14:paraId="41BA42A7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30 </w:t>
      </w:r>
      <w:r>
        <w:rPr>
          <w:rFonts w:ascii="微软雅黑" w:eastAsia="微软雅黑" w:hAnsi="微软雅黑"/>
          <w:b/>
          <w:color w:val="1F4E79"/>
          <w:sz w:val="21"/>
        </w:rPr>
        <w:t>多场景能力说明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83"/>
        <w:gridCol w:w="1818"/>
        <w:gridCol w:w="2892"/>
        <w:gridCol w:w="1218"/>
        <w:gridCol w:w="2157"/>
      </w:tblGrid>
      <w:tr w:rsidR="00E944E9" w14:paraId="4EEE72A0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BDC9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场景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AFB4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前端入口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服务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6ABE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后端接口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服务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CD5E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当前状态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66F0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298DB8D3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053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通用问答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EF9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E45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A53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6B9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r>
              <w:rPr>
                <w:sz w:val="19"/>
              </w:rPr>
              <w:t>主链路。</w:t>
            </w:r>
          </w:p>
        </w:tc>
      </w:tr>
      <w:tr w:rsidR="00E944E9" w14:paraId="21D1A2A6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831B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培训模式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758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EC4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POST </w:t>
            </w:r>
            <w:r>
              <w:rPr>
                <w:sz w:val="19"/>
              </w:rPr>
              <w:t>/api/scenes/training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E7A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6F2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有真实后端场景接口，失败时前端会</w:t>
            </w:r>
            <w:r>
              <w:rPr>
                <w:sz w:val="19"/>
              </w:rPr>
              <w:t xml:space="preserve"> fallback </w:t>
            </w:r>
            <w:r>
              <w:rPr>
                <w:sz w:val="19"/>
              </w:rPr>
              <w:t>到</w:t>
            </w:r>
            <w:r>
              <w:rPr>
                <w:sz w:val="19"/>
              </w:rPr>
              <w:t xml:space="preserve"> mock</w:t>
            </w:r>
            <w:r>
              <w:rPr>
                <w:sz w:val="19"/>
              </w:rPr>
              <w:t>。</w:t>
            </w:r>
          </w:p>
        </w:tc>
      </w:tr>
      <w:tr w:rsidR="00E944E9" w14:paraId="15203663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9712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交接模式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6BD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103F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/api/scenes/handover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2D0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ABA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已接入后端</w:t>
            </w:r>
            <w:r>
              <w:rPr>
                <w:sz w:val="19"/>
              </w:rPr>
              <w:t xml:space="preserve"> pipeline</w:t>
            </w:r>
            <w:r>
              <w:rPr>
                <w:sz w:val="19"/>
              </w:rPr>
              <w:t>；生</w:t>
            </w:r>
            <w:r>
              <w:rPr>
                <w:sz w:val="19"/>
              </w:rPr>
              <w:t>成失败时可能回退到</w:t>
            </w:r>
            <w:r>
              <w:rPr>
                <w:sz w:val="19"/>
              </w:rPr>
              <w:t xml:space="preserve"> legacy runner </w:t>
            </w:r>
            <w:r>
              <w:rPr>
                <w:sz w:val="19"/>
              </w:rPr>
              <w:t>或前端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721B2877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335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设计辅助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A92A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8306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510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92E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多字段结构化</w:t>
            </w:r>
            <w:r>
              <w:rPr>
                <w:sz w:val="19"/>
              </w:rPr>
              <w:t xml:space="preserve"> JSON + Mermaid diagram</w:t>
            </w:r>
            <w:r>
              <w:rPr>
                <w:sz w:val="19"/>
              </w:rPr>
              <w:t>；模型非规范输出时会做修复、校验和回退。</w:t>
            </w:r>
          </w:p>
        </w:tc>
      </w:tr>
      <w:tr w:rsidR="00E944E9" w14:paraId="1F0348E7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C504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引用原文查看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F53D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document-service.js / </w:t>
            </w:r>
            <w:r>
              <w:rPr>
                <w:sz w:val="19"/>
              </w:rPr>
              <w:t>引用弹窗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FEF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GET </w:t>
            </w:r>
            <w:r>
              <w:rPr>
                <w:sz w:val="19"/>
              </w:rPr>
              <w:t>/api/documents/source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60C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C959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当前证据</w:t>
            </w:r>
            <w:proofErr w:type="gramStart"/>
            <w:r>
              <w:rPr>
                <w:sz w:val="19"/>
                <w:lang w:eastAsia="zh-CN"/>
              </w:rPr>
              <w:t>链增强</w:t>
            </w:r>
            <w:proofErr w:type="gramEnd"/>
            <w:r>
              <w:rPr>
                <w:sz w:val="19"/>
                <w:lang w:eastAsia="zh-CN"/>
              </w:rPr>
              <w:t>重点。</w:t>
            </w:r>
          </w:p>
        </w:tc>
      </w:tr>
      <w:tr w:rsidR="00E944E9" w14:paraId="06DCDBD9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07C3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Dashboard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B24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2260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后端闭环需核验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96A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1E50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可视化入口存在，但数据持久化和真实统计需确认。</w:t>
            </w:r>
          </w:p>
        </w:tc>
      </w:tr>
      <w:tr w:rsidR="00E944E9" w14:paraId="06C305CE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AC92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设置页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4D0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1B4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后端闭环需核验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9AD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6D76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页面设置</w:t>
            </w:r>
            <w:proofErr w:type="gramStart"/>
            <w:r>
              <w:rPr>
                <w:sz w:val="19"/>
                <w:lang w:eastAsia="zh-CN"/>
              </w:rPr>
              <w:t>持久化需确认</w:t>
            </w:r>
            <w:proofErr w:type="gramEnd"/>
            <w:r>
              <w:rPr>
                <w:sz w:val="19"/>
                <w:lang w:eastAsia="zh-CN"/>
              </w:rPr>
              <w:t>，模型配置以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为准。</w:t>
            </w:r>
          </w:p>
        </w:tc>
      </w:tr>
    </w:tbl>
    <w:p w14:paraId="02C272D3" w14:textId="77777777" w:rsidR="00E944E9" w:rsidRDefault="00E944E9">
      <w:pPr>
        <w:rPr>
          <w:lang w:eastAsia="zh-CN"/>
        </w:rPr>
      </w:pPr>
    </w:p>
    <w:p w14:paraId="78BBCAF6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1" w:name="_Toc231311254"/>
      <w:r>
        <w:rPr>
          <w:rFonts w:ascii="微软雅黑" w:eastAsia="微软雅黑" w:hAnsi="微软雅黑"/>
          <w:lang w:eastAsia="zh-CN"/>
        </w:rPr>
        <w:t xml:space="preserve">2.3.9 </w:t>
      </w:r>
      <w:r>
        <w:rPr>
          <w:rFonts w:ascii="微软雅黑" w:eastAsia="微软雅黑" w:hAnsi="微软雅黑"/>
          <w:lang w:eastAsia="zh-CN"/>
        </w:rPr>
        <w:t>设计辅助与</w:t>
      </w:r>
      <w:r>
        <w:rPr>
          <w:rFonts w:ascii="微软雅黑" w:eastAsia="微软雅黑" w:hAnsi="微软雅黑"/>
          <w:lang w:eastAsia="zh-CN"/>
        </w:rPr>
        <w:t xml:space="preserve"> Mermaid </w:t>
      </w:r>
      <w:r>
        <w:rPr>
          <w:rFonts w:ascii="微软雅黑" w:eastAsia="微软雅黑" w:hAnsi="微软雅黑"/>
          <w:lang w:eastAsia="zh-CN"/>
        </w:rPr>
        <w:t>图示输出说明</w:t>
      </w:r>
      <w:bookmarkEnd w:id="31"/>
    </w:p>
    <w:p w14:paraId="5766360E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设计辅助当前定位为</w:t>
      </w:r>
      <w:r>
        <w:rPr>
          <w:lang w:eastAsia="zh-CN"/>
        </w:rPr>
        <w:t>“</w:t>
      </w:r>
      <w:r>
        <w:rPr>
          <w:lang w:eastAsia="zh-CN"/>
        </w:rPr>
        <w:t>结构化设计输出</w:t>
      </w:r>
      <w:r>
        <w:rPr>
          <w:lang w:eastAsia="zh-CN"/>
        </w:rPr>
        <w:t xml:space="preserve"> + </w:t>
      </w:r>
      <w:r>
        <w:rPr>
          <w:lang w:eastAsia="zh-CN"/>
        </w:rPr>
        <w:t>浏览器端图示渲染</w:t>
      </w:r>
      <w:r>
        <w:rPr>
          <w:lang w:eastAsia="zh-CN"/>
        </w:rPr>
        <w:t>”</w:t>
      </w:r>
      <w:r>
        <w:rPr>
          <w:lang w:eastAsia="zh-CN"/>
        </w:rPr>
        <w:t>。后端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design_pipeline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会结合检索证据分步生成业务分析、功能清单、详细文本用例、模块建议、数据对象、权限分析、异常场景、风险、待确认问题、追踪矩阵、证据覆盖、后续动作与</w:t>
      </w:r>
      <w:r>
        <w:rPr>
          <w:lang w:eastAsia="zh-CN"/>
        </w:rPr>
        <w:t xml:space="preserve"> diagram</w:t>
      </w:r>
      <w:r>
        <w:rPr>
          <w:lang w:eastAsia="zh-CN"/>
        </w:rPr>
        <w:t>；随后通过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output_validator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app/schemas </w:t>
      </w:r>
      <w:r>
        <w:rPr>
          <w:lang w:eastAsia="zh-CN"/>
        </w:rPr>
        <w:t>对</w:t>
      </w:r>
      <w:r>
        <w:rPr>
          <w:lang w:eastAsia="zh-CN"/>
        </w:rPr>
        <w:t xml:space="preserve"> JSON </w:t>
      </w:r>
      <w:r>
        <w:rPr>
          <w:lang w:eastAsia="zh-CN"/>
        </w:rPr>
        <w:t>做修复、</w:t>
      </w:r>
      <w:r>
        <w:rPr>
          <w:lang w:eastAsia="zh-CN"/>
        </w:rPr>
        <w:t xml:space="preserve">schema </w:t>
      </w:r>
      <w:r>
        <w:rPr>
          <w:lang w:eastAsia="zh-CN"/>
        </w:rPr>
        <w:t>归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和质量评估。前端</w:t>
      </w:r>
      <w:r>
        <w:rPr>
          <w:lang w:eastAsia="zh-CN"/>
        </w:rPr>
        <w:t xml:space="preserve"> design-service.js </w:t>
      </w:r>
      <w:r>
        <w:rPr>
          <w:lang w:eastAsia="zh-CN"/>
        </w:rPr>
        <w:t>与</w:t>
      </w:r>
      <w:r>
        <w:rPr>
          <w:lang w:eastAsia="zh-CN"/>
        </w:rPr>
        <w:t xml:space="preserve"> app.js </w:t>
      </w:r>
      <w:r>
        <w:rPr>
          <w:lang w:eastAsia="zh-CN"/>
        </w:rPr>
        <w:t>会把这些字段映射为业务分析、功能清单、详细文本用例、模块划分建议、数据与权限、需求追踪、图示输出、风险与待确认问题、后续动作建议</w:t>
      </w:r>
      <w:r>
        <w:rPr>
          <w:lang w:eastAsia="zh-CN"/>
        </w:rPr>
        <w:lastRenderedPageBreak/>
        <w:t>等</w:t>
      </w:r>
      <w:r>
        <w:rPr>
          <w:lang w:eastAsia="zh-CN"/>
        </w:rPr>
        <w:t xml:space="preserve"> t</w:t>
      </w:r>
      <w:r>
        <w:rPr>
          <w:lang w:eastAsia="zh-CN"/>
        </w:rPr>
        <w:t>ab</w:t>
      </w:r>
      <w:r>
        <w:rPr>
          <w:lang w:eastAsia="zh-CN"/>
        </w:rPr>
        <w:t>；其中</w:t>
      </w:r>
      <w:r>
        <w:rPr>
          <w:lang w:eastAsia="zh-CN"/>
        </w:rPr>
        <w:t xml:space="preserve"> diagram </w:t>
      </w:r>
      <w:r>
        <w:rPr>
          <w:lang w:eastAsia="zh-CN"/>
        </w:rPr>
        <w:t>使用</w:t>
      </w:r>
      <w:r>
        <w:rPr>
          <w:lang w:eastAsia="zh-CN"/>
        </w:rPr>
        <w:t xml:space="preserve"> Mermaid </w:t>
      </w:r>
      <w:r>
        <w:rPr>
          <w:lang w:eastAsia="zh-CN"/>
        </w:rPr>
        <w:t>文本图示方案，渲染失败时保留源码查看和复制能力。</w:t>
      </w:r>
    </w:p>
    <w:p w14:paraId="07349D38" w14:textId="77777777" w:rsidR="00E944E9" w:rsidRDefault="00975987">
      <w:pPr>
        <w:ind w:firstLine="480"/>
        <w:jc w:val="both"/>
        <w:rPr>
          <w:lang w:eastAsia="zh-CN"/>
        </w:rPr>
      </w:pP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适合表达流程关系、模块关系和设计草图，是设计辅助场景的</w:t>
      </w:r>
      <w:proofErr w:type="gramStart"/>
      <w:r>
        <w:rPr>
          <w:lang w:eastAsia="zh-CN"/>
        </w:rPr>
        <w:t>重要增强</w:t>
      </w:r>
      <w:proofErr w:type="gramEnd"/>
      <w:r>
        <w:rPr>
          <w:lang w:eastAsia="zh-CN"/>
        </w:rPr>
        <w:t>探索。但当前不能描述为自动生成专业</w:t>
      </w:r>
      <w:r>
        <w:rPr>
          <w:lang w:eastAsia="zh-CN"/>
        </w:rPr>
        <w:t xml:space="preserve"> UML </w:t>
      </w:r>
      <w:r>
        <w:rPr>
          <w:lang w:eastAsia="zh-CN"/>
        </w:rPr>
        <w:t>图片，也不能描述为已完整支持所有标准</w:t>
      </w:r>
      <w:r>
        <w:rPr>
          <w:lang w:eastAsia="zh-CN"/>
        </w:rPr>
        <w:t xml:space="preserve"> UML </w:t>
      </w:r>
      <w:r>
        <w:rPr>
          <w:lang w:eastAsia="zh-CN"/>
        </w:rPr>
        <w:t>图或已集成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引擎。</w:t>
      </w:r>
    </w:p>
    <w:p w14:paraId="08801090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2" w:name="_Toc231311255"/>
      <w:r>
        <w:rPr>
          <w:rFonts w:ascii="微软雅黑" w:eastAsia="微软雅黑" w:hAnsi="微软雅黑"/>
          <w:lang w:eastAsia="zh-CN"/>
        </w:rPr>
        <w:t xml:space="preserve">2.3.10 </w:t>
      </w:r>
      <w:r>
        <w:rPr>
          <w:rFonts w:ascii="微软雅黑" w:eastAsia="微软雅黑" w:hAnsi="微软雅黑"/>
          <w:lang w:eastAsia="zh-CN"/>
        </w:rPr>
        <w:t>当前完成能力、风险与边界</w:t>
      </w:r>
      <w:bookmarkEnd w:id="32"/>
    </w:p>
    <w:p w14:paraId="34082607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31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当前完成能力分级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1433"/>
        <w:gridCol w:w="3373"/>
        <w:gridCol w:w="2885"/>
      </w:tblGrid>
      <w:tr w:rsidR="00E944E9" w14:paraId="2B83FB3D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7997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能力项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7F3B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状态分级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D091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实现依据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1D8B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风险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边界</w:t>
            </w:r>
          </w:p>
        </w:tc>
      </w:tr>
      <w:tr w:rsidR="00E944E9" w14:paraId="024F15F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A185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前端页面访问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3CE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0B8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routes.py </w:t>
            </w:r>
            <w:r>
              <w:rPr>
                <w:sz w:val="19"/>
              </w:rPr>
              <w:t>根路由托管第一版前端，访问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1B0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不是</w:t>
            </w:r>
            <w:r>
              <w:rPr>
                <w:sz w:val="19"/>
              </w:rPr>
              <w:t xml:space="preserve"> Docker Dify Web 3000</w:t>
            </w:r>
            <w:r>
              <w:rPr>
                <w:sz w:val="19"/>
              </w:rPr>
              <w:t>。</w:t>
            </w:r>
          </w:p>
        </w:tc>
      </w:tr>
      <w:tr w:rsidR="00E944E9" w14:paraId="4744ED2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A8A1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文档上传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124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D81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 -&gt; POST /api/documents/import -&gt; ingestion_service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47BF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大文件、复杂格式解析需继续测试。</w:t>
            </w:r>
          </w:p>
        </w:tc>
      </w:tr>
      <w:tr w:rsidR="00E944E9" w14:paraId="5730329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AC80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文档删除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7E2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BDF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DELETE /api/documents/&lt;document_id&gt; </w:t>
            </w:r>
            <w:r>
              <w:rPr>
                <w:sz w:val="19"/>
              </w:rPr>
              <w:t>已删除</w:t>
            </w:r>
            <w:r>
              <w:rPr>
                <w:sz w:val="19"/>
              </w:rPr>
              <w:t xml:space="preserve"> SQLite </w:t>
            </w:r>
            <w:r>
              <w:rPr>
                <w:sz w:val="19"/>
              </w:rPr>
              <w:t>记录和</w:t>
            </w:r>
            <w:r>
              <w:rPr>
                <w:sz w:val="19"/>
              </w:rPr>
              <w:t xml:space="preserve"> uploads </w:t>
            </w:r>
            <w:r>
              <w:rPr>
                <w:sz w:val="19"/>
              </w:rPr>
              <w:t>原文。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63A8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向量索引未同步删除，可能出现已</w:t>
            </w:r>
            <w:proofErr w:type="gramStart"/>
            <w:r>
              <w:rPr>
                <w:sz w:val="19"/>
                <w:lang w:eastAsia="zh-CN"/>
              </w:rPr>
              <w:t>删</w:t>
            </w:r>
            <w:proofErr w:type="gramEnd"/>
            <w:r>
              <w:rPr>
                <w:sz w:val="19"/>
                <w:lang w:eastAsia="zh-CN"/>
              </w:rPr>
              <w:t>文档仍被召回的风险。</w:t>
            </w:r>
          </w:p>
        </w:tc>
      </w:tr>
      <w:tr w:rsidR="00E944E9" w14:paraId="4DB3FB6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0E99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检索问答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E75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56D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retrieval_service.retrieve -&gt; chat_service.answer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F18B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依赖模型服务和检索质量。</w:t>
            </w:r>
          </w:p>
        </w:tc>
      </w:tr>
      <w:tr w:rsidR="00E944E9" w14:paraId="21EA6D9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04682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模型调用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DA3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70B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DIFY_LITE_MODEL_* </w:t>
            </w:r>
            <w:r>
              <w:rPr>
                <w:sz w:val="19"/>
              </w:rPr>
              <w:t>配置。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91E4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外部模型服务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可用会影响输出。</w:t>
            </w:r>
          </w:p>
        </w:tc>
      </w:tr>
      <w:tr w:rsidR="00E944E9" w14:paraId="3BBBE13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A383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引用原文查看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C002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DE3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字段增强。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C0C2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文档删除或字段缺失会影响追溯。</w:t>
            </w:r>
          </w:p>
        </w:tc>
      </w:tr>
      <w:tr w:rsidR="00E944E9" w14:paraId="5A81D4D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C67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Word / PPTX </w:t>
            </w:r>
            <w:proofErr w:type="spellStart"/>
            <w:r>
              <w:rPr>
                <w:sz w:val="19"/>
              </w:rPr>
              <w:t>解析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DCFF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011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document_loader.py </w:t>
            </w: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pptx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9C1F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1BFCA4E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F7FA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中文文件名上传修复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1A01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已完成增强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8159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secure_filename </w:t>
            </w:r>
            <w:r>
              <w:rPr>
                <w:sz w:val="19"/>
              </w:rPr>
              <w:t>导致后缀丢失问题已修。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1C76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仍需更多本地化文件名回归测试。</w:t>
            </w:r>
          </w:p>
        </w:tc>
      </w:tr>
      <w:tr w:rsidR="00E944E9" w14:paraId="32A49E8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FC30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中文检索增强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9E6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已完成增强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8C2C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text_utils.py </w:t>
            </w:r>
            <w:r>
              <w:rPr>
                <w:sz w:val="19"/>
              </w:rPr>
              <w:t>中补</w:t>
            </w:r>
            <w:r>
              <w:rPr>
                <w:sz w:val="19"/>
              </w:rPr>
              <w:t xml:space="preserve"> CJK n-gram </w:t>
            </w:r>
            <w:r>
              <w:rPr>
                <w:sz w:val="19"/>
              </w:rPr>
              <w:t>词法检索。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4566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向量检索异常时仍会影响整体召回质量。</w:t>
            </w:r>
          </w:p>
        </w:tc>
      </w:tr>
      <w:tr w:rsidR="00E944E9" w14:paraId="0FBB954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1FEA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设计辅助结构化输出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318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413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POST </w:t>
            </w:r>
            <w:r>
              <w:rPr>
                <w:sz w:val="19"/>
              </w:rPr>
              <w:t>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0C1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模型返回不规范时会依赖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修复、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归一和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；前端已适配多</w:t>
            </w:r>
            <w:r>
              <w:rPr>
                <w:sz w:val="19"/>
              </w:rPr>
              <w:t xml:space="preserve"> tab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图示。</w:t>
            </w:r>
          </w:p>
        </w:tc>
      </w:tr>
      <w:tr w:rsidR="00E944E9" w14:paraId="152F879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AC76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培训模式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038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7B8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training-service.js </w:t>
            </w: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POST </w:t>
            </w:r>
            <w:r>
              <w:rPr>
                <w:sz w:val="19"/>
              </w:rPr>
              <w:lastRenderedPageBreak/>
              <w:t>/api/scenes/training</w:t>
            </w:r>
            <w:r>
              <w:rPr>
                <w:sz w:val="19"/>
              </w:rPr>
              <w:t>，后端走</w:t>
            </w:r>
            <w:r>
              <w:rPr>
                <w:sz w:val="19"/>
              </w:rPr>
              <w:t xml:space="preserve"> retrieval_service + chat_service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153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真实接口已存在，但前端仍保</w:t>
            </w:r>
            <w:r>
              <w:rPr>
                <w:sz w:val="19"/>
              </w:rPr>
              <w:lastRenderedPageBreak/>
              <w:t>留</w:t>
            </w:r>
            <w:r>
              <w:rPr>
                <w:sz w:val="19"/>
              </w:rPr>
              <w:t xml:space="preserve"> mock/fallback </w:t>
            </w:r>
            <w:r>
              <w:rPr>
                <w:sz w:val="19"/>
              </w:rPr>
              <w:t>路径。</w:t>
            </w:r>
          </w:p>
        </w:tc>
      </w:tr>
      <w:tr w:rsidR="00E944E9" w14:paraId="352B480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05FF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交接模式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ECA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37C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/api/scenes/handover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1CD3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</w:t>
            </w:r>
            <w:r>
              <w:rPr>
                <w:sz w:val="19"/>
                <w:lang w:eastAsia="zh-CN"/>
              </w:rPr>
              <w:t xml:space="preserve"> pipeline </w:t>
            </w:r>
            <w:r>
              <w:rPr>
                <w:sz w:val="19"/>
                <w:lang w:eastAsia="zh-CN"/>
              </w:rPr>
              <w:t>已存在，但仍需继续核验结果质量与边界情况。</w:t>
            </w:r>
          </w:p>
        </w:tc>
      </w:tr>
      <w:tr w:rsidR="00E944E9" w14:paraId="390ACEC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82DB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历史记录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F475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F7C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88D1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历史持久化接口需核验。</w:t>
            </w:r>
          </w:p>
        </w:tc>
      </w:tr>
      <w:tr w:rsidR="00E944E9" w14:paraId="6202101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C881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设置页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D5F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4E5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settings-service.js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45AF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页面设置</w:t>
            </w:r>
            <w:proofErr w:type="gramStart"/>
            <w:r>
              <w:rPr>
                <w:sz w:val="19"/>
                <w:lang w:eastAsia="zh-CN"/>
              </w:rPr>
              <w:t>持久化需核验</w:t>
            </w:r>
            <w:proofErr w:type="gramEnd"/>
            <w:r>
              <w:rPr>
                <w:sz w:val="19"/>
                <w:lang w:eastAsia="zh-CN"/>
              </w:rPr>
              <w:t>，模型配置以后端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为准。</w:t>
            </w:r>
          </w:p>
        </w:tc>
      </w:tr>
      <w:tr w:rsidR="00E944E9" w14:paraId="12EE673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121B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Dashboard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678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930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dashboard-service.js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83C4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真实统计来源和后端接口需核验。</w:t>
            </w:r>
          </w:p>
        </w:tc>
      </w:tr>
    </w:tbl>
    <w:p w14:paraId="5EF950A9" w14:textId="77777777" w:rsidR="00E944E9" w:rsidRDefault="00E944E9">
      <w:pPr>
        <w:rPr>
          <w:lang w:eastAsia="zh-CN"/>
        </w:rPr>
      </w:pPr>
    </w:p>
    <w:p w14:paraId="1D985464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32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当前风险与限制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30"/>
        <w:gridCol w:w="2135"/>
        <w:gridCol w:w="1936"/>
        <w:gridCol w:w="2268"/>
        <w:gridCol w:w="2499"/>
      </w:tblGrid>
      <w:tr w:rsidR="00E944E9" w14:paraId="6688BD47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A308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3BD3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风险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限制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E1C9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影响范围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B258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当前处理方式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B2B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后续建议</w:t>
            </w:r>
          </w:p>
        </w:tc>
      </w:tr>
      <w:tr w:rsidR="00E944E9" w14:paraId="0C579F1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22F4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B77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前端仍存在</w:t>
            </w:r>
            <w:r>
              <w:rPr>
                <w:sz w:val="19"/>
              </w:rPr>
              <w:t xml:space="preserve"> mock /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A0D7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培训、交接、设计、历史、设置、</w:t>
            </w:r>
            <w:r>
              <w:rPr>
                <w:sz w:val="19"/>
                <w:lang w:eastAsia="zh-CN"/>
              </w:rPr>
              <w:t xml:space="preserve">Dashboard </w:t>
            </w:r>
            <w:r>
              <w:rPr>
                <w:sz w:val="19"/>
                <w:lang w:eastAsia="zh-CN"/>
              </w:rPr>
              <w:t>等页面。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4941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前端通过</w:t>
            </w:r>
            <w:proofErr w:type="spellEnd"/>
            <w:r>
              <w:rPr>
                <w:sz w:val="19"/>
              </w:rPr>
              <w:t xml:space="preserve"> service </w:t>
            </w:r>
            <w:proofErr w:type="spellStart"/>
            <w:r>
              <w:rPr>
                <w:sz w:val="19"/>
              </w:rPr>
              <w:t>层兼容展示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1C67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逐项核验真实后端接口和持久化。</w:t>
            </w:r>
          </w:p>
        </w:tc>
      </w:tr>
      <w:tr w:rsidR="00E944E9" w14:paraId="7D8A432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F29B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0550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部分后端接口不完整或未确认。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D26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文档详情、标签更新、</w:t>
            </w:r>
            <w:r>
              <w:rPr>
                <w:sz w:val="19"/>
                <w:lang w:eastAsia="zh-CN"/>
              </w:rPr>
              <w:t>reindex</w:t>
            </w:r>
            <w:r>
              <w:rPr>
                <w:sz w:val="19"/>
                <w:lang w:eastAsia="zh-CN"/>
              </w:rPr>
              <w:t>、历史持久化、设置持久化、日志接口。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47F5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当前主链路优先保证问答和文档导入。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6A52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补充接口清单和自动化测试。</w:t>
            </w:r>
          </w:p>
        </w:tc>
      </w:tr>
      <w:tr w:rsidR="00E944E9" w14:paraId="2A9D4CB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FF1C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C71B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文档删除可能未同步向量库。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4037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检索结果可能命中已删除文档。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6329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当前资料未明确同步删除逻辑。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EB6F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检查</w:t>
            </w:r>
            <w:proofErr w:type="spellEnd"/>
            <w:r>
              <w:rPr>
                <w:sz w:val="19"/>
              </w:rPr>
              <w:t xml:space="preserve"> weaviate_store.py </w:t>
            </w:r>
            <w:proofErr w:type="spellStart"/>
            <w:r>
              <w:rPr>
                <w:sz w:val="19"/>
              </w:rPr>
              <w:t>和删除接口，增加一致性清理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5DB793F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3CFA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14F9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模型服务依赖外部配置。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66616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问答和场景输出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72F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.env </w:t>
            </w:r>
            <w:r>
              <w:rPr>
                <w:sz w:val="19"/>
              </w:rPr>
              <w:t>维护模型地址、</w:t>
            </w:r>
            <w:r>
              <w:rPr>
                <w:sz w:val="19"/>
              </w:rPr>
              <w:t>Key</w:t>
            </w:r>
            <w:r>
              <w:rPr>
                <w:sz w:val="19"/>
              </w:rPr>
              <w:t>、模型名。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3EAE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增加模型健康检查和错误提示。</w:t>
            </w:r>
          </w:p>
        </w:tc>
      </w:tr>
      <w:tr w:rsidR="00E944E9" w14:paraId="05D7222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4EBE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A25E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状态影响向量检索质量。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DD35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知识召回和答案相关性。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2373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异常时可能退回词法检索。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D9EE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增加向量</w:t>
            </w:r>
            <w:proofErr w:type="gramStart"/>
            <w:r>
              <w:rPr>
                <w:sz w:val="19"/>
                <w:lang w:eastAsia="zh-CN"/>
              </w:rPr>
              <w:t>库状态</w:t>
            </w:r>
            <w:proofErr w:type="gramEnd"/>
            <w:r>
              <w:rPr>
                <w:sz w:val="19"/>
                <w:lang w:eastAsia="zh-CN"/>
              </w:rPr>
              <w:t>展示和召回质量评估。</w:t>
            </w:r>
          </w:p>
        </w:tc>
      </w:tr>
      <w:tr w:rsidR="00E944E9" w14:paraId="2192ACD6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4DD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A84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sandbox </w:t>
            </w:r>
            <w:r>
              <w:rPr>
                <w:sz w:val="19"/>
              </w:rPr>
              <w:t>容器状态不稳定。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85E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的代码执行能力。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1547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不作为</w:t>
            </w:r>
            <w:r>
              <w:rPr>
                <w:sz w:val="19"/>
                <w:lang w:eastAsia="zh-CN"/>
              </w:rPr>
              <w:t xml:space="preserve"> 8088 </w:t>
            </w:r>
            <w:proofErr w:type="gramStart"/>
            <w:r>
              <w:rPr>
                <w:sz w:val="19"/>
                <w:lang w:eastAsia="zh-CN"/>
              </w:rPr>
              <w:t>主链路硬依赖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21F9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演示前单独检查</w:t>
            </w:r>
            <w:r>
              <w:rPr>
                <w:sz w:val="19"/>
                <w:lang w:eastAsia="zh-CN"/>
              </w:rPr>
              <w:t xml:space="preserve"> Docker </w:t>
            </w:r>
            <w:r>
              <w:rPr>
                <w:sz w:val="19"/>
                <w:lang w:eastAsia="zh-CN"/>
              </w:rPr>
              <w:t>容器状态。</w:t>
            </w:r>
          </w:p>
        </w:tc>
      </w:tr>
      <w:tr w:rsidR="00E944E9" w14:paraId="658B0BB1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D647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2D63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</w:t>
            </w:r>
            <w:r>
              <w:rPr>
                <w:sz w:val="19"/>
                <w:lang w:eastAsia="zh-CN"/>
              </w:rPr>
              <w:t xml:space="preserve"> SQLite </w:t>
            </w:r>
            <w:r>
              <w:rPr>
                <w:sz w:val="19"/>
                <w:lang w:eastAsia="zh-CN"/>
              </w:rPr>
              <w:t>适合轻</w:t>
            </w:r>
            <w:proofErr w:type="gramStart"/>
            <w:r>
              <w:rPr>
                <w:sz w:val="19"/>
                <w:lang w:eastAsia="zh-CN"/>
              </w:rPr>
              <w:t>量部署但</w:t>
            </w:r>
            <w:proofErr w:type="gramEnd"/>
            <w:r>
              <w:rPr>
                <w:sz w:val="19"/>
                <w:lang w:eastAsia="zh-CN"/>
              </w:rPr>
              <w:t>不适合复杂多用户。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1827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并发、权限、审计和数据隔离。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680F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当前用于本地项目和课程交付。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F7CF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正式部署前评估数据库迁移和权限设计。</w:t>
            </w:r>
          </w:p>
        </w:tc>
      </w:tr>
    </w:tbl>
    <w:p w14:paraId="224C62F7" w14:textId="77777777" w:rsidR="00E944E9" w:rsidRDefault="00E944E9">
      <w:pPr>
        <w:rPr>
          <w:lang w:eastAsia="zh-CN"/>
        </w:rPr>
      </w:pPr>
    </w:p>
    <w:p w14:paraId="677D5327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33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近期真实改动与工程亮点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3197"/>
        <w:gridCol w:w="2519"/>
        <w:gridCol w:w="2075"/>
      </w:tblGrid>
      <w:tr w:rsidR="00E944E9" w14:paraId="35719A61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BEC9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亮点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F31A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具体内容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05EE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工程价值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5CDB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边界说明</w:t>
            </w:r>
          </w:p>
        </w:tc>
      </w:tr>
      <w:tr w:rsidR="00E944E9" w14:paraId="5C3921C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C5E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引用证据链增强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D21E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已补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；前端查看原文接入</w:t>
            </w:r>
            <w:r>
              <w:rPr>
                <w:sz w:val="19"/>
              </w:rPr>
              <w:t xml:space="preserve"> GET /api/documents/source</w:t>
            </w:r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A680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回答可从引用追溯到原文与文档，增强可信度。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55E2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依赖上传原文保留和字段完整。</w:t>
            </w:r>
          </w:p>
        </w:tc>
      </w:tr>
      <w:tr w:rsidR="00E944E9" w14:paraId="416ACA6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1D0E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中文检索增强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8AA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text_utils.py </w:t>
            </w:r>
            <w:r>
              <w:rPr>
                <w:sz w:val="19"/>
              </w:rPr>
              <w:t>中补</w:t>
            </w:r>
            <w:r>
              <w:rPr>
                <w:sz w:val="19"/>
              </w:rPr>
              <w:t xml:space="preserve"> CJK n-gram </w:t>
            </w:r>
            <w:r>
              <w:rPr>
                <w:sz w:val="19"/>
              </w:rPr>
              <w:t>词法检索逻辑。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C168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提升中文知识库词法召回能力。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874E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仍需结合向量检索和测试集评估。</w:t>
            </w:r>
          </w:p>
        </w:tc>
      </w:tr>
      <w:tr w:rsidR="00E944E9" w14:paraId="5FC951B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348C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中文文件名上传修复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CBE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修复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secure_filename </w:t>
            </w:r>
            <w:r>
              <w:rPr>
                <w:sz w:val="19"/>
              </w:rPr>
              <w:t>导致中文</w:t>
            </w:r>
            <w:r>
              <w:rPr>
                <w:sz w:val="19"/>
              </w:rPr>
              <w:t xml:space="preserve"> Word </w:t>
            </w:r>
            <w:r>
              <w:rPr>
                <w:sz w:val="19"/>
              </w:rPr>
              <w:t>文件名后缀丢失的问题。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8395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处理真实本地化使用坑点。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D797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需继续覆盖更多特殊字符文件名。</w:t>
            </w:r>
          </w:p>
        </w:tc>
      </w:tr>
      <w:tr w:rsidR="00E944E9" w14:paraId="66C0D77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1065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证据等级判断优化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D13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evidenceLevel </w:t>
            </w:r>
            <w:r>
              <w:rPr>
                <w:sz w:val="19"/>
              </w:rPr>
              <w:t>阈值根据实际相关度分布修正。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531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避免有</w:t>
            </w:r>
            <w:r>
              <w:rPr>
                <w:sz w:val="19"/>
              </w:rPr>
              <w:t xml:space="preserve"> citations </w:t>
            </w:r>
            <w:r>
              <w:rPr>
                <w:sz w:val="19"/>
              </w:rPr>
              <w:t>但前端误判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证据不足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9ECD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属于联调层优化，不等于后端评分模型变化。</w:t>
            </w:r>
          </w:p>
        </w:tc>
      </w:tr>
      <w:tr w:rsidR="00E944E9" w14:paraId="0C55928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7C442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富文本输出清洗优化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0D66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前端统一清理</w:t>
            </w:r>
            <w:r>
              <w:rPr>
                <w:sz w:val="19"/>
                <w:lang w:eastAsia="zh-CN"/>
              </w:rPr>
              <w:t xml:space="preserve"> #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* </w:t>
            </w:r>
            <w:r>
              <w:rPr>
                <w:sz w:val="19"/>
                <w:lang w:eastAsia="zh-CN"/>
              </w:rPr>
              <w:t>等</w:t>
            </w:r>
            <w:r>
              <w:rPr>
                <w:sz w:val="19"/>
                <w:lang w:eastAsia="zh-CN"/>
              </w:rPr>
              <w:t xml:space="preserve"> Markdown </w:t>
            </w:r>
            <w:r>
              <w:rPr>
                <w:sz w:val="19"/>
                <w:lang w:eastAsia="zh-CN"/>
              </w:rPr>
              <w:t>痕迹，规整段落、列表和小标题。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D9FE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从模型原始输出展示走向产品级可读呈现。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D52F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复杂</w:t>
            </w:r>
            <w:proofErr w:type="spellEnd"/>
            <w:r>
              <w:rPr>
                <w:sz w:val="19"/>
              </w:rPr>
              <w:t xml:space="preserve"> Markdown </w:t>
            </w:r>
            <w:proofErr w:type="spellStart"/>
            <w:r>
              <w:rPr>
                <w:sz w:val="19"/>
              </w:rPr>
              <w:t>仍需兼容测试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4EB9E9C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3C82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图示输出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211A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设计辅助支持</w:t>
            </w:r>
            <w:r>
              <w:rPr>
                <w:sz w:val="19"/>
              </w:rPr>
              <w:t xml:space="preserve"> diagram </w:t>
            </w:r>
            <w:r>
              <w:rPr>
                <w:sz w:val="19"/>
              </w:rPr>
              <w:t>字段、前端图示</w:t>
            </w:r>
            <w:r>
              <w:rPr>
                <w:sz w:val="19"/>
              </w:rPr>
              <w:t xml:space="preserve"> tab</w:t>
            </w:r>
            <w:r>
              <w:rPr>
                <w:sz w:val="19"/>
              </w:rPr>
              <w:t>、动态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渲染、失败源码保留。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B0D5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让系统从问答走向设计辅助工具。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B201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第一版图示能力，不是专业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平台。</w:t>
            </w:r>
          </w:p>
        </w:tc>
      </w:tr>
    </w:tbl>
    <w:p w14:paraId="4D49E9E1" w14:textId="77777777" w:rsidR="00E944E9" w:rsidRDefault="00E944E9">
      <w:pPr>
        <w:rPr>
          <w:lang w:eastAsia="zh-CN"/>
        </w:rPr>
      </w:pPr>
    </w:p>
    <w:p w14:paraId="279E493C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3" w:name="_Toc231311256"/>
      <w:r>
        <w:rPr>
          <w:rFonts w:ascii="微软雅黑" w:eastAsia="微软雅黑" w:hAnsi="微软雅黑"/>
          <w:lang w:eastAsia="zh-CN"/>
        </w:rPr>
        <w:t xml:space="preserve">2.4 </w:t>
      </w:r>
      <w:r>
        <w:rPr>
          <w:rFonts w:ascii="微软雅黑" w:eastAsia="微软雅黑" w:hAnsi="微软雅黑"/>
          <w:lang w:eastAsia="zh-CN"/>
        </w:rPr>
        <w:t>需求追踪</w:t>
      </w:r>
      <w:bookmarkEnd w:id="33"/>
    </w:p>
    <w:p w14:paraId="7E6C5D3B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由于当前材料未提供正式需求编号，本文采用内部功能项编号</w:t>
      </w:r>
      <w:r>
        <w:rPr>
          <w:lang w:eastAsia="zh-CN"/>
        </w:rPr>
        <w:t xml:space="preserve"> F-01 </w:t>
      </w:r>
      <w:r>
        <w:rPr>
          <w:lang w:eastAsia="zh-CN"/>
        </w:rPr>
        <w:t>至</w:t>
      </w:r>
      <w:r>
        <w:rPr>
          <w:lang w:eastAsia="zh-CN"/>
        </w:rPr>
        <w:t xml:space="preserve"> F-15 </w:t>
      </w:r>
      <w:r>
        <w:rPr>
          <w:lang w:eastAsia="zh-CN"/>
        </w:rPr>
        <w:t>进行追踪。后续如项目组提供正式需求规格说明书，可将内部编号映射到正式需求编号。</w:t>
      </w:r>
    </w:p>
    <w:p w14:paraId="1E41A9DB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4" w:name="_Toc231311257"/>
      <w:r>
        <w:rPr>
          <w:rFonts w:ascii="微软雅黑" w:eastAsia="微软雅黑" w:hAnsi="微软雅黑"/>
          <w:lang w:eastAsia="zh-CN"/>
        </w:rPr>
        <w:t xml:space="preserve">2.4.1 </w:t>
      </w:r>
      <w:r>
        <w:rPr>
          <w:rFonts w:ascii="微软雅黑" w:eastAsia="微软雅黑" w:hAnsi="微软雅黑"/>
          <w:lang w:eastAsia="zh-CN"/>
        </w:rPr>
        <w:t>追踪对象总</w:t>
      </w:r>
      <w:proofErr w:type="gramStart"/>
      <w:r>
        <w:rPr>
          <w:rFonts w:ascii="微软雅黑" w:eastAsia="微软雅黑" w:hAnsi="微软雅黑"/>
          <w:lang w:eastAsia="zh-CN"/>
        </w:rPr>
        <w:t>览</w:t>
      </w:r>
      <w:bookmarkEnd w:id="34"/>
      <w:proofErr w:type="gramEnd"/>
    </w:p>
    <w:p w14:paraId="581DEF21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34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追踪对象总</w:t>
      </w:r>
      <w:proofErr w:type="gram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览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2"/>
        <w:gridCol w:w="1050"/>
        <w:gridCol w:w="843"/>
        <w:gridCol w:w="2303"/>
        <w:gridCol w:w="2175"/>
        <w:gridCol w:w="1869"/>
        <w:gridCol w:w="726"/>
      </w:tblGrid>
      <w:tr w:rsidR="00E944E9" w14:paraId="5FB049FD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BA42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功能项编号</w:t>
            </w:r>
            <w:proofErr w:type="spellEnd"/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5138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功能项名称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A23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对应模块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3342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关键接口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400F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关键数据对象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63DC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关键配置项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CD5B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主要设计章节</w:t>
            </w:r>
          </w:p>
        </w:tc>
      </w:tr>
      <w:tr w:rsidR="00E944E9" w14:paraId="0602FA16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34DB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</w:t>
            </w:r>
            <w:r>
              <w:rPr>
                <w:sz w:val="19"/>
              </w:rPr>
              <w:lastRenderedPageBreak/>
              <w:t>01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876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页面访问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5B86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 / SVC-</w:t>
            </w:r>
            <w:r>
              <w:rPr>
                <w:sz w:val="19"/>
              </w:rPr>
              <w:lastRenderedPageBreak/>
              <w:t>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054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GET /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F79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静态资源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08E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AAD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2.3.5</w:t>
            </w:r>
          </w:p>
        </w:tc>
      </w:tr>
      <w:tr w:rsidR="00E944E9" w14:paraId="545914A6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0C3D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F-02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591C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文档上传入库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753F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SVC-02 / DATA-01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E0E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D7C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UploadFile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42FD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D34A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2.3.7</w:t>
            </w:r>
          </w:p>
        </w:tc>
      </w:tr>
      <w:tr w:rsidR="00E944E9" w14:paraId="0689F011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A106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F-03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503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文档删除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656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DATA-01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D4B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DELETE /api/documents/&lt;document_id&gt;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AA7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F18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F78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2E59876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B72F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5A5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检索问答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0B55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 / SVC-04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96A8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87F0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SceneResult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F16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134F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</w:p>
        </w:tc>
      </w:tr>
      <w:tr w:rsidR="00E944E9" w14:paraId="6FFA1E21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D341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F-05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3575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引用证据追溯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AF61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03E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C91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Citation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117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4F0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</w:tr>
      <w:tr w:rsidR="00E944E9" w14:paraId="716EFDB1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2B81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F-06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E58E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Word/PPTX </w:t>
            </w:r>
            <w:r>
              <w:rPr>
                <w:sz w:val="19"/>
              </w:rPr>
              <w:t>解析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54F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50F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POST </w:t>
            </w:r>
            <w:r>
              <w:rPr>
                <w:sz w:val="19"/>
              </w:rPr>
              <w:t>/api/documents/import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6C4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UploadFile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BF1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25F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</w:p>
        </w:tc>
      </w:tr>
      <w:tr w:rsidR="00E944E9" w14:paraId="2AD2C5D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7661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F-07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349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中文检索优化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717C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9217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检索内部接口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58D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AD4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A6B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</w:tr>
      <w:tr w:rsidR="00E944E9" w14:paraId="12B4455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C4EF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F-08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DA0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5778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 / UI-02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726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C09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5DD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0FC1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2.3.9</w:t>
            </w:r>
          </w:p>
        </w:tc>
      </w:tr>
      <w:tr w:rsidR="00E944E9" w14:paraId="0E1DA79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5EB6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F-09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4E0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培训模式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1FC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SVC-04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DAE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/api/scenes/training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E9D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SceneResult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F7D2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1FCD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</w:p>
        </w:tc>
      </w:tr>
      <w:tr w:rsidR="00E944E9" w14:paraId="53CE3D2F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3EDE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</w:t>
            </w:r>
            <w:r>
              <w:rPr>
                <w:sz w:val="19"/>
              </w:rPr>
              <w:lastRenderedPageBreak/>
              <w:t>0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A95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交接模式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0CB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handover pipelin</w:t>
            </w:r>
            <w:r>
              <w:rPr>
                <w:sz w:val="19"/>
              </w:rPr>
              <w:lastRenderedPageBreak/>
              <w:t>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B25F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POST /api/scenes/handover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B7CE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HandoverOutput/SceneResult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432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4AD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</w:p>
        </w:tc>
      </w:tr>
      <w:tr w:rsidR="00E944E9" w14:paraId="54B15850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E275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F-11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70FD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历史记录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774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E85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402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D481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2B8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37DB0C7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5E27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F-12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D83D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设置页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780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183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设置接口待核验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CBD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53B5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13F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65B48C9F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AEC4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F-13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83E7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0EB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144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看板接口待核验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C7D9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DashboardData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B0D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1ED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0C1EBD17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38F4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D20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轻量部署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FB8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50B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48B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运行配置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74D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683E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</w:tr>
      <w:tr w:rsidR="00E944E9" w14:paraId="25F12CA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8C71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F-15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B80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全栈依赖启动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8986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A68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636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服务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8F0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docker 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BFB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</w:tr>
    </w:tbl>
    <w:p w14:paraId="304B8519" w14:textId="77777777" w:rsidR="00E944E9" w:rsidRDefault="00E944E9"/>
    <w:p w14:paraId="5C3DD5EA" w14:textId="77777777" w:rsidR="00E944E9" w:rsidRDefault="00975987">
      <w:pPr>
        <w:pStyle w:val="31"/>
        <w:spacing w:line="300" w:lineRule="auto"/>
      </w:pPr>
      <w:bookmarkStart w:id="35" w:name="_Toc231311258"/>
      <w:r>
        <w:rPr>
          <w:rFonts w:ascii="微软雅黑" w:eastAsia="微软雅黑" w:hAnsi="微软雅黑"/>
        </w:rPr>
        <w:t xml:space="preserve">2.4.2 </w:t>
      </w:r>
      <w:r>
        <w:rPr>
          <w:rFonts w:ascii="微软雅黑" w:eastAsia="微软雅黑" w:hAnsi="微软雅黑"/>
        </w:rPr>
        <w:t>正向追踪表</w:t>
      </w:r>
      <w:bookmarkEnd w:id="35"/>
    </w:p>
    <w:p w14:paraId="4B4456F0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35 </w:t>
      </w:r>
      <w:r>
        <w:rPr>
          <w:rFonts w:ascii="微软雅黑" w:eastAsia="微软雅黑" w:hAnsi="微软雅黑"/>
          <w:b/>
          <w:color w:val="1F4E79"/>
          <w:sz w:val="21"/>
        </w:rPr>
        <w:t>正向追踪表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1"/>
        <w:gridCol w:w="1304"/>
        <w:gridCol w:w="964"/>
        <w:gridCol w:w="2509"/>
        <w:gridCol w:w="2332"/>
        <w:gridCol w:w="1288"/>
      </w:tblGrid>
      <w:tr w:rsidR="00E944E9" w14:paraId="2C8255D4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802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设计说明章节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F871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设计内容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D9C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对应功能项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70C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追踪到模块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6370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追踪到接口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配置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AD74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1B484789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369F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2.3.4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56BF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页面托管、软件组成、人机界面。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CD6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757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SVC-01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B25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3D61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说明当前主入口为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7AFE8B48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D01D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2.3.5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BD83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</w:t>
            </w:r>
            <w:r>
              <w:rPr>
                <w:sz w:val="19"/>
                <w:lang w:eastAsia="zh-CN"/>
              </w:rPr>
              <w:t xml:space="preserve">RAG </w:t>
            </w:r>
            <w:r>
              <w:rPr>
                <w:sz w:val="19"/>
                <w:lang w:eastAsia="zh-CN"/>
              </w:rPr>
              <w:t>问答、原文查看和设计辅助流</w:t>
            </w:r>
            <w:r>
              <w:rPr>
                <w:sz w:val="19"/>
                <w:lang w:eastAsia="zh-CN"/>
              </w:rPr>
              <w:lastRenderedPageBreak/>
              <w:t>程。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18F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F-02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F-08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616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81E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/api/scenes/*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/api/documents/source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195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覆盖主链路。</w:t>
            </w:r>
          </w:p>
        </w:tc>
      </w:tr>
      <w:tr w:rsidR="00E944E9" w14:paraId="171AB095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2471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EE40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外部接口和内部接口设计。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F89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F-01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18E3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SVC-01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SVC-06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949F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  <w:r>
              <w:rPr>
                <w:sz w:val="19"/>
              </w:rPr>
              <w:t>、内部</w:t>
            </w:r>
            <w:r>
              <w:rPr>
                <w:sz w:val="19"/>
              </w:rPr>
              <w:t xml:space="preserve"> 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66F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部分接口需核验。</w:t>
            </w:r>
          </w:p>
        </w:tc>
      </w:tr>
      <w:tr w:rsidR="00E944E9" w14:paraId="21E36670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4F24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2.3.7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FB02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数据组织、数据对象、配置项。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6066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0CB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SVC-03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C80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A852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说明持久化边界。</w:t>
            </w:r>
          </w:p>
        </w:tc>
      </w:tr>
      <w:tr w:rsidR="00E944E9" w14:paraId="1C0AB7BC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DA9C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2.3.8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748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多场景输出能力。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F97B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BF4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chat/design/training/handover service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EE6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06A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区分真实接入和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085049F1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75DC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2.3.10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52A6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完成能力、风险与边界。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98BF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B39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history/settings/dashboard service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CC69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待核验接口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C16B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集中说明尚未完全闭环能力。</w:t>
            </w:r>
          </w:p>
        </w:tc>
      </w:tr>
      <w:tr w:rsidR="00E944E9" w14:paraId="7E4808B5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165C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2.3.4.6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9C1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安装视图。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0206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2C5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912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docker-compose.yaml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26C0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区分轻</w:t>
            </w:r>
            <w:proofErr w:type="gramStart"/>
            <w:r>
              <w:rPr>
                <w:sz w:val="19"/>
                <w:lang w:eastAsia="zh-CN"/>
              </w:rPr>
              <w:t>量部署</w:t>
            </w:r>
            <w:proofErr w:type="gramEnd"/>
            <w:r>
              <w:rPr>
                <w:sz w:val="19"/>
                <w:lang w:eastAsia="zh-CN"/>
              </w:rPr>
              <w:t>与全栈部署。</w:t>
            </w:r>
          </w:p>
        </w:tc>
      </w:tr>
    </w:tbl>
    <w:p w14:paraId="2C830DBA" w14:textId="77777777" w:rsidR="00E944E9" w:rsidRDefault="00E944E9">
      <w:pPr>
        <w:rPr>
          <w:lang w:eastAsia="zh-CN"/>
        </w:rPr>
      </w:pPr>
    </w:p>
    <w:p w14:paraId="3AB269B8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6" w:name="_Toc231311259"/>
      <w:r>
        <w:rPr>
          <w:rFonts w:ascii="微软雅黑" w:eastAsia="微软雅黑" w:hAnsi="微软雅黑"/>
          <w:lang w:eastAsia="zh-CN"/>
        </w:rPr>
        <w:t xml:space="preserve">2.4.3 </w:t>
      </w:r>
      <w:r>
        <w:rPr>
          <w:rFonts w:ascii="微软雅黑" w:eastAsia="微软雅黑" w:hAnsi="微软雅黑"/>
          <w:lang w:eastAsia="zh-CN"/>
        </w:rPr>
        <w:t>逆向追踪表</w:t>
      </w:r>
      <w:bookmarkEnd w:id="36"/>
    </w:p>
    <w:p w14:paraId="698E86D1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36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逆向追踪表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7"/>
        <w:gridCol w:w="1896"/>
        <w:gridCol w:w="1433"/>
        <w:gridCol w:w="1501"/>
        <w:gridCol w:w="2285"/>
        <w:gridCol w:w="1546"/>
      </w:tblGrid>
      <w:tr w:rsidR="00E944E9" w14:paraId="5C362FE9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6EB0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功能项编号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2282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功能目标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A5E9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对应设计章节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CAB1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对应模块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B729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配置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79B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69BE2AC0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8E2C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18E3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用户可访问当前主页面。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8BE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99F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E27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8088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3F9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已基本可用。</w:t>
            </w:r>
          </w:p>
        </w:tc>
      </w:tr>
      <w:tr w:rsidR="00E944E9" w14:paraId="05BE1A5F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AFDD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8DEC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用户可上</w:t>
            </w:r>
            <w:proofErr w:type="gramStart"/>
            <w:r>
              <w:rPr>
                <w:sz w:val="19"/>
                <w:lang w:eastAsia="zh-CN"/>
              </w:rPr>
              <w:t>传支持</w:t>
            </w:r>
            <w:proofErr w:type="gramEnd"/>
            <w:r>
              <w:rPr>
                <w:sz w:val="19"/>
                <w:lang w:eastAsia="zh-CN"/>
              </w:rPr>
              <w:t>格式文档并入库。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718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2.3.7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8B8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D25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10D7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已基本可用。</w:t>
            </w:r>
          </w:p>
        </w:tc>
      </w:tr>
      <w:tr w:rsidR="00E944E9" w14:paraId="4DB99F68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6725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C9C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用户可删除文档。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871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E19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E7FD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删除接口待核验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B319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可用但</w:t>
            </w:r>
            <w:proofErr w:type="gramEnd"/>
            <w:r>
              <w:rPr>
                <w:sz w:val="19"/>
                <w:lang w:eastAsia="zh-CN"/>
              </w:rPr>
              <w:t>有向量库同步风险。</w:t>
            </w:r>
          </w:p>
        </w:tc>
      </w:tr>
      <w:tr w:rsidR="00E944E9" w14:paraId="05D0DBB9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52BC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E3B3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用户可基于知识库</w:t>
            </w:r>
            <w:r>
              <w:rPr>
                <w:sz w:val="19"/>
                <w:lang w:eastAsia="zh-CN"/>
              </w:rPr>
              <w:lastRenderedPageBreak/>
              <w:t>问答。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20AA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FEE4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</w:t>
            </w:r>
            <w:r>
              <w:rPr>
                <w:sz w:val="19"/>
              </w:rPr>
              <w:lastRenderedPageBreak/>
              <w:t>04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40C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DIFY_LITE_MODEL_*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0CDB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依赖模型服</w:t>
            </w:r>
            <w:r>
              <w:rPr>
                <w:sz w:val="19"/>
              </w:rPr>
              <w:lastRenderedPageBreak/>
              <w:t>务。</w:t>
            </w:r>
          </w:p>
        </w:tc>
      </w:tr>
      <w:tr w:rsidR="00E944E9" w14:paraId="06DEE2A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9ED7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F-05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712D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用户可查看引用原文。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9C5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9577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E59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091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近期增强。</w:t>
            </w:r>
          </w:p>
        </w:tc>
      </w:tr>
      <w:tr w:rsidR="00E944E9" w14:paraId="612FB026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986A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026D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系统可解析</w:t>
            </w:r>
            <w:r>
              <w:rPr>
                <w:sz w:val="19"/>
              </w:rPr>
              <w:t xml:space="preserve"> Word/PPTX</w:t>
            </w:r>
            <w:r>
              <w:rPr>
                <w:sz w:val="19"/>
              </w:rPr>
              <w:t>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EBBF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E56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F80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C49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旧版</w:t>
            </w:r>
            <w:r>
              <w:rPr>
                <w:sz w:val="19"/>
              </w:rPr>
              <w:t xml:space="preserve"> doc/ppt </w:t>
            </w:r>
            <w:r>
              <w:rPr>
                <w:sz w:val="19"/>
              </w:rPr>
              <w:t>不支持。</w:t>
            </w:r>
          </w:p>
        </w:tc>
      </w:tr>
      <w:tr w:rsidR="00E944E9" w14:paraId="3165668F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58CF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D3C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系统增强中文检索。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FFF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FCC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663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5485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CJK n-gram</w:t>
            </w:r>
            <w:r>
              <w:rPr>
                <w:sz w:val="19"/>
              </w:rPr>
              <w:t>。</w:t>
            </w:r>
          </w:p>
        </w:tc>
      </w:tr>
      <w:tr w:rsidR="00E944E9" w14:paraId="1B3D6E12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C48D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F-08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2AE6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系统提供设计辅助和图示输出。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A7B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2.3.9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C85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913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DesignResult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882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第一版能力。</w:t>
            </w:r>
          </w:p>
        </w:tc>
      </w:tr>
      <w:tr w:rsidR="00E944E9" w14:paraId="6AEC970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464E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F-09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0E7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系统提供培训模式。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6F9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B6FC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D26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92E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可用但有风险。</w:t>
            </w:r>
          </w:p>
        </w:tc>
      </w:tr>
      <w:tr w:rsidR="00E944E9" w14:paraId="163BF3A2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A579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ED4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系统提供交接模式。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C8F1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99E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308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8C43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可用但有风险。</w:t>
            </w:r>
          </w:p>
        </w:tc>
      </w:tr>
      <w:tr w:rsidR="00E944E9" w14:paraId="3B827958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E41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745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系统提供历史记录。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008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181E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1A16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A03D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尚未完全闭环。</w:t>
            </w:r>
          </w:p>
        </w:tc>
      </w:tr>
      <w:tr w:rsidR="00E944E9" w14:paraId="3DF401BF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5F2D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131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系统提供设置页。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741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7CD3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803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10D9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页面设置</w:t>
            </w:r>
            <w:proofErr w:type="gramStart"/>
            <w:r>
              <w:rPr>
                <w:sz w:val="19"/>
                <w:lang w:eastAsia="zh-CN"/>
              </w:rPr>
              <w:t>持久化需核验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1781556F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3E1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60C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</w:t>
            </w:r>
            <w:r>
              <w:rPr>
                <w:sz w:val="19"/>
              </w:rPr>
              <w:t xml:space="preserve"> Dashboard</w:t>
            </w:r>
            <w:r>
              <w:rPr>
                <w:sz w:val="19"/>
              </w:rPr>
              <w:t>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BDB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7A9C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841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8BD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尚未完全闭环。</w:t>
            </w:r>
          </w:p>
        </w:tc>
      </w:tr>
      <w:tr w:rsidR="00E944E9" w14:paraId="7FD9CF6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74F9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59D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系统可轻量启动。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1D6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428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AFE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99EB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主推荐启动方式。</w:t>
            </w:r>
          </w:p>
        </w:tc>
      </w:tr>
      <w:tr w:rsidR="00E944E9" w14:paraId="53EF730B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794B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0FD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系统可全栈启动。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2D3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CB3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99C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docker-compose.yaml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437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用于完整依赖场景。</w:t>
            </w:r>
          </w:p>
        </w:tc>
      </w:tr>
    </w:tbl>
    <w:p w14:paraId="241D3F0B" w14:textId="77777777" w:rsidR="00E944E9" w:rsidRDefault="00E944E9"/>
    <w:p w14:paraId="11085EDE" w14:textId="77777777" w:rsidR="00E944E9" w:rsidRDefault="00975987">
      <w:pPr>
        <w:pStyle w:val="31"/>
        <w:spacing w:line="300" w:lineRule="auto"/>
      </w:pPr>
      <w:bookmarkStart w:id="37" w:name="_Toc231311260"/>
      <w:r>
        <w:rPr>
          <w:rFonts w:ascii="微软雅黑" w:eastAsia="微软雅黑" w:hAnsi="微软雅黑"/>
        </w:rPr>
        <w:t xml:space="preserve">2.4.4 </w:t>
      </w:r>
      <w:r>
        <w:rPr>
          <w:rFonts w:ascii="微软雅黑" w:eastAsia="微软雅黑" w:hAnsi="微软雅黑"/>
        </w:rPr>
        <w:t>追踪缺口</w:t>
      </w:r>
      <w:bookmarkEnd w:id="37"/>
    </w:p>
    <w:p w14:paraId="092C2446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37 </w:t>
      </w:r>
      <w:r>
        <w:rPr>
          <w:rFonts w:ascii="微软雅黑" w:eastAsia="微软雅黑" w:hAnsi="微软雅黑"/>
          <w:b/>
          <w:color w:val="1F4E79"/>
          <w:sz w:val="21"/>
        </w:rPr>
        <w:t>追踪缺口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019"/>
        <w:gridCol w:w="2565"/>
        <w:gridCol w:w="2698"/>
      </w:tblGrid>
      <w:tr w:rsidR="00E944E9" w14:paraId="7A1B30D8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838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缺口项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3BF0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影响范围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482E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当前处理方式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FA2F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后续处理建议</w:t>
            </w:r>
          </w:p>
        </w:tc>
      </w:tr>
      <w:tr w:rsidR="00E944E9" w14:paraId="1EFE1C8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DD6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</w:t>
            </w:r>
            <w:r>
              <w:rPr>
                <w:sz w:val="19"/>
              </w:rPr>
              <w:t xml:space="preserve"> pipeline </w:t>
            </w:r>
            <w:r>
              <w:rPr>
                <w:sz w:val="19"/>
              </w:rPr>
              <w:t>的详细时序图与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lastRenderedPageBreak/>
              <w:t>展开仍不充分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0C11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设计辅助最新实现理解。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C94E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正文已补充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pipeline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validator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总体说</w:t>
            </w:r>
            <w:r>
              <w:rPr>
                <w:sz w:val="19"/>
              </w:rPr>
              <w:lastRenderedPageBreak/>
              <w:t>明。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857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后续补充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 xml:space="preserve">app/schemas </w:t>
            </w:r>
            <w:r>
              <w:rPr>
                <w:sz w:val="19"/>
              </w:rPr>
              <w:t>的详细时序图与字段对照表。</w:t>
            </w:r>
          </w:p>
        </w:tc>
      </w:tr>
      <w:tr w:rsidR="00E944E9" w14:paraId="1ADE2856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A6ACD" w14:textId="77777777" w:rsidR="00E944E9" w:rsidRDefault="00975987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缺少正式需求规格说明编号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FED9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需求追踪只能使用内部</w:t>
            </w:r>
            <w:r>
              <w:rPr>
                <w:sz w:val="19"/>
                <w:lang w:eastAsia="zh-CN"/>
              </w:rPr>
              <w:t xml:space="preserve"> F </w:t>
            </w:r>
            <w:r>
              <w:rPr>
                <w:sz w:val="19"/>
                <w:lang w:eastAsia="zh-CN"/>
              </w:rPr>
              <w:t>编号。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9F59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本文使用</w:t>
            </w:r>
            <w:proofErr w:type="spellEnd"/>
            <w:r>
              <w:rPr>
                <w:sz w:val="19"/>
              </w:rPr>
              <w:t xml:space="preserve"> F-01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F-15</w:t>
            </w:r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FB63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后续映射到正式需求编号。</w:t>
            </w:r>
          </w:p>
        </w:tc>
      </w:tr>
      <w:tr w:rsidR="00E944E9" w14:paraId="6B6EF54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E223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文档删除与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同步未确认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4647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检索一致性。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DF43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作为风险列出。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E4E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核验删除接口和</w:t>
            </w:r>
            <w:r>
              <w:rPr>
                <w:sz w:val="19"/>
              </w:rPr>
              <w:t xml:space="preserve"> weaviate_store.py</w:t>
            </w:r>
            <w:r>
              <w:rPr>
                <w:sz w:val="19"/>
              </w:rPr>
              <w:t>。</w:t>
            </w:r>
          </w:p>
        </w:tc>
      </w:tr>
      <w:tr w:rsidR="00E944E9" w14:paraId="54BF6F1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3CDF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历史、设置、</w:t>
            </w:r>
            <w:r>
              <w:rPr>
                <w:sz w:val="19"/>
                <w:lang w:eastAsia="zh-CN"/>
              </w:rPr>
              <w:t xml:space="preserve">Dashboard </w:t>
            </w:r>
            <w:r>
              <w:rPr>
                <w:sz w:val="19"/>
                <w:lang w:eastAsia="zh-CN"/>
              </w:rPr>
              <w:t>后端闭环未确认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0CF8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管理功能完整性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719C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作为尚未完全闭环能力列出。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3F08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补充接口、数据库表和测试说明。</w:t>
            </w:r>
          </w:p>
        </w:tc>
      </w:tr>
      <w:tr w:rsidR="00E944E9" w14:paraId="3585D68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4BAF6" w14:textId="77777777" w:rsidR="00E944E9" w:rsidRDefault="00975987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权限、安全审计未明确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55CC3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正式部署安全性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4862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仅说明本地部署和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配置。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C1DF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补充认证、权限、审计、脱敏和备份策略。</w:t>
            </w:r>
          </w:p>
        </w:tc>
      </w:tr>
    </w:tbl>
    <w:p w14:paraId="6A84F946" w14:textId="77777777" w:rsidR="00E944E9" w:rsidRDefault="00E944E9">
      <w:pPr>
        <w:rPr>
          <w:lang w:eastAsia="zh-CN"/>
        </w:rPr>
      </w:pPr>
    </w:p>
    <w:p w14:paraId="0A5BDDA8" w14:textId="77777777" w:rsidR="00E944E9" w:rsidRDefault="00975987">
      <w:pPr>
        <w:pStyle w:val="1"/>
        <w:spacing w:line="300" w:lineRule="auto"/>
        <w:rPr>
          <w:lang w:eastAsia="zh-CN"/>
        </w:rPr>
      </w:pPr>
      <w:bookmarkStart w:id="38" w:name="_Toc231311261"/>
      <w:r>
        <w:rPr>
          <w:rFonts w:ascii="微软雅黑" w:eastAsia="微软雅黑" w:hAnsi="微软雅黑"/>
          <w:lang w:eastAsia="zh-CN"/>
        </w:rPr>
        <w:t xml:space="preserve">3 </w:t>
      </w:r>
      <w:r>
        <w:rPr>
          <w:rFonts w:ascii="微软雅黑" w:eastAsia="微软雅黑" w:hAnsi="微软雅黑"/>
          <w:lang w:eastAsia="zh-CN"/>
        </w:rPr>
        <w:t>注释与附录</w:t>
      </w:r>
      <w:bookmarkEnd w:id="38"/>
    </w:p>
    <w:p w14:paraId="015326BD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9" w:name="_Toc231311262"/>
      <w:r>
        <w:rPr>
          <w:rFonts w:ascii="微软雅黑" w:eastAsia="微软雅黑" w:hAnsi="微软雅黑"/>
          <w:lang w:eastAsia="zh-CN"/>
        </w:rPr>
        <w:t xml:space="preserve">3.1 </w:t>
      </w:r>
      <w:r>
        <w:rPr>
          <w:rFonts w:ascii="微软雅黑" w:eastAsia="微软雅黑" w:hAnsi="微软雅黑"/>
          <w:lang w:eastAsia="zh-CN"/>
        </w:rPr>
        <w:t>术语表</w:t>
      </w:r>
      <w:bookmarkEnd w:id="39"/>
    </w:p>
    <w:p w14:paraId="6E01D6AE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38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术语表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944E9" w14:paraId="58A80B43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5CFF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术语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90F2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定义</w:t>
            </w:r>
          </w:p>
        </w:tc>
      </w:tr>
      <w:tr w:rsidR="00E944E9" w14:paraId="560F43B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4E1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8088 </w:t>
            </w:r>
            <w:r>
              <w:rPr>
                <w:sz w:val="19"/>
              </w:rPr>
              <w:t>主入口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E2F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</w:t>
            </w:r>
            <w:r>
              <w:rPr>
                <w:sz w:val="19"/>
              </w:rPr>
              <w:t xml:space="preserve"> SuperRAG </w:t>
            </w:r>
            <w:r>
              <w:rPr>
                <w:sz w:val="19"/>
              </w:rPr>
              <w:t>页面常用访问地址</w:t>
            </w:r>
            <w:r>
              <w:rPr>
                <w:sz w:val="19"/>
              </w:rPr>
              <w:t xml:space="preserve"> http://127.0.0.1:8088/</w:t>
            </w:r>
            <w:r>
              <w:rPr>
                <w:sz w:val="19"/>
              </w:rPr>
              <w:t>。</w:t>
            </w:r>
          </w:p>
        </w:tc>
      </w:tr>
      <w:tr w:rsidR="00E944E9" w14:paraId="6857E016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6984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3000 Dify Web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BD35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栈中的原生</w:t>
            </w:r>
            <w:r>
              <w:rPr>
                <w:sz w:val="19"/>
              </w:rPr>
              <w:t xml:space="preserve"> Web </w:t>
            </w:r>
            <w:r>
              <w:rPr>
                <w:sz w:val="19"/>
              </w:rPr>
              <w:t>控制台端口，不是当前第一版主页面入口。</w:t>
            </w:r>
          </w:p>
        </w:tc>
      </w:tr>
      <w:tr w:rsidR="00E944E9" w14:paraId="4E48EB5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C956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词法检索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CF3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基于文本</w:t>
            </w:r>
            <w:r>
              <w:rPr>
                <w:sz w:val="19"/>
              </w:rPr>
              <w:t xml:space="preserve"> token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n-gram </w:t>
            </w:r>
            <w:r>
              <w:rPr>
                <w:sz w:val="19"/>
              </w:rPr>
              <w:t>的关键词召回方式。</w:t>
            </w:r>
          </w:p>
        </w:tc>
      </w:tr>
      <w:tr w:rsidR="00E944E9" w14:paraId="5C88A3B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A6AE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向量检索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5415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将文本向量化后在向量库中进行相似度召回。</w:t>
            </w:r>
          </w:p>
        </w:tc>
      </w:tr>
      <w:tr w:rsidR="00E944E9" w14:paraId="108E5D56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E4A2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fallback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062E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真实接口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可用或返回不完整时，前端或后端用于兜底展示的兼容逻辑。</w:t>
            </w:r>
          </w:p>
        </w:tc>
      </w:tr>
      <w:tr w:rsidR="00E944E9" w14:paraId="0C010567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F540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sourceName</w:t>
            </w:r>
            <w:proofErr w:type="spellEnd"/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77B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中表示来源文档名称或来源标识的字段。</w:t>
            </w:r>
          </w:p>
        </w:tc>
      </w:tr>
      <w:tr w:rsidR="00E944E9" w14:paraId="63F1ECF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8FA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chunkId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13E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中表示文本切片唯一标识的字段。</w:t>
            </w:r>
          </w:p>
        </w:tc>
      </w:tr>
      <w:tr w:rsidR="00E944E9" w14:paraId="41652EA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BC91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documentId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F6F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中表示文档唯一标识的字段。</w:t>
            </w:r>
          </w:p>
        </w:tc>
      </w:tr>
    </w:tbl>
    <w:p w14:paraId="61BCB76E" w14:textId="77777777" w:rsidR="00E944E9" w:rsidRDefault="00E944E9"/>
    <w:p w14:paraId="1FD5D838" w14:textId="77777777" w:rsidR="00E944E9" w:rsidRDefault="00975987">
      <w:pPr>
        <w:pStyle w:val="21"/>
        <w:spacing w:line="300" w:lineRule="auto"/>
      </w:pPr>
      <w:bookmarkStart w:id="40" w:name="_Toc231311263"/>
      <w:r>
        <w:rPr>
          <w:rFonts w:ascii="微软雅黑" w:eastAsia="微软雅黑" w:hAnsi="微软雅黑"/>
        </w:rPr>
        <w:lastRenderedPageBreak/>
        <w:t xml:space="preserve">3.2 </w:t>
      </w:r>
      <w:r>
        <w:rPr>
          <w:rFonts w:ascii="微软雅黑" w:eastAsia="微软雅黑" w:hAnsi="微软雅黑"/>
        </w:rPr>
        <w:t>项目解析报告</w:t>
      </w:r>
      <w:bookmarkEnd w:id="40"/>
    </w:p>
    <w:p w14:paraId="69D4AD57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本节汇总当前项目静态解析结论。内容已结合</w:t>
      </w:r>
      <w:r>
        <w:rPr>
          <w:lang w:eastAsia="zh-CN"/>
        </w:rPr>
        <w:t xml:space="preserve"> &lt;SuperRAG安装目录&gt; </w:t>
      </w:r>
      <w:r>
        <w:rPr>
          <w:lang w:eastAsia="zh-CN"/>
        </w:rPr>
        <w:t>本地最新源码进行核对；仍需二次确认或尚未形成正式规范的项目，在</w:t>
      </w:r>
      <w:r>
        <w:rPr>
          <w:lang w:eastAsia="zh-CN"/>
        </w:rPr>
        <w:t xml:space="preserve"> 3.4 </w:t>
      </w:r>
      <w:r>
        <w:rPr>
          <w:lang w:eastAsia="zh-CN"/>
        </w:rPr>
        <w:t>节列出。</w:t>
      </w:r>
    </w:p>
    <w:p w14:paraId="1F0ACA02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</w:t>
      </w:r>
      <w:r>
        <w:rPr>
          <w:rFonts w:ascii="微软雅黑" w:eastAsia="微软雅黑" w:hAnsi="微软雅黑"/>
          <w:b/>
          <w:color w:val="1F4E79"/>
          <w:sz w:val="21"/>
        </w:rPr>
        <w:t xml:space="preserve"> 39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项目解析报告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E944E9" w14:paraId="5386AEAD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47BA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解析类别</w:t>
            </w:r>
          </w:p>
        </w:tc>
        <w:tc>
          <w:tcPr>
            <w:tcW w:w="737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98A9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解析结果</w:t>
            </w:r>
          </w:p>
        </w:tc>
      </w:tr>
      <w:tr w:rsidR="00E944E9" w14:paraId="26C0F5C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80B5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项目基本信息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92444" w14:textId="775BDF0A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系统名称为</w:t>
            </w:r>
            <w:r>
              <w:rPr>
                <w:sz w:val="19"/>
                <w:lang w:eastAsia="zh-CN"/>
              </w:rPr>
              <w:t xml:space="preserve"> </w:t>
            </w:r>
            <w:r w:rsidR="00960912">
              <w:rPr>
                <w:sz w:val="19"/>
                <w:lang w:eastAsia="zh-CN"/>
              </w:rPr>
              <w:t xml:space="preserve">SuperRAG 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本地知识库问答系统，项目根目录</w:t>
            </w:r>
            <w:r>
              <w:rPr>
                <w:sz w:val="19"/>
                <w:lang w:eastAsia="zh-CN"/>
              </w:rPr>
              <w:t xml:space="preserve"> &lt;SuperRAG安装目录&gt;</w:t>
            </w:r>
            <w:r>
              <w:rPr>
                <w:sz w:val="19"/>
                <w:lang w:eastAsia="zh-CN"/>
              </w:rPr>
              <w:t>，当前主入口</w:t>
            </w:r>
            <w:r>
              <w:rPr>
                <w:sz w:val="19"/>
                <w:lang w:eastAsia="zh-CN"/>
              </w:rPr>
              <w:t xml:space="preserve"> http://127.0.0.1:8088/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2635FE0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1D28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技术栈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622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前端为纯</w:t>
            </w:r>
            <w:r>
              <w:rPr>
                <w:sz w:val="19"/>
              </w:rPr>
              <w:t xml:space="preserve"> HTML + CSS + </w:t>
            </w:r>
            <w:r>
              <w:rPr>
                <w:sz w:val="19"/>
              </w:rPr>
              <w:t>原生</w:t>
            </w:r>
            <w:r>
              <w:rPr>
                <w:sz w:val="19"/>
              </w:rPr>
              <w:t xml:space="preserve"> JavaScript</w:t>
            </w:r>
            <w:r>
              <w:rPr>
                <w:sz w:val="19"/>
              </w:rPr>
              <w:t>；后端为</w:t>
            </w:r>
            <w:r>
              <w:rPr>
                <w:sz w:val="19"/>
              </w:rPr>
              <w:t xml:space="preserve"> dify-lite Python </w:t>
            </w:r>
            <w:r>
              <w:rPr>
                <w:sz w:val="19"/>
              </w:rPr>
              <w:t>服务；本地数据使用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；可选向量库为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；完整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栈作为外围基础设施。</w:t>
            </w:r>
          </w:p>
        </w:tc>
      </w:tr>
      <w:tr w:rsidR="00E944E9" w14:paraId="7711181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E827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目录结构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F39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前端位于</w:t>
            </w:r>
            <w:r>
              <w:rPr>
                <w:sz w:val="19"/>
              </w:rPr>
              <w:t xml:space="preserve"> &lt;SuperRAG安装目录&gt;\</w:t>
            </w:r>
            <w:r>
              <w:rPr>
                <w:sz w:val="19"/>
              </w:rPr>
              <w:t>第一版；后端位于</w:t>
            </w:r>
            <w:r>
              <w:rPr>
                <w:sz w:val="19"/>
              </w:rPr>
              <w:t xml:space="preserve"> &lt;SuperRAG安装目录&gt;\dify-lite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栈位于</w:t>
            </w:r>
            <w:r>
              <w:rPr>
                <w:sz w:val="19"/>
              </w:rPr>
              <w:t xml:space="preserve"> &lt;SuperRAG安装目录&gt;\dify\docker</w:t>
            </w:r>
            <w:r>
              <w:rPr>
                <w:sz w:val="19"/>
              </w:rPr>
              <w:t>；数据位于</w:t>
            </w:r>
            <w:r>
              <w:rPr>
                <w:sz w:val="19"/>
              </w:rPr>
              <w:t xml:space="preserve"> &lt;SuperRAG安装目录&gt;\dify-lite\data</w:t>
            </w:r>
            <w:r>
              <w:rPr>
                <w:sz w:val="19"/>
              </w:rPr>
              <w:t>。</w:t>
            </w:r>
          </w:p>
        </w:tc>
      </w:tr>
      <w:tr w:rsidR="00E944E9" w14:paraId="6467D51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6287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模块清单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B055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UI-01 </w:t>
            </w:r>
            <w:r>
              <w:rPr>
                <w:sz w:val="19"/>
                <w:lang w:eastAsia="zh-CN"/>
              </w:rPr>
              <w:t>前端页面、</w:t>
            </w:r>
            <w:r>
              <w:rPr>
                <w:sz w:val="19"/>
                <w:lang w:eastAsia="zh-CN"/>
              </w:rPr>
              <w:t xml:space="preserve">UI-02 </w:t>
            </w:r>
            <w:r>
              <w:rPr>
                <w:sz w:val="19"/>
                <w:lang w:eastAsia="zh-CN"/>
              </w:rPr>
              <w:t>前端接口服务、</w:t>
            </w:r>
            <w:r>
              <w:rPr>
                <w:sz w:val="19"/>
                <w:lang w:eastAsia="zh-CN"/>
              </w:rPr>
              <w:t xml:space="preserve">SVC-01 </w:t>
            </w:r>
            <w:r>
              <w:rPr>
                <w:sz w:val="19"/>
                <w:lang w:eastAsia="zh-CN"/>
              </w:rPr>
              <w:t>路由、</w:t>
            </w:r>
            <w:r>
              <w:rPr>
                <w:sz w:val="19"/>
                <w:lang w:eastAsia="zh-CN"/>
              </w:rPr>
              <w:t xml:space="preserve">SVC-02 </w:t>
            </w:r>
            <w:r>
              <w:rPr>
                <w:sz w:val="19"/>
                <w:lang w:eastAsia="zh-CN"/>
              </w:rPr>
              <w:t>文档入库、</w:t>
            </w:r>
            <w:r>
              <w:rPr>
                <w:sz w:val="19"/>
                <w:lang w:eastAsia="zh-CN"/>
              </w:rPr>
              <w:t xml:space="preserve">SVC-03 </w:t>
            </w:r>
            <w:r>
              <w:rPr>
                <w:sz w:val="19"/>
                <w:lang w:eastAsia="zh-CN"/>
              </w:rPr>
              <w:t>检索、</w:t>
            </w:r>
            <w:r>
              <w:rPr>
                <w:sz w:val="19"/>
                <w:lang w:eastAsia="zh-CN"/>
              </w:rPr>
              <w:t xml:space="preserve">SVC-04 </w:t>
            </w:r>
            <w:r>
              <w:rPr>
                <w:sz w:val="19"/>
                <w:lang w:eastAsia="zh-CN"/>
              </w:rPr>
              <w:t>模型问答、</w:t>
            </w:r>
            <w:r>
              <w:rPr>
                <w:sz w:val="19"/>
                <w:lang w:eastAsia="zh-CN"/>
              </w:rPr>
              <w:t xml:space="preserve">SVC-05 </w:t>
            </w:r>
            <w:r>
              <w:rPr>
                <w:sz w:val="19"/>
                <w:lang w:eastAsia="zh-CN"/>
              </w:rPr>
              <w:t>原文追溯、</w:t>
            </w:r>
            <w:r>
              <w:rPr>
                <w:sz w:val="19"/>
                <w:lang w:eastAsia="zh-CN"/>
              </w:rPr>
              <w:t xml:space="preserve">SVC-06 </w:t>
            </w:r>
            <w:r>
              <w:rPr>
                <w:sz w:val="19"/>
                <w:lang w:eastAsia="zh-CN"/>
              </w:rPr>
              <w:t>设计辅助、</w:t>
            </w:r>
            <w:r>
              <w:rPr>
                <w:sz w:val="19"/>
                <w:lang w:eastAsia="zh-CN"/>
              </w:rPr>
              <w:t xml:space="preserve">DATA-01 </w:t>
            </w:r>
            <w:r>
              <w:rPr>
                <w:sz w:val="19"/>
                <w:lang w:eastAsia="zh-CN"/>
              </w:rPr>
              <w:t>存储、</w:t>
            </w:r>
            <w:r>
              <w:rPr>
                <w:sz w:val="19"/>
                <w:lang w:eastAsia="zh-CN"/>
              </w:rPr>
              <w:t xml:space="preserve">DEP-01 </w:t>
            </w:r>
            <w:r>
              <w:rPr>
                <w:sz w:val="19"/>
                <w:lang w:eastAsia="zh-CN"/>
              </w:rPr>
              <w:t>部署。</w:t>
            </w:r>
          </w:p>
        </w:tc>
      </w:tr>
      <w:tr w:rsidR="00E944E9" w14:paraId="4385E56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66C9A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构件清单</w:t>
            </w:r>
            <w:proofErr w:type="spellEnd"/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158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index.</w:t>
            </w:r>
            <w:r>
              <w:rPr>
                <w:sz w:val="19"/>
              </w:rPr>
              <w:t>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styles.css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api-config.js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api.js</w:t>
            </w:r>
            <w:r>
              <w:rPr>
                <w:sz w:val="19"/>
              </w:rPr>
              <w:t>、各前端</w:t>
            </w:r>
            <w:r>
              <w:rPr>
                <w:sz w:val="19"/>
              </w:rPr>
              <w:t xml:space="preserve"> 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routes.py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app/schemas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>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config.py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run.py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deploy </w:t>
            </w:r>
            <w:r>
              <w:rPr>
                <w:sz w:val="19"/>
              </w:rPr>
              <w:t>脚本、</w:t>
            </w:r>
            <w:r>
              <w:rPr>
                <w:sz w:val="19"/>
              </w:rPr>
              <w:t>docker-compose.yaml</w:t>
            </w:r>
            <w:r>
              <w:rPr>
                <w:sz w:val="19"/>
              </w:rPr>
              <w:t>。</w:t>
            </w:r>
          </w:p>
        </w:tc>
      </w:tr>
      <w:tr w:rsidR="00E944E9" w14:paraId="6B41BAF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D9EC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接口清单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1A2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/&lt;asset_path&gt;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/api/health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GET/POST /api/collections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DELETE /api/documents/&lt;document_id&gt;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</w:t>
            </w:r>
            <w:r>
              <w:rPr>
                <w:sz w:val="19"/>
              </w:rPr>
              <w:t>T 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/api/scenes/*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/api/retrieval/query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/api/chat/completions</w:t>
            </w:r>
            <w:r>
              <w:rPr>
                <w:sz w:val="19"/>
              </w:rPr>
              <w:t>；文档详情、标签更新、</w:t>
            </w:r>
            <w:r>
              <w:rPr>
                <w:sz w:val="19"/>
              </w:rPr>
              <w:t>reindex</w:t>
            </w:r>
            <w:r>
              <w:rPr>
                <w:sz w:val="19"/>
              </w:rPr>
              <w:t>、历史、设置、日志等接口仍需继续核验。</w:t>
            </w:r>
          </w:p>
        </w:tc>
      </w:tr>
      <w:tr w:rsidR="00E944E9" w14:paraId="08CAD75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DA3F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数据对象清单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905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SceneResult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ModelConfig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UploadFile</w:t>
            </w:r>
            <w:r>
              <w:rPr>
                <w:sz w:val="19"/>
              </w:rPr>
              <w:t>。具体</w:t>
            </w:r>
            <w:r>
              <w:rPr>
                <w:sz w:val="19"/>
              </w:rPr>
              <w:t xml:space="preserve"> SQLite </w:t>
            </w:r>
            <w:r>
              <w:rPr>
                <w:sz w:val="19"/>
              </w:rPr>
              <w:t>表结构需以</w:t>
            </w:r>
            <w:r>
              <w:rPr>
                <w:sz w:val="19"/>
              </w:rPr>
              <w:t xml:space="preserve"> repository.py / db.py </w:t>
            </w:r>
            <w:r>
              <w:rPr>
                <w:sz w:val="19"/>
              </w:rPr>
              <w:t>为准。</w:t>
            </w:r>
          </w:p>
        </w:tc>
      </w:tr>
      <w:tr w:rsidR="00E944E9" w14:paraId="7EF20D1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3165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配置项清单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BFD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  <w:r>
              <w:rPr>
                <w:sz w:val="19"/>
              </w:rPr>
              <w:t>；第一版</w:t>
            </w:r>
            <w:r>
              <w:rPr>
                <w:sz w:val="19"/>
              </w:rPr>
              <w:t xml:space="preserve"> api-config.js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Docker .env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sandbox config.yaml</w:t>
            </w:r>
            <w:r>
              <w:rPr>
                <w:sz w:val="19"/>
              </w:rPr>
              <w:t>。</w:t>
            </w:r>
          </w:p>
        </w:tc>
      </w:tr>
      <w:tr w:rsidR="00E944E9" w14:paraId="38D6502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DAFA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运行信息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89A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r>
              <w:rPr>
                <w:sz w:val="19"/>
              </w:rPr>
              <w:t>只启动</w:t>
            </w:r>
            <w:r>
              <w:rPr>
                <w:sz w:val="19"/>
              </w:rPr>
              <w:t xml:space="preserve"> dify-lite + </w:t>
            </w:r>
            <w:r>
              <w:rPr>
                <w:sz w:val="19"/>
              </w:rPr>
              <w:t>当前前端；</w:t>
            </w: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启动完整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</w:t>
            </w:r>
            <w:r>
              <w:rPr>
                <w:sz w:val="19"/>
              </w:rPr>
              <w:t xml:space="preserve"> + dify-lite + </w:t>
            </w:r>
            <w:r>
              <w:rPr>
                <w:sz w:val="19"/>
              </w:rPr>
              <w:t>当前前端；</w:t>
            </w:r>
            <w:r>
              <w:rPr>
                <w:sz w:val="19"/>
              </w:rPr>
              <w:t xml:space="preserve">stop-all </w:t>
            </w:r>
            <w:r>
              <w:rPr>
                <w:sz w:val="19"/>
              </w:rPr>
              <w:t>脚本用于停止。</w:t>
            </w:r>
          </w:p>
        </w:tc>
      </w:tr>
      <w:tr w:rsidR="00E944E9" w14:paraId="229CBF3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CF6A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未确认项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F376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表结构细节、历史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设置</w:t>
            </w:r>
            <w:r>
              <w:rPr>
                <w:sz w:val="19"/>
                <w:lang w:eastAsia="zh-CN"/>
              </w:rPr>
              <w:t xml:space="preserve">/Dashboard </w:t>
            </w:r>
            <w:r>
              <w:rPr>
                <w:sz w:val="19"/>
                <w:lang w:eastAsia="zh-CN"/>
              </w:rPr>
              <w:t>持久化、文档删除向量库同步、运行日志路径、认证权限设计、生产部署要求。</w:t>
            </w:r>
          </w:p>
        </w:tc>
      </w:tr>
    </w:tbl>
    <w:p w14:paraId="725F4F54" w14:textId="77777777" w:rsidR="00E944E9" w:rsidRDefault="00E944E9">
      <w:pPr>
        <w:rPr>
          <w:lang w:eastAsia="zh-CN"/>
        </w:rPr>
      </w:pPr>
    </w:p>
    <w:p w14:paraId="4D7340E0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41" w:name="_Toc231311264"/>
      <w:r>
        <w:rPr>
          <w:rFonts w:ascii="微软雅黑" w:eastAsia="微软雅黑" w:hAnsi="微软雅黑"/>
          <w:lang w:eastAsia="zh-CN"/>
        </w:rPr>
        <w:lastRenderedPageBreak/>
        <w:t xml:space="preserve">3.3 </w:t>
      </w:r>
      <w:r>
        <w:rPr>
          <w:rFonts w:ascii="微软雅黑" w:eastAsia="微软雅黑" w:hAnsi="微软雅黑"/>
          <w:lang w:eastAsia="zh-CN"/>
        </w:rPr>
        <w:t>图片与生成提示词清单</w:t>
      </w:r>
      <w:bookmarkEnd w:id="41"/>
    </w:p>
    <w:p w14:paraId="598CB8DA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40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图片与生成提示词清单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1852"/>
        <w:gridCol w:w="1176"/>
        <w:gridCol w:w="1030"/>
        <w:gridCol w:w="4667"/>
      </w:tblGrid>
      <w:tr w:rsidR="00E944E9" w14:paraId="7E000CB9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C571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图号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6DE2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图片名称</w:t>
            </w:r>
          </w:p>
        </w:tc>
        <w:tc>
          <w:tcPr>
            <w:tcW w:w="124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5909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所在章节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854C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是否已生成</w:t>
            </w:r>
          </w:p>
        </w:tc>
        <w:tc>
          <w:tcPr>
            <w:tcW w:w="51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86BE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图片生成提示词</w:t>
            </w:r>
          </w:p>
        </w:tc>
      </w:tr>
      <w:tr w:rsidR="00E944E9" w14:paraId="50DEEAFA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521E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1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339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输入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输出数据流图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CB4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2.2.1.1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0D4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2E74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生成白底蓝白工程风输入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输出数据流图，左侧为用户、业务文档、配置文件、可选</w:t>
            </w:r>
            <w:r>
              <w:rPr>
                <w:sz w:val="19"/>
                <w:lang w:eastAsia="zh-CN"/>
              </w:rPr>
              <w:t xml:space="preserve"> Docker </w:t>
            </w:r>
            <w:r>
              <w:rPr>
                <w:sz w:val="19"/>
                <w:lang w:eastAsia="zh-CN"/>
              </w:rPr>
              <w:t>依赖，中间为第一版前端、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-lite </w:t>
            </w:r>
            <w:r>
              <w:rPr>
                <w:sz w:val="19"/>
                <w:lang w:eastAsia="zh-CN"/>
              </w:rPr>
              <w:t>API</w:t>
            </w:r>
            <w:r>
              <w:rPr>
                <w:sz w:val="19"/>
                <w:lang w:eastAsia="zh-CN"/>
              </w:rPr>
              <w:t>、文档解析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检索、模型输出，右侧为问答结果、引用原文、场景输出、日志和数据。</w:t>
            </w:r>
          </w:p>
        </w:tc>
      </w:tr>
      <w:tr w:rsidR="00E944E9" w14:paraId="43E31D0B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9596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2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7A3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系统体系结构图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572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2.3.1.2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F13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E80E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生成分层体系结构图，从用户交互层、前端服务层、后端服务层、数据与检索层、运行支撑</w:t>
            </w:r>
            <w:proofErr w:type="gramStart"/>
            <w:r>
              <w:rPr>
                <w:sz w:val="19"/>
                <w:lang w:eastAsia="zh-CN"/>
              </w:rPr>
              <w:t>层展示</w:t>
            </w:r>
            <w:proofErr w:type="gramEnd"/>
            <w:r>
              <w:rPr>
                <w:sz w:val="19"/>
                <w:lang w:eastAsia="zh-CN"/>
              </w:rPr>
              <w:t>模块关系。</w:t>
            </w:r>
          </w:p>
        </w:tc>
      </w:tr>
      <w:tr w:rsidR="00E944E9" w14:paraId="7331377A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DF8A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3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8E7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构件视图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022A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2.3.4.4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EAB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EBB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生成构件视图，展示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&lt;SuperRAG安装目录&gt;\</w:t>
            </w:r>
            <w:r>
              <w:rPr>
                <w:sz w:val="19"/>
              </w:rPr>
              <w:t>第一版、</w:t>
            </w:r>
            <w:r>
              <w:rPr>
                <w:sz w:val="19"/>
              </w:rPr>
              <w:t>&lt;SuperRAG安装目录&gt;\dify-lite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services/core/storage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deploy </w:t>
            </w:r>
            <w:r>
              <w:rPr>
                <w:sz w:val="19"/>
              </w:rPr>
              <w:t>脚本、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、模型服务的关系。</w:t>
            </w:r>
          </w:p>
        </w:tc>
      </w:tr>
      <w:tr w:rsidR="00E944E9" w14:paraId="4E00A9DD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A264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C2F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主要处理流程图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50D9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2.3.4.5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778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48F7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生成从用户访问、页面加载、上传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问答、后端解析检索、模型生成、返回引用、原文查看、日志持久化的流程图，并包含异常分支。</w:t>
            </w:r>
          </w:p>
        </w:tc>
      </w:tr>
      <w:tr w:rsidR="00E944E9" w14:paraId="59598C11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150C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41B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安装视图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50B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55B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E65F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生成部署图，展示用户工作站、</w:t>
            </w:r>
            <w:r>
              <w:rPr>
                <w:sz w:val="19"/>
              </w:rPr>
              <w:t>dify-lite 8088</w:t>
            </w:r>
            <w:r>
              <w:rPr>
                <w:sz w:val="19"/>
              </w:rPr>
              <w:t>、第一版前端、</w:t>
            </w:r>
            <w:r>
              <w:rPr>
                <w:sz w:val="19"/>
              </w:rPr>
              <w:t xml:space="preserve">data </w:t>
            </w:r>
            <w:r>
              <w:rPr>
                <w:sz w:val="19"/>
              </w:rPr>
              <w:t>目录、</w:t>
            </w:r>
            <w:r>
              <w:rPr>
                <w:sz w:val="19"/>
              </w:rPr>
              <w:t>deploy.cmd</w:t>
            </w:r>
            <w:r>
              <w:rPr>
                <w:sz w:val="19"/>
              </w:rPr>
              <w:t>、完整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栈、外部模型服务和</w:t>
            </w:r>
            <w:r>
              <w:rPr>
                <w:sz w:val="19"/>
              </w:rPr>
              <w:t xml:space="preserve"> deploy-all.cmd</w:t>
            </w:r>
            <w:r>
              <w:rPr>
                <w:sz w:val="19"/>
              </w:rPr>
              <w:t>。</w:t>
            </w:r>
          </w:p>
        </w:tc>
      </w:tr>
      <w:tr w:rsidR="00E944E9" w14:paraId="0A42D390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F46E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F3CB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接口调用关系图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938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9030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53EB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生成接口调用图，展示前端页面、上传表单、聊天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场景页、设计辅助页面与</w:t>
            </w:r>
            <w:r>
              <w:rPr>
                <w:sz w:val="19"/>
              </w:rPr>
              <w:t xml:space="preserve"> 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/api/scenes/*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GET /api/documents/source </w:t>
            </w:r>
            <w:r>
              <w:rPr>
                <w:sz w:val="19"/>
              </w:rPr>
              <w:t>及后端服务关系。</w:t>
            </w:r>
          </w:p>
        </w:tc>
      </w:tr>
    </w:tbl>
    <w:p w14:paraId="40BAE4D3" w14:textId="77777777" w:rsidR="00E944E9" w:rsidRDefault="00E944E9"/>
    <w:p w14:paraId="5CE93E41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42" w:name="_Toc231311265"/>
      <w:r>
        <w:rPr>
          <w:rFonts w:ascii="微软雅黑" w:eastAsia="微软雅黑" w:hAnsi="微软雅黑"/>
          <w:lang w:eastAsia="zh-CN"/>
        </w:rPr>
        <w:t xml:space="preserve">3.4 </w:t>
      </w:r>
      <w:r>
        <w:rPr>
          <w:rFonts w:ascii="微软雅黑" w:eastAsia="微软雅黑" w:hAnsi="微软雅黑"/>
          <w:lang w:eastAsia="zh-CN"/>
        </w:rPr>
        <w:t>待</w:t>
      </w:r>
      <w:r>
        <w:rPr>
          <w:rFonts w:ascii="微软雅黑" w:eastAsia="微软雅黑" w:hAnsi="微软雅黑"/>
          <w:lang w:eastAsia="zh-CN"/>
        </w:rPr>
        <w:t>补充项汇总</w:t>
      </w:r>
      <w:bookmarkEnd w:id="42"/>
    </w:p>
    <w:p w14:paraId="7B062804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41 </w:t>
      </w:r>
      <w:r>
        <w:rPr>
          <w:rFonts w:ascii="微软雅黑" w:eastAsia="微软雅黑" w:hAnsi="微软雅黑"/>
          <w:b/>
          <w:color w:val="1F4E79"/>
          <w:sz w:val="21"/>
          <w:lang w:eastAsia="zh-CN"/>
        </w:rPr>
        <w:t>待补充项汇总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2540"/>
        <w:gridCol w:w="1395"/>
        <w:gridCol w:w="892"/>
        <w:gridCol w:w="4021"/>
      </w:tblGrid>
      <w:tr w:rsidR="00E944E9" w14:paraId="1239A981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A0A9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4A3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待补充项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57B5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所在章节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90F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影响程度</w:t>
            </w:r>
          </w:p>
        </w:tc>
        <w:tc>
          <w:tcPr>
            <w:tcW w:w="45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3532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建议补充来源</w:t>
            </w:r>
          </w:p>
        </w:tc>
      </w:tr>
      <w:tr w:rsidR="00E944E9" w14:paraId="7870F783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8856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22AC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</w:t>
            </w:r>
            <w:r>
              <w:rPr>
                <w:sz w:val="19"/>
              </w:rPr>
              <w:t xml:space="preserve"> pipeline </w:t>
            </w:r>
            <w:r>
              <w:rPr>
                <w:sz w:val="19"/>
              </w:rPr>
              <w:t>的详细时序图与字段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对照。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F68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2.3.9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8E7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1A1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app/schemas</w:t>
            </w:r>
            <w:r>
              <w:rPr>
                <w:sz w:val="19"/>
              </w:rPr>
              <w:t>、前端</w:t>
            </w:r>
            <w:r>
              <w:rPr>
                <w:sz w:val="19"/>
              </w:rPr>
              <w:t xml:space="preserve"> design-service.js</w:t>
            </w:r>
            <w:r>
              <w:rPr>
                <w:sz w:val="19"/>
              </w:rPr>
              <w:t>。</w:t>
            </w:r>
          </w:p>
        </w:tc>
      </w:tr>
      <w:tr w:rsidR="00E944E9" w14:paraId="7CF2F70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457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9B2C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数据库表结构、字</w:t>
            </w:r>
            <w:r>
              <w:rPr>
                <w:sz w:val="19"/>
                <w:lang w:eastAsia="zh-CN"/>
              </w:rPr>
              <w:lastRenderedPageBreak/>
              <w:t>段和索引。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D5F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2.3.7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27E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97B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data/dify_lite.db</w:t>
            </w:r>
            <w:r>
              <w:rPr>
                <w:sz w:val="19"/>
              </w:rPr>
              <w:t>、数据</w:t>
            </w:r>
            <w:r>
              <w:rPr>
                <w:sz w:val="19"/>
              </w:rPr>
              <w:lastRenderedPageBreak/>
              <w:t>库初始化脚本。</w:t>
            </w:r>
          </w:p>
        </w:tc>
      </w:tr>
      <w:tr w:rsidR="00E944E9" w14:paraId="388CC698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C3FD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A8CE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接口自动化测试结果与</w:t>
            </w:r>
            <w:proofErr w:type="gramStart"/>
            <w:r>
              <w:rPr>
                <w:sz w:val="19"/>
                <w:lang w:eastAsia="zh-CN"/>
              </w:rPr>
              <w:t>状态码样例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C33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963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D6F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  <w:r>
              <w:rPr>
                <w:sz w:val="19"/>
              </w:rPr>
              <w:t>、前端</w:t>
            </w:r>
            <w:r>
              <w:rPr>
                <w:sz w:val="19"/>
              </w:rPr>
              <w:t xml:space="preserve"> service </w:t>
            </w:r>
            <w:r>
              <w:rPr>
                <w:sz w:val="19"/>
              </w:rPr>
              <w:t>调用点、接口联调测试记录。</w:t>
            </w:r>
          </w:p>
        </w:tc>
      </w:tr>
      <w:tr w:rsidR="00E944E9" w14:paraId="0CCF908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B77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CCD1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文档删除是否同步删除</w:t>
            </w:r>
            <w:r>
              <w:rPr>
                <w:sz w:val="19"/>
              </w:rPr>
              <w:t xml:space="preserve"> Weaviate </w:t>
            </w:r>
            <w:r>
              <w:rPr>
                <w:sz w:val="19"/>
              </w:rPr>
              <w:t>向量索引。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5D35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86E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872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文档删除接口、</w:t>
            </w:r>
            <w:r>
              <w:rPr>
                <w:sz w:val="19"/>
              </w:rPr>
              <w:t>weaviate_store.py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。</w:t>
            </w:r>
          </w:p>
        </w:tc>
      </w:tr>
      <w:tr w:rsidR="00E944E9" w14:paraId="2604BBF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93FC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F6A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GET </w:t>
            </w:r>
            <w:r>
              <w:rPr>
                <w:sz w:val="19"/>
              </w:rPr>
              <w:t>/api/documents/{id}</w:t>
            </w:r>
            <w:r>
              <w:rPr>
                <w:sz w:val="19"/>
              </w:rPr>
              <w:t>、标签更新、</w:t>
            </w:r>
            <w:r>
              <w:rPr>
                <w:sz w:val="19"/>
              </w:rPr>
              <w:t>reindex</w:t>
            </w:r>
            <w:r>
              <w:rPr>
                <w:sz w:val="19"/>
              </w:rPr>
              <w:t>、运行日志接口是否存在。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2D6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CE4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EFE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  <w:r>
              <w:rPr>
                <w:sz w:val="19"/>
              </w:rPr>
              <w:t>、前端</w:t>
            </w:r>
            <w:r>
              <w:rPr>
                <w:sz w:val="19"/>
              </w:rPr>
              <w:t xml:space="preserve"> document/history/dashboard/settings service</w:t>
            </w:r>
            <w:r>
              <w:rPr>
                <w:sz w:val="19"/>
              </w:rPr>
              <w:t>。</w:t>
            </w:r>
          </w:p>
        </w:tc>
      </w:tr>
      <w:tr w:rsidR="00E944E9" w14:paraId="1C8325C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B057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E465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历史记录、设置页、</w:t>
            </w:r>
            <w:r>
              <w:rPr>
                <w:sz w:val="19"/>
                <w:lang w:eastAsia="zh-CN"/>
              </w:rPr>
              <w:t xml:space="preserve">Dashboard </w:t>
            </w:r>
            <w:r>
              <w:rPr>
                <w:sz w:val="19"/>
                <w:lang w:eastAsia="zh-CN"/>
              </w:rPr>
              <w:t>的后端持久化闭环。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CEE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3DF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9C4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settings-service.js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dashboard-service.js</w:t>
            </w:r>
            <w:r>
              <w:rPr>
                <w:sz w:val="19"/>
              </w:rPr>
              <w:t>、后端</w:t>
            </w:r>
            <w:r>
              <w:rPr>
                <w:sz w:val="19"/>
              </w:rPr>
              <w:t xml:space="preserve"> routes</w:t>
            </w:r>
            <w:r>
              <w:rPr>
                <w:sz w:val="19"/>
              </w:rPr>
              <w:t>。</w:t>
            </w:r>
          </w:p>
        </w:tc>
      </w:tr>
      <w:tr w:rsidR="00E944E9" w14:paraId="752A989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C481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742B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用户认证、权限、日志审计和数据脱敏</w:t>
            </w:r>
            <w:r>
              <w:rPr>
                <w:sz w:val="19"/>
                <w:lang w:eastAsia="zh-CN"/>
              </w:rPr>
              <w:t>策略。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68F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2.2.7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B8C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3492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安全设计文档、后端认证模块、部署说明。</w:t>
            </w:r>
          </w:p>
        </w:tc>
      </w:tr>
      <w:tr w:rsidR="00E944E9" w14:paraId="51D124E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BB11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5A50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运行日志文件路径、错误码和异常处理规范。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910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2.3.4.5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9F9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113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run.py</w:t>
            </w:r>
            <w:r>
              <w:rPr>
                <w:sz w:val="19"/>
              </w:rPr>
              <w:t>、日志配置、</w:t>
            </w:r>
            <w:r>
              <w:rPr>
                <w:sz w:val="19"/>
              </w:rPr>
              <w:t>README</w:t>
            </w:r>
            <w:r>
              <w:rPr>
                <w:sz w:val="19"/>
              </w:rPr>
              <w:t>、部署说明。</w:t>
            </w:r>
          </w:p>
        </w:tc>
      </w:tr>
      <w:tr w:rsidR="00E944E9" w14:paraId="72097A91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1F32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A30A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健康检查、召回质量评估和降级策略细节。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A53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ADE3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B6F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weaviate_store.py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docker-compose.yaml</w:t>
            </w:r>
            <w:r>
              <w:rPr>
                <w:sz w:val="19"/>
              </w:rPr>
              <w:t>。</w:t>
            </w:r>
          </w:p>
        </w:tc>
      </w:tr>
      <w:tr w:rsidR="00E944E9" w14:paraId="3286D0D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0034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AF6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mock/fallback </w:t>
            </w:r>
            <w:r>
              <w:rPr>
                <w:sz w:val="19"/>
              </w:rPr>
              <w:t>清单和正式接口替换计划。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DB4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173C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464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history-service.js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settings-service.js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dashboard-service.js</w:t>
            </w:r>
            <w:r>
              <w:rPr>
                <w:sz w:val="19"/>
              </w:rPr>
              <w:t>。</w:t>
            </w:r>
          </w:p>
        </w:tc>
      </w:tr>
      <w:tr w:rsidR="00E944E9" w14:paraId="56647026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720B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F37C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正式测试说明、验收用例和功能覆盖报告。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B3D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2.4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14C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32B6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测试文档、课程验收说明、接口测试结果。</w:t>
            </w:r>
          </w:p>
        </w:tc>
      </w:tr>
      <w:tr w:rsidR="00E944E9" w14:paraId="145FA8E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F387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5D02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生产部署环境和并发容量要求。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F0E0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2.3.4.6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932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5CA5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部署说明、运维文档、性能测试结果。</w:t>
            </w:r>
          </w:p>
        </w:tc>
      </w:tr>
    </w:tbl>
    <w:p w14:paraId="34E02666" w14:textId="77777777" w:rsidR="00E944E9" w:rsidRDefault="00E944E9">
      <w:pPr>
        <w:rPr>
          <w:lang w:eastAsia="zh-CN"/>
        </w:rPr>
      </w:pPr>
    </w:p>
    <w:p w14:paraId="162DE788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43" w:name="_Toc231311266"/>
      <w:r>
        <w:rPr>
          <w:rFonts w:ascii="微软雅黑" w:eastAsia="微软雅黑" w:hAnsi="微软雅黑"/>
          <w:lang w:eastAsia="zh-CN"/>
        </w:rPr>
        <w:t xml:space="preserve">3.5 </w:t>
      </w:r>
      <w:r>
        <w:rPr>
          <w:rFonts w:ascii="微软雅黑" w:eastAsia="微软雅黑" w:hAnsi="微软雅黑"/>
          <w:lang w:eastAsia="zh-CN"/>
        </w:rPr>
        <w:t>提交前自检说明</w:t>
      </w:r>
      <w:bookmarkEnd w:id="43"/>
    </w:p>
    <w:p w14:paraId="7A180307" w14:textId="7EB4A414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已按正式系统设计说明书结构组织，包含封面、签署页、修改记录、目录、文档总说明、系统设计、接口设计、数据组织设计、需求追踪、项目解析报告、图片清单和待补充项。文档内容已结合当前本地最新</w:t>
      </w:r>
      <w:r>
        <w:rPr>
          <w:lang w:eastAsia="zh-CN"/>
        </w:rPr>
        <w:t xml:space="preserve"> </w:t>
      </w:r>
      <w:proofErr w:type="spellStart"/>
      <w:r w:rsidR="00960912">
        <w:rPr>
          <w:lang w:eastAsia="zh-CN"/>
        </w:rPr>
        <w:t>SuperRAG</w:t>
      </w:r>
      <w:proofErr w:type="spellEnd"/>
      <w:r w:rsidR="00960912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代码复核，未将完整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误写为</w:t>
      </w:r>
      <w:r>
        <w:rPr>
          <w:lang w:eastAsia="zh-CN"/>
        </w:rPr>
        <w:t xml:space="preserve"> 8088 </w:t>
      </w:r>
      <w:r>
        <w:rPr>
          <w:lang w:eastAsia="zh-CN"/>
        </w:rPr>
        <w:t>主页面直接业务后端，未将前端</w:t>
      </w:r>
      <w:r>
        <w:rPr>
          <w:lang w:eastAsia="zh-CN"/>
        </w:rPr>
        <w:t xml:space="preserve"> fallback/mock </w:t>
      </w:r>
      <w:r>
        <w:rPr>
          <w:lang w:eastAsia="zh-CN"/>
        </w:rPr>
        <w:t>误写为真实后端闭环，并已补充设计辅助</w:t>
      </w:r>
      <w:r>
        <w:rPr>
          <w:lang w:eastAsia="zh-CN"/>
        </w:rPr>
        <w:t xml:space="preserve"> pipeline </w:t>
      </w:r>
      <w:r>
        <w:rPr>
          <w:lang w:eastAsia="zh-CN"/>
        </w:rPr>
        <w:t>与真实接口清单的最新状态。</w:t>
      </w:r>
    </w:p>
    <w:sectPr w:rsidR="00E944E9" w:rsidSect="00034616">
      <w:headerReference w:type="default" r:id="rId14"/>
      <w:footerReference w:type="default" r:id="rId15"/>
      <w:headerReference w:type="first" r:id="rId18"/>
      <w:footerReference w:type="first" r:id="rId19"/>
      <w:pgSz w:w="11906" w:h="16838"/>
      <w:pgMar w:top="1417" w:right="1304" w:bottom="1247" w:left="1474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CF3B9" w14:textId="77777777" w:rsidR="00975987" w:rsidRDefault="00975987">
      <w:pPr>
        <w:spacing w:after="0" w:line="240" w:lineRule="auto"/>
      </w:pPr>
      <w:r>
        <w:separator/>
      </w:r>
    </w:p>
  </w:endnote>
  <w:endnote w:type="continuationSeparator" w:id="0">
    <w:p w14:paraId="308A8CAC" w14:textId="77777777" w:rsidR="00975987" w:rsidRDefault="00975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58F0E" w14:textId="52EDC807" w:rsidR="006E4D8B" w:rsidRPr="006E4D8B" w:rsidRDefault="006E4D8B" w:rsidP="006E4D8B">
    <w:pPr>
      <w:pStyle w:val="a7"/>
      <w:jc w:val="center"/>
      <w:rPr>
        <w:rFonts w:ascii="宋体" w:hAnsi="宋体" w:cs="宋体"/>
        <w:sz w:val="18"/>
      </w:rPr>
    </w:pPr>
    <w:r>
      <w:rPr>
        <w:rFonts w:ascii="宋体" w:hAnsi="宋体" w:cs="宋体" w:hint="eastAsia"/>
        <w:sz w:val="18"/>
        <w:lang w:eastAsia="zh-CN"/>
      </w:rPr>
      <w:t>系统设计说明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B5A1B" w14:textId="77777777" w:rsidR="00975987" w:rsidRDefault="00975987">
      <w:pPr>
        <w:spacing w:after="0" w:line="240" w:lineRule="auto"/>
      </w:pPr>
      <w:r>
        <w:separator/>
      </w:r>
    </w:p>
  </w:footnote>
  <w:footnote w:type="continuationSeparator" w:id="0">
    <w:p w14:paraId="40F5AD2A" w14:textId="77777777" w:rsidR="00975987" w:rsidRDefault="00975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6C554" w14:textId="0E741564" w:rsidR="00E944E9" w:rsidRDefault="00E944E9">
    <w:pPr>
      <w:pStyle w:val="a5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08A"/>
    <w:rsid w:val="0029639D"/>
    <w:rsid w:val="00326F90"/>
    <w:rsid w:val="004B61EF"/>
    <w:rsid w:val="006E4D8B"/>
    <w:rsid w:val="00960912"/>
    <w:rsid w:val="00975987"/>
    <w:rsid w:val="009D71B8"/>
    <w:rsid w:val="00AA1D8D"/>
    <w:rsid w:val="00B47730"/>
    <w:rsid w:val="00CB0664"/>
    <w:rsid w:val="00E94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C40127"/>
  <w14:defaultImageDpi w14:val="300"/>
  <w15:docId w15:val="{69486341-A2E5-4993-99E1-F98E02B0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48" w:lineRule="auto"/>
    </w:pPr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C3E5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C3E50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D71B8"/>
  </w:style>
  <w:style w:type="paragraph" w:styleId="TOC2">
    <w:name w:val="toc 2"/>
    <w:basedOn w:val="a1"/>
    <w:next w:val="a1"/>
    <w:autoRedefine/>
    <w:uiPriority w:val="39"/>
    <w:unhideWhenUsed/>
    <w:rsid w:val="009D71B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D71B8"/>
    <w:pPr>
      <w:ind w:leftChars="400" w:left="840"/>
    </w:pPr>
  </w:style>
  <w:style w:type="character" w:styleId="aff9">
    <w:name w:val="Hyperlink"/>
    <w:basedOn w:val="a2"/>
    <w:uiPriority w:val="99"/>
    <w:unhideWhenUsed/>
    <w:rsid w:val="009D71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46</Pages>
  <Words>5515</Words>
  <Characters>31439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SuperRAG系统设计说明</dc:title>
  <dc:subject>系统设计说明提交版</dc:subject>
  <dc:creator/>
  <cp:keywords/>
  <dc:description/>
  <cp:lastModifiedBy>涛涛 徐</cp:lastModifiedBy>
  <cp:revision>3</cp:revision>
  <dcterms:created xsi:type="dcterms:W3CDTF">2013-12-23T23:15:00Z</dcterms:created>
  <dcterms:modified xsi:type="dcterms:W3CDTF">2026-06-02T08:49:00Z</dcterms:modified>
  <cp:category/>
</cp:coreProperties>
</file>