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2C54" w14:textId="58A2D98E" w:rsidR="002D0FCC" w:rsidRDefault="00334402" w:rsidP="002D0F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Azure </w:t>
      </w:r>
      <w:r w:rsidR="00266D8E">
        <w:rPr>
          <w:b/>
          <w:bCs/>
          <w:lang w:val="en-US"/>
        </w:rPr>
        <w:t>storage</w:t>
      </w:r>
      <w:r>
        <w:rPr>
          <w:b/>
          <w:bCs/>
          <w:lang w:val="en-US"/>
        </w:rPr>
        <w:t xml:space="preserve"> services</w:t>
      </w:r>
    </w:p>
    <w:p w14:paraId="55E37202" w14:textId="4E4A798A" w:rsidR="00334402" w:rsidRPr="00215929" w:rsidRDefault="00266D8E" w:rsidP="002D0FCC">
      <w:r>
        <w:rPr>
          <w:b/>
          <w:bCs/>
          <w:lang w:val="en-US"/>
        </w:rPr>
        <w:t>Container storage(blob) -</w:t>
      </w:r>
      <w:r w:rsidR="00334402">
        <w:rPr>
          <w:b/>
          <w:bCs/>
          <w:lang w:val="en-US"/>
        </w:rPr>
        <w:t xml:space="preserve"> </w:t>
      </w:r>
      <w:r>
        <w:rPr>
          <w:lang w:val="en-US"/>
        </w:rPr>
        <w:t>is optimized for storing massive amounts of unstructured data, such as text or binary data</w:t>
      </w:r>
      <w:r w:rsidR="00334402">
        <w:rPr>
          <w:lang w:val="en-US"/>
        </w:rPr>
        <w:t>.</w:t>
      </w:r>
      <w:r w:rsidR="00215929">
        <w:rPr>
          <w:lang w:val="en-US"/>
        </w:rPr>
        <w:t xml:space="preserve"> </w:t>
      </w:r>
      <w:proofErr w:type="spellStart"/>
      <w:r w:rsidR="00215929" w:rsidRPr="00215929">
        <w:t>Caracteristica</w:t>
      </w:r>
      <w:proofErr w:type="spellEnd"/>
      <w:r w:rsidR="00215929" w:rsidRPr="00215929">
        <w:t xml:space="preserve"> – </w:t>
      </w:r>
      <w:proofErr w:type="spellStart"/>
      <w:r w:rsidR="00215929" w:rsidRPr="00215929">
        <w:t>Storage</w:t>
      </w:r>
      <w:proofErr w:type="spellEnd"/>
      <w:r w:rsidR="00215929" w:rsidRPr="00215929">
        <w:t xml:space="preserve"> com diversos </w:t>
      </w:r>
      <w:proofErr w:type="spellStart"/>
      <w:r w:rsidR="00215929" w:rsidRPr="00215929">
        <w:t>hd</w:t>
      </w:r>
      <w:proofErr w:type="spellEnd"/>
      <w:r w:rsidR="00215929" w:rsidRPr="00215929">
        <w:t>. O acesso não é d</w:t>
      </w:r>
      <w:r w:rsidR="00215929">
        <w:t xml:space="preserve">ireto no </w:t>
      </w:r>
      <w:proofErr w:type="spellStart"/>
      <w:r w:rsidR="00215929">
        <w:t>Hd</w:t>
      </w:r>
      <w:proofErr w:type="spellEnd"/>
      <w:r w:rsidR="00215929">
        <w:t xml:space="preserve">, é no banco de dados que distribui para o </w:t>
      </w:r>
      <w:proofErr w:type="spellStart"/>
      <w:r w:rsidR="00215929">
        <w:t>Hd</w:t>
      </w:r>
      <w:proofErr w:type="spellEnd"/>
      <w:r w:rsidR="00215929">
        <w:t xml:space="preserve">, ou seja, esse </w:t>
      </w:r>
      <w:proofErr w:type="spellStart"/>
      <w:r w:rsidR="00215929">
        <w:t>blob</w:t>
      </w:r>
      <w:proofErr w:type="spellEnd"/>
      <w:r w:rsidR="00215929">
        <w:t xml:space="preserve"> nada mais é que armazenamento gerenciado por um banco de dados</w:t>
      </w:r>
    </w:p>
    <w:p w14:paraId="5D904BBC" w14:textId="51D64E47" w:rsidR="00334402" w:rsidRDefault="00266D8E" w:rsidP="002D0FCC">
      <w:pPr>
        <w:rPr>
          <w:lang w:val="en-US"/>
        </w:rPr>
      </w:pPr>
      <w:r>
        <w:rPr>
          <w:b/>
          <w:bCs/>
          <w:lang w:val="en-US"/>
        </w:rPr>
        <w:t>Disk storage</w:t>
      </w:r>
      <w:r>
        <w:rPr>
          <w:lang w:val="en-US"/>
        </w:rPr>
        <w:t xml:space="preserve"> - provides disks for virtual machines, applications, and other services to access and use.</w:t>
      </w:r>
      <w:r w:rsidR="002362DC">
        <w:rPr>
          <w:lang w:val="en-US"/>
        </w:rPr>
        <w:t xml:space="preserve"> Disco das </w:t>
      </w:r>
      <w:proofErr w:type="spellStart"/>
      <w:r w:rsidR="002362DC">
        <w:rPr>
          <w:lang w:val="en-US"/>
        </w:rPr>
        <w:t>maquinas</w:t>
      </w:r>
      <w:proofErr w:type="spellEnd"/>
      <w:r w:rsidR="002362DC">
        <w:rPr>
          <w:lang w:val="en-US"/>
        </w:rPr>
        <w:t xml:space="preserve"> </w:t>
      </w:r>
      <w:proofErr w:type="spellStart"/>
      <w:r w:rsidR="002362DC">
        <w:rPr>
          <w:lang w:val="en-US"/>
        </w:rPr>
        <w:t>virtuais</w:t>
      </w:r>
      <w:proofErr w:type="spellEnd"/>
      <w:r w:rsidR="002362DC">
        <w:rPr>
          <w:lang w:val="en-US"/>
        </w:rPr>
        <w:t>.</w:t>
      </w:r>
    </w:p>
    <w:p w14:paraId="2BB76ADC" w14:textId="7AACB31C" w:rsidR="00334402" w:rsidRPr="002362DC" w:rsidRDefault="00334402" w:rsidP="002D0FCC">
      <w:r>
        <w:rPr>
          <w:b/>
          <w:bCs/>
          <w:lang w:val="en-US"/>
        </w:rPr>
        <w:t xml:space="preserve">Azure </w:t>
      </w:r>
      <w:r w:rsidR="00266D8E">
        <w:rPr>
          <w:b/>
          <w:bCs/>
          <w:lang w:val="en-US"/>
        </w:rPr>
        <w:t>Files</w:t>
      </w:r>
      <w:r>
        <w:rPr>
          <w:b/>
          <w:bCs/>
          <w:lang w:val="en-US"/>
        </w:rPr>
        <w:t xml:space="preserve"> </w:t>
      </w:r>
      <w:r w:rsidR="00266D8E">
        <w:rPr>
          <w:lang w:val="en-US"/>
        </w:rPr>
        <w:t xml:space="preserve">- </w:t>
      </w:r>
      <w:r w:rsidR="00266D8E">
        <w:rPr>
          <w:lang w:val="en-US"/>
        </w:rPr>
        <w:t xml:space="preserve">sets up a highly available network file shares that can be accessed by using standard Server Message </w:t>
      </w:r>
      <w:proofErr w:type="gramStart"/>
      <w:r w:rsidR="00266D8E">
        <w:rPr>
          <w:lang w:val="en-US"/>
        </w:rPr>
        <w:t>Block(</w:t>
      </w:r>
      <w:proofErr w:type="gramEnd"/>
      <w:r w:rsidR="00266D8E">
        <w:rPr>
          <w:lang w:val="en-US"/>
        </w:rPr>
        <w:t>SMB) protocol</w:t>
      </w:r>
      <w:r w:rsidR="00FC527E">
        <w:rPr>
          <w:lang w:val="en-US"/>
        </w:rPr>
        <w:t>.</w:t>
      </w:r>
      <w:r w:rsidR="002362DC">
        <w:rPr>
          <w:lang w:val="en-US"/>
        </w:rPr>
        <w:t xml:space="preserve"> </w:t>
      </w:r>
      <w:r w:rsidR="002362DC" w:rsidRPr="002362DC">
        <w:t>Hospeda arquivos na nuvem, com caminho igualzinho ao seu s</w:t>
      </w:r>
      <w:r w:rsidR="002362DC">
        <w:t>ervidor.</w:t>
      </w:r>
    </w:p>
    <w:p w14:paraId="5B11FBC6" w14:textId="65E2C86C" w:rsidR="0099292A" w:rsidRDefault="0099292A" w:rsidP="002D0FCC"/>
    <w:p w14:paraId="482FCA79" w14:textId="1BE607D0" w:rsidR="002069FB" w:rsidRPr="001D7E0F" w:rsidRDefault="002069FB" w:rsidP="002D0FCC">
      <w:pPr>
        <w:rPr>
          <w:b/>
          <w:bCs/>
          <w:lang w:val="en-US"/>
        </w:rPr>
      </w:pPr>
      <w:r w:rsidRPr="001D7E0F">
        <w:rPr>
          <w:b/>
          <w:bCs/>
          <w:lang w:val="en-US"/>
        </w:rPr>
        <w:t>Azure storage access tiers</w:t>
      </w:r>
      <w:r w:rsidR="001D7E0F" w:rsidRPr="001D7E0F">
        <w:rPr>
          <w:b/>
          <w:bCs/>
          <w:lang w:val="en-US"/>
        </w:rPr>
        <w:t xml:space="preserve"> </w:t>
      </w:r>
      <w:r w:rsidR="001D7E0F">
        <w:rPr>
          <w:b/>
          <w:bCs/>
          <w:lang w:val="en-US"/>
        </w:rPr>
        <w:t>–</w:t>
      </w:r>
      <w:r w:rsidR="001D7E0F" w:rsidRPr="001D7E0F">
        <w:rPr>
          <w:b/>
          <w:bCs/>
          <w:lang w:val="en-US"/>
        </w:rPr>
        <w:t xml:space="preserve"> </w:t>
      </w:r>
      <w:proofErr w:type="spellStart"/>
      <w:r w:rsidR="001D7E0F" w:rsidRPr="001D7E0F">
        <w:rPr>
          <w:b/>
          <w:bCs/>
          <w:lang w:val="en-US"/>
        </w:rPr>
        <w:t>c</w:t>
      </w:r>
      <w:r w:rsidR="001D7E0F">
        <w:rPr>
          <w:b/>
          <w:bCs/>
          <w:lang w:val="en-US"/>
        </w:rPr>
        <w:t>amadas</w:t>
      </w:r>
      <w:proofErr w:type="spellEnd"/>
      <w:r w:rsidR="001D7E0F">
        <w:rPr>
          <w:b/>
          <w:bCs/>
          <w:lang w:val="en-US"/>
        </w:rPr>
        <w:t xml:space="preserve"> de </w:t>
      </w:r>
      <w:proofErr w:type="spellStart"/>
      <w:r w:rsidR="001D7E0F">
        <w:rPr>
          <w:b/>
          <w:bCs/>
          <w:lang w:val="en-US"/>
        </w:rPr>
        <w:t>acesso</w:t>
      </w:r>
      <w:proofErr w:type="spellEnd"/>
    </w:p>
    <w:p w14:paraId="7FADB8DC" w14:textId="7AB51D80" w:rsidR="002069FB" w:rsidRPr="001D7E0F" w:rsidRDefault="002069FB" w:rsidP="002D0FCC">
      <w:r w:rsidRPr="002069FB">
        <w:rPr>
          <w:b/>
          <w:bCs/>
          <w:lang w:val="en-US"/>
        </w:rPr>
        <w:t xml:space="preserve">Hot – </w:t>
      </w:r>
      <w:r w:rsidRPr="002069FB">
        <w:rPr>
          <w:lang w:val="en-US"/>
        </w:rPr>
        <w:t>Optimized for storing d</w:t>
      </w:r>
      <w:r>
        <w:rPr>
          <w:lang w:val="en-US"/>
        </w:rPr>
        <w:t>ata that is accessed frequently.</w:t>
      </w:r>
      <w:r w:rsidR="001D7E0F">
        <w:rPr>
          <w:lang w:val="en-US"/>
        </w:rPr>
        <w:t xml:space="preserve"> </w:t>
      </w:r>
      <w:r w:rsidR="001D7E0F" w:rsidRPr="001D7E0F">
        <w:t xml:space="preserve">Dados na ponta </w:t>
      </w:r>
      <w:proofErr w:type="spellStart"/>
      <w:r w:rsidR="001D7E0F" w:rsidRPr="001D7E0F">
        <w:t>lingua</w:t>
      </w:r>
      <w:proofErr w:type="spellEnd"/>
      <w:r w:rsidR="001D7E0F" w:rsidRPr="001D7E0F">
        <w:t>, p</w:t>
      </w:r>
      <w:r w:rsidR="001D7E0F">
        <w:t>aga mais por isso</w:t>
      </w:r>
    </w:p>
    <w:p w14:paraId="7DAB98AD" w14:textId="0E173AEC" w:rsidR="002069FB" w:rsidRPr="001D7E0F" w:rsidRDefault="002069FB" w:rsidP="002D0FCC">
      <w:r>
        <w:rPr>
          <w:b/>
          <w:bCs/>
          <w:lang w:val="en-US"/>
        </w:rPr>
        <w:t xml:space="preserve">Cool – </w:t>
      </w:r>
      <w:r>
        <w:rPr>
          <w:lang w:val="en-US"/>
        </w:rPr>
        <w:t>Optimized for storing data that is infrequently accessed and stored for at least 30 days.</w:t>
      </w:r>
      <w:r w:rsidR="001D7E0F">
        <w:rPr>
          <w:lang w:val="en-US"/>
        </w:rPr>
        <w:t xml:space="preserve"> </w:t>
      </w:r>
      <w:r w:rsidR="001D7E0F" w:rsidRPr="001D7E0F">
        <w:t xml:space="preserve">São as máquinas de 2 escalão, </w:t>
      </w:r>
      <w:proofErr w:type="spellStart"/>
      <w:r w:rsidR="001D7E0F" w:rsidRPr="001D7E0F">
        <w:t>nao</w:t>
      </w:r>
      <w:proofErr w:type="spellEnd"/>
      <w:r w:rsidR="001D7E0F" w:rsidRPr="001D7E0F">
        <w:t xml:space="preserve"> são feitos para a</w:t>
      </w:r>
      <w:r w:rsidR="001D7E0F">
        <w:t>cesso contínuo</w:t>
      </w:r>
      <w:r w:rsidR="00200F76">
        <w:t>, é mais utilizado em backups</w:t>
      </w:r>
    </w:p>
    <w:p w14:paraId="37D70DC1" w14:textId="44630F8E" w:rsidR="002069FB" w:rsidRPr="00200F76" w:rsidRDefault="002069FB" w:rsidP="002D0FCC">
      <w:r>
        <w:rPr>
          <w:b/>
          <w:bCs/>
          <w:lang w:val="en-US"/>
        </w:rPr>
        <w:t xml:space="preserve">Archive – </w:t>
      </w:r>
      <w:r>
        <w:rPr>
          <w:lang w:val="en-US"/>
        </w:rPr>
        <w:t>Optimized for storing data that is rarely accessed and stored for at least 180 days with flexible latency requirements.</w:t>
      </w:r>
      <w:r w:rsidR="00200F76">
        <w:rPr>
          <w:lang w:val="en-US"/>
        </w:rPr>
        <w:t xml:space="preserve"> </w:t>
      </w:r>
      <w:proofErr w:type="spellStart"/>
      <w:r w:rsidR="00200F76" w:rsidRPr="00200F76">
        <w:t>Responsavel</w:t>
      </w:r>
      <w:proofErr w:type="spellEnd"/>
      <w:r w:rsidR="00200F76" w:rsidRPr="00200F76">
        <w:t xml:space="preserve"> por fazer o congelamento do</w:t>
      </w:r>
      <w:r w:rsidR="00200F76">
        <w:t xml:space="preserve">s dados. Por exemplo: os dados de funcionários cadastrados no ultimo 10 </w:t>
      </w:r>
      <w:proofErr w:type="spellStart"/>
      <w:proofErr w:type="gramStart"/>
      <w:r w:rsidR="00200F76">
        <w:t>anos.</w:t>
      </w:r>
      <w:r w:rsidR="00CD4716">
        <w:t>Caso</w:t>
      </w:r>
      <w:proofErr w:type="spellEnd"/>
      <w:proofErr w:type="gramEnd"/>
      <w:r w:rsidR="00CD4716">
        <w:t xml:space="preserve"> precise acessar, vai demorar um tempo para recuperar.</w:t>
      </w:r>
    </w:p>
    <w:p w14:paraId="5A59A69A" w14:textId="10D0E590" w:rsidR="0099292A" w:rsidRPr="00200F76" w:rsidRDefault="0099292A" w:rsidP="002D0FCC"/>
    <w:p w14:paraId="1C93E858" w14:textId="0BE64853" w:rsidR="002069FB" w:rsidRPr="00200F76" w:rsidRDefault="003E28BA" w:rsidP="002D0FCC">
      <w:pPr>
        <w:rPr>
          <w:b/>
          <w:bCs/>
        </w:rPr>
      </w:pPr>
      <w:r w:rsidRPr="00200F76">
        <w:rPr>
          <w:b/>
          <w:bCs/>
        </w:rPr>
        <w:t xml:space="preserve">Walkthrough – </w:t>
      </w:r>
      <w:proofErr w:type="spellStart"/>
      <w:r w:rsidRPr="00200F76">
        <w:rPr>
          <w:b/>
          <w:bCs/>
        </w:rPr>
        <w:t>Create</w:t>
      </w:r>
      <w:proofErr w:type="spellEnd"/>
      <w:r w:rsidRPr="00200F76">
        <w:rPr>
          <w:b/>
          <w:bCs/>
        </w:rPr>
        <w:t xml:space="preserve"> </w:t>
      </w:r>
      <w:proofErr w:type="spellStart"/>
      <w:r w:rsidRPr="00200F76">
        <w:rPr>
          <w:b/>
          <w:bCs/>
        </w:rPr>
        <w:t>blob</w:t>
      </w:r>
      <w:proofErr w:type="spellEnd"/>
      <w:r w:rsidRPr="00200F76">
        <w:rPr>
          <w:b/>
          <w:bCs/>
        </w:rPr>
        <w:t xml:space="preserve"> </w:t>
      </w:r>
      <w:proofErr w:type="spellStart"/>
      <w:r w:rsidRPr="00200F76">
        <w:rPr>
          <w:b/>
          <w:bCs/>
        </w:rPr>
        <w:t>storage</w:t>
      </w:r>
      <w:proofErr w:type="spellEnd"/>
    </w:p>
    <w:p w14:paraId="1C715944" w14:textId="0312FE39" w:rsidR="003E28BA" w:rsidRDefault="003E28BA" w:rsidP="002D0FCC">
      <w:pPr>
        <w:rPr>
          <w:b/>
          <w:bCs/>
          <w:lang w:val="en-US"/>
        </w:rPr>
      </w:pPr>
      <w:r>
        <w:rPr>
          <w:b/>
          <w:bCs/>
          <w:lang w:val="en-US"/>
        </w:rPr>
        <w:t>Create a storage account with a blob storage container. Work with blob files.</w:t>
      </w:r>
    </w:p>
    <w:p w14:paraId="0AAF8130" w14:textId="7E6638E5" w:rsidR="003E28BA" w:rsidRPr="003E28BA" w:rsidRDefault="003E28BA" w:rsidP="003E28BA">
      <w:pPr>
        <w:pStyle w:val="PargrafodaLista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Create a storage account.</w:t>
      </w:r>
    </w:p>
    <w:p w14:paraId="32A1AC64" w14:textId="35770766" w:rsidR="003E28BA" w:rsidRPr="003E28BA" w:rsidRDefault="003E28BA" w:rsidP="003E28BA">
      <w:pPr>
        <w:pStyle w:val="PargrafodaLista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Work with blob storage.</w:t>
      </w:r>
    </w:p>
    <w:p w14:paraId="07F66B31" w14:textId="03649BEC" w:rsidR="002069FB" w:rsidRPr="003E28BA" w:rsidRDefault="003E28BA" w:rsidP="002D0FCC">
      <w:pPr>
        <w:pStyle w:val="PargrafodaLista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Monitor the storage account.</w:t>
      </w:r>
    </w:p>
    <w:p w14:paraId="6B750EBE" w14:textId="04C3754E" w:rsidR="002069FB" w:rsidRPr="002069FB" w:rsidRDefault="002069FB" w:rsidP="002D0FCC">
      <w:pPr>
        <w:rPr>
          <w:lang w:val="en-US"/>
        </w:rPr>
      </w:pPr>
    </w:p>
    <w:p w14:paraId="5977E290" w14:textId="673B951D" w:rsidR="002069FB" w:rsidRPr="002069FB" w:rsidRDefault="002069FB" w:rsidP="002D0FCC">
      <w:pPr>
        <w:rPr>
          <w:lang w:val="en-US"/>
        </w:rPr>
      </w:pPr>
    </w:p>
    <w:p w14:paraId="73D45B77" w14:textId="34C5CD95" w:rsidR="002069FB" w:rsidRPr="002069FB" w:rsidRDefault="002069FB" w:rsidP="002D0FCC">
      <w:pPr>
        <w:rPr>
          <w:lang w:val="en-US"/>
        </w:rPr>
      </w:pPr>
    </w:p>
    <w:p w14:paraId="236C8F98" w14:textId="16CD721E" w:rsidR="002069FB" w:rsidRPr="002069FB" w:rsidRDefault="002069FB" w:rsidP="002D0FCC">
      <w:pPr>
        <w:rPr>
          <w:lang w:val="en-US"/>
        </w:rPr>
      </w:pPr>
    </w:p>
    <w:p w14:paraId="629FAFB4" w14:textId="23247F2F" w:rsidR="002069FB" w:rsidRPr="002069FB" w:rsidRDefault="002069FB" w:rsidP="002D0FCC">
      <w:pPr>
        <w:rPr>
          <w:lang w:val="en-US"/>
        </w:rPr>
      </w:pPr>
    </w:p>
    <w:p w14:paraId="4A2FEC0A" w14:textId="2B7F1DCA" w:rsidR="002069FB" w:rsidRPr="002069FB" w:rsidRDefault="002069FB" w:rsidP="002D0FCC">
      <w:pPr>
        <w:rPr>
          <w:lang w:val="en-US"/>
        </w:rPr>
      </w:pPr>
    </w:p>
    <w:p w14:paraId="46A6A646" w14:textId="0245A7BF" w:rsidR="002069FB" w:rsidRPr="002069FB" w:rsidRDefault="002069FB" w:rsidP="002D0FCC">
      <w:pPr>
        <w:rPr>
          <w:lang w:val="en-US"/>
        </w:rPr>
      </w:pPr>
    </w:p>
    <w:p w14:paraId="4540F578" w14:textId="6815E771" w:rsidR="002069FB" w:rsidRPr="002069FB" w:rsidRDefault="002069FB" w:rsidP="002D0FCC">
      <w:pPr>
        <w:rPr>
          <w:lang w:val="en-US"/>
        </w:rPr>
      </w:pPr>
    </w:p>
    <w:p w14:paraId="2B5CCBA5" w14:textId="21FD3A81" w:rsidR="002069FB" w:rsidRPr="002069FB" w:rsidRDefault="002069FB" w:rsidP="002D0FCC">
      <w:pPr>
        <w:rPr>
          <w:lang w:val="en-US"/>
        </w:rPr>
      </w:pPr>
    </w:p>
    <w:p w14:paraId="0ABA3E3C" w14:textId="25F22F55" w:rsidR="002069FB" w:rsidRPr="002069FB" w:rsidRDefault="002069FB" w:rsidP="002D0FCC">
      <w:pPr>
        <w:rPr>
          <w:lang w:val="en-US"/>
        </w:rPr>
      </w:pPr>
    </w:p>
    <w:p w14:paraId="570E97CF" w14:textId="77777777" w:rsidR="002069FB" w:rsidRPr="002069FB" w:rsidRDefault="002069FB" w:rsidP="002D0FCC">
      <w:pPr>
        <w:rPr>
          <w:lang w:val="en-US"/>
        </w:rPr>
      </w:pPr>
    </w:p>
    <w:p w14:paraId="5632F023" w14:textId="77777777" w:rsidR="0099292A" w:rsidRPr="0099292A" w:rsidRDefault="0099292A" w:rsidP="0099292A">
      <w:pPr>
        <w:pStyle w:val="NormalWeb"/>
        <w:shd w:val="clear" w:color="auto" w:fill="F6EEFC"/>
        <w:spacing w:before="0" w:after="0"/>
        <w:rPr>
          <w:rFonts w:ascii="Segoe UI" w:hAnsi="Segoe UI" w:cs="Segoe UI"/>
          <w:color w:val="1C1D1F"/>
          <w:sz w:val="21"/>
          <w:szCs w:val="21"/>
          <w:lang w:val="pt-BR"/>
        </w:rPr>
      </w:pPr>
      <w:r w:rsidRPr="0099292A">
        <w:rPr>
          <w:rFonts w:ascii="Segoe UI" w:hAnsi="Segoe UI" w:cs="Segoe UI"/>
          <w:color w:val="1C1D1F"/>
          <w:sz w:val="21"/>
          <w:szCs w:val="21"/>
          <w:lang w:val="pt-BR"/>
        </w:rPr>
        <w:t>um exemplo prático que eu conheço de nuvem privada: a USP</w:t>
      </w:r>
      <w:r w:rsidRPr="0099292A">
        <w:rPr>
          <w:rFonts w:ascii="Segoe UI" w:hAnsi="Segoe UI" w:cs="Segoe UI"/>
          <w:color w:val="1C1D1F"/>
          <w:sz w:val="21"/>
          <w:szCs w:val="21"/>
          <w:lang w:val="pt-BR"/>
        </w:rPr>
        <w:br/>
        <w:t xml:space="preserve">O TI da USP comprou centenas de servidores para um Datacenter e disponibilizam um portal que qualquer professor ou pesquisador cadastrado pode provisionar </w:t>
      </w:r>
      <w:proofErr w:type="gramStart"/>
      <w:r w:rsidRPr="0099292A">
        <w:rPr>
          <w:rFonts w:ascii="Segoe UI" w:hAnsi="Segoe UI" w:cs="Segoe UI"/>
          <w:color w:val="1C1D1F"/>
          <w:sz w:val="21"/>
          <w:szCs w:val="21"/>
          <w:lang w:val="pt-BR"/>
        </w:rPr>
        <w:t>maquinas</w:t>
      </w:r>
      <w:proofErr w:type="gramEnd"/>
      <w:r w:rsidRPr="0099292A">
        <w:rPr>
          <w:rFonts w:ascii="Segoe UI" w:hAnsi="Segoe UI" w:cs="Segoe UI"/>
          <w:color w:val="1C1D1F"/>
          <w:sz w:val="21"/>
          <w:szCs w:val="21"/>
          <w:lang w:val="pt-BR"/>
        </w:rPr>
        <w:t xml:space="preserve"> virtuais, sem precisar pedir para o departamento de TI, só acessam o portal e a </w:t>
      </w:r>
      <w:proofErr w:type="spellStart"/>
      <w:r w:rsidRPr="0099292A">
        <w:rPr>
          <w:rFonts w:ascii="Segoe UI" w:hAnsi="Segoe UI" w:cs="Segoe UI"/>
          <w:color w:val="1C1D1F"/>
          <w:sz w:val="21"/>
          <w:szCs w:val="21"/>
          <w:lang w:val="pt-BR"/>
        </w:rPr>
        <w:t>maquina</w:t>
      </w:r>
      <w:proofErr w:type="spellEnd"/>
      <w:r w:rsidRPr="0099292A">
        <w:rPr>
          <w:rFonts w:ascii="Segoe UI" w:hAnsi="Segoe UI" w:cs="Segoe UI"/>
          <w:color w:val="1C1D1F"/>
          <w:sz w:val="21"/>
          <w:szCs w:val="21"/>
          <w:lang w:val="pt-BR"/>
        </w:rPr>
        <w:t xml:space="preserve"> é provisionada. A USP escolheu a marca/modelo dos servidores, a USP é responsável por mantê-las ligadas, atualizadas e funcionando.</w:t>
      </w:r>
    </w:p>
    <w:p w14:paraId="7B334AF3" w14:textId="77777777" w:rsidR="0099292A" w:rsidRPr="0099292A" w:rsidRDefault="0099292A" w:rsidP="0099292A">
      <w:pPr>
        <w:pStyle w:val="NormalWeb"/>
        <w:shd w:val="clear" w:color="auto" w:fill="F6EEFC"/>
        <w:rPr>
          <w:rFonts w:ascii="Segoe UI" w:hAnsi="Segoe UI" w:cs="Segoe UI"/>
          <w:color w:val="1C1D1F"/>
          <w:sz w:val="21"/>
          <w:szCs w:val="21"/>
          <w:lang w:val="pt-BR"/>
        </w:rPr>
      </w:pPr>
      <w:r w:rsidRPr="0099292A">
        <w:rPr>
          <w:rFonts w:ascii="Segoe UI" w:hAnsi="Segoe UI" w:cs="Segoe UI"/>
          <w:color w:val="1C1D1F"/>
          <w:sz w:val="21"/>
          <w:szCs w:val="21"/>
          <w:lang w:val="pt-BR"/>
        </w:rPr>
        <w:t xml:space="preserve">Nuvem </w:t>
      </w:r>
      <w:proofErr w:type="spellStart"/>
      <w:r w:rsidRPr="0099292A">
        <w:rPr>
          <w:rFonts w:ascii="Segoe UI" w:hAnsi="Segoe UI" w:cs="Segoe UI"/>
          <w:color w:val="1C1D1F"/>
          <w:sz w:val="21"/>
          <w:szCs w:val="21"/>
          <w:lang w:val="pt-BR"/>
        </w:rPr>
        <w:t>publica</w:t>
      </w:r>
      <w:proofErr w:type="spellEnd"/>
      <w:r w:rsidRPr="0099292A">
        <w:rPr>
          <w:rFonts w:ascii="Segoe UI" w:hAnsi="Segoe UI" w:cs="Segoe UI"/>
          <w:color w:val="1C1D1F"/>
          <w:sz w:val="21"/>
          <w:szCs w:val="21"/>
          <w:lang w:val="pt-BR"/>
        </w:rPr>
        <w:t xml:space="preserve"> é exatamente o que você falou de não comprar servidores, a Microsoft comprou e você aluga, mas não temos domínio nenhum sobre qual marca/modelo do servidor ou que processador ele utiliza, simplesmente aluga e funciona.</w:t>
      </w:r>
    </w:p>
    <w:p w14:paraId="47E12DF9" w14:textId="77777777" w:rsidR="0099292A" w:rsidRPr="0099292A" w:rsidRDefault="0099292A" w:rsidP="002D0FCC"/>
    <w:sectPr w:rsidR="0099292A" w:rsidRPr="00992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61F"/>
    <w:multiLevelType w:val="hybridMultilevel"/>
    <w:tmpl w:val="384C27BC"/>
    <w:lvl w:ilvl="0" w:tplc="9BA6B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0D2F"/>
    <w:multiLevelType w:val="hybridMultilevel"/>
    <w:tmpl w:val="97900C84"/>
    <w:lvl w:ilvl="0" w:tplc="B01C8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33325"/>
    <w:multiLevelType w:val="hybridMultilevel"/>
    <w:tmpl w:val="8BEA0F94"/>
    <w:lvl w:ilvl="0" w:tplc="1DD012EE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6AC3C8C"/>
    <w:multiLevelType w:val="hybridMultilevel"/>
    <w:tmpl w:val="F37ED8EC"/>
    <w:lvl w:ilvl="0" w:tplc="7DF8FAE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2BAA55C0"/>
    <w:multiLevelType w:val="hybridMultilevel"/>
    <w:tmpl w:val="74544084"/>
    <w:lvl w:ilvl="0" w:tplc="B4C44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574A2"/>
    <w:multiLevelType w:val="hybridMultilevel"/>
    <w:tmpl w:val="A8ECEA2C"/>
    <w:lvl w:ilvl="0" w:tplc="1758D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94545">
    <w:abstractNumId w:val="5"/>
  </w:num>
  <w:num w:numId="2" w16cid:durableId="2064130592">
    <w:abstractNumId w:val="1"/>
  </w:num>
  <w:num w:numId="3" w16cid:durableId="959460303">
    <w:abstractNumId w:val="3"/>
  </w:num>
  <w:num w:numId="4" w16cid:durableId="1947423389">
    <w:abstractNumId w:val="2"/>
  </w:num>
  <w:num w:numId="5" w16cid:durableId="1922642338">
    <w:abstractNumId w:val="0"/>
  </w:num>
  <w:num w:numId="6" w16cid:durableId="69695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46"/>
    <w:rsid w:val="00093BC1"/>
    <w:rsid w:val="001D7E0F"/>
    <w:rsid w:val="00200F76"/>
    <w:rsid w:val="002069FB"/>
    <w:rsid w:val="00215929"/>
    <w:rsid w:val="002362DC"/>
    <w:rsid w:val="00266D8E"/>
    <w:rsid w:val="002D0FCC"/>
    <w:rsid w:val="003262B6"/>
    <w:rsid w:val="00334402"/>
    <w:rsid w:val="003C7055"/>
    <w:rsid w:val="003E28BA"/>
    <w:rsid w:val="004B1C25"/>
    <w:rsid w:val="007D07AD"/>
    <w:rsid w:val="007E12D3"/>
    <w:rsid w:val="009100A0"/>
    <w:rsid w:val="009358CF"/>
    <w:rsid w:val="00956CBC"/>
    <w:rsid w:val="00984C5D"/>
    <w:rsid w:val="0099292A"/>
    <w:rsid w:val="00A36C46"/>
    <w:rsid w:val="00B37F89"/>
    <w:rsid w:val="00CD4716"/>
    <w:rsid w:val="00CF1DCF"/>
    <w:rsid w:val="00D64F84"/>
    <w:rsid w:val="00D91893"/>
    <w:rsid w:val="00E02C2B"/>
    <w:rsid w:val="00E84FA0"/>
    <w:rsid w:val="00F45D55"/>
    <w:rsid w:val="00FC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F793"/>
  <w15:chartTrackingRefBased/>
  <w15:docId w15:val="{2E3AA37E-E503-40C1-A8BF-98B725D0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4C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11</cp:revision>
  <dcterms:created xsi:type="dcterms:W3CDTF">2022-04-19T14:47:00Z</dcterms:created>
  <dcterms:modified xsi:type="dcterms:W3CDTF">2022-04-20T01:37:00Z</dcterms:modified>
</cp:coreProperties>
</file>