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CC1D" w14:textId="6C73F69F" w:rsidR="00B460F9" w:rsidRDefault="0082097A">
      <w:pPr>
        <w:rPr>
          <w:b/>
          <w:bCs/>
        </w:rPr>
      </w:pPr>
      <w:r>
        <w:rPr>
          <w:b/>
          <w:bCs/>
        </w:rPr>
        <w:t>Secure Network Connectivity – Objetive Domain</w:t>
      </w:r>
    </w:p>
    <w:p w14:paraId="37C93569" w14:textId="4D671261" w:rsidR="0082097A" w:rsidRDefault="0082097A">
      <w:pPr>
        <w:rPr>
          <w:b/>
          <w:bCs/>
        </w:rPr>
      </w:pPr>
      <w:r>
        <w:rPr>
          <w:b/>
          <w:bCs/>
        </w:rPr>
        <w:t>Describe the concept and functionality of:</w:t>
      </w:r>
    </w:p>
    <w:p w14:paraId="06390150" w14:textId="59BD1F5D" w:rsidR="0082097A" w:rsidRDefault="0082097A" w:rsidP="0082097A">
      <w:pPr>
        <w:pStyle w:val="PargrafodaLista"/>
        <w:numPr>
          <w:ilvl w:val="0"/>
          <w:numId w:val="1"/>
        </w:numPr>
      </w:pPr>
      <w:r>
        <w:t>Defense in depth</w:t>
      </w:r>
    </w:p>
    <w:p w14:paraId="476905CE" w14:textId="2488C3A7" w:rsidR="0082097A" w:rsidRDefault="0082097A" w:rsidP="0082097A">
      <w:pPr>
        <w:pStyle w:val="PargrafodaLista"/>
        <w:numPr>
          <w:ilvl w:val="0"/>
          <w:numId w:val="1"/>
        </w:numPr>
      </w:pPr>
      <w:r>
        <w:t>Network Security Groups(NSG)</w:t>
      </w:r>
    </w:p>
    <w:p w14:paraId="2DC6B57C" w14:textId="3B89C98D" w:rsidR="0082097A" w:rsidRDefault="0082097A" w:rsidP="0082097A">
      <w:pPr>
        <w:pStyle w:val="PargrafodaLista"/>
        <w:numPr>
          <w:ilvl w:val="0"/>
          <w:numId w:val="1"/>
        </w:numPr>
      </w:pPr>
      <w:r>
        <w:t>Azure Firewall</w:t>
      </w:r>
    </w:p>
    <w:p w14:paraId="3005E743" w14:textId="021D7517" w:rsidR="0082097A" w:rsidRDefault="0082097A" w:rsidP="0082097A">
      <w:pPr>
        <w:pStyle w:val="PargrafodaLista"/>
        <w:numPr>
          <w:ilvl w:val="0"/>
          <w:numId w:val="1"/>
        </w:numPr>
      </w:pPr>
      <w:r>
        <w:t>Azure DDoS protection</w:t>
      </w:r>
    </w:p>
    <w:p w14:paraId="3F21A256" w14:textId="71EA667F" w:rsidR="0082097A" w:rsidRDefault="0082097A" w:rsidP="0082097A">
      <w:pPr>
        <w:rPr>
          <w:lang w:val="pt-BR"/>
        </w:rPr>
      </w:pPr>
      <w:r w:rsidRPr="0082097A">
        <w:rPr>
          <w:lang w:val="pt-BR"/>
        </w:rPr>
        <w:t>Nuvem é mais Segura que a</w:t>
      </w:r>
      <w:r>
        <w:rPr>
          <w:lang w:val="pt-BR"/>
        </w:rPr>
        <w:t xml:space="preserve"> estrutura legal, datacenter de nível 3.</w:t>
      </w:r>
    </w:p>
    <w:p w14:paraId="3CFB711E" w14:textId="2417F855" w:rsidR="0082097A" w:rsidRPr="00871A70" w:rsidRDefault="0082097A" w:rsidP="0082097A">
      <w:pPr>
        <w:rPr>
          <w:b/>
          <w:bCs/>
        </w:rPr>
      </w:pPr>
      <w:r w:rsidRPr="00871A70">
        <w:rPr>
          <w:b/>
          <w:bCs/>
        </w:rPr>
        <w:t>Defense in depth</w:t>
      </w:r>
    </w:p>
    <w:p w14:paraId="7CECA1A6" w14:textId="7167817A" w:rsidR="0082097A" w:rsidRDefault="0082097A" w:rsidP="0082097A">
      <w:pPr>
        <w:rPr>
          <w:b/>
          <w:bCs/>
        </w:rPr>
      </w:pPr>
      <w:r w:rsidRPr="00871A70">
        <w:rPr>
          <w:b/>
          <w:bCs/>
        </w:rPr>
        <w:tab/>
      </w:r>
      <w:r w:rsidRPr="0082097A">
        <w:rPr>
          <w:b/>
          <w:bCs/>
        </w:rPr>
        <w:t>- A layered approach to securing c</w:t>
      </w:r>
      <w:r>
        <w:rPr>
          <w:b/>
          <w:bCs/>
        </w:rPr>
        <w:t>omputer sy</w:t>
      </w:r>
      <w:r w:rsidR="00871A70">
        <w:rPr>
          <w:b/>
          <w:bCs/>
        </w:rPr>
        <w:t>s</w:t>
      </w:r>
      <w:r>
        <w:rPr>
          <w:b/>
          <w:bCs/>
        </w:rPr>
        <w:t>tems.</w:t>
      </w:r>
    </w:p>
    <w:p w14:paraId="46F71DCC" w14:textId="67651868" w:rsidR="0082097A" w:rsidRDefault="0082097A" w:rsidP="0082097A">
      <w:pPr>
        <w:rPr>
          <w:b/>
          <w:bCs/>
        </w:rPr>
      </w:pPr>
      <w:r>
        <w:rPr>
          <w:b/>
          <w:bCs/>
        </w:rPr>
        <w:tab/>
        <w:t>- Provides multiple levels of protection.</w:t>
      </w:r>
    </w:p>
    <w:p w14:paraId="475B593E" w14:textId="47815F00" w:rsidR="0082097A" w:rsidRDefault="0082097A" w:rsidP="0082097A">
      <w:pPr>
        <w:rPr>
          <w:b/>
          <w:bCs/>
        </w:rPr>
      </w:pPr>
      <w:r>
        <w:rPr>
          <w:b/>
          <w:bCs/>
        </w:rPr>
        <w:tab/>
        <w:t>- Attacks against one layer are isolated from subsequent layers.</w:t>
      </w:r>
    </w:p>
    <w:p w14:paraId="2EE43C7E" w14:textId="77777777" w:rsidR="007B261C" w:rsidRDefault="007B261C" w:rsidP="0082097A">
      <w:pPr>
        <w:rPr>
          <w:b/>
          <w:bCs/>
        </w:rPr>
      </w:pPr>
    </w:p>
    <w:p w14:paraId="3CDEB265" w14:textId="4E04BE0C" w:rsidR="007B261C" w:rsidRDefault="007B261C" w:rsidP="0082097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956A22" wp14:editId="194DDD9D">
                <wp:simplePos x="0" y="0"/>
                <wp:positionH relativeFrom="margin">
                  <wp:posOffset>1326515</wp:posOffset>
                </wp:positionH>
                <wp:positionV relativeFrom="paragraph">
                  <wp:posOffset>130175</wp:posOffset>
                </wp:positionV>
                <wp:extent cx="3314700" cy="457200"/>
                <wp:effectExtent l="0" t="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8A7FE" w14:textId="550AB31E" w:rsidR="007B261C" w:rsidRDefault="007B261C" w:rsidP="007B261C">
                            <w:pPr>
                              <w:jc w:val="center"/>
                            </w:pPr>
                            <w:r>
                              <w:t>Physical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56A22" id="Retângulo 13" o:spid="_x0000_s1026" style="position:absolute;margin-left:104.45pt;margin-top:10.25pt;width:261pt;height:36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ZSYQIAAB4FAAAOAAAAZHJzL2Uyb0RvYy54bWysVMFu2zAMvQ/YPwi6L3badN2COkWQosOA&#10;og2WDj0rslQbkEWNUmJnXz9KdpyiLXYYloNCmeQj9fSoq+uuMWyv0NdgCz6d5JwpK6Gs7XPBfz7e&#10;fvrCmQ/ClsKAVQU/KM+vFx8/XLVurs6gAlMqZARi/bx1Ba9CcPMs87JSjfATcMqSUwM2ItAWn7MS&#10;RUvojcnO8vxz1gKWDkEq7+nrTe/ki4SvtZLhQWuvAjMFp95CWjGt27hmiysxf0bhqloObYh/6KIR&#10;taWiI9SNCILtsH4D1dQSwYMOEwlNBlrXUqUz0Gmm+avTbCrhVDoLkePdSJP/f7Dyfr9xayQaWufn&#10;nsx4ik5jE/+pP9Ylsg4jWaoLTNLH8/Pp7DInTiX5ZheXdBuRzeyU7dCHbwoaFo2CI11G4kjs73zo&#10;Q48hlHeqn6xwMCq2YOwPpVldUsWzlJ2koVYG2V7QpQoplQ3T3lWJUvWfL3L6Df2MGam7BBiRdW3M&#10;iD0ARNm9xe57HeJjqkrKGpPzvzXWJ48ZqTLYMCY3tQV8D8DQqYbKffyRpJ6ayFLoth2FRHML5WGN&#10;DKGXuHfytiba74QPa4GkabopmtPwQIs20BYcBouzCvD3e99jPEmNvJy1NCMF9792AhVn5rslEX6d&#10;zmZxqNImSYAzfOnZvvTYXbMCurEpvQhOJpOSMZijqRGaJxrnZaxKLmEl1S64DHjcrEI/u/QgSLVc&#10;pjAaJCfCnd04GcEjwVFWj92TQDdoL5Bq7+E4T2L+SoJ9bMy0sNwF0HXS54nXgXoawqSh4cGIU/5y&#10;n6JOz9riDwAAAP//AwBQSwMEFAAGAAgAAAAhADa+HdjdAAAACQEAAA8AAABkcnMvZG93bnJldi54&#10;bWxMj8FOwzAQRO9I/IO1SNyo3aDSNsSpUCUuSBza8gFuvMSh8TqKnSb5e7YnuO3ujGbeFrvJt+KK&#10;fWwCaVguFAikKtiGag1fp/enDYiYDFnTBkINM0bYlfd3hcltGOmA12OqBYdQzI0Gl1KXSxkrh97E&#10;ReiQWPsOvTeJ176Wtjcjh/tWZkq9SG8a4gZnOtw7rC7HwXOJwcO8XI/7y6ebPhps5x8cZq0fH6a3&#10;VxAJp/Rnhhs+o0PJTOcwkI2i1ZCpzZatt2EFgg3rZ8WHs4ZttgJZFvL/B+UvAAAA//8DAFBLAQIt&#10;ABQABgAIAAAAIQC2gziS/gAAAOEBAAATAAAAAAAAAAAAAAAAAAAAAABbQ29udGVudF9UeXBlc10u&#10;eG1sUEsBAi0AFAAGAAgAAAAhADj9If/WAAAAlAEAAAsAAAAAAAAAAAAAAAAALwEAAF9yZWxzLy5y&#10;ZWxzUEsBAi0AFAAGAAgAAAAhAGAvZlJhAgAAHgUAAA4AAAAAAAAAAAAAAAAALgIAAGRycy9lMm9E&#10;b2MueG1sUEsBAi0AFAAGAAgAAAAhADa+HdjdAAAACQEAAA8AAAAAAAAAAAAAAAAAuwQAAGRycy9k&#10;b3ducmV2LnhtbFBLBQYAAAAABAAEAPMAAADFBQAAAAA=&#10;" fillcolor="#4472c4 [3204]" strokecolor="#1f3763 [1604]" strokeweight="1pt">
                <v:textbox>
                  <w:txbxContent>
                    <w:p w14:paraId="0328A7FE" w14:textId="550AB31E" w:rsidR="007B261C" w:rsidRDefault="007B261C" w:rsidP="007B261C">
                      <w:pPr>
                        <w:jc w:val="center"/>
                      </w:pPr>
                      <w:r>
                        <w:t>Physical Security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A17078" w14:textId="09FFC0EE" w:rsidR="007B261C" w:rsidRDefault="007B261C" w:rsidP="0082097A">
      <w:pPr>
        <w:rPr>
          <w:b/>
          <w:bCs/>
        </w:rPr>
      </w:pPr>
    </w:p>
    <w:p w14:paraId="293FD317" w14:textId="252D3195" w:rsidR="007B261C" w:rsidRDefault="007B261C" w:rsidP="0082097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456D98" wp14:editId="0B1ABF37">
                <wp:simplePos x="0" y="0"/>
                <wp:positionH relativeFrom="margin">
                  <wp:posOffset>1313815</wp:posOffset>
                </wp:positionH>
                <wp:positionV relativeFrom="paragraph">
                  <wp:posOffset>99060</wp:posOffset>
                </wp:positionV>
                <wp:extent cx="3314700" cy="4572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BCE58" w14:textId="7597D6EB" w:rsidR="007B261C" w:rsidRDefault="007B261C" w:rsidP="007B261C">
                            <w:pPr>
                              <w:jc w:val="center"/>
                            </w:pPr>
                            <w:r>
                              <w:t>Identity &amp;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56D98" id="Retângulo 12" o:spid="_x0000_s1027" style="position:absolute;margin-left:103.45pt;margin-top:7.8pt;width:261pt;height:3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uCZQIAACUFAAAOAAAAZHJzL2Uyb0RvYy54bWysVFFv2yAQfp+0/4B4X+y06bpFdaooVadJ&#10;VRstnfpMMNSWMMcOEjv79Tuw41RttYdpfsDA3X13fHzH1XXXGLZX6GuwBZ9Ocs6UlVDW9rngPx9v&#10;P33hzAdhS2HAqoIflOfXi48frlo3V2dQgSkVMgKxft66glchuHmWeVmpRvgJOGXJqAEbEWiJz1mJ&#10;oiX0xmRnef45awFLhyCV97R70xv5IuFrrWR40NqrwEzBqbaQRkzjNo7Z4krMn1G4qpZDGeIfqmhE&#10;bSnpCHUjgmA7rN9ANbVE8KDDREKTgda1VOkMdJpp/uo0m0o4lc5C5Hg30uT/H6y832/cGomG1vm5&#10;p2k8RaexiX+qj3WJrMNIluoCk7R5fj6dXebEqSTb7OKSbiOymZ2iHfrwTUHD4qTgSJeROBL7Ox96&#10;16MLxZ3yp1k4GBVLMPaH0qwuKeNZik7SUCuDbC/oUoWUyoZpb6pEqfrti5y+oZ4xIlWXACOyro0Z&#10;sQeAKLu32H2tg38MVUlZY3D+t8L64DEiZQYbxuCmtoDvARg61ZC59z+S1FMTWQrdtiNuqPGiZ9zZ&#10;QnlYI0Pole6dvK2J/Tvhw1ogSZsujNo1PNCgDbQFh2HGWQX4+7396E+KIytnLbVKwf2vnUDFmflu&#10;SYtfp7NZ7K20SErgDF9ati8tdtesgC5uSg+Dk2lKwRjMcaoRmifq6mXMSiZhJeUuuAx4XKxC38L0&#10;Lki1XCY36icnwp3dOBnBI89RXY/dk0A3SDCQeO/h2FZi/kqJvW+MtLDcBdB1kumJ1+EGqBeTlIZ3&#10;Izb7y3XyOr1uiz8AAAD//wMAUEsDBBQABgAIAAAAIQBmzGgF2wAAAAkBAAAPAAAAZHJzL2Rvd25y&#10;ZXYueG1sTI/PToNAEMbvJr7DZpp4s0tJBESWxjTxYuKh1QfYsiNLy84Sdinw9o4nPc58v3x/qv3i&#10;enHDMXSeFOy2CQikxpuOWgVfn2+PBYgQNRnde0IFKwbY1/d3lS6Nn+mIt1NsBZtQKLUCG+NQShka&#10;i06HrR+QWPv2o9ORz7GVZtQzm7tepkmSSac74gSrBzxYbK6nyXGIxuO6y+fD9cMu7x326wWnVamH&#10;zfL6AiLiEv9g+K3P1aHmTmc/kQmiV5Am2TOjLDxlIBjI04IfZwVFnoGsK/l/Qf0DAAD//wMAUEsB&#10;Ai0AFAAGAAgAAAAhALaDOJL+AAAA4QEAABMAAAAAAAAAAAAAAAAAAAAAAFtDb250ZW50X1R5cGVz&#10;XS54bWxQSwECLQAUAAYACAAAACEAOP0h/9YAAACUAQAACwAAAAAAAAAAAAAAAAAvAQAAX3JlbHMv&#10;LnJlbHNQSwECLQAUAAYACAAAACEAgsw7gmUCAAAlBQAADgAAAAAAAAAAAAAAAAAuAgAAZHJzL2Uy&#10;b0RvYy54bWxQSwECLQAUAAYACAAAACEAZsxoBdsAAAAJAQAADwAAAAAAAAAAAAAAAAC/BAAAZHJz&#10;L2Rvd25yZXYueG1sUEsFBgAAAAAEAAQA8wAAAMcFAAAAAA==&#10;" fillcolor="#4472c4 [3204]" strokecolor="#1f3763 [1604]" strokeweight="1pt">
                <v:textbox>
                  <w:txbxContent>
                    <w:p w14:paraId="762BCE58" w14:textId="7597D6EB" w:rsidR="007B261C" w:rsidRDefault="007B261C" w:rsidP="007B261C">
                      <w:pPr>
                        <w:jc w:val="center"/>
                      </w:pPr>
                      <w:r>
                        <w:t>Identity &amp; Access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D3B0B06" wp14:editId="4CA7B8EA">
                <wp:simplePos x="0" y="0"/>
                <wp:positionH relativeFrom="margin">
                  <wp:posOffset>1333500</wp:posOffset>
                </wp:positionH>
                <wp:positionV relativeFrom="paragraph">
                  <wp:posOffset>615315</wp:posOffset>
                </wp:positionV>
                <wp:extent cx="3314700" cy="45720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45B3B" w14:textId="7315E399" w:rsidR="007B261C" w:rsidRDefault="007B261C" w:rsidP="007B261C">
                            <w:pPr>
                              <w:jc w:val="center"/>
                            </w:pPr>
                            <w: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B0B06" id="Retângulo 11" o:spid="_x0000_s1028" style="position:absolute;margin-left:105pt;margin-top:48.45pt;width:261pt;height:36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LPZQIAACUFAAAOAAAAZHJzL2Uyb0RvYy54bWysVFFv2yAQfp+0/4B4X+y06bpFdaooVadJ&#10;VRstnfpMMNSWMMcOEjv79Tuw41RttYdpfsDA3X13fHzH1XXXGLZX6GuwBZ9Ocs6UlVDW9rngPx9v&#10;P33hzAdhS2HAqoIflOfXi48frlo3V2dQgSkVMgKxft66glchuHmWeVmpRvgJOGXJqAEbEWiJz1mJ&#10;oiX0xmRnef45awFLhyCV97R70xv5IuFrrWR40NqrwEzBqbaQRkzjNo7Z4krMn1G4qpZDGeIfqmhE&#10;bSnpCHUjgmA7rN9ANbVE8KDDREKTgda1VOkMdJpp/uo0m0o4lc5C5Hg30uT/H6y832/cGomG1vm5&#10;p2k8RaexiX+qj3WJrMNIluoCk7R5fj6dXebEqSTb7OKSbiOymZ2iHfrwTUHD4qTgSJeROBL7Ox96&#10;16MLxZ3yp1k4GBVLMPaH0qwuKeNZik7SUCuDbC/oUoWUyoZpb6pEqfrti5y+oZ4xIlWXACOyro0Z&#10;sQeAKLu32H2tg38MVUlZY3D+t8L64DEiZQYbxuCmtoDvARg61ZC59z+S1FMTWQrdtiNuIjXkGXe2&#10;UB7WyBB6pXsnb2ti/074sBZI0qYLo3YNDzRoA23BYZhxVgH+fm8/+pPiyMpZS61ScP9rJ1BxZr5b&#10;0uLX6WwWeystkhI4w5eW7UuL3TUroIub0sPgZJpSMAZznGqE5om6ehmzkklYSbkLLgMeF6vQtzC9&#10;C1Itl8mN+smJcGc3TkbwyHNU12P3JNANEgwk3ns4tpWYv1Ji7xsjLSx3AXSdZHridbgB6sUkpeHd&#10;iM3+cp28Tq/b4g8AAAD//wMAUEsDBBQABgAIAAAAIQA4dkKj3AAAAAoBAAAPAAAAZHJzL2Rvd25y&#10;ZXYueG1sTI/PToNAEMbvJr7DZky82QVMaEGWxjTxYuKhtQ+wZUcWy84Sdinw9o4nPc43v3x/qv3i&#10;enHDMXSeFKSbBARS401HrYLz59vTDkSImozuPaGCFQPs6/u7SpfGz3TE2ym2gk0olFqBjXEopQyN&#10;RafDxg9I/Pvyo9ORz7GVZtQzm7teZkmSS6c74gSrBzxYbK6nyXGIxuOabufD9cMu7x326zdOq1KP&#10;D8vrC4iIS/yD4bc+V4eaO138RCaIXkGWJrwlKijyAgQD2+eMhQuT+a4AWVfy/4T6BwAA//8DAFBL&#10;AQItABQABgAIAAAAIQC2gziS/gAAAOEBAAATAAAAAAAAAAAAAAAAAAAAAABbQ29udGVudF9UeXBl&#10;c10ueG1sUEsBAi0AFAAGAAgAAAAhADj9If/WAAAAlAEAAAsAAAAAAAAAAAAAAAAALwEAAF9yZWxz&#10;Ly5yZWxzUEsBAi0AFAAGAAgAAAAhALltEs9lAgAAJQUAAA4AAAAAAAAAAAAAAAAALgIAAGRycy9l&#10;Mm9Eb2MueG1sUEsBAi0AFAAGAAgAAAAhADh2QqPcAAAACgEAAA8AAAAAAAAAAAAAAAAAvwQAAGRy&#10;cy9kb3ducmV2LnhtbFBLBQYAAAAABAAEAPMAAADIBQAAAAA=&#10;" fillcolor="#4472c4 [3204]" strokecolor="#1f3763 [1604]" strokeweight="1pt">
                <v:textbox>
                  <w:txbxContent>
                    <w:p w14:paraId="5E445B3B" w14:textId="7315E399" w:rsidR="007B261C" w:rsidRDefault="007B261C" w:rsidP="007B261C">
                      <w:pPr>
                        <w:jc w:val="center"/>
                      </w:pPr>
                      <w:r>
                        <w:t>Perimeter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629C2D" wp14:editId="1346B821">
                <wp:simplePos x="0" y="0"/>
                <wp:positionH relativeFrom="column">
                  <wp:posOffset>1307465</wp:posOffset>
                </wp:positionH>
                <wp:positionV relativeFrom="paragraph">
                  <wp:posOffset>1628775</wp:posOffset>
                </wp:positionV>
                <wp:extent cx="3352800" cy="2336800"/>
                <wp:effectExtent l="0" t="0" r="19050" b="254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33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7D318" w14:textId="692351FA" w:rsidR="0082097A" w:rsidRDefault="0082097A" w:rsidP="007B261C">
                            <w:pPr>
                              <w:spacing w:line="720" w:lineRule="auto"/>
                              <w:jc w:val="center"/>
                            </w:pPr>
                            <w:r>
                              <w:t>Compute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29C2D" id="Retângulo 5" o:spid="_x0000_s1029" style="position:absolute;margin-left:102.95pt;margin-top:128.25pt;width:264pt;height:18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5+DZwIAACYFAAAOAAAAZHJzL2Uyb0RvYy54bWysVFFP2zAQfp+0/2D5fSRtgbGKFFVFTJMQ&#10;IGDi2XXsJpLj885uk+7X7+ykKQK0h2l5cM6+u8/nz9/58qprDNsp9DXYgk9Ocs6UlVDWdlPwn883&#10;Xy4480HYUhiwquB75fnV4vOny9bN1RQqMKVCRiDWz1tX8CoEN88yLyvVCH8CTllyasBGBJriJitR&#10;tITemGya5+dZC1g6BKm8p9Xr3skXCV9rJcO91l4FZgpOtYU0YhrXccwWl2K+QeGqWg5liH+oohG1&#10;pU1HqGsRBNti/Q6qqSWCBx1OJDQZaF1Llc5Ap5nkb07zVAmn0lmIHO9Gmvz/g5V3uyf3gERD6/zc&#10;kxlP0Wls4p/qY10iaz+SpbrAJC3OZmfTi5w4leSbzmbncUI42THdoQ/fFTQsGgVHuo1Ektjd+tCH&#10;HkIo71hAssLeqFiDsY9Ks7qkLacpO2lDrQyynaBbFVIqGya9qxKl6pfPcvqGesaMVF0CjMi6NmbE&#10;HgCi7t5j97UO8TFVJWmNyfnfCuuTx4y0M9gwJje1BfwIwNCphp37+ANJPTWRpdCtO+KGbiNGxpU1&#10;lPsHZAi91L2TNzWxfyt8eBBI2qYbo34N9zRoA23BYbA4qwB/f7Qe40ly5OWspV4puP+1Fag4Mz8s&#10;ifHb5PQ0NleanJ59ndIEX3vWrz1226yALm5CL4OTyYzxwRxMjdC8UFsv467kElbS3gWXAQ+TVeh7&#10;mB4GqZbLFEYN5US4tU9ORvDIc1TXc/ci0A0SDKTeOzj0lZi/UWIfGzMtLLcBdJ1keuR1uAFqxiSl&#10;4eGI3f56nqKOz9viDwAAAP//AwBQSwMEFAAGAAgAAAAhAIOO4mDfAAAACwEAAA8AAABkcnMvZG93&#10;bnJldi54bWxMj81Ow0AMhO9IvMPKSNzopilJIWRToUpckDi05QHcrElC9yfKbprk7TEnuNme0czn&#10;cjdbI640hM47BetVAoJc7XXnGgWfp7eHJxAhotNovCMFCwXYVbc3JRbaT+5A12NsBIe4UKCCNsa+&#10;kDLULVkMK9+TY+3LDxYjr0Mj9YATh1sj0yTJpcXOcUOLPe1bqi/H0XIJ0mFZb6f95aOd3zsyyzeN&#10;i1L3d/PrC4hIc/wzwy8+o0PFTGc/Oh2EUZAm2TNbecjyDAQ7tpsNX84K8vQxA1mV8v8P1Q8AAAD/&#10;/wMAUEsBAi0AFAAGAAgAAAAhALaDOJL+AAAA4QEAABMAAAAAAAAAAAAAAAAAAAAAAFtDb250ZW50&#10;X1R5cGVzXS54bWxQSwECLQAUAAYACAAAACEAOP0h/9YAAACUAQAACwAAAAAAAAAAAAAAAAAvAQAA&#10;X3JlbHMvLnJlbHNQSwECLQAUAAYACAAAACEA9/+fg2cCAAAmBQAADgAAAAAAAAAAAAAAAAAuAgAA&#10;ZHJzL2Uyb0RvYy54bWxQSwECLQAUAAYACAAAACEAg47iYN8AAAALAQAADwAAAAAAAAAAAAAAAADB&#10;BAAAZHJzL2Rvd25yZXYueG1sUEsFBgAAAAAEAAQA8wAAAM0FAAAAAA==&#10;" fillcolor="#4472c4 [3204]" strokecolor="#1f3763 [1604]" strokeweight="1pt">
                <v:textbox>
                  <w:txbxContent>
                    <w:p w14:paraId="74D7D318" w14:textId="692351FA" w:rsidR="0082097A" w:rsidRDefault="0082097A" w:rsidP="007B261C">
                      <w:pPr>
                        <w:spacing w:line="720" w:lineRule="auto"/>
                        <w:jc w:val="center"/>
                      </w:pPr>
                      <w:r>
                        <w:t>Compute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2F961B" wp14:editId="1AF8D52A">
                <wp:simplePos x="0" y="0"/>
                <wp:positionH relativeFrom="margin">
                  <wp:posOffset>1332865</wp:posOffset>
                </wp:positionH>
                <wp:positionV relativeFrom="paragraph">
                  <wp:posOffset>1114425</wp:posOffset>
                </wp:positionV>
                <wp:extent cx="3314700" cy="4572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1F12D" w14:textId="2B873752" w:rsidR="007B261C" w:rsidRDefault="007B261C" w:rsidP="007B261C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F961B" id="Retângulo 8" o:spid="_x0000_s1030" style="position:absolute;margin-left:104.95pt;margin-top:87.75pt;width:261pt;height:36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FVZQIAACUFAAAOAAAAZHJzL2Uyb0RvYy54bWysVFFv2yAQfp+0/4B4X+y06bpFdaooVadJ&#10;VRstnfpMMNSWMMcOEjv79Tuw41RttYdpfsDA3X13fHzH1XXXGLZX6GuwBZ9Ocs6UlVDW9rngPx9v&#10;P33hzAdhS2HAqoIflOfXi48frlo3V2dQgSkVMgKxft66glchuHmWeVmpRvgJOGXJqAEbEWiJz1mJ&#10;oiX0xmRnef45awFLhyCV97R70xv5IuFrrWR40NqrwEzBqbaQRkzjNo7Z4krMn1G4qpZDGeIfqmhE&#10;bSnpCHUjgmA7rN9ANbVE8KDDREKTgda1VOkMdJpp/uo0m0o4lc5C5Hg30uT/H6y832/cGomG1vm5&#10;p2k8RaexiX+qj3WJrMNIluoCk7R5fj6dXebEqSTb7OKSbiOymZ2iHfrwTUHD4qTgSJeROBL7Ox96&#10;16MLxZ3yp1k4GBVLMPaH0qwuKeNZik7SUCuDbC/oUoWUyoZpb6pEqfrti5y+oZ4xIlWXACOyro0Z&#10;sQeAKLu32H2tg38MVUlZY3D+t8L64DEiZQYbxuCmtoDvARg61ZC59z+S1FMTWQrdtiNuiP/oGXe2&#10;UB7WyBB6pXsnb2ti/074sBZI0qYLo3YNDzRoA23BYZhxVgH+fm8/+pPiyMpZS61ScP9rJ1BxZr5b&#10;0uLX6WwWeystkhI4w5eW7UuL3TUroIub0sPgZJpSMAZznGqE5om6ehmzkklYSbkLLgMeF6vQtzC9&#10;C1Itl8mN+smJcGc3TkbwyHNU12P3JNANEgwk3ns4tpWYv1Ji7xsjLSx3AXSdZHridbgB6sUkpeHd&#10;iM3+cp28Tq/b4g8AAAD//wMAUEsDBBQABgAIAAAAIQAFPCHa3QAAAAsBAAAPAAAAZHJzL2Rvd25y&#10;ZXYueG1sTI9NTsMwEIX3SNzBGiR21EkhhKZxKlSJDRKLFg7gxtMk1B5HsdMkt2dYwXLmfXo/5W52&#10;VlxxCJ0nBekqAYFUe9NRo+Dr8+3hBUSImoy2nlDBggF21e1NqQvjJzrg9RgbwSYUCq2gjbEvpAx1&#10;i06Hle+RWDv7wenI59BIM+iJzZ2V6yR5lk53xAmt7nHfYn05jo5DNB6WNJ/2l492fu/QLt84Lkrd&#10;382vWxAR5/gHw299rg4Vdzr5kUwQVsE62WwYZSHPMhBM5I8pf04sPeUZyKqU/zdUPwAAAP//AwBQ&#10;SwECLQAUAAYACAAAACEAtoM4kv4AAADhAQAAEwAAAAAAAAAAAAAAAAAAAAAAW0NvbnRlbnRfVHlw&#10;ZXNdLnhtbFBLAQItABQABgAIAAAAIQA4/SH/1gAAAJQBAAALAAAAAAAAAAAAAAAAAC8BAABfcmVs&#10;cy8ucmVsc1BLAQItABQABgAIAAAAIQDPL0FVZQIAACUFAAAOAAAAAAAAAAAAAAAAAC4CAABkcnMv&#10;ZTJvRG9jLnhtbFBLAQItABQABgAIAAAAIQAFPCHa3QAAAAsBAAAPAAAAAAAAAAAAAAAAAL8EAABk&#10;cnMvZG93bnJldi54bWxQSwUGAAAAAAQABADzAAAAyQUAAAAA&#10;" fillcolor="#4472c4 [3204]" strokecolor="#1f3763 [1604]" strokeweight="1pt">
                <v:textbox>
                  <w:txbxContent>
                    <w:p w14:paraId="1091F12D" w14:textId="2B873752" w:rsidR="007B261C" w:rsidRDefault="007B261C" w:rsidP="007B261C">
                      <w:pPr>
                        <w:jc w:val="center"/>
                      </w:pPr>
                      <w:r>
                        <w:t>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D929" wp14:editId="10100FCD">
                <wp:simplePos x="0" y="0"/>
                <wp:positionH relativeFrom="column">
                  <wp:posOffset>2596515</wp:posOffset>
                </wp:positionH>
                <wp:positionV relativeFrom="paragraph">
                  <wp:posOffset>3362325</wp:posOffset>
                </wp:positionV>
                <wp:extent cx="762000" cy="5905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A4891" w14:textId="77777777" w:rsidR="0082097A" w:rsidRDefault="0082097A" w:rsidP="0082097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7D929" id="Retângulo 2" o:spid="_x0000_s1031" style="position:absolute;margin-left:204.45pt;margin-top:264.75pt;width:60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NGZAIAACQFAAAOAAAAZHJzL2Uyb0RvYy54bWysVMFu2zAMvQ/YPwi6L06CpF2DOkXQosOA&#10;oA2WDj0rslQbkEWNUmJnXz9KdpyiLXYYdrFFkXyknh51fdPWhh0U+gpsziejMWfKSigq+5Lzn0/3&#10;X75y5oOwhTBgVc6PyvOb5edP141bqCmUYAqFjECsXzQu52UIbpFlXpaqFn4ETllyasBaBDLxJStQ&#10;NIRem2w6Hl9kDWDhEKTynnbvOidfJnytlQyPWnsVmMk59RbSF9N3F7/Z8losXlC4spJ9G+IfuqhF&#10;ZanoAHUngmB7rN5B1ZVE8KDDSEKdgdaVVOkMdJrJ+M1ptqVwKp2FyPFuoMn/P1j5cNi6DRINjfML&#10;T8t4ilZjHf/UH2sTWceBLNUGJmnz8oL4J0olueZX4/k8kZmdkx368E1BzeIi50h3kSgSh7UPVJBC&#10;TyFknMunVTgaFTsw9ofSrCqo4DRlJ2WoW4PsIOhOhZTKhknnKkWhuu05tXbqZ8hIJRNgRNaVMQN2&#10;DxBV9x6767WPj6kqCWtIHv+tsS55yEiVwYYhua4s4EcAhk7VV+7iTyR11ESWQrtriRviP0bGnR0U&#10;xw0yhE7o3sn7ithfCx82AknZdGE0reGRPtpAk3PoV5yVgL8/2o/xJDjyctbQpOTc/9oLVJyZ75ak&#10;eDWZzeJoJWM2v5ySga89u9ceu69vgS5uQu+Ck2kZ44M5LTVC/UxDvYpVySWspNo5lwFPxm3oJpie&#10;BalWqxRG4+REWNutkxE88hzV9dQ+C3S9BANp9wFOUyUWb5TYxcZMC6t9AF0lmZ557W+ARjFJqX82&#10;4qy/tlPU+XFb/gEAAP//AwBQSwMEFAAGAAgAAAAhADPWhNjeAAAACwEAAA8AAABkcnMvZG93bnJl&#10;di54bWxMj0FOwzAQRfdI3MGaSuyoU4uUNsSpUCU2SCzacgA3HuK09jiKnSa5Pe4KljPz9P+bcjc5&#10;y27Yh9aThNUyA4ZUe91SI+H79PG8ARaiIq2sJ5QwY4Bd9fhQqkL7kQ54O8aGpRAKhZJgYuwKzkNt&#10;0Kmw9B1Suv343qmYxr7huldjCneWiyxbc6daSg1Gdbg3WF+Pg0slCg/z6nXcX7/M9NminS84zFI+&#10;Lab3N2ARp/gHw10/qUOVnM5+IB2YlfCSbbYJlZCLbQ4sEbm4b84S1kLkwKuS//+h+gUAAP//AwBQ&#10;SwECLQAUAAYACAAAACEAtoM4kv4AAADhAQAAEwAAAAAAAAAAAAAAAAAAAAAAW0NvbnRlbnRfVHlw&#10;ZXNdLnhtbFBLAQItABQABgAIAAAAIQA4/SH/1gAAAJQBAAALAAAAAAAAAAAAAAAAAC8BAABfcmVs&#10;cy8ucmVsc1BLAQItABQABgAIAAAAIQAtpkNGZAIAACQFAAAOAAAAAAAAAAAAAAAAAC4CAABkcnMv&#10;ZTJvRG9jLnhtbFBLAQItABQABgAIAAAAIQAz1oTY3gAAAAsBAAAPAAAAAAAAAAAAAAAAAL4EAABk&#10;cnMvZG93bnJldi54bWxQSwUGAAAAAAQABADzAAAAyQUAAAAA&#10;" fillcolor="#4472c4 [3204]" strokecolor="#1f3763 [1604]" strokeweight="1pt">
                <v:textbox>
                  <w:txbxContent>
                    <w:p w14:paraId="7B4A4891" w14:textId="77777777" w:rsidR="0082097A" w:rsidRDefault="0082097A" w:rsidP="0082097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5A129" wp14:editId="1CE74DA4">
                <wp:simplePos x="0" y="0"/>
                <wp:positionH relativeFrom="column">
                  <wp:posOffset>2101215</wp:posOffset>
                </wp:positionH>
                <wp:positionV relativeFrom="paragraph">
                  <wp:posOffset>2644775</wp:posOffset>
                </wp:positionV>
                <wp:extent cx="1784350" cy="1301750"/>
                <wp:effectExtent l="0" t="0" r="2540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30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01DDC" w14:textId="120CCCAA" w:rsidR="0082097A" w:rsidRDefault="0082097A" w:rsidP="0082097A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5A129" id="Retângulo 1" o:spid="_x0000_s1032" style="position:absolute;margin-left:165.45pt;margin-top:208.25pt;width:140.5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tZaAIAACYFAAAOAAAAZHJzL2Uyb0RvYy54bWysVE1v2zAMvQ/YfxB0X22n6ceCOkXQosOA&#10;oi3WDj0rslQbkEWNUmJnv36U7DhFW+wwzAeZEskn6ulRF5d9a9hWoW/Alrw4yjlTVkLV2JeS/3y6&#10;+XLOmQ/CVsKAVSXfKc8vl58/XXRuoWZQg6kUMgKxftG5ktchuEWWeVmrVvgjcMqSUwO2ItAUX7IK&#10;RUforclmeX6adYCVQ5DKe1q9Hpx8mfC1VjLca+1VYKbkVFtII6ZxHcdseSEWLyhc3cixDPEPVbSi&#10;sbTpBHUtgmAbbN5BtY1E8KDDkYQ2A60bqdIZ6DRF/uY0j7VwKp2FyPFuosn/P1h5t310D0g0dM4v&#10;PJnxFL3GNv6pPtYnsnYTWaoPTNJicXY+Pz4hTiX5iuO8OKMJ4WSHdIc+fFPQsmiUHOk2Eklie+vD&#10;ELoPobxDAckKO6NiDcb+UJo1FW05S9lJG+rKINsKulUhpbKhGFy1qNSwfJLTN9YzZaTqEmBE1o0x&#10;E/YIEHX3HnuodYyPqSpJa0rO/1bYkDxlpJ3Bhim5bSzgRwCGTjXuPMTvSRqoiSyFft0TNyU/jZFx&#10;ZQ3V7gEZwiB17+RNQ+zfCh8eBJK26caoX8M9DdpAV3IYLc5qwN8frcd4khx5OeuoV0ruf20EKs7M&#10;d0ti/FrM57G50mR+cjajCb72rF977Ka9Arq4gl4GJ5MZ44PZmxqhfaa2XsVdySWspL1LLgPuJ1dh&#10;6GF6GKRarVIYNZQT4dY+OhnBI89RXU/9s0A3SjCQeu9g31di8UaJQ2zMtLDaBNBNkumB1/EGqBmT&#10;lMaHI3b763mKOjxvyz8AAAD//wMAUEsDBBQABgAIAAAAIQAnsQuR3gAAAAsBAAAPAAAAZHJzL2Rv&#10;d25yZXYueG1sTI/BTsMwEETvSPyDtUjcqOOWBghxKlSJCxKHFj7AjZck1F5HsdMkf89ygtvuzmjm&#10;bbmbvRMXHGIXSINaZSCQ6mA7ajR8frzePYKIyZA1LhBqWDDCrrq+Kk1hw0QHvBxTIziEYmE0tCn1&#10;hZSxbtGbuAo9EmtfYfAm8To00g5m4nDv5DrLculNR9zQmh73Ldbn4+i5xOBhUQ/T/vzezm8duuUb&#10;x0Xr25v55RlEwjn9meEXn9GhYqZTGMlG4TRsNtkTWzXcq3wLgh25Unw58bBWW5BVKf//UP0AAAD/&#10;/wMAUEsBAi0AFAAGAAgAAAAhALaDOJL+AAAA4QEAABMAAAAAAAAAAAAAAAAAAAAAAFtDb250ZW50&#10;X1R5cGVzXS54bWxQSwECLQAUAAYACAAAACEAOP0h/9YAAACUAQAACwAAAAAAAAAAAAAAAAAvAQAA&#10;X3JlbHMvLnJlbHNQSwECLQAUAAYACAAAACEAWrsrWWgCAAAmBQAADgAAAAAAAAAAAAAAAAAuAgAA&#10;ZHJzL2Uyb0RvYy54bWxQSwECLQAUAAYACAAAACEAJ7ELkd4AAAALAQAADwAAAAAAAAAAAAAAAADC&#10;BAAAZHJzL2Rvd25yZXYueG1sUEsFBgAAAAAEAAQA8wAAAM0FAAAAAA==&#10;" fillcolor="#4472c4 [3204]" strokecolor="#1f3763 [1604]" strokeweight="1pt">
                <v:textbox>
                  <w:txbxContent>
                    <w:p w14:paraId="3A901DDC" w14:textId="120CCCAA" w:rsidR="0082097A" w:rsidRDefault="0082097A" w:rsidP="0082097A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871A70">
        <w:rPr>
          <w:b/>
          <w:bCs/>
        </w:rPr>
        <w:t xml:space="preserve">                                           </w:t>
      </w:r>
    </w:p>
    <w:p w14:paraId="51D3EAC8" w14:textId="49E2E9B3" w:rsidR="00871A70" w:rsidRDefault="00871A70" w:rsidP="0082097A">
      <w:pPr>
        <w:rPr>
          <w:b/>
          <w:bCs/>
        </w:rPr>
      </w:pPr>
    </w:p>
    <w:p w14:paraId="212C5936" w14:textId="3D6736A6" w:rsidR="00871A70" w:rsidRDefault="00871A70" w:rsidP="0082097A">
      <w:pPr>
        <w:rPr>
          <w:b/>
          <w:bCs/>
        </w:rPr>
      </w:pPr>
    </w:p>
    <w:p w14:paraId="3BA84377" w14:textId="4130F8CF" w:rsidR="00871A70" w:rsidRDefault="00871A70" w:rsidP="0082097A">
      <w:pPr>
        <w:rPr>
          <w:b/>
          <w:bCs/>
        </w:rPr>
      </w:pPr>
    </w:p>
    <w:p w14:paraId="0EC5E91B" w14:textId="598C645C" w:rsidR="00871A70" w:rsidRDefault="00871A70" w:rsidP="0082097A">
      <w:pPr>
        <w:rPr>
          <w:b/>
          <w:bCs/>
        </w:rPr>
      </w:pPr>
    </w:p>
    <w:p w14:paraId="79F2F60F" w14:textId="78D69914" w:rsidR="00871A70" w:rsidRDefault="00871A70" w:rsidP="0082097A">
      <w:pPr>
        <w:rPr>
          <w:b/>
          <w:bCs/>
        </w:rPr>
      </w:pPr>
    </w:p>
    <w:p w14:paraId="5BBB8961" w14:textId="4492247B" w:rsidR="00871A70" w:rsidRDefault="00871A70" w:rsidP="0082097A">
      <w:pPr>
        <w:rPr>
          <w:b/>
          <w:bCs/>
        </w:rPr>
      </w:pPr>
    </w:p>
    <w:p w14:paraId="358E5F25" w14:textId="31E4EDD4" w:rsidR="00871A70" w:rsidRDefault="00871A70" w:rsidP="0082097A">
      <w:pPr>
        <w:rPr>
          <w:b/>
          <w:bCs/>
        </w:rPr>
      </w:pPr>
    </w:p>
    <w:p w14:paraId="36849A42" w14:textId="181EB151" w:rsidR="00871A70" w:rsidRDefault="00871A70" w:rsidP="0082097A">
      <w:pPr>
        <w:rPr>
          <w:b/>
          <w:bCs/>
        </w:rPr>
      </w:pPr>
    </w:p>
    <w:p w14:paraId="6C853402" w14:textId="4D292AC9" w:rsidR="00871A70" w:rsidRDefault="00871A70" w:rsidP="0082097A">
      <w:pPr>
        <w:rPr>
          <w:b/>
          <w:bCs/>
        </w:rPr>
      </w:pPr>
    </w:p>
    <w:p w14:paraId="3F5B36D0" w14:textId="2952A294" w:rsidR="00871A70" w:rsidRDefault="00871A70" w:rsidP="0082097A">
      <w:pPr>
        <w:rPr>
          <w:b/>
          <w:bCs/>
        </w:rPr>
      </w:pPr>
    </w:p>
    <w:p w14:paraId="6233D983" w14:textId="7A2C56F2" w:rsidR="00871A70" w:rsidRDefault="00871A70" w:rsidP="0082097A">
      <w:pPr>
        <w:rPr>
          <w:b/>
          <w:bCs/>
        </w:rPr>
      </w:pPr>
    </w:p>
    <w:p w14:paraId="12107262" w14:textId="1C00E5CE" w:rsidR="00871A70" w:rsidRDefault="00871A70" w:rsidP="0082097A">
      <w:pPr>
        <w:rPr>
          <w:b/>
          <w:bCs/>
        </w:rPr>
      </w:pPr>
    </w:p>
    <w:p w14:paraId="697CDF42" w14:textId="768DD57E" w:rsidR="00871A70" w:rsidRDefault="00871A70" w:rsidP="0082097A">
      <w:pPr>
        <w:rPr>
          <w:b/>
          <w:bCs/>
        </w:rPr>
      </w:pPr>
    </w:p>
    <w:p w14:paraId="3A443FE8" w14:textId="675467F1" w:rsidR="00871A70" w:rsidRDefault="00871A70" w:rsidP="0082097A">
      <w:pPr>
        <w:rPr>
          <w:b/>
          <w:bCs/>
        </w:rPr>
      </w:pPr>
    </w:p>
    <w:p w14:paraId="2C247F63" w14:textId="0F37D5F4" w:rsidR="00871A70" w:rsidRDefault="00871A70" w:rsidP="0082097A">
      <w:pPr>
        <w:rPr>
          <w:b/>
          <w:bCs/>
        </w:rPr>
      </w:pPr>
    </w:p>
    <w:p w14:paraId="6C17B513" w14:textId="648A8606" w:rsidR="00871A70" w:rsidRDefault="00871A70" w:rsidP="0082097A">
      <w:pPr>
        <w:rPr>
          <w:b/>
          <w:bCs/>
        </w:rPr>
      </w:pPr>
    </w:p>
    <w:p w14:paraId="7A002109" w14:textId="72005BCA" w:rsidR="00871A70" w:rsidRDefault="00871A70" w:rsidP="0082097A">
      <w:pPr>
        <w:rPr>
          <w:b/>
          <w:bCs/>
        </w:rPr>
      </w:pPr>
    </w:p>
    <w:p w14:paraId="12CE489A" w14:textId="7B6564E3" w:rsidR="00871A70" w:rsidRDefault="00871A70" w:rsidP="0082097A">
      <w:pPr>
        <w:rPr>
          <w:b/>
          <w:bCs/>
        </w:rPr>
      </w:pPr>
      <w:r>
        <w:rPr>
          <w:b/>
          <w:bCs/>
        </w:rPr>
        <w:lastRenderedPageBreak/>
        <w:t>Shared Security</w:t>
      </w:r>
    </w:p>
    <w:p w14:paraId="7BDC488E" w14:textId="6B01BB59" w:rsidR="00871A70" w:rsidRDefault="00871A70" w:rsidP="00871A7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Migrating from customer- controlled to cloud-based datacertes shifts the responsibility for security.</w:t>
      </w:r>
    </w:p>
    <w:p w14:paraId="3C7D2FCE" w14:textId="5F6C6A94" w:rsidR="00871A70" w:rsidRDefault="00871A70" w:rsidP="00871A7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Security becomes a shared concern between cloud providers and customers.</w:t>
      </w:r>
    </w:p>
    <w:p w14:paraId="5D4188B4" w14:textId="36265289" w:rsidR="00457915" w:rsidRDefault="00457915" w:rsidP="00457915">
      <w:pPr>
        <w:pStyle w:val="PargrafodaLista"/>
        <w:rPr>
          <w:b/>
          <w:bCs/>
        </w:rPr>
      </w:pPr>
    </w:p>
    <w:p w14:paraId="77390FE2" w14:textId="50C510D8" w:rsidR="00457915" w:rsidRDefault="00457915" w:rsidP="00457915">
      <w:pPr>
        <w:pStyle w:val="PargrafodaLista"/>
        <w:rPr>
          <w:b/>
          <w:bCs/>
        </w:rPr>
      </w:pPr>
      <w:r w:rsidRPr="00457915">
        <w:rPr>
          <w:b/>
          <w:bCs/>
        </w:rPr>
        <w:drawing>
          <wp:inline distT="0" distB="0" distL="0" distR="0" wp14:anchorId="4F71ADFA" wp14:editId="3780518B">
            <wp:extent cx="5400040" cy="3345180"/>
            <wp:effectExtent l="0" t="0" r="0" b="7620"/>
            <wp:docPr id="15" name="Imagem 1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6210" w14:textId="77777777" w:rsidR="00457915" w:rsidRDefault="00457915" w:rsidP="00457915">
      <w:pPr>
        <w:pStyle w:val="PargrafodaLista"/>
        <w:rPr>
          <w:b/>
          <w:bCs/>
        </w:rPr>
      </w:pPr>
    </w:p>
    <w:p w14:paraId="71DB8A1B" w14:textId="77777777" w:rsidR="00457915" w:rsidRDefault="00457915" w:rsidP="00457915">
      <w:pPr>
        <w:pStyle w:val="PargrafodaLista"/>
        <w:rPr>
          <w:b/>
          <w:bCs/>
        </w:rPr>
      </w:pPr>
    </w:p>
    <w:p w14:paraId="6445C914" w14:textId="77777777" w:rsidR="00457915" w:rsidRDefault="00457915" w:rsidP="00457915">
      <w:pPr>
        <w:pStyle w:val="PargrafodaLista"/>
        <w:rPr>
          <w:b/>
          <w:bCs/>
        </w:rPr>
      </w:pPr>
    </w:p>
    <w:p w14:paraId="05561A73" w14:textId="6E02A326" w:rsidR="00457915" w:rsidRDefault="00457915" w:rsidP="00457915">
      <w:pPr>
        <w:pStyle w:val="PargrafodaLista"/>
      </w:pPr>
      <w:r>
        <w:rPr>
          <w:b/>
          <w:bCs/>
        </w:rPr>
        <w:t>Network Security Groups(NSGs)-&gt;</w:t>
      </w:r>
      <w:r>
        <w:t xml:space="preserve"> Filter network traffic to and from Azure resources on Azure Virtual Networks. </w:t>
      </w:r>
    </w:p>
    <w:p w14:paraId="4D1F8B1A" w14:textId="33478090" w:rsidR="00457915" w:rsidRDefault="00457915" w:rsidP="00457915">
      <w:pPr>
        <w:pStyle w:val="PargrafodaLista"/>
        <w:numPr>
          <w:ilvl w:val="0"/>
          <w:numId w:val="1"/>
        </w:numPr>
      </w:pPr>
      <w:r>
        <w:t>Set inbound and outbound rules to filter by source and destination IP address, port, and protocol.</w:t>
      </w:r>
    </w:p>
    <w:p w14:paraId="591BE0AA" w14:textId="3EB9F63F" w:rsidR="00457915" w:rsidRDefault="00457915" w:rsidP="00457915">
      <w:pPr>
        <w:pStyle w:val="PargrafodaLista"/>
        <w:numPr>
          <w:ilvl w:val="0"/>
          <w:numId w:val="1"/>
        </w:numPr>
      </w:pPr>
      <w:r>
        <w:t>Add multiple rules, as needed, within subscription limits.</w:t>
      </w:r>
    </w:p>
    <w:p w14:paraId="7F28A32D" w14:textId="50F58FF7" w:rsidR="00457915" w:rsidRDefault="00457915" w:rsidP="00457915">
      <w:pPr>
        <w:pStyle w:val="PargrafodaLista"/>
        <w:numPr>
          <w:ilvl w:val="0"/>
          <w:numId w:val="1"/>
        </w:numPr>
      </w:pPr>
      <w:r>
        <w:t>Azure applies default, baseline security rules to new NSGs.</w:t>
      </w:r>
    </w:p>
    <w:p w14:paraId="77A0DCB4" w14:textId="45164C28" w:rsidR="00457915" w:rsidRDefault="00457915" w:rsidP="00457915">
      <w:pPr>
        <w:pStyle w:val="PargrafodaLista"/>
        <w:numPr>
          <w:ilvl w:val="0"/>
          <w:numId w:val="1"/>
        </w:numPr>
      </w:pPr>
      <w:r>
        <w:t>Override default rules with new, higher priority rules.</w:t>
      </w:r>
    </w:p>
    <w:p w14:paraId="0374787F" w14:textId="150D1B76" w:rsidR="00457915" w:rsidRDefault="00457915" w:rsidP="00457915">
      <w:pPr>
        <w:pStyle w:val="PargrafodaLista"/>
        <w:numPr>
          <w:ilvl w:val="0"/>
          <w:numId w:val="1"/>
        </w:numPr>
      </w:pPr>
      <w:r>
        <w:t>Firewall interno</w:t>
      </w:r>
    </w:p>
    <w:p w14:paraId="32E32BF3" w14:textId="033DEA54" w:rsidR="00457915" w:rsidRDefault="00457915" w:rsidP="00457915">
      <w:pPr>
        <w:pStyle w:val="PargrafodaLista"/>
        <w:numPr>
          <w:ilvl w:val="0"/>
          <w:numId w:val="1"/>
        </w:numPr>
      </w:pPr>
      <w:r>
        <w:t>Gratuito</w:t>
      </w:r>
    </w:p>
    <w:p w14:paraId="795355BB" w14:textId="640806D2" w:rsidR="00457915" w:rsidRDefault="00457915" w:rsidP="00457915">
      <w:pPr>
        <w:pStyle w:val="PargrafodaLista"/>
        <w:numPr>
          <w:ilvl w:val="0"/>
          <w:numId w:val="1"/>
        </w:numPr>
      </w:pPr>
      <w:r>
        <w:t>Ruim para utilizar externamente</w:t>
      </w:r>
    </w:p>
    <w:p w14:paraId="22FA92F0" w14:textId="70AD49A6" w:rsidR="00350ACC" w:rsidRDefault="00350ACC" w:rsidP="00457915">
      <w:pPr>
        <w:pStyle w:val="PargrafodaLista"/>
        <w:numPr>
          <w:ilvl w:val="0"/>
          <w:numId w:val="1"/>
        </w:numPr>
      </w:pPr>
      <w:r>
        <w:t>Lê de cima para baixo</w:t>
      </w:r>
    </w:p>
    <w:p w14:paraId="42EF4CB5" w14:textId="2DE2B079" w:rsidR="00350ACC" w:rsidRDefault="00350ACC" w:rsidP="00457915">
      <w:pPr>
        <w:pStyle w:val="PargrafodaLista"/>
        <w:numPr>
          <w:ilvl w:val="0"/>
          <w:numId w:val="1"/>
        </w:numPr>
      </w:pPr>
      <w:r>
        <w:t>Existe regras default</w:t>
      </w:r>
    </w:p>
    <w:p w14:paraId="6C98D072" w14:textId="57377CC0" w:rsidR="00350ACC" w:rsidRDefault="00350ACC" w:rsidP="00457915">
      <w:pPr>
        <w:pStyle w:val="PargrafodaLista"/>
        <w:numPr>
          <w:ilvl w:val="0"/>
          <w:numId w:val="1"/>
        </w:numPr>
      </w:pPr>
      <w:r>
        <w:t>É possível priorizar as regras</w:t>
      </w:r>
    </w:p>
    <w:p w14:paraId="06B9B21D" w14:textId="7CDFC780" w:rsidR="00350ACC" w:rsidRDefault="00350ACC" w:rsidP="00350ACC"/>
    <w:p w14:paraId="2FF57DF9" w14:textId="24C75759" w:rsidR="00350ACC" w:rsidRDefault="00350ACC" w:rsidP="00350ACC">
      <w:r>
        <w:rPr>
          <w:b/>
          <w:bCs/>
        </w:rPr>
        <w:t xml:space="preserve">Azure Firewall -&gt; </w:t>
      </w:r>
      <w:r>
        <w:t>A stateful, managed Firewall as a Service(FaaS) that grants/denies server access based on originating IP address, in order to protect network resources.</w:t>
      </w:r>
    </w:p>
    <w:p w14:paraId="0E6EAD0E" w14:textId="6781C751" w:rsidR="00350ACC" w:rsidRDefault="00350ACC" w:rsidP="00350ACC">
      <w:pPr>
        <w:pStyle w:val="PargrafodaLista"/>
        <w:numPr>
          <w:ilvl w:val="0"/>
          <w:numId w:val="1"/>
        </w:numPr>
      </w:pPr>
      <w:r>
        <w:t>Applies inbound and outbound traffic filtering rules</w:t>
      </w:r>
    </w:p>
    <w:p w14:paraId="78C8681B" w14:textId="00E04F15" w:rsidR="00350ACC" w:rsidRDefault="00350ACC" w:rsidP="00350ACC">
      <w:pPr>
        <w:pStyle w:val="PargrafodaLista"/>
        <w:numPr>
          <w:ilvl w:val="0"/>
          <w:numId w:val="1"/>
        </w:numPr>
      </w:pPr>
      <w:r>
        <w:t>Built-in high availability</w:t>
      </w:r>
    </w:p>
    <w:p w14:paraId="3846843D" w14:textId="0FD219AC" w:rsidR="00350ACC" w:rsidRDefault="00350ACC" w:rsidP="00350ACC">
      <w:pPr>
        <w:pStyle w:val="PargrafodaLista"/>
        <w:numPr>
          <w:ilvl w:val="0"/>
          <w:numId w:val="1"/>
        </w:numPr>
      </w:pPr>
      <w:r>
        <w:t>Unrestricted cloud scalability</w:t>
      </w:r>
    </w:p>
    <w:p w14:paraId="0A2F8333" w14:textId="1F0394F9" w:rsidR="00350ACC" w:rsidRDefault="00350ACC" w:rsidP="00350ACC">
      <w:pPr>
        <w:pStyle w:val="PargrafodaLista"/>
        <w:numPr>
          <w:ilvl w:val="0"/>
          <w:numId w:val="1"/>
        </w:numPr>
      </w:pPr>
      <w:r>
        <w:lastRenderedPageBreak/>
        <w:t>Uses Azure Monitor logging</w:t>
      </w:r>
    </w:p>
    <w:p w14:paraId="6776C9BB" w14:textId="07ACA80B" w:rsidR="00F57422" w:rsidRDefault="00F57422" w:rsidP="00350ACC">
      <w:pPr>
        <w:pStyle w:val="PargrafodaLista"/>
        <w:numPr>
          <w:ilvl w:val="0"/>
          <w:numId w:val="1"/>
        </w:numPr>
      </w:pPr>
      <w:r>
        <w:t>Solução de ambiente externo</w:t>
      </w:r>
    </w:p>
    <w:p w14:paraId="05B75B7B" w14:textId="5B65CD67" w:rsidR="00F57422" w:rsidRDefault="00F57422" w:rsidP="00350ACC">
      <w:pPr>
        <w:pStyle w:val="PargrafodaLista"/>
        <w:numPr>
          <w:ilvl w:val="0"/>
          <w:numId w:val="1"/>
        </w:numPr>
      </w:pPr>
      <w:r>
        <w:t>Criar regras e Nats</w:t>
      </w:r>
    </w:p>
    <w:p w14:paraId="6B85DA15" w14:textId="2F293F7A" w:rsidR="00F57422" w:rsidRDefault="00F57422" w:rsidP="00350ACC">
      <w:pPr>
        <w:pStyle w:val="PargrafodaLista"/>
        <w:numPr>
          <w:ilvl w:val="0"/>
          <w:numId w:val="1"/>
        </w:numPr>
      </w:pPr>
      <w:r>
        <w:t>Firewall Camada de 4</w:t>
      </w:r>
    </w:p>
    <w:p w14:paraId="2C1845F5" w14:textId="3A409F12" w:rsidR="00350ACC" w:rsidRDefault="00350ACC" w:rsidP="00350ACC">
      <w:pPr>
        <w:pStyle w:val="PargrafodaLista"/>
      </w:pPr>
    </w:p>
    <w:p w14:paraId="5C2351ED" w14:textId="520AC983" w:rsidR="00350ACC" w:rsidRDefault="00350ACC" w:rsidP="00350ACC">
      <w:pPr>
        <w:pStyle w:val="PargrafodaLista"/>
      </w:pPr>
    </w:p>
    <w:p w14:paraId="2414BE70" w14:textId="4ADAA7A1" w:rsidR="00350ACC" w:rsidRDefault="00350ACC" w:rsidP="00350ACC">
      <w:pPr>
        <w:pStyle w:val="PargrafodaLista"/>
      </w:pPr>
    </w:p>
    <w:p w14:paraId="415D9644" w14:textId="3C59D690" w:rsidR="00350ACC" w:rsidRDefault="00350ACC" w:rsidP="00350ACC">
      <w:pPr>
        <w:pStyle w:val="PargrafodaLista"/>
        <w:ind w:left="-851" w:firstLine="709"/>
        <w:rPr>
          <w:lang w:val="pt-BR"/>
        </w:rPr>
      </w:pPr>
      <w:r>
        <w:rPr>
          <w:b/>
          <w:bCs/>
        </w:rPr>
        <w:t>Azure Application Gateway</w:t>
      </w:r>
      <w:r>
        <w:t xml:space="preserve"> also provides a firewall, Web Application Firewall(WAF). WAF provides centralized, inbound protection for your web applications.</w:t>
      </w:r>
      <w:r w:rsidR="00F57422">
        <w:t xml:space="preserve"> </w:t>
      </w:r>
      <w:r w:rsidR="00F57422" w:rsidRPr="00F57422">
        <w:rPr>
          <w:lang w:val="pt-BR"/>
        </w:rPr>
        <w:t>Outro produto, tem recurso de WAF, SE VC TEM UMA A</w:t>
      </w:r>
      <w:r w:rsidR="00F57422">
        <w:rPr>
          <w:lang w:val="pt-BR"/>
        </w:rPr>
        <w:t>PP QUE TEM BRECHA DE SEGURANÇA, FIREWALL DO NIVEL DE APLICAÇÃO.</w:t>
      </w:r>
    </w:p>
    <w:p w14:paraId="5D891C91" w14:textId="7019C0BD" w:rsidR="00F57422" w:rsidRDefault="00F57422" w:rsidP="00350ACC">
      <w:pPr>
        <w:pStyle w:val="PargrafodaLista"/>
        <w:ind w:left="-851" w:firstLine="709"/>
        <w:rPr>
          <w:lang w:val="pt-BR"/>
        </w:rPr>
      </w:pPr>
    </w:p>
    <w:p w14:paraId="3CD89AF5" w14:textId="01EE78CE" w:rsidR="00F57422" w:rsidRDefault="00F57422" w:rsidP="00F57422">
      <w:pPr>
        <w:pStyle w:val="PargrafodaLista"/>
        <w:ind w:left="-851" w:firstLine="709"/>
      </w:pPr>
      <w:r w:rsidRPr="00F57422">
        <w:rPr>
          <w:b/>
          <w:bCs/>
        </w:rPr>
        <w:t>Azure Distrbuted Denial of Service(</w:t>
      </w:r>
      <w:r>
        <w:rPr>
          <w:b/>
          <w:bCs/>
        </w:rPr>
        <w:t xml:space="preserve">DDoS) protection </w:t>
      </w:r>
      <w:r>
        <w:t>DDoS attacks overwhelm and exhaust network resources, making apps slow or unresponsive.</w:t>
      </w:r>
    </w:p>
    <w:p w14:paraId="349D16FB" w14:textId="1275F35F" w:rsidR="00F57422" w:rsidRPr="00F57422" w:rsidRDefault="00F57422" w:rsidP="00F57422">
      <w:pPr>
        <w:pStyle w:val="PargrafodaLista"/>
        <w:numPr>
          <w:ilvl w:val="0"/>
          <w:numId w:val="1"/>
        </w:numPr>
      </w:pPr>
      <w:r>
        <w:rPr>
          <w:b/>
          <w:bCs/>
        </w:rPr>
        <w:t>Sanitizes unwanted network traffic before it impacts service availability.</w:t>
      </w:r>
    </w:p>
    <w:p w14:paraId="52062D65" w14:textId="374DD914" w:rsidR="00F57422" w:rsidRPr="00F57422" w:rsidRDefault="00F57422" w:rsidP="00F57422">
      <w:pPr>
        <w:pStyle w:val="PargrafodaLista"/>
        <w:numPr>
          <w:ilvl w:val="0"/>
          <w:numId w:val="1"/>
        </w:numPr>
      </w:pPr>
      <w:r>
        <w:rPr>
          <w:b/>
          <w:bCs/>
        </w:rPr>
        <w:t>Basic service tir is automatically enabled in Azure.</w:t>
      </w:r>
    </w:p>
    <w:p w14:paraId="408DAB2F" w14:textId="55A01AB0" w:rsidR="00F57422" w:rsidRPr="00191F6B" w:rsidRDefault="00F57422" w:rsidP="00F57422">
      <w:pPr>
        <w:pStyle w:val="PargrafodaLista"/>
        <w:numPr>
          <w:ilvl w:val="0"/>
          <w:numId w:val="1"/>
        </w:numPr>
      </w:pPr>
      <w:r>
        <w:rPr>
          <w:b/>
          <w:bCs/>
        </w:rPr>
        <w:t>Standard service tier adds mitigation capabilities that are tuned to protect Azure Virtual Network resources.</w:t>
      </w:r>
    </w:p>
    <w:p w14:paraId="62699AFC" w14:textId="653A4F6B" w:rsidR="00191F6B" w:rsidRPr="00191F6B" w:rsidRDefault="00191F6B" w:rsidP="00191F6B">
      <w:pPr>
        <w:pStyle w:val="PargrafodaLista"/>
        <w:numPr>
          <w:ilvl w:val="0"/>
          <w:numId w:val="1"/>
        </w:numPr>
        <w:rPr>
          <w:lang w:val="pt-BR"/>
        </w:rPr>
      </w:pPr>
      <w:r w:rsidRPr="00191F6B">
        <w:rPr>
          <w:b/>
          <w:bCs/>
          <w:lang w:val="pt-BR"/>
        </w:rPr>
        <w:t>NÃO É UM SERVIÇO OPCIONAL,</w:t>
      </w:r>
      <w:r>
        <w:rPr>
          <w:b/>
          <w:bCs/>
          <w:lang w:val="pt-BR"/>
        </w:rPr>
        <w:t xml:space="preserve"> ESTÁ PRESENTE EM TUDO.</w:t>
      </w:r>
    </w:p>
    <w:p w14:paraId="086B9263" w14:textId="67D07607" w:rsidR="00191F6B" w:rsidRPr="00191F6B" w:rsidRDefault="00191F6B" w:rsidP="00191F6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b/>
          <w:bCs/>
          <w:lang w:val="pt-BR"/>
        </w:rPr>
        <w:t>GRATUITO</w:t>
      </w:r>
      <w:r>
        <w:rPr>
          <w:b/>
          <w:bCs/>
          <w:lang w:val="pt-BR"/>
        </w:rPr>
        <w:t>, OU PODE SER PAGO(PARA TER ACESSO AS CONFIGURACOES).</w:t>
      </w:r>
    </w:p>
    <w:p w14:paraId="6E52ED7E" w14:textId="5332915E" w:rsidR="00191F6B" w:rsidRPr="00191F6B" w:rsidRDefault="00191F6B" w:rsidP="00191F6B">
      <w:pPr>
        <w:rPr>
          <w:lang w:val="pt-BR"/>
        </w:rPr>
      </w:pPr>
    </w:p>
    <w:p w14:paraId="2506370D" w14:textId="7A2CC22D" w:rsidR="00191F6B" w:rsidRDefault="00191F6B" w:rsidP="00191F6B">
      <w:pPr>
        <w:ind w:left="360"/>
        <w:rPr>
          <w:lang w:val="pt-BR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11CEB" wp14:editId="40A2785A">
                <wp:simplePos x="0" y="0"/>
                <wp:positionH relativeFrom="column">
                  <wp:posOffset>4082415</wp:posOffset>
                </wp:positionH>
                <wp:positionV relativeFrom="paragraph">
                  <wp:posOffset>169545</wp:posOffset>
                </wp:positionV>
                <wp:extent cx="1498600" cy="1009650"/>
                <wp:effectExtent l="0" t="0" r="2540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F3F8B" w14:textId="0B4E8516" w:rsidR="00191F6B" w:rsidRDefault="00191F6B" w:rsidP="00191F6B">
                            <w:pPr>
                              <w:jc w:val="center"/>
                            </w:pPr>
                            <w:r>
                              <w:t>Virtual</w:t>
                            </w:r>
                          </w:p>
                          <w:p w14:paraId="5E546406" w14:textId="19F76C63" w:rsidR="00191F6B" w:rsidRDefault="00191F6B" w:rsidP="00191F6B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11CEB" id="Elipse 19" o:spid="_x0000_s1033" style="position:absolute;left:0;text-align:left;margin-left:321.45pt;margin-top:13.35pt;width:118pt;height:7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dxawIAACkFAAAOAAAAZHJzL2Uyb0RvYy54bWysVE1v2zAMvQ/YfxB0X20H6UeCOEWQosOA&#10;oi3WDj0rshQLkEVNUmJnv36U7DjBWuwwLAdHFMlH8elRi9uu0WQvnFdgSlpc5JQIw6FSZlvSH6/3&#10;X24o8YGZimkwoqQH4ent8vOnRWvnYgI16Eo4giDGz1tb0joEO88yz2vRMH8BVhh0SnANC2i6bVY5&#10;1iJ6o7NJnl9lLbjKOuDCe9y96510mfClFDw8SelFILqkeLaQvi59N/GbLRdsvnXM1ooPx2D/cIqG&#10;KYNFR6g7FhjZOfUOqlHcgQcZLjg0GUipuEg9YDdF/kc3LzWzIvWC5Hg70uT/Hyx/3L/YZ4c0tNbP&#10;PS5jF510TfzH85EukXUYyRJdIBw3i+ns5ipHTjn6ijyfXV0mOrNTunU+fBXQkLgoqdBaWR8bYnO2&#10;f/ABq2L0MQqN0xnSKhy0iMHafBeSqAqrTlJ2kodYa0f2DC+WcS5MKHpXzSrRb1/m+Is3jEXGjGQl&#10;wIgsldYj9gAQpfceu4cZ4mOqSOoak/O/HaxPHjNSZTBhTG6UAfcRgMauhsp9/JGknprIUug2HXJT&#10;0usYGXc2UB2eHXHQq91bfq/wAh6YD8/Mobzx0nBkwxN+pIa2pDCsKKnB/fpoP8aj6tBLSYvjUlL/&#10;c8ecoER/M6jHWTGdxvlKxvTyeoKGO/dszj1m16wBL67Ax8HytIzxQR+X0kHzhpO9ilXRxQzH2iXl&#10;wR2NdejHGN8GLlarFIYzZVl4MC+WR/DIc1TXa/fGnB1UGFDAj3AcrXdK7GNjpoHVLoBUSaYnXocb&#10;wHlMUhrejjjw53aKOr1wy98AAAD//wMAUEsDBBQABgAIAAAAIQDCIOT03wAAAAoBAAAPAAAAZHJz&#10;L2Rvd25yZXYueG1sTI/BToQwEIbvJr5DMybe3CJZoYuUjTEhURMPIt67dIRmaUto2UWf3vGkx5n5&#10;8s/3l/vVjuyEczDeSbjdJMDQdV4b10to3+sbASxE5bQavUMJXxhgX11elKrQ/uze8NTEnlGIC4WS&#10;MMQ4FZyHbkCrwsZP6Oj26WerIo1zz/WszhRuR54mScatMo4+DGrCxwG7Y7NYCd9PdWvismtE0r4c&#10;X7fPtefmQ8rrq/XhHljENf7B8KtP6lCR08EvTgc2Ssi26Y5QCWmWAyNA5IIWByLFXQ68Kvn/CtUP&#10;AAAA//8DAFBLAQItABQABgAIAAAAIQC2gziS/gAAAOEBAAATAAAAAAAAAAAAAAAAAAAAAABbQ29u&#10;dGVudF9UeXBlc10ueG1sUEsBAi0AFAAGAAgAAAAhADj9If/WAAAAlAEAAAsAAAAAAAAAAAAAAAAA&#10;LwEAAF9yZWxzLy5yZWxzUEsBAi0AFAAGAAgAAAAhABm+p3FrAgAAKQUAAA4AAAAAAAAAAAAAAAAA&#10;LgIAAGRycy9lMm9Eb2MueG1sUEsBAi0AFAAGAAgAAAAhAMIg5PT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FDF3F8B" w14:textId="0B4E8516" w:rsidR="00191F6B" w:rsidRDefault="00191F6B" w:rsidP="00191F6B">
                      <w:pPr>
                        <w:jc w:val="center"/>
                      </w:pPr>
                      <w:r>
                        <w:t>Virtual</w:t>
                      </w:r>
                    </w:p>
                    <w:p w14:paraId="5E546406" w14:textId="19F76C63" w:rsidR="00191F6B" w:rsidRDefault="00191F6B" w:rsidP="00191F6B">
                      <w:pPr>
                        <w:jc w:val="center"/>
                      </w:pPr>
                      <w:r>
                        <w:t>Network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0F659" wp14:editId="6F8C0C3D">
                <wp:simplePos x="0" y="0"/>
                <wp:positionH relativeFrom="column">
                  <wp:posOffset>2228215</wp:posOffset>
                </wp:positionH>
                <wp:positionV relativeFrom="paragraph">
                  <wp:posOffset>239395</wp:posOffset>
                </wp:positionV>
                <wp:extent cx="1498600" cy="1009650"/>
                <wp:effectExtent l="0" t="0" r="2540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97C69" w14:textId="5F629655" w:rsidR="00191F6B" w:rsidRDefault="00191F6B" w:rsidP="00191F6B">
                            <w:pPr>
                              <w:jc w:val="center"/>
                            </w:pPr>
                            <w:r>
                              <w:t xml:space="preserve">Azure </w:t>
                            </w:r>
                            <w:r>
                              <w:t>DDoS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0F659" id="Elipse 18" o:spid="_x0000_s1034" style="position:absolute;left:0;text-align:left;margin-left:175.45pt;margin-top:18.85pt;width:118pt;height:7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nTawIAACkFAAAOAAAAZHJzL2Uyb0RvYy54bWysVFFv2yAQfp+0/4B4X2xHSddEdaqoVadJ&#10;VVs1nfpMMNRImGNAYme/fgd2nGit9jAtDw7H3X3HfXzH1XXXaLIXziswJS0mOSXCcKiUeSvpj5e7&#10;L5eU+MBMxTQYUdKD8PR69fnTVWuXYgo16Eo4giDGL1tb0joEu8wyz2vRMD8BKww6JbiGBTTdW1Y5&#10;1iJ6o7Npnl9kLbjKOuDCe9y97Z10lfClFDw8SulFILqkeLaQvi59t/Gbra7Y8s0xWys+HIP9wyka&#10;pgwWHaFuWWBk59Q7qEZxBx5kmHBoMpBScZF6wG6K/I9uNjWzIvWC5Hg70uT/Hyx/2G/sk0MaWuuX&#10;Hpexi066Jv7j+UiXyDqMZIkuEI6bxWxxeZEjpxx9RZ4vLuaJzuyUbp0P3wQ0JC5KKrRW1seG2JLt&#10;733Aqhh9jELjdIa0CgctYrA2z0ISVWHVacpO8hA32pE9w4tlnAsTit5Vs0r02/Mcf/GGsciYkawE&#10;GJGl0nrEHgCi9N5j9zBDfEwVSV1jcv63g/XJY0aqDCaMyY0y4D4C0NjVULmPP5LUUxNZCt22Q25K&#10;ehkj484WqsOTIw56tXvL7xRewD3z4Yk5lDdeGo5seMSP1NCWFIYVJTW4Xx/tx3hUHXopaXFcSup/&#10;7pgTlOjvBvW4KGazOF/JmM2/TtFw557tucfsmhvAiyvwcbA8LWN80MeldNC84mSvY1V0McOxdkl5&#10;cEfjJvRjjG8DF+t1CsOZsizcm43lETzyHNX10r0yZwcVBhTwAxxH650S+9iYaWC9CyBVkumJ1+EG&#10;cB6TlIa3Iw78uZ2iTi/c6jcAAAD//wMAUEsDBBQABgAIAAAAIQAt1KSq3gAAAAoBAAAPAAAAZHJz&#10;L2Rvd25yZXYueG1sTI9NS8QwEIbvgv8hjODNTfzYftl0EaGgggdrvWeb2IZtJqVJd6u/3vGkt/l4&#10;eOeZcre6kR3NHKxHCdcbAcxg57XFXkL7Xl9lwEJUqNXo0Uj4MgF21flZqQrtT/hmjk3sGYVgKJSE&#10;Icap4Dx0g3EqbPxkkHaffnYqUjv3XM/qROFu5DdCJNwpi3RhUJN5HEx3aBYn4fupbm1c8iYT7cvh&#10;9e659tx+SHl5sT7cA4tmjX8w/OqTOlTktPcL6sBGCbdbkRNKRZoCI2CbJTTYE5knKfCq5P9fqH4A&#10;AAD//wMAUEsBAi0AFAAGAAgAAAAhALaDOJL+AAAA4QEAABMAAAAAAAAAAAAAAAAAAAAAAFtDb250&#10;ZW50X1R5cGVzXS54bWxQSwECLQAUAAYACAAAACEAOP0h/9YAAACUAQAACwAAAAAAAAAAAAAAAAAv&#10;AQAAX3JlbHMvLnJlbHNQSwECLQAUAAYACAAAACEAj51Z02sCAAApBQAADgAAAAAAAAAAAAAAAAAu&#10;AgAAZHJzL2Uyb0RvYy54bWxQSwECLQAUAAYACAAAACEALdSkq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8D97C69" w14:textId="5F629655" w:rsidR="00191F6B" w:rsidRDefault="00191F6B" w:rsidP="00191F6B">
                      <w:pPr>
                        <w:jc w:val="center"/>
                      </w:pPr>
                      <w:r>
                        <w:t xml:space="preserve">Azure </w:t>
                      </w:r>
                      <w:r>
                        <w:t>DDoS Protection</w:t>
                      </w:r>
                    </w:p>
                  </w:txbxContent>
                </v:textbox>
              </v:oval>
            </w:pict>
          </mc:Fallback>
        </mc:AlternateContent>
      </w:r>
    </w:p>
    <w:p w14:paraId="51DC8147" w14:textId="368298DB" w:rsidR="00191F6B" w:rsidRDefault="00191F6B" w:rsidP="00191F6B">
      <w:pPr>
        <w:rPr>
          <w:lang w:val="pt-BR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1F41AB" wp14:editId="6351550B">
                <wp:simplePos x="0" y="0"/>
                <wp:positionH relativeFrom="column">
                  <wp:posOffset>774065</wp:posOffset>
                </wp:positionH>
                <wp:positionV relativeFrom="paragraph">
                  <wp:posOffset>150495</wp:posOffset>
                </wp:positionV>
                <wp:extent cx="1123950" cy="730250"/>
                <wp:effectExtent l="0" t="0" r="19050" b="127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57713" w14:textId="34893613" w:rsidR="00191F6B" w:rsidRDefault="00191F6B" w:rsidP="00191F6B">
                            <w:pPr>
                              <w:jc w:val="center"/>
                            </w:pPr>
                            <w:r>
                              <w:t>Azure Backbone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F41AB" id="Elipse 17" o:spid="_x0000_s1035" style="position:absolute;margin-left:60.95pt;margin-top:11.85pt;width:88.5pt;height:5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/u3aAIAACgFAAAOAAAAZHJzL2Uyb0RvYy54bWysVN9v2yAQfp+0/wHxvthOk3WN4lRRq06T&#10;orZaO/WZYKiRMMeAxM7++h3Ycaql2sM0P+CDu/vuB9+xvO4aTfbCeQWmpMUkp0QYDpUyryX98Xz3&#10;6QslPjBTMQ1GlPQgPL1effywbO1CTKEGXQlHEMT4RWtLWodgF1nmeS0a5idghUGlBNewgFv3mlWO&#10;tYje6Gya55+zFlxlHXDhPZ7e9kq6SvhSCh4epPQiEF1SzC2k1aV1G9dstWSLV8dsrfiQBvuHLBqm&#10;DAYdoW5ZYGTn1BlUo7gDDzJMODQZSKm4SDVgNUX+RzVPNbMi1YLN8XZsk/9/sPx+/2QfHbahtX7h&#10;UYxVdNI18Y/5kS416zA2S3SBcDwsiunF1Rx7ylF3eZFPUUaY7ORtnQ9fBTQkCiUVWivrYz1swfYb&#10;H3rroxW6nlJIUjhoEY21+S4kURUGnSbvxA5xox3ZM7xXxrkwoehVNatEfzzP8RtSGj1SggkwIkul&#10;9Yg9AETmnWP3uQ720VUkco3O+d8S651HjxQZTBidG2XAvQegsaohcm9/bFLfmtil0G077E1Jr6Jl&#10;PNlCdXh0xEFPdm/5ncIL2DAfHplDduOd4cSGB1ykhrakMEiU1OB+vXce7ZF0qKWkxWkpqf+5Y05Q&#10;or8ZpONVMZvF8Uqb2fxyihv3VrN9qzG75gbw4gp8GyxPYrQP+ihKB80LDvY6RkUVMxxjl5QHd9zc&#10;hH6K8WngYr1OZjhSloWNebI8gsc+R3Y9dy/M2YGFAfl7D8fJOmNibxs9Dax3AaRKND31dbgBHMdE&#10;peHpiPP+dp+sTg/c6jcAAAD//wMAUEsDBBQABgAIAAAAIQD2eY2N3gAAAAoBAAAPAAAAZHJzL2Rv&#10;d25yZXYueG1sTI9BT4NAEIXvJv6HzZh4s0upsUBZGmNCoiYeRLxv2SmQsrOEXVr01zue9PjmfXnz&#10;Xr5f7CDOOPnekYL1KgKB1DjTU6ug/ijvEhA+aDJ6cIQKvtDDvri+ynVm3IXe8VyFVnAI+Uwr6EIY&#10;Myl906HVfuVGJPaObrI6sJxaaSZ94XA7yDiKHqTVPfGHTo/41GFzqmar4Pu5rPswp1US1a+nt/uX&#10;0sn+U6nbm+VxByLgEv5g+K3P1aHgTgc3k/FiYB2vU0YVxJstCAbiNOHDgZ1NsgVZ5PL/hOIHAAD/&#10;/wMAUEsBAi0AFAAGAAgAAAAhALaDOJL+AAAA4QEAABMAAAAAAAAAAAAAAAAAAAAAAFtDb250ZW50&#10;X1R5cGVzXS54bWxQSwECLQAUAAYACAAAACEAOP0h/9YAAACUAQAACwAAAAAAAAAAAAAAAAAvAQAA&#10;X3JlbHMvLnJlbHNQSwECLQAUAAYACAAAACEAd5/7t2gCAAAoBQAADgAAAAAAAAAAAAAAAAAuAgAA&#10;ZHJzL2Uyb0RvYy54bWxQSwECLQAUAAYACAAAACEA9nmNjd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EB57713" w14:textId="34893613" w:rsidR="00191F6B" w:rsidRDefault="00191F6B" w:rsidP="00191F6B">
                      <w:pPr>
                        <w:jc w:val="center"/>
                      </w:pPr>
                      <w:r>
                        <w:t>Azure Backbone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FFF877" wp14:editId="397626C3">
                <wp:simplePos x="0" y="0"/>
                <wp:positionH relativeFrom="column">
                  <wp:posOffset>-661035</wp:posOffset>
                </wp:positionH>
                <wp:positionV relativeFrom="paragraph">
                  <wp:posOffset>156845</wp:posOffset>
                </wp:positionV>
                <wp:extent cx="996950" cy="730250"/>
                <wp:effectExtent l="0" t="0" r="12700" b="127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870B7" w14:textId="4CA6841A" w:rsidR="00191F6B" w:rsidRDefault="00191F6B" w:rsidP="00191F6B">
                            <w:pPr>
                              <w:jc w:val="center"/>
                            </w:pPr>
                            <w:r>
                              <w:t>Attacker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FF877" id="Elipse 16" o:spid="_x0000_s1036" style="position:absolute;margin-left:-52.05pt;margin-top:12.35pt;width:78.5pt;height: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44SZwIAACgFAAAOAAAAZHJzL2Uyb0RvYy54bWysVN9v2yAQfp+0/wHxvtrJmnaJ6lRRqk6T&#10;ojZaOvWZYIiRMMeAxM7++h3YcaK12sM0P+CDu/vuB99xd9/WmhyE8wpMQUdXOSXCcCiV2RX0x8vj&#10;py+U+MBMyTQYUdCj8PR+/vHDXWNnYgwV6FI4giDGzxpb0CoEO8syzytRM38FVhhUSnA1C7h1u6x0&#10;rEH0WmfjPL/JGnCldcCF93j60CnpPOFLKXh4ltKLQHRBMbeQVpfWbVyz+R2b7RyzleJ9GuwfsqiZ&#10;Mhh0gHpggZG9U2+gasUdeJDhikOdgZSKi1QDVjPK/6hmUzErUi3YHG+HNvn/B8ufDhu7dtiGxvqZ&#10;RzFW0UpXxz/mR9rUrOPQLNEGwvFwOr2ZTrClHFW3n/MxyoiSnZ2t8+GrgJpEoaBCa2V9LIfN2GHl&#10;Q2d9skLXcwZJCkctorE234UkqsSY4+SdyCGW2pEDw2tlnAsTRp2qYqXojic5fn1Kg0dKMAFGZKm0&#10;HrB7gEi8t9hdrr19dBWJW4Nz/rfEOufBI0UGEwbnWhlw7wForKqP3NmfmtS1JnYptNsWe4Ojl2qN&#10;R1soj2tHHHRk95Y/KryBFfNhzRyyGy8NJzY84yI1NAWFXqKkAvfrvfNoj6RDLSUNTktB/c89c4IS&#10;/c0gHaej6+s4XmlzPbkd48ZdaraXGrOvl4A3N8K3wfIkRvugT6J0UL/iYC9iVFQxwzF2QXlwp80y&#10;dFOMTwMXi0Uyw5GyLKzMxvIIHhsd6fXSvjJnexoG5O8TnCbrDRU72+hpYLEPIFXi6bmv/RXgOCYu&#10;9U9HnPfLfbI6P3Dz3wAAAP//AwBQSwMEFAAGAAgAAAAhACJFH3fgAAAACgEAAA8AAABkcnMvZG93&#10;bnJldi54bWxMj0FPhDAQhe8m/odmNvG2W0B0F5ayMSYkauJBxHuXjtAsnRJadtFfbz3pcfK+vPdN&#10;cVjMwM44OW1JQLyJgCG1VmnqBDTv1XoHzHlJSg6WUMAXOjiU11eFzJW90Buea9+xUEIulwJ678ec&#10;c9f2aKTb2BEpZJ92MtKHc+q4muQllJuBJ1F0z43UFBZ6OeJjj+2pno2A76eq0X7O6l3UvJxe0+fK&#10;cv0hxM1qedgD87j4Pxh+9YM6lMHpaGdSjg0C1nGUxoEVkKRbYIG4SzJgx0DeZlvgZcH/v1D+AAAA&#10;//8DAFBLAQItABQABgAIAAAAIQC2gziS/gAAAOEBAAATAAAAAAAAAAAAAAAAAAAAAABbQ29udGVu&#10;dF9UeXBlc10ueG1sUEsBAi0AFAAGAAgAAAAhADj9If/WAAAAlAEAAAsAAAAAAAAAAAAAAAAALwEA&#10;AF9yZWxzLy5yZWxzUEsBAi0AFAAGAAgAAAAhACXrjhJnAgAAKAUAAA4AAAAAAAAAAAAAAAAALgIA&#10;AGRycy9lMm9Eb2MueG1sUEsBAi0AFAAGAAgAAAAhACJFH3fgAAAACg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1B870B7" w14:textId="4CA6841A" w:rsidR="00191F6B" w:rsidRDefault="00191F6B" w:rsidP="00191F6B">
                      <w:pPr>
                        <w:jc w:val="center"/>
                      </w:pPr>
                      <w:r>
                        <w:t>Attacker</w:t>
                      </w:r>
                    </w:p>
                  </w:txbxContent>
                </v:textbox>
              </v:oval>
            </w:pict>
          </mc:Fallback>
        </mc:AlternateContent>
      </w:r>
    </w:p>
    <w:p w14:paraId="4B2EDB4E" w14:textId="5FA01FB1" w:rsidR="00191F6B" w:rsidRDefault="00191F6B" w:rsidP="00191F6B">
      <w:pPr>
        <w:rPr>
          <w:lang w:val="pt-BR"/>
        </w:rPr>
      </w:pPr>
    </w:p>
    <w:p w14:paraId="1CECB9C5" w14:textId="409F86B2" w:rsidR="00191F6B" w:rsidRDefault="00191F6B" w:rsidP="00191F6B">
      <w:pPr>
        <w:rPr>
          <w:lang w:val="pt-BR"/>
        </w:rPr>
      </w:pPr>
    </w:p>
    <w:p w14:paraId="42FF231F" w14:textId="50F3288A" w:rsidR="00191F6B" w:rsidRDefault="00191F6B" w:rsidP="00191F6B">
      <w:pPr>
        <w:rPr>
          <w:lang w:val="pt-BR"/>
        </w:rPr>
      </w:pPr>
    </w:p>
    <w:p w14:paraId="1B670C87" w14:textId="5B585B14" w:rsidR="00191F6B" w:rsidRDefault="00191F6B" w:rsidP="00191F6B">
      <w:pPr>
        <w:rPr>
          <w:lang w:val="pt-BR"/>
        </w:rPr>
      </w:pPr>
    </w:p>
    <w:p w14:paraId="67AAE568" w14:textId="4A850529" w:rsidR="00191F6B" w:rsidRDefault="00191F6B" w:rsidP="00191F6B">
      <w:pPr>
        <w:rPr>
          <w:b/>
          <w:bCs/>
          <w:lang w:val="pt-BR"/>
        </w:rPr>
      </w:pPr>
      <w:r>
        <w:rPr>
          <w:b/>
          <w:bCs/>
          <w:lang w:val="pt-BR"/>
        </w:rPr>
        <w:t>Defense in Depth Reviewed</w:t>
      </w:r>
    </w:p>
    <w:p w14:paraId="6C23C412" w14:textId="431202DD" w:rsidR="00191F6B" w:rsidRDefault="00191F6B" w:rsidP="00191F6B">
      <w:pPr>
        <w:rPr>
          <w:b/>
          <w:bCs/>
          <w:lang w:val="pt-BR"/>
        </w:rPr>
      </w:pPr>
      <w:r>
        <w:rPr>
          <w:b/>
          <w:bCs/>
          <w:lang w:val="pt-BR"/>
        </w:rPr>
        <w:t>Combining network security solutions</w:t>
      </w:r>
    </w:p>
    <w:p w14:paraId="2504BE90" w14:textId="4770F1A3" w:rsidR="00191F6B" w:rsidRDefault="00191F6B" w:rsidP="00191F6B">
      <w:r w:rsidRPr="00191F6B">
        <w:rPr>
          <w:b/>
          <w:bCs/>
        </w:rPr>
        <w:t xml:space="preserve">- NSGs </w:t>
      </w:r>
      <w:r w:rsidRPr="00191F6B">
        <w:t xml:space="preserve">with </w:t>
      </w:r>
      <w:r w:rsidRPr="00191F6B">
        <w:rPr>
          <w:b/>
          <w:bCs/>
        </w:rPr>
        <w:t xml:space="preserve">Azure Firewall </w:t>
      </w:r>
      <w:r w:rsidRPr="00191F6B">
        <w:t>to a</w:t>
      </w:r>
      <w:r>
        <w:t>chieve defense in depth.</w:t>
      </w:r>
    </w:p>
    <w:p w14:paraId="52F2D6FA" w14:textId="64674205" w:rsidR="00191F6B" w:rsidRDefault="00191F6B" w:rsidP="00191F6B">
      <w:r>
        <w:t xml:space="preserve">- </w:t>
      </w:r>
      <w:r>
        <w:rPr>
          <w:b/>
          <w:bCs/>
        </w:rPr>
        <w:t xml:space="preserve">Perimeter layer </w:t>
      </w:r>
      <w:r>
        <w:t>protects your network boundaries with Azure DDoS Protection and Azure Firewall.</w:t>
      </w:r>
    </w:p>
    <w:p w14:paraId="685CA928" w14:textId="332A7FC2" w:rsidR="00191F6B" w:rsidRDefault="00191F6B" w:rsidP="00191F6B">
      <w:r>
        <w:t xml:space="preserve">- </w:t>
      </w:r>
      <w:r>
        <w:rPr>
          <w:b/>
          <w:bCs/>
        </w:rPr>
        <w:t xml:space="preserve">Networking layer </w:t>
      </w:r>
      <w:r>
        <w:t xml:space="preserve">only permits traffic to pass between networked resources with Network </w:t>
      </w:r>
      <w:r w:rsidR="00442781">
        <w:t>Group(NSG) inbound and outbound rules.</w:t>
      </w:r>
    </w:p>
    <w:p w14:paraId="00740880" w14:textId="7E76D3DD" w:rsidR="005E2A19" w:rsidRDefault="005E2A19" w:rsidP="00191F6B"/>
    <w:p w14:paraId="2FAABC6C" w14:textId="20DCF3D9" w:rsidR="005E2A19" w:rsidRDefault="005E2A19" w:rsidP="00191F6B">
      <w:pPr>
        <w:rPr>
          <w:b/>
          <w:bCs/>
        </w:rPr>
      </w:pPr>
      <w:r>
        <w:rPr>
          <w:b/>
          <w:bCs/>
        </w:rPr>
        <w:t>Walkthrough – Secure network traffic</w:t>
      </w:r>
    </w:p>
    <w:p w14:paraId="5783982F" w14:textId="4E5F6867" w:rsidR="005E2A19" w:rsidRDefault="005E2A19" w:rsidP="00191F6B">
      <w:pPr>
        <w:rPr>
          <w:b/>
          <w:bCs/>
        </w:rPr>
      </w:pPr>
      <w:r>
        <w:rPr>
          <w:b/>
          <w:bCs/>
        </w:rPr>
        <w:t>Create and configure inbound &amp;</w:t>
      </w:r>
      <w:r w:rsidR="000C5F3C">
        <w:rPr>
          <w:b/>
          <w:bCs/>
        </w:rPr>
        <w:t xml:space="preserve"> outbound security port rules.</w:t>
      </w:r>
    </w:p>
    <w:p w14:paraId="3D351933" w14:textId="59F14833" w:rsidR="000C5F3C" w:rsidRPr="000C5F3C" w:rsidRDefault="000C5F3C" w:rsidP="000C5F3C">
      <w:pPr>
        <w:pStyle w:val="PargrafodaLista"/>
        <w:numPr>
          <w:ilvl w:val="0"/>
          <w:numId w:val="2"/>
        </w:numPr>
        <w:rPr>
          <w:b/>
          <w:bCs/>
        </w:rPr>
      </w:pPr>
      <w:r>
        <w:t>Deploy a custom template to create virtual machine</w:t>
      </w:r>
    </w:p>
    <w:p w14:paraId="186BACBD" w14:textId="0B300224" w:rsidR="000C5F3C" w:rsidRPr="000C5F3C" w:rsidRDefault="000C5F3C" w:rsidP="000C5F3C">
      <w:pPr>
        <w:pStyle w:val="PargrafodaLista"/>
        <w:numPr>
          <w:ilvl w:val="0"/>
          <w:numId w:val="2"/>
        </w:numPr>
        <w:rPr>
          <w:b/>
          <w:bCs/>
        </w:rPr>
      </w:pPr>
      <w:r>
        <w:t>Create a network security group</w:t>
      </w:r>
    </w:p>
    <w:p w14:paraId="4BCEE8E2" w14:textId="1615979A" w:rsidR="000C5F3C" w:rsidRPr="000C5F3C" w:rsidRDefault="000C5F3C" w:rsidP="000C5F3C">
      <w:pPr>
        <w:pStyle w:val="PargrafodaLista"/>
        <w:numPr>
          <w:ilvl w:val="0"/>
          <w:numId w:val="2"/>
        </w:numPr>
        <w:rPr>
          <w:b/>
          <w:bCs/>
        </w:rPr>
      </w:pPr>
      <w:r>
        <w:t>Create an inbound security port</w:t>
      </w:r>
    </w:p>
    <w:p w14:paraId="5565AC03" w14:textId="1DCC52F4" w:rsidR="000C5F3C" w:rsidRPr="000C5F3C" w:rsidRDefault="000C5F3C" w:rsidP="000C5F3C">
      <w:pPr>
        <w:pStyle w:val="PargrafodaLista"/>
        <w:numPr>
          <w:ilvl w:val="0"/>
          <w:numId w:val="2"/>
        </w:numPr>
        <w:rPr>
          <w:b/>
          <w:bCs/>
        </w:rPr>
      </w:pPr>
      <w:r>
        <w:lastRenderedPageBreak/>
        <w:t>Configure an outbound security port rule to deny Internet Acess</w:t>
      </w:r>
    </w:p>
    <w:sectPr w:rsidR="000C5F3C" w:rsidRPr="000C5F3C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765"/>
    <w:multiLevelType w:val="hybridMultilevel"/>
    <w:tmpl w:val="1100A98A"/>
    <w:lvl w:ilvl="0" w:tplc="6C7C5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E4B15"/>
    <w:multiLevelType w:val="hybridMultilevel"/>
    <w:tmpl w:val="7F1828D6"/>
    <w:lvl w:ilvl="0" w:tplc="20F0E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89482">
    <w:abstractNumId w:val="1"/>
  </w:num>
  <w:num w:numId="2" w16cid:durableId="103365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8B"/>
    <w:rsid w:val="000C5F3C"/>
    <w:rsid w:val="00191F6B"/>
    <w:rsid w:val="00350ACC"/>
    <w:rsid w:val="0038176F"/>
    <w:rsid w:val="003C7055"/>
    <w:rsid w:val="00442781"/>
    <w:rsid w:val="00457915"/>
    <w:rsid w:val="004B1C25"/>
    <w:rsid w:val="005E2A19"/>
    <w:rsid w:val="005F678B"/>
    <w:rsid w:val="007B261C"/>
    <w:rsid w:val="0082097A"/>
    <w:rsid w:val="00871A70"/>
    <w:rsid w:val="00B460F9"/>
    <w:rsid w:val="00F5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2EB4"/>
  <w15:chartTrackingRefBased/>
  <w15:docId w15:val="{A31CE0C7-F49E-458B-A177-9C6E2C5F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3</cp:revision>
  <dcterms:created xsi:type="dcterms:W3CDTF">2022-04-20T18:07:00Z</dcterms:created>
  <dcterms:modified xsi:type="dcterms:W3CDTF">2022-04-20T18:51:00Z</dcterms:modified>
</cp:coreProperties>
</file>