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widowControl w:val="0"/>
        <w:spacing w:before="0" w:beforeAutospacing="0" w:after="0" w:afterAutospacing="0" w:line="240" w:lineRule="auto"/>
        <w:jc w:val="both"/>
        <w:rPr>
          <w:rFonts w:hint="eastAsia" w:hAnsi="Courier New"/>
          <w:kern w:val="2"/>
          <w:sz w:val="21"/>
          <w:szCs w:val="21"/>
        </w:rPr>
      </w:pPr>
    </w:p>
    <w:p>
      <w:pPr>
        <w:pStyle w:val="7"/>
        <w:widowControl w:val="0"/>
        <w:spacing w:before="0" w:beforeAutospacing="0" w:after="0" w:afterAutospacing="0" w:line="240" w:lineRule="auto"/>
        <w:jc w:val="center"/>
        <w:rPr>
          <w:b/>
          <w:bCs/>
          <w:kern w:val="2"/>
          <w:sz w:val="72"/>
          <w:szCs w:val="72"/>
        </w:rPr>
      </w:pPr>
      <w:r>
        <w:rPr>
          <w:rFonts w:hint="eastAsia"/>
          <w:b/>
          <w:bCs/>
          <w:kern w:val="2"/>
          <w:sz w:val="72"/>
          <w:szCs w:val="72"/>
          <w:lang w:bidi="ar"/>
        </w:rPr>
        <w:t xml:space="preserve">广州大学华软软件学院 </w:t>
      </w:r>
    </w:p>
    <w:p>
      <w:pPr>
        <w:pStyle w:val="7"/>
        <w:widowControl w:val="0"/>
        <w:spacing w:before="0" w:beforeAutospacing="0" w:after="0" w:afterAutospacing="0" w:line="240" w:lineRule="auto"/>
        <w:jc w:val="center"/>
        <w:rPr>
          <w:rFonts w:ascii="华文行楷" w:hAnsi="Courier New" w:eastAsia="华文行楷" w:cs="华文行楷"/>
          <w:kern w:val="2"/>
          <w:sz w:val="44"/>
          <w:szCs w:val="44"/>
        </w:rPr>
      </w:pPr>
      <w:r>
        <w:rPr>
          <w:rFonts w:hint="eastAsia"/>
          <w:b/>
          <w:bCs/>
          <w:kern w:val="2"/>
          <w:sz w:val="72"/>
          <w:szCs w:val="72"/>
          <w:lang w:bidi="ar"/>
        </w:rPr>
        <w:t>毕业论文（设计）</w:t>
      </w:r>
      <w:r>
        <w:rPr>
          <w:rFonts w:hint="eastAsia" w:ascii="华文行楷" w:hAnsi="Courier New" w:eastAsia="华文行楷" w:cs="华文行楷"/>
          <w:kern w:val="2"/>
          <w:sz w:val="44"/>
          <w:szCs w:val="44"/>
          <w:lang w:bidi="ar"/>
        </w:rPr>
        <w:t xml:space="preserve"> </w:t>
      </w:r>
    </w:p>
    <w:p>
      <w:pPr>
        <w:widowControl/>
        <w:spacing w:line="400" w:lineRule="exact"/>
        <w:jc w:val="left"/>
        <w:rPr>
          <w:rFonts w:ascii="Times New Roman" w:hAnsi="Times New Roman"/>
          <w:szCs w:val="21"/>
        </w:rPr>
      </w:pPr>
      <w:r>
        <w:rPr>
          <w:rFonts w:ascii="Times New Roman" w:hAnsi="Times New Roman"/>
          <w:szCs w:val="21"/>
          <w:lang w:bidi="ar"/>
        </w:rPr>
        <w:fldChar w:fldCharType="begin"/>
      </w:r>
      <w:r>
        <w:rPr>
          <w:rFonts w:ascii="Times New Roman" w:hAnsi="Times New Roman"/>
          <w:szCs w:val="21"/>
          <w:lang w:bidi="ar"/>
        </w:rPr>
        <w:instrText xml:space="preserve">INCLUDEPICTURE \d "C:\\Users\\Y-LOL\\AppData\\Local\\Temp\\ksohtml\\wps418C.tmp.jpg" \* MERGEFORMATINET </w:instrText>
      </w:r>
      <w:r>
        <w:rPr>
          <w:rFonts w:ascii="Times New Roman" w:hAnsi="Times New Roman"/>
          <w:szCs w:val="21"/>
          <w:lang w:bidi="ar"/>
        </w:rPr>
        <w:fldChar w:fldCharType="separate"/>
      </w:r>
      <w:r>
        <w:fldChar w:fldCharType="begin"/>
      </w:r>
      <w:r>
        <w:instrText xml:space="preserve"> INCLUDEPICTURE "C:\\Users\\Y-LOL\\AppData\\Local\\Temp\\ksohtml\\wps418C.tmp.jpg" \* MERGEFORMAT </w:instrText>
      </w:r>
      <w:r>
        <w:fldChar w:fldCharType="separate"/>
      </w:r>
      <w:r>
        <w:rPr>
          <w:rFonts w:ascii="Times New Roman" w:hAnsi="Times New Roman"/>
          <w:szCs w:val="21"/>
        </w:rPr>
        <w:drawing>
          <wp:inline distT="0" distB="0" distL="114300" distR="114300">
            <wp:extent cx="3943350" cy="2524125"/>
            <wp:effectExtent l="0" t="0" r="381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43350" cy="2524125"/>
                    </a:xfrm>
                    <a:prstGeom prst="rect">
                      <a:avLst/>
                    </a:prstGeom>
                    <a:noFill/>
                    <a:ln>
                      <a:noFill/>
                    </a:ln>
                  </pic:spPr>
                </pic:pic>
              </a:graphicData>
            </a:graphic>
          </wp:inline>
        </w:drawing>
      </w:r>
      <w:r>
        <w:fldChar w:fldCharType="end"/>
      </w:r>
      <w:r>
        <w:rPr>
          <w:rFonts w:ascii="Times New Roman" w:hAnsi="Times New Roman"/>
          <w:szCs w:val="21"/>
          <w:lang w:bidi="ar"/>
        </w:rPr>
        <w:fldChar w:fldCharType="end"/>
      </w:r>
    </w:p>
    <w:p>
      <w:pPr>
        <w:widowControl/>
        <w:spacing w:line="400" w:lineRule="exact"/>
        <w:jc w:val="left"/>
        <w:rPr>
          <w:rFonts w:ascii="Times New Roman" w:hAnsi="Times New Roman"/>
          <w:szCs w:val="21"/>
        </w:rPr>
      </w:pPr>
      <w:r>
        <w:rPr>
          <w:rFonts w:ascii="Times New Roman" w:hAnsi="Times New Roman"/>
          <w:szCs w:val="21"/>
          <w:lang w:bidi="ar"/>
        </w:rPr>
        <w:fldChar w:fldCharType="begin"/>
      </w:r>
      <w:r>
        <w:rPr>
          <w:rFonts w:ascii="Times New Roman" w:hAnsi="Times New Roman"/>
          <w:szCs w:val="21"/>
          <w:lang w:bidi="ar"/>
        </w:rPr>
        <w:instrText xml:space="preserve">INCLUDEPICTURE \d "C:\\Users\\Y-LOL\\AppData\\Local\\Temp\\ksohtml\\wps418D.tmp.jpg" \* MERGEFORMATINET </w:instrText>
      </w:r>
      <w:r>
        <w:rPr>
          <w:rFonts w:ascii="Times New Roman" w:hAnsi="Times New Roman"/>
          <w:szCs w:val="21"/>
          <w:lang w:bidi="ar"/>
        </w:rPr>
        <w:fldChar w:fldCharType="separate"/>
      </w:r>
      <w:r>
        <w:fldChar w:fldCharType="begin"/>
      </w:r>
      <w:r>
        <w:instrText xml:space="preserve"> INCLUDEPICTURE "C:\\Users\\Y-LOL\\AppData\\Local\\Temp\\ksohtml\\wps418D.tmp.jpg" \* MERGEFORMAT </w:instrText>
      </w:r>
      <w:r>
        <w:fldChar w:fldCharType="separate"/>
      </w:r>
      <w:r>
        <w:rPr>
          <w:rFonts w:ascii="Times New Roman" w:hAnsi="Times New Roman"/>
          <w:szCs w:val="21"/>
        </w:rPr>
        <w:drawing>
          <wp:inline distT="0" distB="0" distL="114300" distR="114300">
            <wp:extent cx="2343150" cy="196215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343150" cy="1962150"/>
                    </a:xfrm>
                    <a:prstGeom prst="rect">
                      <a:avLst/>
                    </a:prstGeom>
                    <a:noFill/>
                    <a:ln>
                      <a:noFill/>
                    </a:ln>
                  </pic:spPr>
                </pic:pic>
              </a:graphicData>
            </a:graphic>
          </wp:inline>
        </w:drawing>
      </w:r>
      <w:r>
        <w:fldChar w:fldCharType="end"/>
      </w:r>
      <w:r>
        <w:rPr>
          <w:rFonts w:ascii="Times New Roman" w:hAnsi="Times New Roman"/>
          <w:szCs w:val="21"/>
          <w:lang w:bidi="ar"/>
        </w:rPr>
        <w:fldChar w:fldCharType="end"/>
      </w:r>
    </w:p>
    <w:p>
      <w:pPr>
        <w:pStyle w:val="7"/>
        <w:widowControl w:val="0"/>
        <w:spacing w:before="0" w:beforeAutospacing="0" w:after="0" w:afterAutospacing="0" w:line="240" w:lineRule="auto"/>
        <w:jc w:val="both"/>
        <w:rPr>
          <w:rFonts w:ascii="楷体_GB2312" w:hAnsi="Courier New" w:eastAsia="楷体_GB2312" w:cs="楷体_GB2312"/>
          <w:b/>
          <w:kern w:val="2"/>
          <w:sz w:val="30"/>
          <w:szCs w:val="30"/>
        </w:rPr>
      </w:pPr>
      <w:r>
        <w:rPr>
          <w:rFonts w:ascii="楷体_GB2312" w:hAnsi="Courier New" w:eastAsia="楷体_GB2312" w:cs="楷体_GB2312"/>
          <w:b/>
          <w:kern w:val="2"/>
          <w:sz w:val="30"/>
          <w:szCs w:val="30"/>
          <w:lang w:bidi="ar"/>
        </w:rPr>
        <w:t xml:space="preserve">                  </w:t>
      </w:r>
      <w:r>
        <w:rPr>
          <w:rFonts w:hint="eastAsia" w:hAnsi="Courier New"/>
          <w:kern w:val="2"/>
          <w:sz w:val="21"/>
          <w:szCs w:val="21"/>
          <w:lang w:bidi="ar"/>
        </w:rPr>
        <w:fldChar w:fldCharType="begin"/>
      </w:r>
      <w:r>
        <w:rPr>
          <w:rFonts w:hint="eastAsia" w:hAnsi="Courier New"/>
          <w:kern w:val="2"/>
          <w:sz w:val="21"/>
          <w:szCs w:val="21"/>
          <w:lang w:bidi="ar"/>
        </w:rPr>
        <w:instrText xml:space="preserve">INCLUDEPICTURE \d "C:\\Users\\Y-LOL\\AppData\\Local\\Temp\\ksohtml\\wps419E.tmp.jpg" \* MERGEFORMATINET </w:instrText>
      </w:r>
      <w:r>
        <w:rPr>
          <w:rFonts w:hint="eastAsia" w:hAnsi="Courier New"/>
          <w:kern w:val="2"/>
          <w:sz w:val="21"/>
          <w:szCs w:val="21"/>
          <w:lang w:bidi="ar"/>
        </w:rPr>
        <w:fldChar w:fldCharType="separate"/>
      </w:r>
      <w:r>
        <w:fldChar w:fldCharType="begin"/>
      </w:r>
      <w:r>
        <w:instrText xml:space="preserve"> INCLUDEPICTURE "C:\\Users\\Y-LOL\\AppData\\Local\\Temp\\ksohtml\\wps419E.tmp.jpg" \* MERGEFORMAT </w:instrText>
      </w:r>
      <w:r>
        <w:fldChar w:fldCharType="separate"/>
      </w:r>
      <w:r>
        <w:rPr>
          <w:rFonts w:hAnsi="Courier New"/>
          <w:kern w:val="2"/>
          <w:sz w:val="21"/>
          <w:szCs w:val="21"/>
        </w:rPr>
        <w:drawing>
          <wp:inline distT="0" distB="0" distL="114300" distR="114300">
            <wp:extent cx="2000250" cy="1895475"/>
            <wp:effectExtent l="0" t="0" r="1143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000250" cy="1895475"/>
                    </a:xfrm>
                    <a:prstGeom prst="rect">
                      <a:avLst/>
                    </a:prstGeom>
                    <a:noFill/>
                    <a:ln>
                      <a:noFill/>
                    </a:ln>
                  </pic:spPr>
                </pic:pic>
              </a:graphicData>
            </a:graphic>
          </wp:inline>
        </w:drawing>
      </w:r>
      <w:r>
        <w:fldChar w:fldCharType="end"/>
      </w:r>
      <w:r>
        <w:rPr>
          <w:rFonts w:hint="eastAsia" w:hAnsi="Courier New"/>
          <w:kern w:val="2"/>
          <w:sz w:val="21"/>
          <w:szCs w:val="21"/>
          <w:lang w:bidi="ar"/>
        </w:rPr>
        <w:fldChar w:fldCharType="end"/>
      </w:r>
    </w:p>
    <w:p>
      <w:pPr>
        <w:pStyle w:val="5"/>
        <w:tabs>
          <w:tab w:val="clear" w:pos="425"/>
        </w:tabs>
        <w:rPr>
          <w:rFonts w:hint="default" w:eastAsia="宋体"/>
          <w:b/>
          <w:bCs/>
          <w:szCs w:val="24"/>
          <w:u w:val="single"/>
          <w:lang w:val="en-US" w:eastAsia="zh-CN"/>
        </w:rPr>
      </w:pPr>
      <w:r>
        <w:rPr>
          <w:b/>
        </w:rPr>
        <w:t xml:space="preserve"> </w:t>
      </w:r>
      <w:r>
        <w:rPr>
          <w:rFonts w:hint="eastAsia"/>
          <w:b/>
        </w:rPr>
        <w:t xml:space="preserve">    </w:t>
      </w:r>
      <w:r>
        <w:rPr>
          <w:rFonts w:hint="eastAsia"/>
          <w:b/>
          <w:bCs/>
          <w:szCs w:val="24"/>
        </w:rPr>
        <w:t>课题名称</w:t>
      </w:r>
      <w:r>
        <w:rPr>
          <w:rFonts w:hint="eastAsia"/>
          <w:b/>
          <w:bCs/>
          <w:szCs w:val="24"/>
          <w:u w:val="single"/>
        </w:rPr>
        <w:t xml:space="preserve">  </w:t>
      </w:r>
      <w:r>
        <w:rPr>
          <w:rFonts w:hint="eastAsia"/>
          <w:b/>
          <w:bCs/>
          <w:szCs w:val="24"/>
          <w:u w:val="single"/>
          <w:lang w:val="en-US" w:eastAsia="zh-CN"/>
        </w:rPr>
        <w:t xml:space="preserve">     </w:t>
      </w:r>
      <w:r>
        <w:rPr>
          <w:rFonts w:hint="eastAsia"/>
          <w:b/>
          <w:bCs/>
          <w:szCs w:val="24"/>
          <w:u w:val="single"/>
        </w:rPr>
        <w:t xml:space="preserve">企业内部邮件收发系统的设计与实现  </w:t>
      </w:r>
      <w:r>
        <w:rPr>
          <w:rFonts w:hint="eastAsia"/>
          <w:b/>
          <w:bCs/>
          <w:szCs w:val="24"/>
          <w:u w:val="single"/>
          <w:lang w:val="en-US" w:eastAsia="zh-CN"/>
        </w:rPr>
        <w:t xml:space="preserve">    </w:t>
      </w:r>
    </w:p>
    <w:p>
      <w:pPr>
        <w:pStyle w:val="5"/>
        <w:tabs>
          <w:tab w:val="clear" w:pos="425"/>
        </w:tabs>
        <w:rPr>
          <w:b/>
          <w:bCs/>
          <w:szCs w:val="24"/>
        </w:rPr>
      </w:pPr>
      <w:r>
        <w:rPr>
          <w:rFonts w:hint="eastAsia"/>
          <w:b/>
          <w:bCs/>
          <w:szCs w:val="24"/>
        </w:rPr>
        <w:t xml:space="preserve">     学    院</w:t>
      </w:r>
      <w:r>
        <w:rPr>
          <w:rFonts w:hint="eastAsia"/>
          <w:b/>
          <w:bCs/>
          <w:szCs w:val="24"/>
          <w:u w:val="single"/>
        </w:rPr>
        <w:t xml:space="preserve">          广州大学华软软件学院 </w:t>
      </w:r>
      <w:r>
        <w:rPr>
          <w:b/>
          <w:bCs/>
          <w:szCs w:val="24"/>
          <w:u w:val="single"/>
        </w:rPr>
        <w:t>       </w:t>
      </w:r>
      <w:r>
        <w:rPr>
          <w:rFonts w:hint="eastAsia"/>
          <w:b/>
          <w:bCs/>
          <w:szCs w:val="24"/>
          <w:u w:val="single"/>
        </w:rPr>
        <w:t xml:space="preserve"> </w:t>
      </w:r>
      <w:r>
        <w:rPr>
          <w:b/>
          <w:bCs/>
          <w:szCs w:val="24"/>
          <w:u w:val="single"/>
        </w:rPr>
        <w:t>  </w:t>
      </w:r>
      <w:r>
        <w:rPr>
          <w:rFonts w:hint="eastAsia"/>
          <w:b/>
          <w:bCs/>
          <w:szCs w:val="24"/>
          <w:u w:val="single"/>
        </w:rPr>
        <w:t xml:space="preserve">  </w:t>
      </w:r>
      <w:r>
        <w:rPr>
          <w:rFonts w:hint="eastAsia"/>
          <w:b/>
          <w:bCs/>
          <w:szCs w:val="24"/>
        </w:rPr>
        <w:t xml:space="preserve">       </w:t>
      </w:r>
    </w:p>
    <w:p>
      <w:pPr>
        <w:pStyle w:val="5"/>
        <w:tabs>
          <w:tab w:val="clear" w:pos="425"/>
        </w:tabs>
        <w:rPr>
          <w:b/>
          <w:bCs/>
          <w:szCs w:val="24"/>
        </w:rPr>
      </w:pPr>
      <w:r>
        <w:rPr>
          <w:rFonts w:hint="eastAsia"/>
          <w:b/>
          <w:bCs/>
          <w:szCs w:val="24"/>
        </w:rPr>
        <w:t xml:space="preserve">     系    别</w:t>
      </w:r>
      <w:r>
        <w:rPr>
          <w:rFonts w:hint="eastAsia"/>
          <w:b/>
          <w:bCs/>
          <w:szCs w:val="24"/>
          <w:u w:val="single"/>
        </w:rPr>
        <w:t xml:space="preserve">              软件工程系</w:t>
      </w:r>
      <w:r>
        <w:rPr>
          <w:b/>
          <w:bCs/>
          <w:szCs w:val="24"/>
          <w:u w:val="single"/>
        </w:rPr>
        <w:t>           </w:t>
      </w:r>
      <w:r>
        <w:rPr>
          <w:rFonts w:hint="eastAsia"/>
          <w:b/>
          <w:bCs/>
          <w:szCs w:val="24"/>
          <w:u w:val="single"/>
        </w:rPr>
        <w:t xml:space="preserve"> </w:t>
      </w:r>
      <w:r>
        <w:rPr>
          <w:b/>
          <w:bCs/>
          <w:szCs w:val="24"/>
          <w:u w:val="single"/>
        </w:rPr>
        <w:t>    </w:t>
      </w:r>
      <w:r>
        <w:rPr>
          <w:rFonts w:hint="eastAsia"/>
          <w:b/>
          <w:bCs/>
          <w:szCs w:val="24"/>
          <w:u w:val="single"/>
        </w:rPr>
        <w:t xml:space="preserve">  </w:t>
      </w:r>
      <w:r>
        <w:rPr>
          <w:rFonts w:hint="eastAsia"/>
          <w:b/>
          <w:bCs/>
          <w:szCs w:val="24"/>
        </w:rPr>
        <w:t xml:space="preserve">      </w:t>
      </w:r>
    </w:p>
    <w:p>
      <w:pPr>
        <w:pStyle w:val="5"/>
        <w:tabs>
          <w:tab w:val="clear" w:pos="425"/>
        </w:tabs>
        <w:rPr>
          <w:b/>
          <w:bCs/>
          <w:szCs w:val="24"/>
        </w:rPr>
      </w:pPr>
      <w:r>
        <w:rPr>
          <w:rFonts w:hint="eastAsia"/>
          <w:b/>
          <w:bCs/>
          <w:szCs w:val="24"/>
        </w:rPr>
        <w:t xml:space="preserve">     专    业</w:t>
      </w:r>
      <w:r>
        <w:rPr>
          <w:rFonts w:hint="eastAsia"/>
          <w:b/>
          <w:bCs/>
          <w:szCs w:val="24"/>
          <w:u w:val="single"/>
        </w:rPr>
        <w:t xml:space="preserve">               </w:t>
      </w:r>
      <w:r>
        <w:rPr>
          <w:rFonts w:hint="eastAsia"/>
          <w:b/>
          <w:bCs/>
          <w:szCs w:val="24"/>
          <w:u w:val="single"/>
          <w:lang w:val="en-US" w:eastAsia="zh-CN"/>
        </w:rPr>
        <w:t>软件工程</w:t>
      </w:r>
      <w:r>
        <w:rPr>
          <w:b/>
          <w:bCs/>
          <w:szCs w:val="24"/>
          <w:u w:val="single"/>
        </w:rPr>
        <w:t>             </w:t>
      </w:r>
      <w:r>
        <w:rPr>
          <w:rFonts w:hint="eastAsia"/>
          <w:b/>
          <w:bCs/>
          <w:szCs w:val="24"/>
          <w:u w:val="single"/>
        </w:rPr>
        <w:t xml:space="preserve"> </w:t>
      </w:r>
      <w:r>
        <w:rPr>
          <w:b/>
          <w:bCs/>
          <w:szCs w:val="24"/>
          <w:u w:val="single"/>
        </w:rPr>
        <w:t>   </w:t>
      </w:r>
      <w:r>
        <w:rPr>
          <w:rFonts w:hint="eastAsia"/>
          <w:b/>
          <w:bCs/>
          <w:szCs w:val="24"/>
          <w:u w:val="single"/>
        </w:rPr>
        <w:t xml:space="preserve">  </w:t>
      </w:r>
      <w:r>
        <w:rPr>
          <w:rFonts w:hint="eastAsia"/>
          <w:b/>
          <w:bCs/>
          <w:szCs w:val="24"/>
        </w:rPr>
        <w:t xml:space="preserve">        </w:t>
      </w:r>
    </w:p>
    <w:p>
      <w:pPr>
        <w:pStyle w:val="5"/>
        <w:tabs>
          <w:tab w:val="clear" w:pos="425"/>
        </w:tabs>
        <w:rPr>
          <w:b/>
          <w:bCs/>
          <w:szCs w:val="24"/>
        </w:rPr>
      </w:pPr>
      <w:r>
        <w:rPr>
          <w:rFonts w:hint="eastAsia"/>
          <w:b/>
          <w:bCs/>
          <w:szCs w:val="24"/>
        </w:rPr>
        <w:t xml:space="preserve">     班    级</w:t>
      </w:r>
      <w:r>
        <w:rPr>
          <w:rFonts w:hint="eastAsia"/>
          <w:b/>
          <w:bCs/>
          <w:szCs w:val="24"/>
          <w:u w:val="single"/>
        </w:rPr>
        <w:t xml:space="preserve">    </w:t>
      </w:r>
      <w:r>
        <w:rPr>
          <w:rFonts w:hint="eastAsia"/>
          <w:b/>
          <w:bCs/>
          <w:szCs w:val="24"/>
          <w:u w:val="single"/>
          <w:lang w:val="en-US" w:eastAsia="zh-CN"/>
        </w:rPr>
        <w:t xml:space="preserve">      </w:t>
      </w:r>
      <w:r>
        <w:rPr>
          <w:rFonts w:hint="eastAsia"/>
          <w:b/>
          <w:bCs/>
          <w:szCs w:val="24"/>
          <w:u w:val="single"/>
        </w:rPr>
        <w:t xml:space="preserve">    </w:t>
      </w:r>
      <w:r>
        <w:rPr>
          <w:rFonts w:hint="eastAsia"/>
          <w:b/>
          <w:bCs/>
          <w:szCs w:val="24"/>
          <w:u w:val="single"/>
          <w:lang w:val="en-US" w:eastAsia="zh-CN"/>
        </w:rPr>
        <w:t>软件工程</w:t>
      </w:r>
      <w:r>
        <w:rPr>
          <w:rFonts w:hint="eastAsia"/>
          <w:b/>
          <w:bCs/>
          <w:szCs w:val="24"/>
          <w:u w:val="single"/>
        </w:rPr>
        <w:t xml:space="preserve"> </w:t>
      </w:r>
      <w:r>
        <w:rPr>
          <w:rFonts w:hint="eastAsia"/>
          <w:b/>
          <w:bCs/>
          <w:szCs w:val="24"/>
          <w:u w:val="single"/>
          <w:lang w:val="en-US" w:eastAsia="zh-CN"/>
        </w:rPr>
        <w:t>5</w:t>
      </w:r>
      <w:r>
        <w:rPr>
          <w:rFonts w:hint="eastAsia"/>
          <w:b/>
          <w:bCs/>
          <w:szCs w:val="24"/>
          <w:u w:val="single"/>
        </w:rPr>
        <w:t>班</w:t>
      </w:r>
      <w:r>
        <w:rPr>
          <w:b/>
          <w:bCs/>
          <w:szCs w:val="24"/>
          <w:u w:val="single"/>
        </w:rPr>
        <w:t>     </w:t>
      </w:r>
      <w:r>
        <w:rPr>
          <w:rFonts w:hint="eastAsia"/>
          <w:b/>
          <w:bCs/>
          <w:szCs w:val="24"/>
          <w:u w:val="single"/>
          <w:lang w:val="en-US" w:eastAsia="zh-CN"/>
        </w:rPr>
        <w:t xml:space="preserve">        </w:t>
      </w:r>
      <w:r>
        <w:rPr>
          <w:rFonts w:hint="eastAsia"/>
          <w:b/>
          <w:bCs/>
          <w:szCs w:val="24"/>
          <w:u w:val="single"/>
        </w:rPr>
        <w:t xml:space="preserve"> </w:t>
      </w:r>
      <w:r>
        <w:rPr>
          <w:b/>
          <w:bCs/>
          <w:szCs w:val="24"/>
          <w:u w:val="single"/>
        </w:rPr>
        <w:t>   </w:t>
      </w:r>
      <w:r>
        <w:rPr>
          <w:rFonts w:hint="eastAsia"/>
          <w:b/>
          <w:bCs/>
          <w:szCs w:val="24"/>
        </w:rPr>
        <w:t xml:space="preserve">      </w:t>
      </w:r>
    </w:p>
    <w:p>
      <w:pPr>
        <w:pStyle w:val="5"/>
        <w:tabs>
          <w:tab w:val="clear" w:pos="425"/>
        </w:tabs>
        <w:rPr>
          <w:b/>
          <w:bCs/>
          <w:szCs w:val="24"/>
        </w:rPr>
      </w:pPr>
      <w:r>
        <w:rPr>
          <w:rFonts w:hint="eastAsia"/>
          <w:b/>
          <w:bCs/>
          <w:szCs w:val="24"/>
        </w:rPr>
        <w:t xml:space="preserve">     姓    名</w:t>
      </w:r>
      <w:r>
        <w:rPr>
          <w:rFonts w:hint="eastAsia"/>
          <w:b/>
          <w:bCs/>
          <w:szCs w:val="24"/>
          <w:u w:val="single"/>
        </w:rPr>
        <w:t xml:space="preserve">                 </w:t>
      </w:r>
      <w:r>
        <w:rPr>
          <w:rFonts w:hint="eastAsia"/>
          <w:b/>
          <w:bCs/>
          <w:szCs w:val="24"/>
          <w:u w:val="single"/>
          <w:lang w:val="en-US" w:eastAsia="zh-CN"/>
        </w:rPr>
        <w:t>谭建</w:t>
      </w:r>
      <w:r>
        <w:rPr>
          <w:b/>
          <w:bCs/>
          <w:szCs w:val="24"/>
          <w:u w:val="single"/>
        </w:rPr>
        <w:t>             </w:t>
      </w:r>
      <w:r>
        <w:rPr>
          <w:rFonts w:hint="eastAsia"/>
          <w:b/>
          <w:bCs/>
          <w:szCs w:val="24"/>
          <w:u w:val="single"/>
        </w:rPr>
        <w:t xml:space="preserve"> </w:t>
      </w:r>
      <w:r>
        <w:rPr>
          <w:b/>
          <w:bCs/>
          <w:szCs w:val="24"/>
          <w:u w:val="single"/>
        </w:rPr>
        <w:t>   </w:t>
      </w:r>
      <w:r>
        <w:rPr>
          <w:rFonts w:hint="eastAsia"/>
          <w:b/>
          <w:bCs/>
          <w:szCs w:val="24"/>
          <w:u w:val="single"/>
        </w:rPr>
        <w:t xml:space="preserve">  </w:t>
      </w:r>
      <w:r>
        <w:rPr>
          <w:rFonts w:hint="eastAsia"/>
          <w:b/>
          <w:bCs/>
          <w:szCs w:val="24"/>
        </w:rPr>
        <w:t xml:space="preserve">     </w:t>
      </w:r>
    </w:p>
    <w:p>
      <w:pPr>
        <w:pStyle w:val="5"/>
        <w:tabs>
          <w:tab w:val="clear" w:pos="425"/>
        </w:tabs>
        <w:rPr>
          <w:b/>
          <w:bCs/>
          <w:szCs w:val="24"/>
        </w:rPr>
      </w:pPr>
      <w:r>
        <w:rPr>
          <w:rFonts w:hint="eastAsia"/>
          <w:b/>
          <w:bCs/>
          <w:szCs w:val="24"/>
        </w:rPr>
        <w:t xml:space="preserve">     学    号</w:t>
      </w:r>
      <w:r>
        <w:rPr>
          <w:rFonts w:hint="eastAsia"/>
          <w:b/>
          <w:bCs/>
          <w:szCs w:val="24"/>
          <w:u w:val="single"/>
        </w:rPr>
        <w:t xml:space="preserve">               </w:t>
      </w:r>
      <w:r>
        <w:rPr>
          <w:rFonts w:hint="eastAsia" w:ascii="Times New Roman" w:hAnsi="Times New Roman"/>
          <w:b/>
          <w:bCs/>
          <w:szCs w:val="24"/>
          <w:u w:val="single"/>
          <w:lang w:val="en-US" w:eastAsia="zh-CN"/>
        </w:rPr>
        <w:t>1640129408</w:t>
      </w:r>
      <w:r>
        <w:rPr>
          <w:b/>
          <w:bCs/>
          <w:szCs w:val="24"/>
          <w:u w:val="single"/>
        </w:rPr>
        <w:t>            </w:t>
      </w:r>
      <w:r>
        <w:rPr>
          <w:rFonts w:hint="eastAsia"/>
          <w:b/>
          <w:bCs/>
          <w:szCs w:val="24"/>
          <w:u w:val="single"/>
        </w:rPr>
        <w:t xml:space="preserve">  </w:t>
      </w:r>
      <w:r>
        <w:rPr>
          <w:b/>
          <w:bCs/>
          <w:szCs w:val="24"/>
          <w:u w:val="single"/>
        </w:rPr>
        <w:t> </w:t>
      </w:r>
      <w:r>
        <w:rPr>
          <w:rFonts w:hint="eastAsia"/>
          <w:b/>
          <w:bCs/>
          <w:szCs w:val="24"/>
          <w:u w:val="single"/>
        </w:rPr>
        <w:t xml:space="preserve">  </w:t>
      </w:r>
      <w:r>
        <w:rPr>
          <w:rFonts w:hint="eastAsia"/>
          <w:b/>
          <w:bCs/>
          <w:szCs w:val="24"/>
        </w:rPr>
        <w:t xml:space="preserve">       </w:t>
      </w:r>
    </w:p>
    <w:p>
      <w:pPr>
        <w:pStyle w:val="5"/>
        <w:tabs>
          <w:tab w:val="clear" w:pos="425"/>
        </w:tabs>
        <w:rPr>
          <w:b/>
          <w:bCs/>
          <w:szCs w:val="24"/>
        </w:rPr>
      </w:pPr>
      <w:r>
        <w:rPr>
          <w:rFonts w:hint="eastAsia"/>
          <w:b/>
          <w:bCs/>
          <w:szCs w:val="24"/>
        </w:rPr>
        <w:t xml:space="preserve">     指导老师</w:t>
      </w:r>
      <w:r>
        <w:rPr>
          <w:rFonts w:hint="eastAsia"/>
          <w:b/>
          <w:bCs/>
          <w:szCs w:val="24"/>
          <w:u w:val="single"/>
        </w:rPr>
        <w:t xml:space="preserve">                 </w:t>
      </w:r>
      <w:r>
        <w:rPr>
          <w:rFonts w:hint="eastAsia"/>
          <w:b/>
          <w:bCs/>
          <w:szCs w:val="24"/>
          <w:u w:val="single"/>
          <w:lang w:val="en-US" w:eastAsia="zh-CN"/>
        </w:rPr>
        <w:t>陈鑫</w:t>
      </w:r>
      <w:r>
        <w:rPr>
          <w:b/>
          <w:bCs/>
          <w:szCs w:val="24"/>
          <w:u w:val="single"/>
        </w:rPr>
        <w:t>              </w:t>
      </w:r>
      <w:r>
        <w:rPr>
          <w:rFonts w:hint="eastAsia"/>
          <w:b/>
          <w:bCs/>
          <w:szCs w:val="24"/>
          <w:u w:val="single"/>
        </w:rPr>
        <w:t xml:space="preserve"> </w:t>
      </w:r>
      <w:r>
        <w:rPr>
          <w:b/>
          <w:bCs/>
          <w:szCs w:val="24"/>
          <w:u w:val="single"/>
        </w:rPr>
        <w:t>  </w:t>
      </w:r>
      <w:r>
        <w:rPr>
          <w:rFonts w:hint="eastAsia"/>
          <w:b/>
          <w:bCs/>
          <w:szCs w:val="24"/>
          <w:u w:val="single"/>
        </w:rPr>
        <w:t xml:space="preserve"> </w:t>
      </w:r>
      <w:r>
        <w:rPr>
          <w:rFonts w:hint="eastAsia"/>
          <w:b/>
          <w:bCs/>
          <w:szCs w:val="24"/>
        </w:rPr>
        <w:t xml:space="preserve">       </w:t>
      </w:r>
    </w:p>
    <w:p>
      <w:pPr>
        <w:pStyle w:val="5"/>
        <w:tabs>
          <w:tab w:val="clear" w:pos="425"/>
        </w:tabs>
        <w:rPr>
          <w:b/>
          <w:sz w:val="28"/>
        </w:rPr>
      </w:pPr>
      <w:r>
        <w:rPr>
          <w:rFonts w:hint="eastAsia"/>
          <w:b/>
          <w:bCs/>
          <w:szCs w:val="24"/>
        </w:rPr>
        <w:t xml:space="preserve">     日    期</w:t>
      </w:r>
      <w:r>
        <w:rPr>
          <w:rFonts w:hint="eastAsia"/>
          <w:b/>
          <w:bCs/>
          <w:szCs w:val="24"/>
          <w:u w:val="single"/>
        </w:rPr>
        <w:t xml:space="preserve">             </w:t>
      </w:r>
      <w:r>
        <w:rPr>
          <w:rFonts w:hint="eastAsia" w:ascii="Times New Roman" w:hAnsi="Times New Roman"/>
          <w:b/>
          <w:bCs/>
          <w:szCs w:val="24"/>
          <w:u w:val="single"/>
        </w:rPr>
        <w:t>2020</w:t>
      </w:r>
      <w:r>
        <w:rPr>
          <w:rFonts w:hint="eastAsia"/>
          <w:b/>
          <w:bCs/>
          <w:szCs w:val="24"/>
          <w:u w:val="single"/>
        </w:rPr>
        <w:t>年</w:t>
      </w:r>
      <w:r>
        <w:rPr>
          <w:rFonts w:hint="eastAsia" w:ascii="Times New Roman" w:hAnsi="Times New Roman"/>
          <w:b/>
          <w:bCs/>
          <w:szCs w:val="24"/>
          <w:u w:val="single"/>
        </w:rPr>
        <w:t>4</w:t>
      </w:r>
      <w:r>
        <w:rPr>
          <w:rFonts w:hint="eastAsia"/>
          <w:b/>
          <w:bCs/>
          <w:szCs w:val="24"/>
          <w:u w:val="single"/>
        </w:rPr>
        <w:t>月10日</w:t>
      </w:r>
      <w:r>
        <w:rPr>
          <w:b/>
          <w:bCs/>
          <w:szCs w:val="24"/>
          <w:u w:val="single"/>
        </w:rPr>
        <w:t>       </w:t>
      </w:r>
      <w:r>
        <w:rPr>
          <w:rFonts w:hint="eastAsia"/>
          <w:b/>
          <w:bCs/>
          <w:szCs w:val="24"/>
          <w:u w:val="single"/>
        </w:rPr>
        <w:t xml:space="preserve"> </w:t>
      </w:r>
      <w:r>
        <w:rPr>
          <w:b/>
          <w:bCs/>
          <w:szCs w:val="24"/>
          <w:u w:val="single"/>
        </w:rPr>
        <w:t>     </w:t>
      </w:r>
      <w:r>
        <w:rPr>
          <w:rFonts w:hint="eastAsia"/>
          <w:b/>
          <w:bCs/>
          <w:szCs w:val="24"/>
          <w:u w:val="single"/>
        </w:rPr>
        <w:t xml:space="preserve"> </w:t>
      </w:r>
      <w:r>
        <w:rPr>
          <w:rFonts w:hint="eastAsia"/>
          <w:b/>
          <w:bCs/>
          <w:sz w:val="28"/>
        </w:rPr>
        <w:t xml:space="preserve">  </w:t>
      </w:r>
      <w:r>
        <w:rPr>
          <w:rFonts w:hint="eastAsia"/>
          <w:b/>
          <w:sz w:val="28"/>
        </w:rPr>
        <w:t xml:space="preserve">        </w:t>
      </w:r>
    </w:p>
    <w:p>
      <w:pPr>
        <w:widowControl/>
        <w:tabs>
          <w:tab w:val="left" w:pos="377"/>
        </w:tabs>
        <w:spacing w:line="460" w:lineRule="exact"/>
        <w:jc w:val="center"/>
        <w:rPr>
          <w:rFonts w:ascii="黑体" w:hAnsi="黑体" w:eastAsia="黑体"/>
          <w:b/>
          <w:color w:val="000000"/>
          <w:sz w:val="32"/>
          <w:szCs w:val="32"/>
        </w:rPr>
      </w:pPr>
    </w:p>
    <w:p>
      <w:pPr>
        <w:widowControl/>
        <w:tabs>
          <w:tab w:val="left" w:pos="377"/>
        </w:tabs>
        <w:spacing w:line="460" w:lineRule="exact"/>
        <w:jc w:val="center"/>
        <w:rPr>
          <w:rFonts w:ascii="黑体" w:hAnsi="黑体" w:eastAsia="黑体"/>
          <w:color w:val="000000"/>
          <w:sz w:val="32"/>
          <w:szCs w:val="32"/>
        </w:rPr>
      </w:pPr>
    </w:p>
    <w:p>
      <w:pPr>
        <w:spacing w:line="400" w:lineRule="exact"/>
        <w:rPr>
          <w:rFonts w:ascii="黑体" w:hAnsi="黑体" w:eastAsia="黑体"/>
          <w:color w:val="000000"/>
          <w:sz w:val="28"/>
          <w:szCs w:val="28"/>
        </w:rPr>
      </w:pPr>
    </w:p>
    <w:p>
      <w:pPr>
        <w:spacing w:line="460" w:lineRule="exact"/>
        <w:rPr>
          <w:rFonts w:ascii="黑体" w:hAnsi="黑体" w:eastAsia="黑体" w:cs="黑体"/>
          <w:sz w:val="28"/>
          <w:szCs w:val="28"/>
        </w:rPr>
      </w:pPr>
    </w:p>
    <w:p>
      <w:pPr>
        <w:spacing w:line="460" w:lineRule="exact"/>
        <w:rPr>
          <w:rFonts w:ascii="黑体" w:hAnsi="黑体" w:eastAsia="黑体" w:cs="黑体"/>
          <w:sz w:val="28"/>
          <w:szCs w:val="28"/>
        </w:rPr>
      </w:pPr>
    </w:p>
    <w:p>
      <w:pPr>
        <w:spacing w:line="460" w:lineRule="exact"/>
        <w:rPr>
          <w:rFonts w:hint="eastAsia" w:eastAsia="宋体" w:cs="Times New Roman"/>
          <w:sz w:val="24"/>
          <w:lang w:val="en-US" w:eastAsia="zh-CN"/>
        </w:rPr>
      </w:pPr>
      <w:r>
        <w:rPr>
          <w:rFonts w:hint="eastAsia" w:ascii="黑体" w:hAnsi="黑体" w:eastAsia="黑体" w:cs="黑体"/>
          <w:sz w:val="28"/>
          <w:szCs w:val="28"/>
        </w:rPr>
        <w:t>摘要</w:t>
      </w:r>
      <w:r>
        <w:rPr>
          <w:rFonts w:hint="eastAsia" w:ascii="黑体" w:hAnsi="黑体" w:eastAsia="黑体" w:cs="黑体"/>
          <w:sz w:val="28"/>
          <w:szCs w:val="28"/>
          <w:lang w:val="en-US" w:eastAsia="zh-CN"/>
        </w:rPr>
        <w:t xml:space="preserve"> </w:t>
      </w:r>
      <w:r>
        <w:rPr>
          <w:rFonts w:hint="eastAsia" w:eastAsia="宋体" w:cs="Times New Roman"/>
          <w:sz w:val="24"/>
          <w:lang w:val="en-US" w:eastAsia="zh-CN"/>
        </w:rPr>
        <w:t>本次论文主要围绕基于james邮件服务器来实现一个B/S模式的企业内部邮件收发系统，选用james邮件服务器软件作为邮件收发服务器，配合Spring boot框架，使用tomcat8作为服务器，数据库使用mysql，并使用bootstrap来完成前端页面。</w:t>
      </w:r>
    </w:p>
    <w:p>
      <w:pPr>
        <w:spacing w:line="460" w:lineRule="exact"/>
        <w:ind w:firstLine="420" w:firstLineChars="0"/>
        <w:rPr>
          <w:rFonts w:hint="eastAsia" w:eastAsia="宋体" w:cs="Times New Roman"/>
          <w:sz w:val="24"/>
          <w:lang w:val="en-US" w:eastAsia="zh-CN"/>
        </w:rPr>
      </w:pPr>
      <w:r>
        <w:rPr>
          <w:rFonts w:hint="eastAsia" w:eastAsia="宋体" w:cs="Times New Roman"/>
          <w:sz w:val="24"/>
          <w:lang w:val="en-US" w:eastAsia="zh-CN"/>
        </w:rPr>
        <w:t>企业内部邮件收发系统将电子邮件的功能和企业内部员工管理平台相结合。对个人而言，该系统提供了一个企业内部员沟通与工信息交流的平台，在内部环境中保证了私密性。对企业而言，因为数据都存放在企业内部，也方便统一管理，不需要依赖网络的支持，可以快速的和全体员工进行发信息等，企业内部邮件收发系统实现了数据传输的安全和方便。</w:t>
      </w:r>
    </w:p>
    <w:p>
      <w:pPr>
        <w:spacing w:line="460" w:lineRule="exact"/>
        <w:rPr>
          <w:rFonts w:hint="eastAsia" w:eastAsia="宋体" w:cs="Times New Roman"/>
          <w:sz w:val="24"/>
          <w:lang w:val="en-US" w:eastAsia="zh-CN"/>
        </w:rPr>
      </w:pPr>
    </w:p>
    <w:p>
      <w:pPr>
        <w:spacing w:line="460" w:lineRule="exact"/>
        <w:rPr>
          <w:rFonts w:hint="eastAsia" w:eastAsia="宋体" w:cs="Times New Roman"/>
          <w:sz w:val="24"/>
          <w:lang w:val="en-US" w:eastAsia="zh-CN"/>
        </w:rPr>
      </w:pPr>
    </w:p>
    <w:p>
      <w:pPr>
        <w:spacing w:line="460" w:lineRule="exact"/>
        <w:rPr>
          <w:rStyle w:val="11"/>
          <w:rFonts w:hint="eastAsia" w:ascii="宋体" w:hAnsi="宋体" w:eastAsia="宋体" w:cs="宋体"/>
          <w:kern w:val="2"/>
          <w:szCs w:val="22"/>
          <w:lang w:val="en-US" w:eastAsia="zh-CN" w:bidi="ar-SA"/>
        </w:rPr>
        <w:sectPr>
          <w:pgSz w:w="11906" w:h="16838"/>
          <w:pgMar w:top="1440" w:right="1800" w:bottom="1440" w:left="1800" w:header="851" w:footer="992" w:gutter="0"/>
          <w:cols w:space="425" w:num="1"/>
          <w:docGrid w:type="lines" w:linePitch="312" w:charSpace="0"/>
        </w:sectPr>
      </w:pPr>
      <w:r>
        <w:rPr>
          <w:rFonts w:hint="eastAsia" w:ascii="黑体" w:hAnsi="黑体" w:eastAsia="黑体" w:cs="黑体"/>
          <w:sz w:val="28"/>
          <w:szCs w:val="28"/>
        </w:rPr>
        <w:t>关键词</w:t>
      </w:r>
      <w:r>
        <w:rPr>
          <w:rFonts w:hint="eastAsia"/>
          <w:sz w:val="24"/>
        </w:rPr>
        <w:t>：</w:t>
      </w:r>
      <w:r>
        <w:rPr>
          <w:rStyle w:val="11"/>
          <w:rFonts w:hint="eastAsia" w:ascii="宋体" w:hAnsi="宋体" w:eastAsia="宋体" w:cs="宋体"/>
          <w:kern w:val="2"/>
          <w:szCs w:val="22"/>
          <w:lang w:val="en-US" w:eastAsia="zh-CN" w:bidi="ar-SA"/>
        </w:rPr>
        <w:t>Email；企业员工管理；企业内部邮箱；邮件</w:t>
      </w:r>
    </w:p>
    <w:p>
      <w:pPr>
        <w:spacing w:line="460" w:lineRule="exact"/>
        <w:ind w:firstLine="281" w:firstLineChars="100"/>
        <w:rPr>
          <w:b/>
          <w:bCs w:val="0"/>
          <w:sz w:val="28"/>
          <w:szCs w:val="28"/>
        </w:rPr>
      </w:pPr>
    </w:p>
    <w:p>
      <w:pPr>
        <w:adjustRightInd w:val="0"/>
        <w:snapToGrid w:val="0"/>
        <w:spacing w:line="400" w:lineRule="atLeast"/>
        <w:ind w:left="0" w:leftChars="0" w:firstLine="0" w:firstLineChars="0"/>
        <w:outlineLvl w:val="0"/>
        <w:rPr>
          <w:rFonts w:hint="default" w:ascii="Times New Roman" w:hAnsi="Times New Roman" w:eastAsia="宋体"/>
          <w:sz w:val="24"/>
          <w:szCs w:val="24"/>
          <w:lang w:val="en-US" w:eastAsia="zh-CN"/>
        </w:rPr>
      </w:pPr>
      <w:r>
        <w:rPr>
          <w:rFonts w:ascii="Times New Roman" w:hAnsi="Times New Roman" w:eastAsia="宋体"/>
          <w:b/>
          <w:bCs w:val="0"/>
          <w:sz w:val="28"/>
          <w:szCs w:val="28"/>
        </w:rPr>
        <w:t>ABSTRACT</w:t>
      </w:r>
      <w:r>
        <w:rPr>
          <w:rFonts w:hint="eastAsia" w:ascii="Times New Roman" w:hAnsi="Times New Roman" w:eastAsia="宋体"/>
          <w:b/>
          <w:bCs w:val="0"/>
          <w:sz w:val="28"/>
          <w:szCs w:val="28"/>
          <w:lang w:val="en-US" w:eastAsia="zh-CN"/>
        </w:rPr>
        <w:t xml:space="preserve">  </w:t>
      </w:r>
      <w:r>
        <w:rPr>
          <w:rFonts w:hint="default" w:ascii="Times New Roman" w:hAnsi="Times New Roman" w:eastAsia="宋体"/>
          <w:sz w:val="24"/>
          <w:szCs w:val="24"/>
          <w:lang w:val="en-US" w:eastAsia="zh-CN"/>
        </w:rPr>
        <w:t>This paper focuses on the implementation of a B / S mode internal e-mail system based on James e-mail server, selects James e-mail server software as e-mail server, cooperates with spring boot framework, uses tomcat8 as server, MySQL as database, and bootstrap to complete the front-end page.</w:t>
      </w:r>
    </w:p>
    <w:p>
      <w:pPr>
        <w:adjustRightInd w:val="0"/>
        <w:snapToGrid w:val="0"/>
        <w:spacing w:line="400" w:lineRule="atLeast"/>
        <w:ind w:left="0" w:leftChars="0" w:firstLine="0" w:firstLineChars="0"/>
        <w:outlineLvl w:val="0"/>
        <w:rPr>
          <w:rFonts w:hint="default" w:ascii="Times New Roman" w:hAnsi="Times New Roman" w:eastAsia="宋体"/>
          <w:sz w:val="24"/>
          <w:szCs w:val="24"/>
          <w:lang w:val="en-US" w:eastAsia="zh-CN"/>
        </w:rPr>
      </w:pPr>
    </w:p>
    <w:p>
      <w:pPr>
        <w:adjustRightInd w:val="0"/>
        <w:snapToGrid w:val="0"/>
        <w:spacing w:line="400" w:lineRule="atLeast"/>
        <w:ind w:left="0" w:leftChars="0" w:firstLine="0" w:firstLineChars="0"/>
        <w:outlineLvl w:val="0"/>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The enterprise internal e-mail receiving and sending system combines the function of e-mail with the enterprise internal staff management platform. For individuals, the system provides a platform for internal staff communication and industrial information exchange, and ensures privacy in the internal environment. For the enterprise, because the data are stored in the enterprise, it is also convenient for unified management, does not need to rely on the support of the network, and can quickly send information with all employees, etc., the internal mail receiving and sending system of the enterprise realizes the security and convenience of data transmission.</w:t>
      </w:r>
    </w:p>
    <w:p>
      <w:pPr>
        <w:adjustRightInd w:val="0"/>
        <w:snapToGrid w:val="0"/>
        <w:spacing w:line="400" w:lineRule="atLeast"/>
        <w:ind w:left="0" w:leftChars="0" w:firstLine="0" w:firstLineChars="0"/>
        <w:outlineLvl w:val="0"/>
        <w:rPr>
          <w:rFonts w:hint="default" w:ascii="Times New Roman" w:hAnsi="Times New Roman" w:eastAsia="宋体"/>
          <w:b/>
          <w:bCs w:val="0"/>
          <w:sz w:val="28"/>
          <w:szCs w:val="28"/>
          <w:lang w:val="en-US" w:eastAsia="zh-CN"/>
        </w:rPr>
      </w:pPr>
    </w:p>
    <w:p>
      <w:pPr>
        <w:adjustRightInd w:val="0"/>
        <w:snapToGrid w:val="0"/>
        <w:spacing w:line="400" w:lineRule="atLeast"/>
        <w:ind w:left="0" w:leftChars="0" w:firstLine="0" w:firstLineChars="0"/>
        <w:outlineLvl w:val="0"/>
        <w:rPr>
          <w:rFonts w:hint="default" w:ascii="Times New Roman" w:hAnsi="Times New Roman" w:eastAsia="宋体"/>
          <w:b/>
          <w:bCs w:val="0"/>
          <w:sz w:val="28"/>
          <w:szCs w:val="28"/>
          <w:lang w:val="en-US" w:eastAsia="zh-CN"/>
        </w:rPr>
      </w:pPr>
    </w:p>
    <w:p>
      <w:pPr>
        <w:adjustRightInd w:val="0"/>
        <w:snapToGrid w:val="0"/>
        <w:spacing w:line="400" w:lineRule="atLeast"/>
        <w:ind w:left="0" w:leftChars="0" w:firstLine="0" w:firstLineChars="0"/>
        <w:outlineLvl w:val="0"/>
        <w:rPr>
          <w:rFonts w:hint="default" w:ascii="Times New Roman" w:hAnsi="Times New Roman" w:eastAsia="宋体"/>
          <w:b/>
          <w:bCs w:val="0"/>
          <w:sz w:val="28"/>
          <w:szCs w:val="28"/>
          <w:lang w:val="en-US" w:eastAsia="zh-CN"/>
        </w:rPr>
      </w:pPr>
    </w:p>
    <w:p>
      <w:pPr>
        <w:adjustRightInd w:val="0"/>
        <w:snapToGrid w:val="0"/>
        <w:spacing w:line="400" w:lineRule="atLeast"/>
        <w:ind w:left="0" w:leftChars="0" w:firstLine="0" w:firstLineChars="0"/>
        <w:outlineLvl w:val="0"/>
        <w:rPr>
          <w:rFonts w:hint="default" w:ascii="Times New Roman" w:hAnsi="Times New Roman" w:eastAsia="宋体"/>
          <w:sz w:val="24"/>
          <w:szCs w:val="24"/>
          <w:lang w:val="en-US" w:eastAsia="zh-CN"/>
        </w:rPr>
        <w:sectPr>
          <w:pgSz w:w="11906" w:h="16838"/>
          <w:pgMar w:top="1440" w:right="1800" w:bottom="1440" w:left="1800" w:header="851" w:footer="992" w:gutter="0"/>
          <w:cols w:space="425" w:num="1"/>
          <w:docGrid w:type="lines" w:linePitch="312" w:charSpace="0"/>
        </w:sectPr>
      </w:pPr>
      <w:r>
        <w:rPr>
          <w:rFonts w:hint="default" w:ascii="Times New Roman" w:hAnsi="Times New Roman" w:eastAsia="宋体"/>
          <w:b/>
          <w:bCs w:val="0"/>
          <w:sz w:val="28"/>
          <w:szCs w:val="28"/>
          <w:lang w:val="en-US" w:eastAsia="zh-CN"/>
        </w:rPr>
        <w:t xml:space="preserve">Keywords: </w:t>
      </w:r>
      <w:r>
        <w:rPr>
          <w:rFonts w:hint="default" w:ascii="Times New Roman" w:hAnsi="Times New Roman" w:eastAsia="宋体"/>
          <w:sz w:val="24"/>
          <w:szCs w:val="24"/>
          <w:lang w:val="en-US" w:eastAsia="zh-CN"/>
        </w:rPr>
        <w:t>email; enterprise employee management; internal mailbox; email</w:t>
      </w:r>
    </w:p>
    <w:p>
      <w:pPr>
        <w:pStyle w:val="2"/>
        <w:numPr>
          <w:ilvl w:val="0"/>
          <w:numId w:val="3"/>
        </w:numPr>
        <w:tabs>
          <w:tab w:val="left" w:pos="0"/>
        </w:tabs>
        <w:spacing w:before="328" w:beforeLines="100" w:after="328" w:afterLines="100" w:line="240" w:lineRule="auto"/>
        <w:jc w:val="center"/>
        <w:rPr>
          <w:rFonts w:hint="eastAsia" w:ascii="黑体" w:hAnsi="黑体" w:eastAsia="黑体" w:cs="Arial"/>
          <w:b w:val="0"/>
          <w:bCs w:val="0"/>
          <w:szCs w:val="32"/>
        </w:rPr>
      </w:pPr>
      <w:bookmarkStart w:id="0" w:name="_Toc14806"/>
      <w:r>
        <w:rPr>
          <w:rFonts w:hint="eastAsia" w:ascii="黑体" w:hAnsi="黑体" w:eastAsia="黑体" w:cs="Arial"/>
          <w:b w:val="0"/>
          <w:bCs w:val="0"/>
          <w:szCs w:val="32"/>
        </w:rPr>
        <w:t xml:space="preserve"> 绪论</w:t>
      </w:r>
      <w:bookmarkEnd w:id="0"/>
    </w:p>
    <w:p>
      <w:pPr>
        <w:pStyle w:val="13"/>
        <w:widowControl/>
        <w:spacing w:beforeLines="-2147483648" w:beforeAutospacing="0" w:afterLines="-2147483648" w:afterAutospacing="0"/>
        <w:ind w:left="65" w:hanging="65" w:firstLineChars="0"/>
        <w:outlineLvl w:val="1"/>
        <w:rPr>
          <w:rFonts w:hint="default" w:ascii="Times New Roman" w:hAnsi="Times New Roman" w:eastAsia="宋体"/>
          <w:sz w:val="24"/>
          <w:szCs w:val="24"/>
          <w:lang w:val="en-US" w:eastAsia="zh-CN"/>
        </w:rPr>
      </w:pPr>
      <w:bookmarkStart w:id="1" w:name="_Toc27537_WPSOffice_Level2"/>
      <w:bookmarkStart w:id="2" w:name="_Toc8670_WPSOffice_Level2"/>
      <w:bookmarkStart w:id="3" w:name="_Toc18490_WPSOffice_Level2"/>
      <w:bookmarkStart w:id="4" w:name="_Toc17429"/>
      <w:bookmarkStart w:id="5" w:name="_Toc3758_WPSOffice_Level2"/>
      <w:bookmarkStart w:id="6" w:name="_Toc10681_WPSOffice_Level2"/>
      <w:bookmarkStart w:id="7" w:name="_Toc24890"/>
      <w:bookmarkStart w:id="8" w:name="_Toc1092"/>
      <w:bookmarkStart w:id="9" w:name="_Toc23451"/>
      <w:r>
        <w:rPr>
          <w:rFonts w:hint="eastAsia" w:ascii="Times New Roman" w:hAnsi="Times New Roman" w:cs="Times New Roman"/>
          <w:bCs/>
          <w:szCs w:val="32"/>
        </w:rPr>
        <w:t>论文选题背景</w:t>
      </w:r>
      <w:bookmarkEnd w:id="1"/>
      <w:bookmarkEnd w:id="2"/>
      <w:bookmarkEnd w:id="3"/>
      <w:bookmarkEnd w:id="4"/>
      <w:bookmarkEnd w:id="5"/>
      <w:bookmarkEnd w:id="6"/>
      <w:bookmarkEnd w:id="7"/>
      <w:bookmarkEnd w:id="8"/>
      <w:bookmarkEnd w:id="9"/>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60" w:afterAutospacing="0" w:line="252" w:lineRule="atLeast"/>
        <w:ind w:left="0" w:right="0" w:firstLine="0"/>
        <w:jc w:val="left"/>
        <w:rPr>
          <w:rFonts w:hint="eastAsia" w:eastAsia="宋体" w:cs="Times New Roman"/>
          <w:sz w:val="24"/>
          <w:lang w:val="en-US" w:eastAsia="zh-CN"/>
        </w:rPr>
      </w:pPr>
      <w:r>
        <w:rPr>
          <w:rFonts w:hint="eastAsia" w:ascii="宋体" w:hAnsi="宋体" w:eastAsia="宋体" w:cs="宋体"/>
          <w:bCs/>
          <w:sz w:val="24"/>
          <w:szCs w:val="24"/>
        </w:rPr>
        <w:t>随着Internet的迅速普及，Email已成为了人与人沟通的主要手段，越来越成为生活中不可缺少的一部分。对大多数用户来说，电子邮箱是他们最经常使用的网络服务之一，中国网民人均拥有1.6个Email帐号。随着通讯技术的快速发展，每天收发Email已经成为我们许多人生活中不可缺少的一部分。在Email为我们生活带来便捷的同时，它也为广告界带来了新的行销机会</w:t>
      </w:r>
      <w:r>
        <w:rPr>
          <w:rFonts w:hint="eastAsia" w:ascii="宋体" w:hAnsi="宋体" w:eastAsia="宋体" w:cs="宋体"/>
          <w:bCs/>
          <w:sz w:val="24"/>
          <w:szCs w:val="24"/>
          <w:lang w:eastAsia="zh-CN"/>
        </w:rPr>
        <w:t>。</w:t>
      </w:r>
      <w:r>
        <w:rPr>
          <w:rFonts w:hint="eastAsia" w:ascii="宋体" w:hAnsi="宋体" w:eastAsia="宋体" w:cs="宋体"/>
          <w:bCs/>
          <w:sz w:val="24"/>
          <w:szCs w:val="24"/>
        </w:rPr>
        <w:t>个人邮箱安全系数低</w:t>
      </w:r>
      <w:r>
        <w:rPr>
          <w:rFonts w:hint="eastAsia" w:ascii="宋体" w:hAnsi="宋体" w:eastAsia="宋体" w:cs="宋体"/>
          <w:bCs/>
          <w:sz w:val="24"/>
          <w:szCs w:val="24"/>
          <w:lang w:eastAsia="zh-CN"/>
        </w:rPr>
        <w:t>，</w:t>
      </w:r>
      <w:r>
        <w:rPr>
          <w:rFonts w:hint="eastAsia" w:ascii="宋体" w:hAnsi="宋体" w:eastAsia="宋体" w:cs="宋体"/>
          <w:bCs/>
          <w:sz w:val="24"/>
          <w:szCs w:val="24"/>
          <w:lang w:val="en-US" w:eastAsia="zh-CN"/>
        </w:rPr>
        <w:t>存在的大量广告邮件</w:t>
      </w:r>
      <w:r>
        <w:rPr>
          <w:rFonts w:hint="eastAsia" w:ascii="宋体" w:hAnsi="宋体" w:eastAsia="宋体" w:cs="宋体"/>
          <w:bCs/>
          <w:sz w:val="24"/>
          <w:szCs w:val="24"/>
        </w:rPr>
        <w:t>，密码容易被人盗用、恶意修改，</w:t>
      </w:r>
      <w:r>
        <w:rPr>
          <w:rFonts w:hint="eastAsia" w:ascii="宋体" w:hAnsi="宋体" w:eastAsia="宋体" w:cs="宋体"/>
          <w:bCs/>
          <w:sz w:val="24"/>
          <w:szCs w:val="24"/>
          <w:lang w:eastAsia="zh-CN"/>
        </w:rPr>
        <w:t>，</w:t>
      </w:r>
      <w:r>
        <w:rPr>
          <w:rFonts w:hint="eastAsia" w:ascii="宋体" w:hAnsi="宋体" w:eastAsia="宋体" w:cs="宋体"/>
          <w:bCs/>
          <w:sz w:val="24"/>
          <w:szCs w:val="24"/>
          <w:lang w:val="en-US" w:eastAsia="zh-CN"/>
        </w:rPr>
        <w:t>邮件所有信息都存储于别人的服务器上，</w:t>
      </w:r>
      <w:r>
        <w:rPr>
          <w:rFonts w:hint="eastAsia" w:ascii="宋体" w:hAnsi="宋体" w:eastAsia="宋体" w:cs="宋体"/>
          <w:bCs/>
          <w:sz w:val="24"/>
          <w:szCs w:val="24"/>
        </w:rPr>
        <w:t>企业的商业机密容易被盗</w:t>
      </w:r>
      <w:r>
        <w:rPr>
          <w:rFonts w:hint="eastAsia" w:ascii="宋体" w:hAnsi="宋体" w:eastAsia="宋体" w:cs="宋体"/>
          <w:bCs/>
          <w:sz w:val="24"/>
          <w:szCs w:val="24"/>
          <w:lang w:eastAsia="zh-CN"/>
        </w:rPr>
        <w:t>。</w:t>
      </w:r>
      <w:r>
        <w:rPr>
          <w:rFonts w:hint="eastAsia" w:ascii="宋体" w:hAnsi="宋体" w:eastAsia="宋体" w:cs="宋体"/>
          <w:bCs/>
          <w:sz w:val="24"/>
          <w:szCs w:val="24"/>
          <w:lang w:val="en-US" w:eastAsia="zh-CN"/>
        </w:rPr>
        <w:t>于是企业需要一个属于自己的企业内部邮件收发系统，所有权归公司所有，员工辞职后账号被公司回收，于是基于B/S模式的</w:t>
      </w:r>
      <w:r>
        <w:rPr>
          <w:rFonts w:hint="eastAsia" w:eastAsia="宋体" w:cs="Times New Roman"/>
          <w:sz w:val="24"/>
          <w:lang w:val="en-US" w:eastAsia="zh-CN"/>
        </w:rPr>
        <w:t>企业内部邮件收发系统便孕育而生。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60" w:afterAutospacing="0" w:line="252" w:lineRule="atLeast"/>
        <w:ind w:left="0" w:right="0" w:firstLine="0"/>
        <w:jc w:val="left"/>
        <w:rPr>
          <w:rFonts w:hint="default" w:eastAsia="宋体" w:cs="Times New Roman"/>
          <w:sz w:val="24"/>
          <w:lang w:val="en-US" w:eastAsia="zh-CN"/>
        </w:rPr>
      </w:pPr>
    </w:p>
    <w:p>
      <w:pPr>
        <w:pStyle w:val="14"/>
        <w:tabs>
          <w:tab w:val="left" w:pos="425"/>
        </w:tabs>
        <w:spacing w:before="98" w:after="98"/>
        <w:rPr>
          <w:rFonts w:hint="default" w:ascii="Times New Roman" w:hAnsi="Times New Roman" w:eastAsia="宋体"/>
          <w:sz w:val="24"/>
          <w:szCs w:val="24"/>
          <w:lang w:val="en-US" w:eastAsia="zh-CN"/>
        </w:rPr>
      </w:pPr>
      <w:bookmarkStart w:id="10" w:name="_Toc467778869"/>
      <w:bookmarkStart w:id="11" w:name="_Toc8928"/>
      <w:r>
        <w:rPr>
          <w:rFonts w:hint="eastAsia" w:ascii="黑体" w:hAnsi="黑体"/>
          <w:sz w:val="24"/>
          <w:szCs w:val="24"/>
        </w:rPr>
        <w:t>课题研究</w:t>
      </w:r>
      <w:bookmarkEnd w:id="10"/>
      <w:r>
        <w:rPr>
          <w:rFonts w:hint="eastAsia" w:ascii="黑体" w:hAnsi="黑体"/>
          <w:sz w:val="24"/>
          <w:szCs w:val="24"/>
        </w:rPr>
        <w:t>意义</w:t>
      </w:r>
      <w:bookmarkEnd w:id="11"/>
    </w:p>
    <w:p>
      <w:pPr>
        <w:pStyle w:val="14"/>
        <w:numPr>
          <w:ilvl w:val="1"/>
          <w:numId w:val="0"/>
        </w:numPr>
        <w:tabs>
          <w:tab w:val="left" w:pos="425"/>
          <w:tab w:val="clear" w:pos="567"/>
        </w:tabs>
        <w:spacing w:before="98" w:after="98"/>
        <w:ind w:leftChars="0"/>
        <w:rPr>
          <w:rStyle w:val="11"/>
          <w:rFonts w:hint="eastAsia" w:ascii="宋体" w:hAnsi="宋体" w:eastAsia="宋体" w:cs="宋体"/>
          <w:szCs w:val="22"/>
          <w:lang w:val="en-US" w:eastAsia="zh-CN"/>
        </w:rPr>
      </w:pPr>
      <w:r>
        <w:rPr>
          <w:rStyle w:val="11"/>
          <w:rFonts w:hint="eastAsia" w:ascii="宋体" w:hAnsi="宋体" w:eastAsia="宋体" w:cs="宋体"/>
          <w:szCs w:val="22"/>
          <w:lang w:val="en-US" w:eastAsia="zh-CN"/>
        </w:rPr>
        <w:t>研究</w:t>
      </w:r>
      <w:r>
        <w:rPr>
          <w:rFonts w:hint="eastAsia" w:ascii="宋体" w:hAnsi="宋体" w:eastAsia="宋体" w:cs="宋体"/>
          <w:bCs/>
          <w:sz w:val="24"/>
          <w:szCs w:val="24"/>
          <w:lang w:val="en-US" w:eastAsia="zh-CN"/>
        </w:rPr>
        <w:t>企业内部邮件收发系统</w:t>
      </w:r>
      <w:r>
        <w:rPr>
          <w:rStyle w:val="11"/>
          <w:rFonts w:hint="eastAsia" w:ascii="宋体" w:hAnsi="宋体" w:eastAsia="宋体" w:cs="宋体"/>
          <w:szCs w:val="22"/>
          <w:lang w:val="en-US" w:eastAsia="zh-CN"/>
        </w:rPr>
        <w:t>的目的和意义在于：</w:t>
      </w:r>
    </w:p>
    <w:p>
      <w:pPr>
        <w:pStyle w:val="14"/>
        <w:numPr>
          <w:ilvl w:val="0"/>
          <w:numId w:val="4"/>
        </w:numPr>
        <w:tabs>
          <w:tab w:val="left" w:pos="425"/>
          <w:tab w:val="clear" w:pos="567"/>
        </w:tabs>
        <w:spacing w:before="98" w:after="98"/>
        <w:ind w:leftChars="0"/>
        <w:rPr>
          <w:rFonts w:hint="eastAsia" w:ascii="宋体" w:hAnsi="宋体" w:eastAsia="宋体" w:cs="宋体"/>
          <w:bCs/>
          <w:kern w:val="2"/>
          <w:sz w:val="24"/>
          <w:szCs w:val="24"/>
          <w:lang w:val="en-US" w:eastAsia="zh-CN" w:bidi="ar-SA"/>
        </w:rPr>
      </w:pPr>
      <w:r>
        <w:rPr>
          <w:rFonts w:hint="eastAsia" w:ascii="宋体" w:hAnsi="宋体" w:eastAsia="宋体" w:cs="宋体"/>
          <w:bCs/>
          <w:kern w:val="2"/>
          <w:sz w:val="24"/>
          <w:szCs w:val="24"/>
          <w:lang w:val="en-US" w:eastAsia="zh-CN" w:bidi="ar-SA"/>
        </w:rPr>
        <w:t>邮件存储与企业的服务器上，邮箱所有权归与企业。</w:t>
      </w:r>
    </w:p>
    <w:p>
      <w:pPr>
        <w:pStyle w:val="14"/>
        <w:numPr>
          <w:ilvl w:val="0"/>
          <w:numId w:val="4"/>
        </w:numPr>
        <w:tabs>
          <w:tab w:val="left" w:pos="425"/>
          <w:tab w:val="clear" w:pos="567"/>
        </w:tabs>
        <w:spacing w:before="98" w:after="98"/>
        <w:ind w:leftChars="0"/>
        <w:rPr>
          <w:rFonts w:hint="eastAsia" w:ascii="宋体" w:hAnsi="宋体" w:eastAsia="宋体" w:cs="宋体"/>
          <w:bCs/>
          <w:kern w:val="2"/>
          <w:sz w:val="24"/>
          <w:szCs w:val="24"/>
          <w:lang w:val="en-US" w:eastAsia="zh-CN" w:bidi="ar-SA"/>
        </w:rPr>
      </w:pPr>
      <w:r>
        <w:rPr>
          <w:rFonts w:hint="eastAsia" w:ascii="宋体" w:hAnsi="宋体" w:eastAsia="宋体" w:cs="宋体"/>
          <w:bCs/>
          <w:kern w:val="2"/>
          <w:sz w:val="24"/>
          <w:szCs w:val="24"/>
          <w:lang w:val="en-US" w:eastAsia="zh-CN" w:bidi="ar-SA"/>
        </w:rPr>
        <w:t>企业邮箱的系统管理解决了企业信息的安全性问题，通过企业邮箱进行管理，可以有效避免企业信息泄露。</w:t>
      </w:r>
    </w:p>
    <w:p>
      <w:pPr>
        <w:pStyle w:val="14"/>
        <w:numPr>
          <w:ilvl w:val="0"/>
          <w:numId w:val="4"/>
        </w:numPr>
        <w:tabs>
          <w:tab w:val="left" w:pos="425"/>
          <w:tab w:val="clear" w:pos="567"/>
        </w:tabs>
        <w:spacing w:before="98" w:after="98"/>
        <w:ind w:leftChars="0"/>
        <w:rPr>
          <w:rFonts w:hint="eastAsia" w:ascii="宋体" w:hAnsi="宋体" w:eastAsia="宋体" w:cs="宋体"/>
          <w:bCs/>
          <w:kern w:val="2"/>
          <w:sz w:val="24"/>
          <w:szCs w:val="24"/>
          <w:lang w:val="en-US" w:eastAsia="zh-CN" w:bidi="ar-SA"/>
        </w:rPr>
      </w:pPr>
      <w:r>
        <w:rPr>
          <w:rFonts w:hint="eastAsia" w:ascii="宋体" w:hAnsi="宋体" w:eastAsia="宋体" w:cs="宋体"/>
          <w:bCs/>
          <w:kern w:val="2"/>
          <w:sz w:val="24"/>
          <w:szCs w:val="24"/>
          <w:lang w:val="en-US" w:eastAsia="zh-CN" w:bidi="ar-SA"/>
        </w:rPr>
        <w:t>所有员工的邮箱均为统一后缀形式，有助于树立统一的企业形象</w:t>
      </w:r>
    </w:p>
    <w:p>
      <w:pPr>
        <w:pStyle w:val="14"/>
        <w:numPr>
          <w:ilvl w:val="0"/>
          <w:numId w:val="4"/>
        </w:numPr>
        <w:tabs>
          <w:tab w:val="left" w:pos="425"/>
          <w:tab w:val="clear" w:pos="567"/>
        </w:tabs>
        <w:spacing w:before="98" w:after="98"/>
        <w:ind w:leftChars="0"/>
        <w:rPr>
          <w:rFonts w:hint="default" w:ascii="宋体" w:hAnsi="宋体" w:eastAsia="宋体" w:cs="宋体"/>
          <w:bCs/>
          <w:kern w:val="2"/>
          <w:sz w:val="24"/>
          <w:szCs w:val="24"/>
          <w:lang w:val="en-US" w:eastAsia="zh-CN" w:bidi="ar-SA"/>
        </w:rPr>
      </w:pPr>
      <w:r>
        <w:rPr>
          <w:rFonts w:hint="eastAsia" w:ascii="宋体" w:hAnsi="宋体" w:eastAsia="宋体" w:cs="宋体"/>
          <w:bCs/>
          <w:kern w:val="2"/>
          <w:sz w:val="24"/>
          <w:szCs w:val="24"/>
          <w:lang w:val="en-US" w:eastAsia="zh-CN" w:bidi="ar-SA"/>
        </w:rPr>
        <w:t>当外人收到一封企业邮件时，可根据来信域名方便地查询企业网站，这样企业在日常通信中可毫不费力地附带宣传自己。</w:t>
      </w:r>
    </w:p>
    <w:p>
      <w:pPr>
        <w:pStyle w:val="14"/>
        <w:numPr>
          <w:ilvl w:val="0"/>
          <w:numId w:val="4"/>
        </w:numPr>
        <w:tabs>
          <w:tab w:val="left" w:pos="425"/>
          <w:tab w:val="clear" w:pos="567"/>
        </w:tabs>
        <w:spacing w:before="98" w:after="98"/>
        <w:ind w:leftChars="0"/>
        <w:rPr>
          <w:rFonts w:hint="default" w:ascii="宋体" w:hAnsi="宋体" w:eastAsia="宋体" w:cs="宋体"/>
          <w:bCs/>
          <w:kern w:val="2"/>
          <w:sz w:val="24"/>
          <w:szCs w:val="24"/>
          <w:lang w:val="en-US" w:eastAsia="zh-CN" w:bidi="ar-SA"/>
        </w:rPr>
      </w:pPr>
      <w:r>
        <w:rPr>
          <w:rFonts w:hint="eastAsia" w:ascii="宋体" w:hAnsi="宋体" w:eastAsia="宋体" w:cs="宋体"/>
          <w:bCs/>
          <w:kern w:val="2"/>
          <w:sz w:val="24"/>
          <w:szCs w:val="24"/>
          <w:lang w:val="en-US" w:eastAsia="zh-CN" w:bidi="ar-SA"/>
        </w:rPr>
        <w:t>企业员工离职时，企业邮箱可以顺利收回，从而将所有业务联系保留和延续下来，若日常工作使用个人邮箱，员工离职不会上缴，客户可能仍然与其个人邮箱联系而被一起带走。</w:t>
      </w:r>
    </w:p>
    <w:p>
      <w:pPr>
        <w:pStyle w:val="14"/>
        <w:numPr>
          <w:ilvl w:val="1"/>
          <w:numId w:val="0"/>
        </w:numPr>
        <w:tabs>
          <w:tab w:val="left" w:pos="425"/>
          <w:tab w:val="clear" w:pos="567"/>
        </w:tabs>
        <w:spacing w:before="98" w:after="98"/>
        <w:ind w:leftChars="0"/>
        <w:rPr>
          <w:rFonts w:hint="default" w:ascii="宋体" w:hAnsi="宋体" w:eastAsia="宋体" w:cs="宋体"/>
          <w:bCs/>
          <w:kern w:val="2"/>
          <w:sz w:val="24"/>
          <w:szCs w:val="24"/>
          <w:lang w:val="en-US" w:eastAsia="zh-CN" w:bidi="ar-SA"/>
        </w:rPr>
      </w:pPr>
    </w:p>
    <w:p>
      <w:pPr>
        <w:pStyle w:val="13"/>
        <w:widowControl/>
        <w:spacing w:beforeLines="-2147483648" w:beforeAutospacing="0" w:afterLines="-2147483648" w:afterAutospacing="0"/>
        <w:ind w:left="65" w:hanging="65" w:firstLineChars="0"/>
        <w:outlineLvl w:val="1"/>
        <w:rPr>
          <w:rFonts w:hint="default" w:ascii="Times New Roman" w:hAnsi="Times New Roman" w:eastAsia="宋体"/>
          <w:sz w:val="24"/>
          <w:szCs w:val="24"/>
          <w:lang w:val="en-US" w:eastAsia="zh-CN"/>
        </w:rPr>
      </w:pPr>
      <w:r>
        <w:rPr>
          <w:rFonts w:hint="eastAsia" w:ascii="黑体" w:hAnsi="黑体" w:cs="黑体"/>
          <w:bCs/>
          <w:sz w:val="24"/>
          <w:szCs w:val="24"/>
        </w:rPr>
        <w:t>研究内容</w:t>
      </w:r>
    </w:p>
    <w:p>
      <w:pPr>
        <w:spacing w:line="400" w:lineRule="exact"/>
        <w:ind w:firstLine="480"/>
        <w:rPr>
          <w:rFonts w:hint="default" w:ascii="宋体" w:hAnsi="宋体" w:eastAsia="宋体" w:cs="宋体"/>
          <w:bCs/>
          <w:sz w:val="24"/>
          <w:szCs w:val="24"/>
          <w:lang w:val="en-US" w:eastAsia="zh-CN"/>
        </w:rPr>
      </w:pPr>
      <w:r>
        <w:rPr>
          <w:rFonts w:hint="eastAsia" w:ascii="宋体" w:hAnsi="宋体" w:cs="宋体"/>
          <w:bCs/>
          <w:sz w:val="24"/>
          <w:szCs w:val="24"/>
        </w:rPr>
        <w:t>本研究课题需要设计的基于</w:t>
      </w:r>
      <w:r>
        <w:rPr>
          <w:rFonts w:hint="eastAsia" w:ascii="宋体" w:hAnsi="宋体" w:cs="宋体"/>
          <w:bCs/>
          <w:sz w:val="24"/>
          <w:szCs w:val="24"/>
          <w:lang w:val="en-US" w:eastAsia="zh-CN"/>
        </w:rPr>
        <w:t>james邮件服务的企业内部的邮件系统</w:t>
      </w:r>
    </w:p>
    <w:p>
      <w:pPr>
        <w:spacing w:line="400" w:lineRule="exact"/>
        <w:ind w:firstLine="480"/>
        <w:rPr>
          <w:rFonts w:ascii="宋体" w:hAnsi="宋体" w:cs="宋体"/>
          <w:bCs/>
          <w:sz w:val="24"/>
          <w:szCs w:val="24"/>
        </w:rPr>
      </w:pPr>
      <w:r>
        <w:rPr>
          <w:rFonts w:hint="eastAsia" w:ascii="宋体" w:hAnsi="宋体" w:cs="宋体"/>
          <w:bCs/>
          <w:sz w:val="24"/>
          <w:szCs w:val="24"/>
        </w:rPr>
        <w:t>本人通过</w:t>
      </w:r>
      <w:r>
        <w:rPr>
          <w:rFonts w:hint="eastAsia" w:ascii="宋体" w:hAnsi="宋体" w:cs="宋体"/>
          <w:bCs/>
          <w:sz w:val="24"/>
          <w:szCs w:val="24"/>
          <w:lang w:val="en-US" w:eastAsia="zh-CN"/>
        </w:rPr>
        <w:t>网络调查，</w:t>
      </w:r>
      <w:r>
        <w:rPr>
          <w:rFonts w:hint="eastAsia" w:ascii="宋体" w:hAnsi="宋体" w:cs="宋体"/>
          <w:bCs/>
          <w:sz w:val="24"/>
          <w:szCs w:val="24"/>
        </w:rPr>
        <w:t>需求分析和设计出了</w:t>
      </w:r>
      <w:r>
        <w:rPr>
          <w:rFonts w:hint="eastAsia" w:ascii="宋体" w:hAnsi="宋体" w:cs="宋体"/>
          <w:bCs/>
          <w:sz w:val="24"/>
          <w:szCs w:val="24"/>
          <w:lang w:val="en-US" w:eastAsia="zh-CN"/>
        </w:rPr>
        <w:t>企业内部的邮件系统</w:t>
      </w:r>
      <w:r>
        <w:rPr>
          <w:rFonts w:hint="eastAsia" w:ascii="宋体" w:hAnsi="宋体" w:cs="宋体"/>
          <w:bCs/>
          <w:sz w:val="24"/>
          <w:szCs w:val="24"/>
        </w:rPr>
        <w:t>，主要的一些工作有：</w:t>
      </w:r>
    </w:p>
    <w:p>
      <w:pPr>
        <w:numPr>
          <w:ilvl w:val="0"/>
          <w:numId w:val="5"/>
        </w:numPr>
        <w:spacing w:line="400" w:lineRule="exact"/>
        <w:ind w:firstLine="480"/>
        <w:rPr>
          <w:rFonts w:hint="eastAsia" w:ascii="宋体" w:hAnsi="宋体" w:cs="宋体"/>
          <w:bCs/>
          <w:sz w:val="24"/>
          <w:szCs w:val="24"/>
        </w:rPr>
      </w:pPr>
      <w:r>
        <w:rPr>
          <w:rFonts w:hint="eastAsia" w:ascii="宋体" w:hAnsi="宋体" w:cs="宋体"/>
          <w:bCs/>
          <w:sz w:val="24"/>
          <w:szCs w:val="24"/>
        </w:rPr>
        <w:t>通过撰写需求文档，记录下每个业务流程所需的基础资料、业务逻辑、限制、注意事项等。</w:t>
      </w:r>
    </w:p>
    <w:p>
      <w:pPr>
        <w:spacing w:line="400" w:lineRule="exact"/>
        <w:ind w:firstLine="480"/>
        <w:rPr>
          <w:rFonts w:ascii="宋体" w:hAnsi="宋体" w:cs="宋体"/>
          <w:bCs/>
          <w:sz w:val="24"/>
          <w:szCs w:val="24"/>
        </w:rPr>
      </w:pPr>
      <w:r>
        <w:rPr>
          <w:rFonts w:hint="eastAsia" w:ascii="宋体" w:hAnsi="宋体" w:cs="宋体"/>
          <w:bCs/>
          <w:sz w:val="24"/>
          <w:szCs w:val="24"/>
        </w:rPr>
        <w:t>（2） 通过需求文档，通过用例图、活动图、时序图等，对每个业务流程进行图形化分析。</w:t>
      </w:r>
    </w:p>
    <w:p>
      <w:pPr>
        <w:spacing w:line="400" w:lineRule="exact"/>
        <w:ind w:firstLine="480"/>
        <w:rPr>
          <w:rFonts w:hint="eastAsia" w:ascii="宋体" w:hAnsi="宋体" w:cs="宋体"/>
          <w:bCs/>
          <w:sz w:val="24"/>
          <w:szCs w:val="24"/>
          <w:lang w:eastAsia="zh-CN"/>
        </w:rPr>
      </w:pPr>
      <w:r>
        <w:rPr>
          <w:rFonts w:hint="eastAsia" w:ascii="宋体" w:hAnsi="宋体" w:cs="宋体"/>
          <w:bCs/>
          <w:sz w:val="24"/>
          <w:szCs w:val="24"/>
        </w:rPr>
        <w:t>（3）根据需求文档、UML图、具体业务场景，进行抽象划分。用面向对象的思维，提取出一个个的类，以及它的属性、方法，形成 类图</w:t>
      </w:r>
      <w:r>
        <w:rPr>
          <w:rFonts w:hint="eastAsia" w:ascii="宋体" w:hAnsi="宋体" w:cs="宋体"/>
          <w:bCs/>
          <w:sz w:val="24"/>
          <w:szCs w:val="24"/>
          <w:lang w:eastAsia="zh-CN"/>
        </w:rPr>
        <w:t>。</w:t>
      </w:r>
    </w:p>
    <w:p>
      <w:pPr>
        <w:spacing w:line="400" w:lineRule="exact"/>
        <w:ind w:firstLine="480"/>
        <w:rPr>
          <w:rFonts w:hint="default" w:ascii="宋体" w:hAnsi="宋体" w:cs="宋体"/>
          <w:bCs/>
          <w:sz w:val="24"/>
          <w:szCs w:val="24"/>
          <w:lang w:val="en-US" w:eastAsia="zh-CN"/>
        </w:rPr>
      </w:pPr>
      <w:r>
        <w:rPr>
          <w:rFonts w:hint="eastAsia" w:ascii="宋体" w:hAnsi="宋体" w:cs="宋体"/>
          <w:bCs/>
          <w:sz w:val="24"/>
          <w:szCs w:val="24"/>
          <w:lang w:val="en-US" w:eastAsia="zh-CN"/>
        </w:rPr>
        <w:t>(4)根据功能和需求以及开发者的技术，选适合的框架及服务器</w:t>
      </w:r>
    </w:p>
    <w:p>
      <w:pPr>
        <w:spacing w:line="400" w:lineRule="exact"/>
        <w:ind w:firstLine="480"/>
        <w:rPr>
          <w:rFonts w:ascii="宋体" w:hAnsi="宋体" w:cs="宋体"/>
          <w:bCs/>
          <w:sz w:val="24"/>
          <w:szCs w:val="24"/>
        </w:rPr>
      </w:pPr>
      <w:r>
        <w:rPr>
          <w:rFonts w:hint="eastAsia" w:ascii="宋体" w:hAnsi="宋体" w:cs="宋体"/>
          <w:bCs/>
          <w:sz w:val="24"/>
          <w:szCs w:val="24"/>
        </w:rPr>
        <w:t>（</w:t>
      </w:r>
      <w:r>
        <w:rPr>
          <w:rFonts w:hint="eastAsia" w:ascii="宋体" w:hAnsi="宋体" w:cs="宋体"/>
          <w:bCs/>
          <w:sz w:val="24"/>
          <w:szCs w:val="24"/>
          <w:lang w:val="en-US" w:eastAsia="zh-CN"/>
        </w:rPr>
        <w:t>5</w:t>
      </w:r>
      <w:r>
        <w:rPr>
          <w:rFonts w:hint="eastAsia" w:ascii="宋体" w:hAnsi="宋体" w:cs="宋体"/>
          <w:bCs/>
          <w:sz w:val="24"/>
          <w:szCs w:val="24"/>
        </w:rPr>
        <w:t>）根据原型进行开发，包括：数据库建表、类定义、页面开发、功能实现（页面请求处理、类的功能函数）。</w:t>
      </w:r>
    </w:p>
    <w:p>
      <w:pPr>
        <w:spacing w:line="400" w:lineRule="exact"/>
        <w:ind w:firstLine="480"/>
        <w:rPr>
          <w:rFonts w:ascii="宋体" w:hAnsi="宋体" w:cs="宋体"/>
          <w:bCs/>
          <w:sz w:val="24"/>
          <w:szCs w:val="24"/>
        </w:rPr>
      </w:pPr>
      <w:r>
        <w:rPr>
          <w:rFonts w:hint="eastAsia" w:ascii="宋体" w:hAnsi="宋体" w:cs="宋体"/>
          <w:bCs/>
          <w:sz w:val="24"/>
          <w:szCs w:val="24"/>
        </w:rPr>
        <w:t>（</w:t>
      </w:r>
      <w:r>
        <w:rPr>
          <w:rFonts w:hint="eastAsia" w:ascii="宋体" w:hAnsi="宋体" w:cs="宋体"/>
          <w:bCs/>
          <w:sz w:val="24"/>
          <w:szCs w:val="24"/>
          <w:lang w:val="en-US" w:eastAsia="zh-CN"/>
        </w:rPr>
        <w:t>6</w:t>
      </w:r>
      <w:r>
        <w:rPr>
          <w:rFonts w:hint="eastAsia" w:ascii="宋体" w:hAnsi="宋体" w:cs="宋体"/>
          <w:bCs/>
          <w:sz w:val="24"/>
          <w:szCs w:val="24"/>
        </w:rPr>
        <w:t>）对软件进行</w:t>
      </w:r>
      <w:r>
        <w:rPr>
          <w:rFonts w:hint="eastAsia" w:ascii="宋体" w:hAnsi="宋体" w:cs="宋体"/>
          <w:bCs/>
          <w:sz w:val="24"/>
          <w:szCs w:val="24"/>
          <w:lang w:val="en-US" w:eastAsia="zh-CN"/>
        </w:rPr>
        <w:t>简单的黑盒</w:t>
      </w:r>
      <w:r>
        <w:rPr>
          <w:rFonts w:hint="eastAsia" w:ascii="宋体" w:hAnsi="宋体" w:cs="宋体"/>
          <w:bCs/>
          <w:sz w:val="24"/>
          <w:szCs w:val="24"/>
        </w:rPr>
        <w:t>测试。</w:t>
      </w:r>
    </w:p>
    <w:p>
      <w:pPr>
        <w:pStyle w:val="13"/>
        <w:widowControl/>
        <w:numPr>
          <w:ilvl w:val="1"/>
          <w:numId w:val="0"/>
        </w:numPr>
        <w:spacing w:beforeLines="-2147483648" w:beforeAutospacing="0" w:afterLines="-2147483648" w:afterAutospacing="0"/>
        <w:ind w:leftChars="0"/>
        <w:outlineLvl w:val="1"/>
        <w:rPr>
          <w:rFonts w:hint="default" w:ascii="Times New Roman" w:hAnsi="Times New Roman" w:eastAsia="宋体"/>
          <w:sz w:val="24"/>
          <w:szCs w:val="24"/>
          <w:lang w:val="en-US" w:eastAsia="zh-CN"/>
        </w:rPr>
      </w:pPr>
    </w:p>
    <w:p>
      <w:pPr>
        <w:pStyle w:val="13"/>
        <w:widowControl/>
        <w:spacing w:beforeLines="-2147483648" w:beforeAutospacing="0" w:afterLines="-2147483648" w:afterAutospacing="0"/>
        <w:ind w:left="65" w:hanging="65" w:firstLineChars="0"/>
        <w:outlineLvl w:val="1"/>
        <w:rPr>
          <w:rFonts w:hint="default" w:ascii="Times New Roman" w:hAnsi="Times New Roman" w:eastAsia="宋体"/>
          <w:sz w:val="24"/>
          <w:szCs w:val="24"/>
          <w:lang w:val="en-US" w:eastAsia="zh-CN"/>
        </w:rPr>
      </w:pPr>
      <w:r>
        <w:rPr>
          <w:rFonts w:hint="eastAsia" w:ascii="黑体" w:hAnsi="黑体" w:cs="黑体"/>
          <w:bCs/>
          <w:sz w:val="24"/>
          <w:szCs w:val="24"/>
        </w:rPr>
        <w:t>主要设计思路</w:t>
      </w:r>
    </w:p>
    <w:p>
      <w:pPr>
        <w:spacing w:line="240" w:lineRule="auto"/>
        <w:ind w:firstLine="0"/>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企业内部邮件收发系统将电子邮件的功能和企业内部员工管理平台相结合。</w:t>
      </w:r>
    </w:p>
    <w:p>
      <w:pPr>
        <w:spacing w:line="240" w:lineRule="auto"/>
        <w:ind w:firstLine="0"/>
        <w:rPr>
          <w:rFonts w:hint="default" w:ascii="宋体" w:hAnsi="宋体" w:eastAsia="宋体" w:cs="宋体"/>
          <w:bCs/>
          <w:sz w:val="24"/>
          <w:szCs w:val="24"/>
          <w:lang w:val="en-US" w:eastAsia="zh-CN"/>
        </w:rPr>
      </w:pPr>
      <w:r>
        <w:rPr>
          <w:rFonts w:hint="eastAsia" w:ascii="宋体" w:hAnsi="宋体" w:eastAsia="宋体" w:cs="宋体"/>
          <w:bCs/>
          <w:sz w:val="24"/>
          <w:szCs w:val="24"/>
          <w:lang w:val="en-US" w:eastAsia="zh-CN"/>
        </w:rPr>
        <w:t>通过研究目前市场是的主要的邮件功能进行邮件模块设计，通过企业员工管理系统设计出员工管理模块，再将相应业务关联起来，形成整体。</w:t>
      </w:r>
    </w:p>
    <w:p>
      <w:pPr>
        <w:spacing w:line="240" w:lineRule="auto"/>
        <w:ind w:firstLine="0"/>
        <w:rPr>
          <w:rFonts w:hint="eastAsia" w:ascii="宋体" w:hAnsi="宋体" w:eastAsia="宋体" w:cs="宋体"/>
          <w:bCs/>
          <w:sz w:val="24"/>
          <w:szCs w:val="24"/>
        </w:rPr>
      </w:pPr>
      <w:r>
        <w:rPr>
          <w:rFonts w:hint="eastAsia" w:ascii="宋体" w:hAnsi="宋体" w:eastAsia="宋体" w:cs="宋体"/>
          <w:bCs/>
          <w:sz w:val="24"/>
          <w:szCs w:val="24"/>
        </w:rPr>
        <w:t>通过搞清楚系统的需求，充分考虑</w:t>
      </w:r>
      <w:r>
        <w:rPr>
          <w:rFonts w:hint="eastAsia" w:ascii="宋体" w:hAnsi="宋体" w:eastAsia="宋体" w:cs="宋体"/>
          <w:bCs/>
          <w:sz w:val="24"/>
          <w:szCs w:val="24"/>
          <w:lang w:val="en-US" w:eastAsia="zh-CN"/>
        </w:rPr>
        <w:t>企业员工</w:t>
      </w:r>
      <w:r>
        <w:rPr>
          <w:rFonts w:hint="eastAsia" w:ascii="宋体" w:hAnsi="宋体" w:eastAsia="宋体" w:cs="宋体"/>
          <w:bCs/>
          <w:sz w:val="24"/>
          <w:szCs w:val="24"/>
        </w:rPr>
        <w:t>的体验，获取系统的需求，通过将需求画出相关流程图，对其进行开发。</w:t>
      </w:r>
    </w:p>
    <w:p>
      <w:pPr>
        <w:spacing w:line="400" w:lineRule="exact"/>
        <w:ind w:firstLine="480"/>
        <w:rPr>
          <w:rFonts w:ascii="宋体" w:hAnsi="宋体" w:cs="宋体"/>
          <w:bCs/>
          <w:sz w:val="24"/>
          <w:szCs w:val="24"/>
        </w:rPr>
      </w:pPr>
      <w:r>
        <w:rPr>
          <w:rFonts w:hint="eastAsia" w:ascii="宋体" w:hAnsi="宋体" w:cs="宋体"/>
          <w:bCs/>
          <w:sz w:val="24"/>
          <w:szCs w:val="24"/>
        </w:rPr>
        <w:t>使用</w:t>
      </w:r>
      <w:r>
        <w:rPr>
          <w:rFonts w:hint="eastAsia" w:ascii="宋体" w:hAnsi="宋体" w:cs="宋体"/>
          <w:bCs/>
          <w:sz w:val="24"/>
          <w:szCs w:val="24"/>
          <w:lang w:val="en-US" w:eastAsia="zh-CN"/>
        </w:rPr>
        <w:t>Idea开发环境</w:t>
      </w:r>
      <w:r>
        <w:rPr>
          <w:rFonts w:hint="eastAsia" w:ascii="宋体" w:hAnsi="宋体" w:cs="宋体"/>
          <w:bCs/>
          <w:sz w:val="24"/>
          <w:szCs w:val="24"/>
        </w:rPr>
        <w:t>来</w:t>
      </w:r>
      <w:r>
        <w:rPr>
          <w:rFonts w:hint="eastAsia" w:ascii="宋体" w:hAnsi="宋体" w:cs="宋体"/>
          <w:bCs/>
          <w:sz w:val="24"/>
          <w:szCs w:val="24"/>
          <w:lang w:val="en-US" w:eastAsia="zh-CN"/>
        </w:rPr>
        <w:t>利用springboot快速开发</w:t>
      </w:r>
      <w:r>
        <w:rPr>
          <w:rFonts w:hint="eastAsia" w:ascii="宋体" w:hAnsi="宋体" w:cs="宋体"/>
          <w:bCs/>
          <w:sz w:val="24"/>
          <w:szCs w:val="24"/>
        </w:rPr>
        <w:t>后端</w:t>
      </w:r>
      <w:r>
        <w:rPr>
          <w:rFonts w:hint="eastAsia" w:ascii="宋体" w:hAnsi="宋体" w:cs="宋体"/>
          <w:bCs/>
          <w:sz w:val="24"/>
          <w:szCs w:val="24"/>
          <w:lang w:val="en-US" w:eastAsia="zh-CN"/>
        </w:rPr>
        <w:t>业务代码</w:t>
      </w:r>
      <w:r>
        <w:rPr>
          <w:rFonts w:hint="eastAsia" w:ascii="宋体" w:hAnsi="宋体" w:cs="宋体"/>
          <w:bCs/>
          <w:sz w:val="24"/>
          <w:szCs w:val="24"/>
        </w:rPr>
        <w:t>，前端应用</w:t>
      </w:r>
      <w:r>
        <w:rPr>
          <w:rFonts w:hint="eastAsia" w:ascii="宋体" w:hAnsi="宋体" w:cs="宋体"/>
          <w:bCs/>
          <w:sz w:val="24"/>
          <w:szCs w:val="24"/>
          <w:lang w:val="en-US" w:eastAsia="zh-CN"/>
        </w:rPr>
        <w:t>bootstrap</w:t>
      </w:r>
      <w:r>
        <w:rPr>
          <w:rFonts w:hint="eastAsia" w:ascii="宋体" w:hAnsi="宋体" w:cs="宋体"/>
          <w:bCs/>
          <w:sz w:val="24"/>
          <w:szCs w:val="24"/>
        </w:rPr>
        <w:t>进行</w:t>
      </w:r>
      <w:r>
        <w:rPr>
          <w:rFonts w:hint="eastAsia" w:ascii="宋体" w:hAnsi="宋体" w:cs="宋体"/>
          <w:bCs/>
          <w:sz w:val="24"/>
          <w:szCs w:val="24"/>
          <w:lang w:val="en-US" w:eastAsia="zh-CN"/>
        </w:rPr>
        <w:t>UI设计</w:t>
      </w:r>
      <w:r>
        <w:rPr>
          <w:rFonts w:hint="eastAsia" w:ascii="宋体" w:hAnsi="宋体" w:cs="宋体"/>
          <w:bCs/>
          <w:sz w:val="24"/>
          <w:szCs w:val="24"/>
        </w:rPr>
        <w:t>开发。</w:t>
      </w:r>
      <w:r>
        <w:rPr>
          <w:rFonts w:hint="eastAsia" w:ascii="宋体" w:hAnsi="宋体" w:cs="宋体"/>
          <w:bCs/>
          <w:sz w:val="24"/>
          <w:szCs w:val="24"/>
          <w:lang w:val="en-US" w:eastAsia="zh-CN"/>
        </w:rPr>
        <w:t>挑选james邮件服务器，</w:t>
      </w:r>
      <w:r>
        <w:rPr>
          <w:rFonts w:hint="eastAsia" w:ascii="宋体" w:hAnsi="宋体" w:cs="宋体"/>
          <w:bCs/>
          <w:sz w:val="24"/>
          <w:szCs w:val="24"/>
        </w:rPr>
        <w:t>在</w:t>
      </w:r>
      <w:r>
        <w:rPr>
          <w:rFonts w:ascii="宋体" w:hAnsi="宋体" w:cs="宋体"/>
          <w:bCs/>
          <w:sz w:val="24"/>
          <w:szCs w:val="24"/>
        </w:rPr>
        <w:t>Windows</w:t>
      </w:r>
      <w:r>
        <w:rPr>
          <w:rFonts w:hint="eastAsia" w:ascii="宋体" w:hAnsi="宋体" w:cs="宋体"/>
          <w:bCs/>
          <w:sz w:val="24"/>
          <w:szCs w:val="24"/>
          <w:lang w:val="en-US" w:eastAsia="zh-CN"/>
        </w:rPr>
        <w:t>10</w:t>
      </w:r>
      <w:r>
        <w:rPr>
          <w:rFonts w:hint="eastAsia" w:ascii="宋体" w:hAnsi="宋体" w:cs="宋体"/>
          <w:bCs/>
          <w:sz w:val="24"/>
          <w:szCs w:val="24"/>
        </w:rPr>
        <w:t>操作系统下进行开发调试。</w:t>
      </w:r>
    </w:p>
    <w:p>
      <w:pPr>
        <w:numPr>
          <w:ilvl w:val="0"/>
          <w:numId w:val="0"/>
        </w:numPr>
        <w:rPr>
          <w:rFonts w:hint="eastAsia" w:ascii="宋体" w:hAnsi="宋体" w:cs="宋体"/>
          <w:bCs/>
          <w:sz w:val="24"/>
          <w:szCs w:val="24"/>
          <w:lang w:val="en-US" w:eastAsia="zh-CN"/>
        </w:rPr>
        <w:sectPr>
          <w:pgSz w:w="11906" w:h="16838"/>
          <w:pgMar w:top="1440" w:right="1800" w:bottom="1440" w:left="1800" w:header="851" w:footer="992" w:gutter="0"/>
          <w:cols w:space="425" w:num="1"/>
          <w:docGrid w:type="lines" w:linePitch="312" w:charSpace="0"/>
        </w:sectPr>
      </w:pPr>
      <w:r>
        <w:rPr>
          <w:rFonts w:hint="eastAsia" w:ascii="宋体" w:hAnsi="宋体" w:cs="宋体"/>
          <w:bCs/>
          <w:sz w:val="24"/>
          <w:szCs w:val="24"/>
        </w:rPr>
        <w:t>通过上网搜集</w:t>
      </w:r>
      <w:r>
        <w:rPr>
          <w:rFonts w:hint="eastAsia" w:ascii="宋体" w:hAnsi="宋体" w:cs="宋体"/>
          <w:bCs/>
          <w:sz w:val="24"/>
          <w:szCs w:val="24"/>
          <w:lang w:val="en-US" w:eastAsia="zh-CN"/>
        </w:rPr>
        <w:t>相应的api来攻克技术难点。</w:t>
      </w:r>
    </w:p>
    <w:p>
      <w:pPr>
        <w:pStyle w:val="2"/>
        <w:bidi w:val="0"/>
        <w:rPr>
          <w:rFonts w:hint="eastAsia"/>
          <w:lang w:val="en-US" w:eastAsia="zh-CN"/>
        </w:rPr>
      </w:pPr>
      <w:r>
        <w:rPr>
          <w:rFonts w:hint="eastAsia"/>
          <w:lang w:val="en-US" w:eastAsia="zh-CN"/>
        </w:rPr>
        <w:t>关键技术介绍</w:t>
      </w:r>
    </w:p>
    <w:p>
      <w:pPr>
        <w:pStyle w:val="3"/>
        <w:bidi w:val="0"/>
        <w:rPr>
          <w:rFonts w:hint="eastAsia"/>
          <w:lang w:val="en-US" w:eastAsia="zh-CN"/>
        </w:rPr>
      </w:pPr>
      <w:r>
        <w:rPr>
          <w:rFonts w:hint="eastAsia"/>
          <w:lang w:val="en-US" w:eastAsia="zh-CN"/>
        </w:rPr>
        <w:t>Spring Boot框架</w:t>
      </w:r>
    </w:p>
    <w:p>
      <w:pPr>
        <w:spacing w:line="240" w:lineRule="auto"/>
        <w:ind w:firstLine="0"/>
        <w:rPr>
          <w:rFonts w:hint="eastAsia" w:ascii="宋体" w:hAnsi="宋体" w:eastAsia="宋体" w:cs="宋体"/>
          <w:bCs/>
          <w:sz w:val="24"/>
          <w:szCs w:val="24"/>
          <w:lang w:val="en-US" w:eastAsia="zh-CN"/>
        </w:rPr>
      </w:pPr>
      <w:r>
        <w:rPr>
          <w:rFonts w:hint="default" w:ascii="宋体" w:hAnsi="宋体" w:eastAsia="宋体" w:cs="宋体"/>
          <w:bCs/>
          <w:sz w:val="24"/>
          <w:szCs w:val="24"/>
          <w:lang w:val="en-US" w:eastAsia="zh-CN"/>
        </w:rPr>
        <w:t>Spring</w:t>
      </w:r>
      <w:r>
        <w:rPr>
          <w:rFonts w:hint="eastAsia" w:ascii="宋体" w:hAnsi="宋体" w:cs="宋体"/>
          <w:bCs/>
          <w:sz w:val="24"/>
          <w:szCs w:val="24"/>
          <w:lang w:val="en-US" w:eastAsia="zh-CN"/>
        </w:rPr>
        <w:t xml:space="preserve"> B</w:t>
      </w:r>
      <w:r>
        <w:rPr>
          <w:rFonts w:hint="default" w:ascii="宋体" w:hAnsi="宋体" w:eastAsia="宋体" w:cs="宋体"/>
          <w:bCs/>
          <w:sz w:val="24"/>
          <w:szCs w:val="24"/>
          <w:lang w:val="en-US" w:eastAsia="zh-CN"/>
        </w:rPr>
        <w:t>oot是一个快速开发框架，能够帮助我们快速的整合各种第三方框架（通过maven依赖的方式将比较繁琐的固定包依赖关系通过maven继承的方式全部依赖起来），完全采用注解化，在使用Spring</w:t>
      </w:r>
      <w:r>
        <w:rPr>
          <w:rFonts w:hint="eastAsia" w:ascii="宋体" w:hAnsi="宋体" w:cs="宋体"/>
          <w:bCs/>
          <w:sz w:val="24"/>
          <w:szCs w:val="24"/>
          <w:lang w:val="en-US" w:eastAsia="zh-CN"/>
        </w:rPr>
        <w:t xml:space="preserve"> B</w:t>
      </w:r>
      <w:r>
        <w:rPr>
          <w:rFonts w:hint="default" w:ascii="宋体" w:hAnsi="宋体" w:eastAsia="宋体" w:cs="宋体"/>
          <w:bCs/>
          <w:sz w:val="24"/>
          <w:szCs w:val="24"/>
          <w:lang w:val="en-US" w:eastAsia="zh-CN"/>
        </w:rPr>
        <w:t>oot的过程中基本上没有使用过XML，以简化XML的配置，其内置HTTP服务器（tomcate，jetty），默认嵌入的是tomcate服务器，最终以Java应用程序进行执行</w:t>
      </w:r>
      <w:r>
        <w:rPr>
          <w:rFonts w:hint="eastAsia" w:ascii="宋体" w:hAnsi="宋体" w:eastAsia="宋体" w:cs="宋体"/>
          <w:bCs/>
          <w:sz w:val="24"/>
          <w:szCs w:val="24"/>
          <w:lang w:val="en-US" w:eastAsia="zh-CN"/>
        </w:rPr>
        <w:t>。</w:t>
      </w:r>
    </w:p>
    <w:p>
      <w:pPr>
        <w:spacing w:line="240" w:lineRule="auto"/>
        <w:ind w:firstLine="0"/>
        <w:rPr>
          <w:rFonts w:hint="eastAsia" w:ascii="宋体" w:hAnsi="宋体" w:eastAsia="宋体" w:cs="宋体"/>
          <w:bCs/>
          <w:sz w:val="24"/>
          <w:szCs w:val="24"/>
          <w:lang w:val="en-US" w:eastAsia="zh-CN"/>
        </w:rPr>
      </w:pPr>
      <w:r>
        <w:rPr>
          <w:rFonts w:hint="default" w:ascii="宋体" w:hAnsi="宋体" w:eastAsia="宋体" w:cs="宋体"/>
          <w:bCs/>
          <w:sz w:val="24"/>
          <w:szCs w:val="24"/>
          <w:lang w:val="en-US" w:eastAsia="zh-CN"/>
        </w:rPr>
        <w:t>Spring</w:t>
      </w:r>
      <w:r>
        <w:rPr>
          <w:rFonts w:hint="eastAsia" w:ascii="宋体" w:hAnsi="宋体" w:cs="宋体"/>
          <w:bCs/>
          <w:sz w:val="24"/>
          <w:szCs w:val="24"/>
          <w:lang w:val="en-US" w:eastAsia="zh-CN"/>
        </w:rPr>
        <w:t xml:space="preserve"> </w:t>
      </w:r>
      <w:r>
        <w:rPr>
          <w:rFonts w:hint="default" w:ascii="宋体" w:hAnsi="宋体" w:eastAsia="宋体" w:cs="宋体"/>
          <w:bCs/>
          <w:sz w:val="24"/>
          <w:szCs w:val="24"/>
          <w:lang w:val="en-US" w:eastAsia="zh-CN"/>
        </w:rPr>
        <w:t>Boot的核心原理</w:t>
      </w:r>
      <w:r>
        <w:rPr>
          <w:rFonts w:hint="eastAsia" w:ascii="宋体" w:hAnsi="宋体" w:eastAsia="宋体" w:cs="宋体"/>
          <w:bCs/>
          <w:sz w:val="24"/>
          <w:szCs w:val="24"/>
          <w:lang w:val="en-US" w:eastAsia="zh-CN"/>
        </w:rPr>
        <w:t>是将第三方jar包通过maven继承的方式将常用的依赖关系帮助我们封装好了，只要引入一个依赖就可以了。我们了解到tomcate启动时会加载web.xml以加载spring和启动</w:t>
      </w:r>
      <w:r>
        <w:rPr>
          <w:rFonts w:hint="eastAsia" w:ascii="宋体" w:hAnsi="宋体" w:cs="宋体"/>
          <w:bCs/>
          <w:sz w:val="24"/>
          <w:szCs w:val="24"/>
          <w:lang w:val="en-US" w:eastAsia="zh-CN"/>
        </w:rPr>
        <w:t>S</w:t>
      </w:r>
      <w:r>
        <w:rPr>
          <w:rFonts w:hint="eastAsia" w:ascii="宋体" w:hAnsi="宋体" w:eastAsia="宋体" w:cs="宋体"/>
          <w:bCs/>
          <w:sz w:val="24"/>
          <w:szCs w:val="24"/>
          <w:lang w:val="en-US" w:eastAsia="zh-CN"/>
        </w:rPr>
        <w:t>pring</w:t>
      </w:r>
      <w:r>
        <w:rPr>
          <w:rFonts w:hint="eastAsia" w:ascii="宋体" w:hAnsi="宋体" w:cs="宋体"/>
          <w:bCs/>
          <w:sz w:val="24"/>
          <w:szCs w:val="24"/>
          <w:lang w:val="en-US" w:eastAsia="zh-CN"/>
        </w:rPr>
        <w:t xml:space="preserve"> MVC</w:t>
      </w:r>
      <w:r>
        <w:rPr>
          <w:rFonts w:hint="eastAsia" w:ascii="宋体" w:hAnsi="宋体" w:eastAsia="宋体" w:cs="宋体"/>
          <w:bCs/>
          <w:sz w:val="24"/>
          <w:szCs w:val="24"/>
          <w:lang w:val="en-US" w:eastAsia="zh-CN"/>
        </w:rPr>
        <w:t>。但是Spring</w:t>
      </w:r>
      <w:r>
        <w:rPr>
          <w:rFonts w:hint="eastAsia" w:ascii="宋体" w:hAnsi="宋体" w:cs="宋体"/>
          <w:bCs/>
          <w:sz w:val="24"/>
          <w:szCs w:val="24"/>
          <w:lang w:val="en-US" w:eastAsia="zh-CN"/>
        </w:rPr>
        <w:t xml:space="preserve"> </w:t>
      </w:r>
      <w:r>
        <w:rPr>
          <w:rFonts w:hint="eastAsia" w:ascii="宋体" w:hAnsi="宋体" w:eastAsia="宋体" w:cs="宋体"/>
          <w:bCs/>
          <w:sz w:val="24"/>
          <w:szCs w:val="24"/>
          <w:lang w:val="en-US" w:eastAsia="zh-CN"/>
        </w:rPr>
        <w:t>Boot启动Spring</w:t>
      </w:r>
      <w:r>
        <w:rPr>
          <w:rFonts w:hint="eastAsia" w:ascii="宋体" w:hAnsi="宋体" w:cs="宋体"/>
          <w:bCs/>
          <w:sz w:val="24"/>
          <w:szCs w:val="24"/>
          <w:lang w:val="en-US" w:eastAsia="zh-CN"/>
        </w:rPr>
        <w:t xml:space="preserve"> </w:t>
      </w:r>
      <w:r>
        <w:rPr>
          <w:rFonts w:hint="eastAsia" w:ascii="宋体" w:hAnsi="宋体" w:eastAsia="宋体" w:cs="宋体"/>
          <w:bCs/>
          <w:sz w:val="24"/>
          <w:szCs w:val="24"/>
          <w:lang w:val="en-US" w:eastAsia="zh-CN"/>
        </w:rPr>
        <w:t>MVC的时候是没有传统的配置文件的（Spring</w:t>
      </w:r>
      <w:r>
        <w:rPr>
          <w:rFonts w:hint="eastAsia" w:ascii="宋体" w:hAnsi="宋体" w:cs="宋体"/>
          <w:bCs/>
          <w:sz w:val="24"/>
          <w:szCs w:val="24"/>
          <w:lang w:val="en-US" w:eastAsia="zh-CN"/>
        </w:rPr>
        <w:t>MVC</w:t>
      </w:r>
      <w:r>
        <w:rPr>
          <w:rFonts w:hint="eastAsia" w:ascii="宋体" w:hAnsi="宋体" w:eastAsia="宋体" w:cs="宋体"/>
          <w:bCs/>
          <w:sz w:val="24"/>
          <w:szCs w:val="24"/>
          <w:lang w:val="en-US" w:eastAsia="zh-CN"/>
        </w:rPr>
        <w:t>-config.xml），以及web.xml，是如何启动的呢？Spring</w:t>
      </w:r>
      <w:r>
        <w:rPr>
          <w:rFonts w:hint="eastAsia" w:ascii="宋体" w:hAnsi="宋体" w:cs="宋体"/>
          <w:bCs/>
          <w:sz w:val="24"/>
          <w:szCs w:val="24"/>
          <w:lang w:val="en-US" w:eastAsia="zh-CN"/>
        </w:rPr>
        <w:t xml:space="preserve"> </w:t>
      </w:r>
      <w:r>
        <w:rPr>
          <w:rFonts w:hint="eastAsia" w:ascii="宋体" w:hAnsi="宋体" w:eastAsia="宋体" w:cs="宋体"/>
          <w:bCs/>
          <w:sz w:val="24"/>
          <w:szCs w:val="24"/>
          <w:lang w:val="en-US" w:eastAsia="zh-CN"/>
        </w:rPr>
        <w:t>Boot完全采用注解化，并且在Spring3.0之后可以采用注解方式启动Spring</w:t>
      </w:r>
      <w:r>
        <w:rPr>
          <w:rFonts w:hint="eastAsia" w:ascii="宋体" w:hAnsi="宋体" w:cs="宋体"/>
          <w:bCs/>
          <w:sz w:val="24"/>
          <w:szCs w:val="24"/>
          <w:lang w:val="en-US" w:eastAsia="zh-CN"/>
        </w:rPr>
        <w:t xml:space="preserve"> </w:t>
      </w:r>
      <w:r>
        <w:rPr>
          <w:rFonts w:hint="eastAsia" w:ascii="宋体" w:hAnsi="宋体" w:eastAsia="宋体" w:cs="宋体"/>
          <w:bCs/>
          <w:sz w:val="24"/>
          <w:szCs w:val="24"/>
          <w:lang w:val="en-US" w:eastAsia="zh-CN"/>
        </w:rPr>
        <w:t>MVC（也就是使用注解启动Spring</w:t>
      </w:r>
      <w:r>
        <w:rPr>
          <w:rFonts w:hint="eastAsia" w:ascii="宋体" w:hAnsi="宋体" w:cs="宋体"/>
          <w:bCs/>
          <w:sz w:val="24"/>
          <w:szCs w:val="24"/>
          <w:lang w:val="en-US" w:eastAsia="zh-CN"/>
        </w:rPr>
        <w:t xml:space="preserve"> </w:t>
      </w:r>
      <w:r>
        <w:rPr>
          <w:rFonts w:hint="eastAsia" w:ascii="宋体" w:hAnsi="宋体" w:eastAsia="宋体" w:cs="宋体"/>
          <w:bCs/>
          <w:sz w:val="24"/>
          <w:szCs w:val="24"/>
          <w:lang w:val="en-US" w:eastAsia="zh-CN"/>
        </w:rPr>
        <w:t>MVC），Spring</w:t>
      </w:r>
      <w:r>
        <w:rPr>
          <w:rFonts w:hint="eastAsia" w:ascii="宋体" w:hAnsi="宋体" w:cs="宋体"/>
          <w:bCs/>
          <w:sz w:val="24"/>
          <w:szCs w:val="24"/>
          <w:lang w:val="en-US" w:eastAsia="zh-CN"/>
        </w:rPr>
        <w:t xml:space="preserve"> B</w:t>
      </w:r>
      <w:r>
        <w:rPr>
          <w:rFonts w:hint="eastAsia" w:ascii="宋体" w:hAnsi="宋体" w:eastAsia="宋体" w:cs="宋体"/>
          <w:bCs/>
          <w:sz w:val="24"/>
          <w:szCs w:val="24"/>
          <w:lang w:val="en-US" w:eastAsia="zh-CN"/>
        </w:rPr>
        <w:t>oot中内置嵌入Http服务器，可以使用Java来创建tomcate，然后使用tomcate的类加载器加载target目录中的classes，一旦遇到@Enable Web MVC这样的注解时将会去启动Spring</w:t>
      </w:r>
      <w:r>
        <w:rPr>
          <w:rFonts w:hint="eastAsia" w:ascii="宋体" w:hAnsi="宋体" w:cs="宋体"/>
          <w:bCs/>
          <w:sz w:val="24"/>
          <w:szCs w:val="24"/>
          <w:lang w:val="en-US" w:eastAsia="zh-CN"/>
        </w:rPr>
        <w:t xml:space="preserve"> </w:t>
      </w:r>
      <w:r>
        <w:rPr>
          <w:rFonts w:hint="eastAsia" w:ascii="宋体" w:hAnsi="宋体" w:eastAsia="宋体" w:cs="宋体"/>
          <w:bCs/>
          <w:sz w:val="24"/>
          <w:szCs w:val="24"/>
          <w:lang w:val="en-US" w:eastAsia="zh-CN"/>
        </w:rPr>
        <w:t>MVC。整个过程也就是使用Java代码来启动Spring MVC。</w:t>
      </w:r>
    </w:p>
    <w:p>
      <w:pPr>
        <w:spacing w:line="240" w:lineRule="auto"/>
        <w:ind w:firstLine="0"/>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在本次系统实现过程中，使用Spring Boot整合了Spring MVC框架，以Spring</w:t>
      </w:r>
      <w:r>
        <w:rPr>
          <w:rFonts w:hint="eastAsia" w:ascii="宋体" w:hAnsi="宋体" w:cs="宋体"/>
          <w:bCs/>
          <w:sz w:val="24"/>
          <w:szCs w:val="24"/>
          <w:lang w:val="en-US" w:eastAsia="zh-CN"/>
        </w:rPr>
        <w:t xml:space="preserve"> </w:t>
      </w:r>
      <w:r>
        <w:rPr>
          <w:rFonts w:hint="eastAsia" w:ascii="宋体" w:hAnsi="宋体" w:eastAsia="宋体" w:cs="宋体"/>
          <w:bCs/>
          <w:sz w:val="24"/>
          <w:szCs w:val="24"/>
          <w:lang w:val="en-US" w:eastAsia="zh-CN"/>
        </w:rPr>
        <w:t>MVC核心思想，将系统分为，视图层，模型层和视图层，使得代码结构清晰，便于开发。</w:t>
      </w:r>
    </w:p>
    <w:p>
      <w:pPr>
        <w:spacing w:line="240" w:lineRule="auto"/>
        <w:ind w:firstLine="0"/>
        <w:rPr>
          <w:rFonts w:hint="default" w:ascii="宋体" w:hAnsi="宋体" w:eastAsia="宋体" w:cs="宋体"/>
          <w:bCs/>
          <w:sz w:val="24"/>
          <w:szCs w:val="24"/>
          <w:lang w:val="en-US" w:eastAsia="zh-CN"/>
        </w:rPr>
      </w:pPr>
    </w:p>
    <w:p>
      <w:pPr>
        <w:pStyle w:val="3"/>
        <w:bidi w:val="0"/>
        <w:rPr>
          <w:rFonts w:hint="default"/>
          <w:lang w:val="en-US" w:eastAsia="zh-CN"/>
        </w:rPr>
      </w:pPr>
      <w:r>
        <w:rPr>
          <w:rFonts w:hint="eastAsia"/>
          <w:lang w:val="en-US" w:eastAsia="zh-CN"/>
        </w:rPr>
        <w:t>James2邮件服务器</w:t>
      </w:r>
    </w:p>
    <w:p>
      <w:pPr>
        <w:rPr>
          <w:rFonts w:hint="default" w:ascii="宋体" w:hAnsi="宋体" w:eastAsia="宋体" w:cs="宋体"/>
          <w:bCs/>
          <w:kern w:val="0"/>
          <w:sz w:val="24"/>
          <w:szCs w:val="24"/>
          <w:lang w:val="en-US" w:eastAsia="zh-CN" w:bidi="ar-SA"/>
        </w:rPr>
      </w:pPr>
      <w:r>
        <w:rPr>
          <w:rFonts w:hint="default" w:ascii="宋体" w:hAnsi="宋体" w:eastAsia="宋体" w:cs="宋体"/>
          <w:bCs/>
          <w:kern w:val="0"/>
          <w:sz w:val="24"/>
          <w:szCs w:val="24"/>
          <w:lang w:val="en-US" w:eastAsia="zh-CN" w:bidi="ar-SA"/>
        </w:rPr>
        <w:t>Java Apache邮件服务器一般是指Apache组织开发的James，它是一个轻便的、安全的100%纯Java实现的邮件服务器。不仅如此James还可以提供更多的功能，感谢James给我们提供了插件化协议架构和mailet底层构造，它可以让我们利用web服务器的servlets处理邮件。Email服务到处都是，开始是DARPA(国防部高级研究计划局)的一个计划并最终发展为Internet，但是James成为了打破这一传统规则的第一个应用。</w:t>
      </w:r>
    </w:p>
    <w:p>
      <w:pPr>
        <w:rPr>
          <w:rFonts w:hint="default" w:ascii="宋体" w:hAnsi="宋体" w:eastAsia="宋体" w:cs="宋体"/>
          <w:bCs/>
          <w:kern w:val="0"/>
          <w:sz w:val="24"/>
          <w:szCs w:val="24"/>
          <w:lang w:val="en-US" w:eastAsia="zh-CN" w:bidi="ar-SA"/>
        </w:rPr>
      </w:pPr>
      <w:r>
        <w:rPr>
          <w:rFonts w:hint="default" w:ascii="宋体" w:hAnsi="宋体" w:eastAsia="宋体" w:cs="宋体"/>
          <w:bCs/>
          <w:kern w:val="0"/>
          <w:sz w:val="24"/>
          <w:szCs w:val="24"/>
          <w:lang w:val="en-US" w:eastAsia="zh-CN" w:bidi="ar-SA"/>
        </w:rPr>
        <w:t>The Java Apache 企业邮件服务器（a.k.a. Apache James）是一个100%用Java实现的SMTP和POP3邮件服务器，同时，他还实现了NNTP新闻服务器的功能。James被设计成一个完整的、可移植的企业邮件引擎解决方案，他完全基于目前可用的开放性协议。James还是一个邮件应用平台。Apache组织提供了一套Java API－mailet API，利用mailet API，可以根据自己的需要用Java语言编写代码来对邮件进行个性化的处理。mailet可以生成一个自动回复，更新数据库，阻止垃圾邮件，建立消息档案，或者任何我们能想像的到的功能。与mailet密切相关的是消息适配器（matcher），一个消息适配器可以判断mailet是否要对服务器中的一个邮件进行处理。</w:t>
      </w:r>
    </w:p>
    <w:p>
      <w:pPr>
        <w:pStyle w:val="3"/>
        <w:bidi w:val="0"/>
        <w:rPr>
          <w:rFonts w:hint="eastAsia"/>
          <w:lang w:val="en-US" w:eastAsia="zh-CN"/>
        </w:rPr>
      </w:pPr>
      <w:r>
        <w:rPr>
          <w:rFonts w:hint="eastAsia"/>
          <w:lang w:val="en-US" w:eastAsia="zh-CN"/>
        </w:rPr>
        <w:t>mybatis-generator逆向工程工具</w:t>
      </w:r>
    </w:p>
    <w:p>
      <w:pPr>
        <w:rPr>
          <w:rFonts w:hint="eastAsia"/>
          <w:lang w:val="en-US" w:eastAsia="zh-CN"/>
        </w:rPr>
      </w:pPr>
      <w:r>
        <w:rPr>
          <w:rFonts w:hint="eastAsia"/>
          <w:lang w:val="en-US" w:eastAsia="zh-CN"/>
        </w:rPr>
        <w:t>在介绍mybatis-generator之前，我们先了解一下mybatis，  MyBatis是一个开源的数据持久层框架，内部封装了通过JDBC访问数据库的操作，支持普通的SQL查询、存储过程和高级映射。作为持久层框架，主要思想是将程序中的大量的SQL语句分离出来，配置在相应的配置文件中，这样可以在不修改代码的情况下，直接在配置文件中的修改SQL。</w:t>
      </w:r>
    </w:p>
    <w:p>
      <w:pPr>
        <w:rPr>
          <w:rFonts w:hint="eastAsia"/>
          <w:lang w:val="en-US" w:eastAsia="zh-CN"/>
        </w:rPr>
      </w:pPr>
      <w:r>
        <w:rPr>
          <w:rFonts w:hint="eastAsia"/>
          <w:lang w:val="en-US" w:eastAsia="zh-CN"/>
        </w:rPr>
        <w:t xml:space="preserve"> ORM(Object/Relational Mapping)对象关系映射。是一种数据持久化的技术。在对象模型和关系型数据库之间建立关系，并且提供了一种机制，通过JavaBean对象去操作数据库表中的数据。MyBatis通过简单的XML或者注解进行配置和原始映射，将实体类和SQL语句之间建立映射关系，是一种半自动化的ORM实现。</w:t>
      </w:r>
    </w:p>
    <w:p>
      <w:pPr>
        <w:rPr>
          <w:rFonts w:ascii="宋体" w:hAnsi="宋体" w:eastAsia="宋体" w:cs="宋体"/>
          <w:sz w:val="24"/>
          <w:szCs w:val="24"/>
        </w:rPr>
      </w:pPr>
      <w:r>
        <w:rPr>
          <w:rFonts w:hint="eastAsia"/>
          <w:lang w:val="en-US" w:eastAsia="zh-CN"/>
        </w:rPr>
        <w:t>而mybatis-geneator是</w:t>
      </w:r>
      <w:r>
        <w:rPr>
          <w:rFonts w:ascii="宋体" w:hAnsi="宋体" w:eastAsia="宋体" w:cs="宋体"/>
          <w:sz w:val="24"/>
          <w:szCs w:val="24"/>
        </w:rPr>
        <w:t>Mybatis官方出品</w:t>
      </w:r>
      <w:r>
        <w:rPr>
          <w:rFonts w:hint="eastAsia" w:ascii="宋体" w:hAnsi="宋体" w:eastAsia="宋体" w:cs="宋体"/>
          <w:sz w:val="24"/>
          <w:szCs w:val="24"/>
          <w:lang w:eastAsia="zh-CN"/>
        </w:rPr>
        <w:t>，</w:t>
      </w:r>
      <w:r>
        <w:rPr>
          <w:rFonts w:ascii="宋体" w:hAnsi="宋体" w:eastAsia="宋体" w:cs="宋体"/>
          <w:sz w:val="24"/>
          <w:szCs w:val="24"/>
        </w:rPr>
        <w:t>Mybatis Generator能够</w:t>
      </w:r>
      <w:r>
        <w:rPr>
          <w:rFonts w:hint="eastAsia" w:ascii="宋体" w:hAnsi="宋体" w:eastAsia="宋体" w:cs="宋体"/>
          <w:sz w:val="24"/>
          <w:szCs w:val="24"/>
          <w:lang w:val="en-US" w:eastAsia="zh-CN"/>
        </w:rPr>
        <w:t>根据数据库表</w:t>
      </w:r>
      <w:r>
        <w:rPr>
          <w:rFonts w:ascii="宋体" w:hAnsi="宋体" w:eastAsia="宋体" w:cs="宋体"/>
          <w:sz w:val="24"/>
          <w:szCs w:val="24"/>
        </w:rPr>
        <w:t>自动生成Mapper和XML映射文件</w:t>
      </w:r>
      <w:r>
        <w:rPr>
          <w:rFonts w:hint="eastAsia" w:ascii="宋体" w:hAnsi="宋体" w:eastAsia="宋体" w:cs="宋体"/>
          <w:sz w:val="24"/>
          <w:szCs w:val="24"/>
          <w:lang w:val="en-US" w:eastAsia="zh-CN"/>
        </w:rPr>
        <w:t>以及实体类</w:t>
      </w:r>
      <w:r>
        <w:rPr>
          <w:rFonts w:ascii="宋体" w:hAnsi="宋体" w:eastAsia="宋体" w:cs="宋体"/>
          <w:sz w:val="24"/>
          <w:szCs w:val="24"/>
        </w:rPr>
        <w:t>，提供基本的CRUD操作方法。Mybatis Generator生成Entity同时可以生成Example，做为条件对像查询，避免写SQL。Example会跟据字段生成and，or，like等方法，也有eq，lt，gt，le，lt等比较方法和order by排序。</w:t>
      </w:r>
    </w:p>
    <w:p>
      <w:pPr>
        <w:rPr>
          <w:rFonts w:hint="default" w:eastAsia="宋体"/>
          <w:lang w:val="en-US" w:eastAsia="zh-CN"/>
        </w:rPr>
      </w:pPr>
      <w:r>
        <w:rPr>
          <w:rFonts w:hint="eastAsia" w:ascii="宋体" w:hAnsi="宋体" w:eastAsia="宋体" w:cs="宋体"/>
          <w:sz w:val="24"/>
          <w:szCs w:val="24"/>
          <w:lang w:val="en-US" w:eastAsia="zh-CN"/>
        </w:rPr>
        <w:t>使用这个逆向工程工具可以是我大大加开了开发的进程，能将设计号的数据库直接就生成了java实体类，并却生成一些简单的基础的增删改查。</w:t>
      </w:r>
    </w:p>
    <w:p>
      <w:pPr>
        <w:rPr>
          <w:rFonts w:hint="default"/>
          <w:lang w:val="en-US" w:eastAsia="zh-CN"/>
        </w:rPr>
      </w:pPr>
    </w:p>
    <w:p>
      <w:pPr>
        <w:pStyle w:val="3"/>
        <w:bidi w:val="0"/>
        <w:rPr>
          <w:rFonts w:hint="eastAsia"/>
          <w:lang w:val="en-US" w:eastAsia="zh-CN"/>
        </w:rPr>
      </w:pPr>
      <w:r>
        <w:rPr>
          <w:rFonts w:hint="eastAsia"/>
          <w:lang w:val="en-US" w:eastAsia="zh-CN"/>
        </w:rPr>
        <w:t>BootStrap前端UI框架</w:t>
      </w:r>
    </w:p>
    <w:p>
      <w:pPr>
        <w:rPr>
          <w:rFonts w:hint="default" w:ascii="宋体" w:hAnsi="宋体" w:eastAsia="宋体" w:cs="宋体"/>
          <w:bCs/>
          <w:kern w:val="0"/>
          <w:sz w:val="24"/>
          <w:szCs w:val="24"/>
          <w:lang w:val="en-US" w:eastAsia="zh-CN" w:bidi="ar-SA"/>
        </w:rPr>
      </w:pPr>
      <w:r>
        <w:rPr>
          <w:rFonts w:hint="default" w:ascii="宋体" w:hAnsi="宋体" w:eastAsia="宋体" w:cs="宋体"/>
          <w:bCs/>
          <w:kern w:val="0"/>
          <w:sz w:val="24"/>
          <w:szCs w:val="24"/>
          <w:lang w:val="en-US" w:eastAsia="zh-CN" w:bidi="ar-SA"/>
        </w:rPr>
        <w:t>Bootstrap是由twitter公司(www.</w:t>
      </w:r>
      <w:r>
        <w:rPr>
          <w:rFonts w:hint="eastAsia" w:ascii="宋体" w:hAnsi="宋体" w:cs="宋体"/>
          <w:bCs/>
          <w:kern w:val="0"/>
          <w:sz w:val="24"/>
          <w:szCs w:val="24"/>
          <w:lang w:val="en-US" w:eastAsia="zh-CN" w:bidi="ar-SA"/>
        </w:rPr>
        <w:t xml:space="preserve"> </w:t>
      </w:r>
      <w:r>
        <w:rPr>
          <w:rFonts w:hint="default" w:ascii="宋体" w:hAnsi="宋体" w:eastAsia="宋体" w:cs="宋体"/>
          <w:bCs/>
          <w:kern w:val="0"/>
          <w:sz w:val="24"/>
          <w:szCs w:val="24"/>
          <w:lang w:val="en-US" w:eastAsia="zh-CN" w:bidi="ar-SA"/>
        </w:rPr>
        <w:t>twitter</w:t>
      </w:r>
      <w:r>
        <w:rPr>
          <w:rFonts w:hint="eastAsia" w:ascii="宋体" w:hAnsi="宋体" w:cs="宋体"/>
          <w:bCs/>
          <w:kern w:val="0"/>
          <w:sz w:val="24"/>
          <w:szCs w:val="24"/>
          <w:lang w:val="en-US" w:eastAsia="zh-CN" w:bidi="ar-SA"/>
        </w:rPr>
        <w:t>. com</w:t>
      </w:r>
      <w:r>
        <w:rPr>
          <w:rFonts w:hint="default" w:ascii="宋体" w:hAnsi="宋体" w:eastAsia="宋体" w:cs="宋体"/>
          <w:bCs/>
          <w:kern w:val="0"/>
          <w:sz w:val="24"/>
          <w:szCs w:val="24"/>
          <w:lang w:val="en-US" w:eastAsia="zh-CN" w:bidi="ar-SA"/>
        </w:rPr>
        <w:t>)开发的基于HTML、CSS和JavaScript的技术框架。，符合HTML和CSS规范，代码简单，视觉效果好。该框架时尚、直观、功能强大，可以快速、简单地构建网页或网站。</w:t>
      </w:r>
    </w:p>
    <w:p>
      <w:pPr>
        <w:rPr>
          <w:rFonts w:hint="default" w:ascii="宋体" w:hAnsi="宋体" w:eastAsia="宋体" w:cs="宋体"/>
          <w:bCs/>
          <w:kern w:val="0"/>
          <w:sz w:val="24"/>
          <w:szCs w:val="24"/>
          <w:lang w:val="en-US" w:eastAsia="zh-CN" w:bidi="ar-SA"/>
        </w:rPr>
      </w:pPr>
      <w:r>
        <w:rPr>
          <w:rFonts w:hint="default" w:ascii="宋体" w:hAnsi="宋体" w:eastAsia="宋体" w:cs="宋体"/>
          <w:bCs/>
          <w:kern w:val="0"/>
          <w:sz w:val="24"/>
          <w:szCs w:val="24"/>
          <w:lang w:val="en-US" w:eastAsia="zh-CN" w:bidi="ar-SA"/>
        </w:rPr>
        <w:t>Bootstrap集成了CSS、HTML和JavaScript，使用最新的浏览器技术，提供了一套快速开发的前端工具包，包括布局、网格、表格、按钮、表单、导航和提示等。使用bootstrap不仅可以构建一个非常优雅的前端接口，而且占用的资源也非常少。使用zip压缩后，大小仅超过10kb。</w:t>
      </w:r>
    </w:p>
    <w:p>
      <w:pPr>
        <w:pStyle w:val="3"/>
        <w:keepNext w:val="0"/>
        <w:keepLines w:val="0"/>
        <w:widowControl/>
        <w:suppressLineNumbers w:val="0"/>
        <w:shd w:val="clear" w:fill="FFFFFF"/>
        <w:spacing w:before="490" w:beforeAutospacing="0" w:after="245" w:afterAutospacing="0" w:line="18" w:lineRule="atLeast"/>
        <w:ind w:left="0" w:right="0" w:firstLine="0"/>
        <w:rPr>
          <w:rFonts w:hint="eastAsia" w:ascii="宋体" w:hAnsi="宋体" w:eastAsia="宋体" w:cs="宋体"/>
          <w:bCs/>
          <w:kern w:val="0"/>
          <w:sz w:val="24"/>
          <w:szCs w:val="24"/>
          <w:lang w:val="en-US" w:eastAsia="zh-CN" w:bidi="ar-SA"/>
        </w:rPr>
      </w:pPr>
      <w:r>
        <w:rPr>
          <w:rFonts w:hint="eastAsia" w:ascii="宋体" w:hAnsi="宋体" w:eastAsia="宋体" w:cs="宋体"/>
          <w:bCs/>
          <w:kern w:val="0"/>
          <w:sz w:val="24"/>
          <w:szCs w:val="24"/>
          <w:lang w:val="en-US" w:eastAsia="zh-CN" w:bidi="ar-SA"/>
        </w:rPr>
        <w:t>Bootstrap包的内容：</w:t>
      </w:r>
    </w:p>
    <w:p>
      <w:pPr>
        <w:rPr>
          <w:rFonts w:hint="eastAsia" w:ascii="宋体" w:hAnsi="宋体" w:eastAsia="宋体" w:cs="宋体"/>
          <w:bCs/>
          <w:kern w:val="0"/>
          <w:sz w:val="24"/>
          <w:szCs w:val="24"/>
          <w:lang w:val="en-US" w:eastAsia="zh-CN" w:bidi="ar-SA"/>
        </w:rPr>
      </w:pPr>
      <w:r>
        <w:rPr>
          <w:rFonts w:hint="eastAsia" w:ascii="宋体" w:hAnsi="宋体" w:eastAsia="宋体" w:cs="宋体"/>
          <w:bCs/>
          <w:kern w:val="0"/>
          <w:sz w:val="24"/>
          <w:szCs w:val="24"/>
          <w:lang w:val="en-US" w:eastAsia="zh-CN" w:bidi="ar-SA"/>
        </w:rPr>
        <w:t>基本结构：Bootstrap 提供了一个带有网格系统、链接样式、背景的基本结构。</w:t>
      </w:r>
    </w:p>
    <w:p>
      <w:pPr>
        <w:rPr>
          <w:rFonts w:hint="eastAsia" w:ascii="宋体" w:hAnsi="宋体" w:eastAsia="宋体" w:cs="宋体"/>
          <w:bCs/>
          <w:kern w:val="0"/>
          <w:sz w:val="24"/>
          <w:szCs w:val="24"/>
          <w:lang w:val="en-US" w:eastAsia="zh-CN" w:bidi="ar-SA"/>
        </w:rPr>
      </w:pPr>
      <w:r>
        <w:rPr>
          <w:rFonts w:hint="eastAsia" w:ascii="宋体" w:hAnsi="宋体" w:eastAsia="宋体" w:cs="宋体"/>
          <w:bCs/>
          <w:kern w:val="0"/>
          <w:sz w:val="24"/>
          <w:szCs w:val="24"/>
          <w:lang w:val="en-US" w:eastAsia="zh-CN" w:bidi="ar-SA"/>
        </w:rPr>
        <w:t>CSS：Bootstrap 自带以下特性：全局的 CSS 设置、定义基本的 HTML 元素样式、可扩展的 class，以及一个先进的网格系统。</w:t>
      </w:r>
    </w:p>
    <w:p>
      <w:pPr>
        <w:rPr>
          <w:rFonts w:hint="eastAsia" w:ascii="宋体" w:hAnsi="宋体" w:eastAsia="宋体" w:cs="宋体"/>
          <w:bCs/>
          <w:kern w:val="0"/>
          <w:sz w:val="24"/>
          <w:szCs w:val="24"/>
          <w:lang w:val="en-US" w:eastAsia="zh-CN" w:bidi="ar-SA"/>
        </w:rPr>
      </w:pPr>
      <w:r>
        <w:rPr>
          <w:rFonts w:hint="eastAsia" w:ascii="宋体" w:hAnsi="宋体" w:eastAsia="宋体" w:cs="宋体"/>
          <w:bCs/>
          <w:kern w:val="0"/>
          <w:sz w:val="24"/>
          <w:szCs w:val="24"/>
          <w:lang w:val="en-US" w:eastAsia="zh-CN" w:bidi="ar-SA"/>
        </w:rPr>
        <w:t>组件：Bootstrap 包含了十几个可重用的组件，用于创建图像、下拉菜单、导航、警告框、弹出框等等。</w:t>
      </w:r>
    </w:p>
    <w:p>
      <w:pPr>
        <w:rPr>
          <w:rFonts w:hint="eastAsia" w:ascii="宋体" w:hAnsi="宋体" w:eastAsia="宋体" w:cs="宋体"/>
          <w:bCs/>
          <w:kern w:val="0"/>
          <w:sz w:val="24"/>
          <w:szCs w:val="24"/>
          <w:lang w:val="en-US" w:eastAsia="zh-CN" w:bidi="ar-SA"/>
        </w:rPr>
      </w:pPr>
      <w:r>
        <w:rPr>
          <w:rFonts w:hint="eastAsia" w:ascii="宋体" w:hAnsi="宋体" w:eastAsia="宋体" w:cs="宋体"/>
          <w:bCs/>
          <w:kern w:val="0"/>
          <w:sz w:val="24"/>
          <w:szCs w:val="24"/>
          <w:lang w:val="en-US" w:eastAsia="zh-CN" w:bidi="ar-SA"/>
        </w:rPr>
        <w:t>JavaScript 插件：Bootstrap 包含了十几个自定义的 jQuery 插件。您可以直接包含所有的插件，也可以逐个包含这些插件。</w:t>
      </w:r>
    </w:p>
    <w:p>
      <w:pPr>
        <w:rPr>
          <w:rFonts w:hint="eastAsia" w:ascii="宋体" w:hAnsi="宋体" w:eastAsia="宋体" w:cs="宋体"/>
          <w:bCs/>
          <w:kern w:val="0"/>
          <w:sz w:val="24"/>
          <w:szCs w:val="24"/>
          <w:lang w:val="en-US" w:eastAsia="zh-CN" w:bidi="ar-SA"/>
        </w:rPr>
      </w:pPr>
      <w:r>
        <w:rPr>
          <w:rFonts w:hint="eastAsia" w:ascii="宋体" w:hAnsi="宋体" w:eastAsia="宋体" w:cs="宋体"/>
          <w:bCs/>
          <w:kern w:val="0"/>
          <w:sz w:val="24"/>
          <w:szCs w:val="24"/>
          <w:lang w:val="en-US" w:eastAsia="zh-CN" w:bidi="ar-SA"/>
        </w:rPr>
        <w:t>定制：您可以定制 Bootstrap 的组件、LESS 变量和 jQuery 插件来得到您自己的版本。</w:t>
      </w:r>
    </w:p>
    <w:p>
      <w:pPr>
        <w:rPr>
          <w:rFonts w:hint="default"/>
          <w:lang w:val="en-US" w:eastAsia="zh-CN"/>
        </w:rPr>
      </w:pPr>
      <w:bookmarkStart w:id="12" w:name="_GoBack"/>
      <w:bookmarkEnd w:id="1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altName w:val="微软雅黑"/>
    <w:panose1 w:val="00000000000000000000"/>
    <w:charset w:val="86"/>
    <w:family w:val="auto"/>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43DD197"/>
    <w:multiLevelType w:val="singleLevel"/>
    <w:tmpl w:val="D43DD197"/>
    <w:lvl w:ilvl="0" w:tentative="0">
      <w:start w:val="1"/>
      <w:numFmt w:val="decimal"/>
      <w:suff w:val="space"/>
      <w:lvlText w:val="第%1章"/>
      <w:lvlJc w:val="left"/>
    </w:lvl>
  </w:abstractNum>
  <w:abstractNum w:abstractNumId="1">
    <w:nsid w:val="E1A1EA1D"/>
    <w:multiLevelType w:val="singleLevel"/>
    <w:tmpl w:val="E1A1EA1D"/>
    <w:lvl w:ilvl="0" w:tentative="0">
      <w:start w:val="1"/>
      <w:numFmt w:val="decimal"/>
      <w:suff w:val="nothing"/>
      <w:lvlText w:val="（%1）"/>
      <w:lvlJc w:val="left"/>
    </w:lvl>
  </w:abstractNum>
  <w:abstractNum w:abstractNumId="2">
    <w:nsid w:val="00000009"/>
    <w:multiLevelType w:val="multilevel"/>
    <w:tmpl w:val="00000009"/>
    <w:lvl w:ilvl="0" w:tentative="0">
      <w:start w:val="1"/>
      <w:numFmt w:val="decimal"/>
      <w:lvlText w:val="%1"/>
      <w:lvlJc w:val="left"/>
      <w:pPr>
        <w:tabs>
          <w:tab w:val="left" w:pos="425"/>
        </w:tabs>
        <w:ind w:left="425" w:hanging="425"/>
      </w:pPr>
      <w:rPr>
        <w:rFonts w:hint="eastAsia" w:cs="Times New Roman"/>
      </w:rPr>
    </w:lvl>
    <w:lvl w:ilvl="1" w:tentative="0">
      <w:start w:val="1"/>
      <w:numFmt w:val="decimal"/>
      <w:pStyle w:val="14"/>
      <w:lvlText w:val="%1.%2"/>
      <w:lvlJc w:val="left"/>
      <w:pPr>
        <w:tabs>
          <w:tab w:val="left" w:pos="567"/>
        </w:tabs>
        <w:ind w:left="567" w:hanging="567"/>
      </w:pPr>
      <w:rPr>
        <w:rFonts w:hint="eastAsia" w:cs="Times New Roman"/>
      </w:rPr>
    </w:lvl>
    <w:lvl w:ilvl="2" w:tentative="0">
      <w:start w:val="1"/>
      <w:numFmt w:val="decimal"/>
      <w:lvlText w:val="%1.%2.%3"/>
      <w:lvlJc w:val="left"/>
      <w:pPr>
        <w:tabs>
          <w:tab w:val="left" w:pos="-851"/>
        </w:tabs>
        <w:ind w:left="-851" w:firstLine="851"/>
      </w:pPr>
      <w:rPr>
        <w:rFonts w:hint="eastAsia" w:cs="Times New Roman"/>
      </w:rPr>
    </w:lvl>
    <w:lvl w:ilvl="3" w:tentative="0">
      <w:start w:val="1"/>
      <w:numFmt w:val="lowerLetter"/>
      <w:lvlText w:val="%4."/>
      <w:lvlJc w:val="left"/>
      <w:pPr>
        <w:ind w:left="1636" w:hanging="360"/>
      </w:pPr>
      <w:rPr>
        <w:rFonts w:hint="default" w:cs="Times New Roman"/>
      </w:rPr>
    </w:lvl>
    <w:lvl w:ilvl="4" w:tentative="0">
      <w:start w:val="1"/>
      <w:numFmt w:val="decimal"/>
      <w:lvlText w:val="%1.%2.%3.%4.%5"/>
      <w:lvlJc w:val="left"/>
      <w:pPr>
        <w:tabs>
          <w:tab w:val="left" w:pos="2551"/>
        </w:tabs>
        <w:ind w:left="2551" w:hanging="850"/>
      </w:pPr>
      <w:rPr>
        <w:rFonts w:hint="eastAsia" w:cs="Times New Roman"/>
      </w:rPr>
    </w:lvl>
    <w:lvl w:ilvl="5" w:tentative="0">
      <w:start w:val="1"/>
      <w:numFmt w:val="decimal"/>
      <w:lvlText w:val="%1.%2.%3.%4.%5.%6"/>
      <w:lvlJc w:val="left"/>
      <w:pPr>
        <w:tabs>
          <w:tab w:val="left" w:pos="3260"/>
        </w:tabs>
        <w:ind w:left="3260" w:hanging="1134"/>
      </w:pPr>
      <w:rPr>
        <w:rFonts w:hint="eastAsia" w:cs="Times New Roman"/>
      </w:rPr>
    </w:lvl>
    <w:lvl w:ilvl="6" w:tentative="0">
      <w:start w:val="1"/>
      <w:numFmt w:val="decimal"/>
      <w:lvlText w:val="%1.%2.%3.%4.%5.%6.%7"/>
      <w:lvlJc w:val="left"/>
      <w:pPr>
        <w:tabs>
          <w:tab w:val="left" w:pos="3827"/>
        </w:tabs>
        <w:ind w:left="3827" w:hanging="1276"/>
      </w:pPr>
      <w:rPr>
        <w:rFonts w:hint="eastAsia" w:cs="Times New Roman"/>
      </w:rPr>
    </w:lvl>
    <w:lvl w:ilvl="7" w:tentative="0">
      <w:start w:val="1"/>
      <w:numFmt w:val="decimal"/>
      <w:lvlText w:val="%1.%2.%3.%4.%5.%6.%7.%8"/>
      <w:lvlJc w:val="left"/>
      <w:pPr>
        <w:tabs>
          <w:tab w:val="left" w:pos="4394"/>
        </w:tabs>
        <w:ind w:left="4394" w:hanging="1418"/>
      </w:pPr>
      <w:rPr>
        <w:rFonts w:hint="eastAsia" w:cs="Times New Roman"/>
      </w:rPr>
    </w:lvl>
    <w:lvl w:ilvl="8" w:tentative="0">
      <w:start w:val="1"/>
      <w:numFmt w:val="decimal"/>
      <w:lvlText w:val="%1.%2.%3.%4.%5.%6.%7.%8.%9"/>
      <w:lvlJc w:val="left"/>
      <w:pPr>
        <w:tabs>
          <w:tab w:val="left" w:pos="5102"/>
        </w:tabs>
        <w:ind w:left="5102" w:hanging="1700"/>
      </w:pPr>
      <w:rPr>
        <w:rFonts w:hint="eastAsia" w:cs="Times New Roman"/>
      </w:rPr>
    </w:lvl>
  </w:abstractNum>
  <w:abstractNum w:abstractNumId="3">
    <w:nsid w:val="1DA13842"/>
    <w:multiLevelType w:val="singleLevel"/>
    <w:tmpl w:val="1DA13842"/>
    <w:lvl w:ilvl="0" w:tentative="0">
      <w:start w:val="1"/>
      <w:numFmt w:val="decimal"/>
      <w:suff w:val="nothing"/>
      <w:lvlText w:val="（%1）"/>
      <w:lvlJc w:val="left"/>
    </w:lvl>
  </w:abstractNum>
  <w:abstractNum w:abstractNumId="4">
    <w:nsid w:val="738C18EB"/>
    <w:multiLevelType w:val="multilevel"/>
    <w:tmpl w:val="738C18EB"/>
    <w:lvl w:ilvl="0" w:tentative="0">
      <w:start w:val="1"/>
      <w:numFmt w:val="decimal"/>
      <w:pStyle w:val="15"/>
      <w:suff w:val="space"/>
      <w:lvlText w:val="%1"/>
      <w:lvlJc w:val="left"/>
      <w:pPr>
        <w:ind w:left="57" w:hanging="57"/>
      </w:pPr>
      <w:rPr>
        <w:rFonts w:hint="eastAsia"/>
      </w:rPr>
    </w:lvl>
    <w:lvl w:ilvl="1" w:tentative="0">
      <w:start w:val="1"/>
      <w:numFmt w:val="decimal"/>
      <w:pStyle w:val="13"/>
      <w:suff w:val="space"/>
      <w:lvlText w:val="%1.%2"/>
      <w:lvlJc w:val="left"/>
      <w:pPr>
        <w:ind w:left="57" w:hanging="57"/>
      </w:pPr>
      <w:rPr>
        <w:rFonts w:hint="eastAsia"/>
      </w:rPr>
    </w:lvl>
    <w:lvl w:ilvl="2" w:tentative="0">
      <w:start w:val="1"/>
      <w:numFmt w:val="decimal"/>
      <w:suff w:val="space"/>
      <w:lvlText w:val="%1.%2.%3"/>
      <w:lvlJc w:val="left"/>
      <w:pPr>
        <w:ind w:left="57" w:hanging="57"/>
      </w:pPr>
      <w:rPr>
        <w:rFonts w:hint="eastAsia"/>
      </w:rPr>
    </w:lvl>
    <w:lvl w:ilvl="3" w:tentative="0">
      <w:start w:val="1"/>
      <w:numFmt w:val="decimal"/>
      <w:lvlText w:val="%1.%2.%3.%4"/>
      <w:lvlJc w:val="left"/>
      <w:pPr>
        <w:ind w:left="57" w:hanging="57"/>
      </w:pPr>
      <w:rPr>
        <w:rFonts w:hint="eastAsia"/>
      </w:rPr>
    </w:lvl>
    <w:lvl w:ilvl="4" w:tentative="0">
      <w:start w:val="1"/>
      <w:numFmt w:val="decimal"/>
      <w:lvlText w:val="%1.%2.%3.%4.%5"/>
      <w:lvlJc w:val="left"/>
      <w:pPr>
        <w:ind w:left="57" w:hanging="57"/>
      </w:pPr>
      <w:rPr>
        <w:rFonts w:hint="eastAsia"/>
      </w:rPr>
    </w:lvl>
    <w:lvl w:ilvl="5" w:tentative="0">
      <w:start w:val="1"/>
      <w:numFmt w:val="decimal"/>
      <w:lvlText w:val="%1.%2.%3.%4.%5.%6"/>
      <w:lvlJc w:val="left"/>
      <w:pPr>
        <w:ind w:left="57" w:hanging="57"/>
      </w:pPr>
      <w:rPr>
        <w:rFonts w:hint="eastAsia"/>
      </w:rPr>
    </w:lvl>
    <w:lvl w:ilvl="6" w:tentative="0">
      <w:start w:val="1"/>
      <w:numFmt w:val="decimal"/>
      <w:lvlText w:val="%1.%2.%3.%4.%5.%6.%7"/>
      <w:lvlJc w:val="left"/>
      <w:pPr>
        <w:ind w:left="57" w:hanging="57"/>
      </w:pPr>
      <w:rPr>
        <w:rFonts w:hint="eastAsia"/>
      </w:rPr>
    </w:lvl>
    <w:lvl w:ilvl="7" w:tentative="0">
      <w:start w:val="1"/>
      <w:numFmt w:val="decimal"/>
      <w:lvlText w:val="%1.%2.%3.%4.%5.%6.%7.%8"/>
      <w:lvlJc w:val="left"/>
      <w:pPr>
        <w:ind w:left="57" w:hanging="57"/>
      </w:pPr>
      <w:rPr>
        <w:rFonts w:hint="eastAsia"/>
      </w:rPr>
    </w:lvl>
    <w:lvl w:ilvl="8" w:tentative="0">
      <w:start w:val="1"/>
      <w:numFmt w:val="decimal"/>
      <w:lvlText w:val="%1.%2.%3.%4.%5.%6.%7.%8.%9"/>
      <w:lvlJc w:val="left"/>
      <w:pPr>
        <w:ind w:left="57" w:hanging="57"/>
      </w:pPr>
      <w:rPr>
        <w:rFonts w:hint="eastAsia"/>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312F3"/>
    <w:rsid w:val="036934CD"/>
    <w:rsid w:val="03B866D2"/>
    <w:rsid w:val="095810D1"/>
    <w:rsid w:val="0E687182"/>
    <w:rsid w:val="0EF37B7D"/>
    <w:rsid w:val="12FB31A9"/>
    <w:rsid w:val="1F4C06BA"/>
    <w:rsid w:val="224659C3"/>
    <w:rsid w:val="23E738F5"/>
    <w:rsid w:val="2BA241DE"/>
    <w:rsid w:val="2F355478"/>
    <w:rsid w:val="30DD5A4E"/>
    <w:rsid w:val="32753BFA"/>
    <w:rsid w:val="3BD8713F"/>
    <w:rsid w:val="3C9E462E"/>
    <w:rsid w:val="3DDF6667"/>
    <w:rsid w:val="476F10AA"/>
    <w:rsid w:val="47B74E6B"/>
    <w:rsid w:val="4CB652B8"/>
    <w:rsid w:val="4F5B3013"/>
    <w:rsid w:val="536503EE"/>
    <w:rsid w:val="59E311C8"/>
    <w:rsid w:val="5AE51203"/>
    <w:rsid w:val="5D207526"/>
    <w:rsid w:val="5EC31D62"/>
    <w:rsid w:val="5F160FAC"/>
    <w:rsid w:val="63706E92"/>
    <w:rsid w:val="660C33E3"/>
    <w:rsid w:val="6D411242"/>
    <w:rsid w:val="6E9B419C"/>
    <w:rsid w:val="753D2CD6"/>
    <w:rsid w:val="7700321D"/>
    <w:rsid w:val="78207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spacing w:beforeLines="50" w:afterLines="50" w:line="300" w:lineRule="auto"/>
      <w:outlineLvl w:val="0"/>
    </w:pPr>
    <w:rPr>
      <w:rFonts w:ascii="Times New Roman" w:hAnsi="Times New Roman" w:eastAsia="宋体" w:cs="Times New Roman"/>
      <w:b/>
      <w:bCs/>
      <w:kern w:val="44"/>
      <w:sz w:val="32"/>
      <w:szCs w:val="44"/>
    </w:rPr>
  </w:style>
  <w:style w:type="paragraph" w:styleId="3">
    <w:name w:val="heading 2"/>
    <w:basedOn w:val="1"/>
    <w:next w:val="1"/>
    <w:qFormat/>
    <w:uiPriority w:val="0"/>
    <w:pPr>
      <w:keepNext/>
      <w:keepLines/>
      <w:tabs>
        <w:tab w:val="left" w:pos="576"/>
      </w:tabs>
      <w:spacing w:beforeLines="30" w:afterLines="30" w:line="300" w:lineRule="auto"/>
      <w:ind w:left="578" w:hanging="578"/>
      <w:jc w:val="left"/>
      <w:outlineLvl w:val="1"/>
    </w:pPr>
    <w:rPr>
      <w:rFonts w:ascii="Times New Roman" w:hAnsi="Times New Roman" w:eastAsia="黑体" w:cs="Times New Roman"/>
      <w:bCs/>
      <w:sz w:val="30"/>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Plain Text"/>
    <w:basedOn w:val="1"/>
    <w:qFormat/>
    <w:uiPriority w:val="0"/>
    <w:pPr>
      <w:widowControl/>
      <w:tabs>
        <w:tab w:val="left" w:pos="425"/>
      </w:tabs>
      <w:autoSpaceDE w:val="0"/>
      <w:autoSpaceDN w:val="0"/>
      <w:adjustRightInd w:val="0"/>
      <w:spacing w:line="300" w:lineRule="auto"/>
      <w:ind w:firstLine="540"/>
      <w:jc w:val="left"/>
    </w:pPr>
    <w:rPr>
      <w:rFonts w:ascii="宋体" w:hAnsi="Courier New" w:eastAsia="宋体" w:cs="Times New Roman"/>
      <w:color w:val="000000"/>
      <w:sz w:val="24"/>
      <w:szCs w:val="20"/>
    </w:rPr>
  </w:style>
  <w:style w:type="paragraph" w:styleId="6">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widowControl/>
      <w:spacing w:before="100" w:beforeAutospacing="1" w:after="100" w:afterAutospacing="1" w:line="300" w:lineRule="auto"/>
      <w:jc w:val="left"/>
    </w:pPr>
    <w:rPr>
      <w:rFonts w:ascii="宋体" w:hAnsi="宋体" w:eastAsia="宋体" w:cs="宋体"/>
      <w:kern w:val="0"/>
      <w:sz w:val="24"/>
      <w:szCs w:val="24"/>
    </w:rPr>
  </w:style>
  <w:style w:type="character" w:styleId="10">
    <w:name w:val="Strong"/>
    <w:basedOn w:val="9"/>
    <w:qFormat/>
    <w:uiPriority w:val="0"/>
    <w:rPr>
      <w:b/>
    </w:rPr>
  </w:style>
  <w:style w:type="character" w:customStyle="1" w:styleId="11">
    <w:name w:val="论文正文 Char"/>
    <w:link w:val="12"/>
    <w:qFormat/>
    <w:uiPriority w:val="0"/>
    <w:rPr>
      <w:rFonts w:cs="宋体"/>
      <w:spacing w:val="4"/>
      <w:sz w:val="24"/>
    </w:rPr>
  </w:style>
  <w:style w:type="paragraph" w:customStyle="1" w:styleId="12">
    <w:name w:val="论文正文"/>
    <w:basedOn w:val="1"/>
    <w:link w:val="11"/>
    <w:qFormat/>
    <w:uiPriority w:val="0"/>
    <w:pPr>
      <w:snapToGrid w:val="0"/>
      <w:spacing w:line="348" w:lineRule="auto"/>
      <w:ind w:firstLine="496" w:firstLineChars="200"/>
    </w:pPr>
    <w:rPr>
      <w:rFonts w:cs="宋体"/>
      <w:spacing w:val="4"/>
      <w:sz w:val="24"/>
    </w:rPr>
  </w:style>
  <w:style w:type="paragraph" w:customStyle="1" w:styleId="13">
    <w:name w:val="2级标题"/>
    <w:basedOn w:val="4"/>
    <w:qFormat/>
    <w:uiPriority w:val="0"/>
    <w:pPr>
      <w:numPr>
        <w:ilvl w:val="1"/>
        <w:numId w:val="1"/>
      </w:numPr>
      <w:spacing w:line="240" w:lineRule="auto"/>
      <w:ind w:left="0"/>
    </w:pPr>
    <w:rPr>
      <w:rFonts w:eastAsia="黑体"/>
      <w:b w:val="0"/>
      <w:sz w:val="24"/>
    </w:rPr>
  </w:style>
  <w:style w:type="paragraph" w:customStyle="1" w:styleId="14">
    <w:name w:val="2二级标题"/>
    <w:basedOn w:val="3"/>
    <w:qFormat/>
    <w:uiPriority w:val="99"/>
    <w:pPr>
      <w:numPr>
        <w:ilvl w:val="1"/>
        <w:numId w:val="2"/>
      </w:numPr>
    </w:pPr>
    <w:rPr>
      <w:rFonts w:ascii="Times New Roman" w:hAnsi="Times New Roman"/>
      <w:sz w:val="28"/>
      <w:szCs w:val="28"/>
    </w:rPr>
  </w:style>
  <w:style w:type="paragraph" w:customStyle="1" w:styleId="15">
    <w:name w:val="1级标题"/>
    <w:basedOn w:val="4"/>
    <w:qFormat/>
    <w:uiPriority w:val="0"/>
    <w:pPr>
      <w:numPr>
        <w:ilvl w:val="0"/>
        <w:numId w:val="1"/>
      </w:numPr>
      <w:spacing w:before="0" w:after="0" w:line="480" w:lineRule="auto"/>
      <w:ind w:left="0" w:right="210"/>
      <w:jc w:val="center"/>
    </w:pPr>
    <w:rPr>
      <w:rFonts w:eastAsia="黑体"/>
      <w:b w:val="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Office_11.1.0.9564_F1E327BC-269C-435d-A152-05C5408002CA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2020-03-26T13:37:00Z</dcterms:created>
  <dc:creator>408</dc:creator>
  <cp:lastModifiedBy>Wait for me, will you?</cp:lastModifiedBy>
  <dcterms:modified xsi:type="dcterms:W3CDTF">2020-03-27T16:35:58Z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