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B37AF" w14:textId="2B6AF4DF" w:rsidR="00852381" w:rsidRDefault="00852381" w:rsidP="00480FCB">
      <w:pPr>
        <w:pStyle w:val="Authors"/>
        <w:framePr w:wrap="notBeside" w:x="1617" w:y="1222"/>
      </w:pPr>
      <w:r>
        <w:t xml:space="preserve">Jeff Nguyen, </w:t>
      </w:r>
      <w:r w:rsidRPr="00DE2E1E">
        <w:rPr>
          <w:i/>
          <w:iCs/>
        </w:rPr>
        <w:t>jeffn@smu.edu</w:t>
      </w:r>
      <w:r>
        <w:t xml:space="preserve">, Reannan McDaniel, </w:t>
      </w:r>
      <w:r w:rsidRPr="00DE2E1E">
        <w:rPr>
          <w:i/>
          <w:iCs/>
        </w:rPr>
        <w:t>rmcdaniel@smu.edu</w:t>
      </w:r>
    </w:p>
    <w:p w14:paraId="22BBEA58" w14:textId="35D5E503" w:rsidR="00E97402" w:rsidRDefault="00241B71">
      <w:pPr>
        <w:pStyle w:val="Title"/>
        <w:framePr w:wrap="notBeside"/>
      </w:pPr>
      <w:r w:rsidRPr="00241B71">
        <w:t>Performance</w:t>
      </w:r>
      <w:r>
        <w:t xml:space="preserve"> </w:t>
      </w:r>
      <w:r w:rsidRPr="00241B71">
        <w:t>Measures</w:t>
      </w:r>
      <w:r>
        <w:t xml:space="preserve"> </w:t>
      </w:r>
      <w:r w:rsidRPr="00241B71">
        <w:t>of</w:t>
      </w:r>
      <w:r>
        <w:t xml:space="preserve"> D</w:t>
      </w:r>
      <w:r w:rsidRPr="00241B71">
        <w:t>atabase</w:t>
      </w:r>
      <w:r>
        <w:t xml:space="preserve"> </w:t>
      </w:r>
      <w:r w:rsidRPr="00241B71">
        <w:t>Type</w:t>
      </w:r>
      <w:r>
        <w:t xml:space="preserve">s </w:t>
      </w:r>
      <w:r w:rsidRPr="00241B71">
        <w:t>and</w:t>
      </w:r>
      <w:r>
        <w:t xml:space="preserve"> </w:t>
      </w:r>
      <w:r w:rsidRPr="00241B71">
        <w:t>Transformation</w:t>
      </w:r>
      <w:r>
        <w:t xml:space="preserve"> </w:t>
      </w:r>
      <w:r w:rsidR="00652D9B">
        <w:t>Solutions</w:t>
      </w:r>
      <w:r>
        <w:t xml:space="preserve"> in ETL </w:t>
      </w:r>
      <w:r w:rsidR="0074057E">
        <w:t>P</w:t>
      </w:r>
      <w:r>
        <w:t>ipelines</w:t>
      </w:r>
      <w:r w:rsidR="00E97402">
        <w:rPr>
          <w:i/>
          <w:iCs/>
        </w:rPr>
        <w:t xml:space="preserve"> </w:t>
      </w:r>
    </w:p>
    <w:p w14:paraId="5104AE1C" w14:textId="1879FD5B" w:rsidR="00B14C1C" w:rsidRPr="0048096B" w:rsidRDefault="00142929" w:rsidP="001D6870">
      <w:pPr>
        <w:pStyle w:val="Text"/>
        <w:rPr>
          <w:b/>
        </w:rPr>
      </w:pPr>
      <w:r>
        <w:rPr>
          <w:b/>
          <w:i/>
        </w:rPr>
        <w:t>Abstract-</w:t>
      </w:r>
      <w:r>
        <w:rPr>
          <w:b/>
        </w:rPr>
        <w:t xml:space="preserve">Purpose </w:t>
      </w:r>
      <w:r w:rsidR="0048096B">
        <w:rPr>
          <w:b/>
        </w:rPr>
        <w:t xml:space="preserve">– </w:t>
      </w:r>
      <w:r w:rsidR="0048096B" w:rsidRPr="0048096B">
        <w:rPr>
          <w:b/>
        </w:rPr>
        <w:t>ETL</w:t>
      </w:r>
      <w:r w:rsidR="00BE0C64">
        <w:rPr>
          <w:b/>
        </w:rPr>
        <w:t>, Extract Transformation Load process,</w:t>
      </w:r>
      <w:r w:rsidR="0048096B" w:rsidRPr="0048096B">
        <w:rPr>
          <w:b/>
        </w:rPr>
        <w:t xml:space="preserve"> is a computationally expensive that </w:t>
      </w:r>
      <w:r w:rsidR="00BE0C64">
        <w:rPr>
          <w:b/>
        </w:rPr>
        <w:t xml:space="preserve">can </w:t>
      </w:r>
      <w:r w:rsidR="0048096B" w:rsidRPr="0048096B">
        <w:rPr>
          <w:b/>
        </w:rPr>
        <w:t xml:space="preserve">require time and </w:t>
      </w:r>
      <w:r w:rsidR="00BE0C64">
        <w:rPr>
          <w:b/>
        </w:rPr>
        <w:t>costly</w:t>
      </w:r>
      <w:r w:rsidR="0048096B" w:rsidRPr="0048096B">
        <w:rPr>
          <w:b/>
        </w:rPr>
        <w:t xml:space="preserve"> hardware depending on the size of the data set.</w:t>
      </w:r>
      <w:r w:rsidR="00E12378">
        <w:rPr>
          <w:b/>
        </w:rPr>
        <w:t xml:space="preserve"> </w:t>
      </w:r>
      <w:r w:rsidR="0048096B" w:rsidRPr="0048096B">
        <w:rPr>
          <w:b/>
        </w:rPr>
        <w:t xml:space="preserve">We aim to identify database and transformation solutions that are most efficient. </w:t>
      </w:r>
      <w:r w:rsidR="00B14C1C" w:rsidRPr="0048096B">
        <w:rPr>
          <w:b/>
        </w:rPr>
        <w:t>Extraction, transformation, and loading is a process used to generate data that is in a usable form for, but not limited to, modeling and reporting purposes.</w:t>
      </w:r>
      <w:r w:rsidR="00E12378">
        <w:rPr>
          <w:b/>
        </w:rPr>
        <w:t xml:space="preserve"> </w:t>
      </w:r>
      <w:r w:rsidR="00B14C1C" w:rsidRPr="0048096B">
        <w:rPr>
          <w:b/>
        </w:rPr>
        <w:t xml:space="preserve">This process can be demanding and may require larger amounts of resources as the volume of data increases. </w:t>
      </w:r>
    </w:p>
    <w:p w14:paraId="0D55E6F6" w14:textId="205E2E45" w:rsidR="00743012" w:rsidRDefault="00B14C1C" w:rsidP="001D6870">
      <w:pPr>
        <w:pStyle w:val="Text"/>
        <w:rPr>
          <w:b/>
        </w:rPr>
      </w:pPr>
      <w:r w:rsidRPr="0048096B">
        <w:rPr>
          <w:b/>
        </w:rPr>
        <w:t>Our</w:t>
      </w:r>
      <w:r w:rsidR="006F0870" w:rsidRPr="0048096B">
        <w:rPr>
          <w:b/>
        </w:rPr>
        <w:t xml:space="preserve"> goal is to</w:t>
      </w:r>
      <w:r w:rsidR="00743012" w:rsidRPr="0048096B">
        <w:rPr>
          <w:b/>
        </w:rPr>
        <w:t xml:space="preserve"> identify</w:t>
      </w:r>
      <w:r w:rsidR="00AF58C8" w:rsidRPr="0048096B">
        <w:rPr>
          <w:b/>
        </w:rPr>
        <w:t xml:space="preserve"> </w:t>
      </w:r>
      <w:r w:rsidR="00743012" w:rsidRPr="0048096B">
        <w:rPr>
          <w:b/>
        </w:rPr>
        <w:t xml:space="preserve">storage and data transformation solutions </w:t>
      </w:r>
      <w:r w:rsidRPr="0048096B">
        <w:rPr>
          <w:b/>
        </w:rPr>
        <w:t>that</w:t>
      </w:r>
      <w:r w:rsidR="006F0870" w:rsidRPr="0048096B">
        <w:rPr>
          <w:b/>
        </w:rPr>
        <w:t xml:space="preserve"> </w:t>
      </w:r>
      <w:r w:rsidRPr="0048096B">
        <w:rPr>
          <w:b/>
        </w:rPr>
        <w:t>minimize resource usage.</w:t>
      </w:r>
      <w:r w:rsidR="00E12378">
        <w:rPr>
          <w:b/>
        </w:rPr>
        <w:t xml:space="preserve"> </w:t>
      </w:r>
      <w:r w:rsidRPr="0048096B">
        <w:rPr>
          <w:b/>
        </w:rPr>
        <w:t xml:space="preserve">This will be done by comparing </w:t>
      </w:r>
      <w:r w:rsidR="006F0870" w:rsidRPr="0048096B">
        <w:rPr>
          <w:b/>
        </w:rPr>
        <w:t xml:space="preserve">performance differences between writing and reading data into and out of MySQL </w:t>
      </w:r>
      <w:r w:rsidR="00743012" w:rsidRPr="0048096B">
        <w:rPr>
          <w:b/>
        </w:rPr>
        <w:t>or</w:t>
      </w:r>
      <w:r w:rsidR="006F0870" w:rsidRPr="0048096B">
        <w:rPr>
          <w:b/>
        </w:rPr>
        <w:t xml:space="preserve"> NoSQL </w:t>
      </w:r>
      <w:r w:rsidR="0080136D" w:rsidRPr="0048096B">
        <w:rPr>
          <w:b/>
        </w:rPr>
        <w:t xml:space="preserve">databases </w:t>
      </w:r>
      <w:r w:rsidRPr="0048096B">
        <w:rPr>
          <w:b/>
        </w:rPr>
        <w:t>in the extract and load phases of ETL</w:t>
      </w:r>
      <w:r w:rsidR="00A652F5" w:rsidRPr="0048096B">
        <w:rPr>
          <w:b/>
        </w:rPr>
        <w:t xml:space="preserve"> in a </w:t>
      </w:r>
      <w:r w:rsidR="00C63161" w:rsidRPr="0048096B">
        <w:rPr>
          <w:b/>
        </w:rPr>
        <w:t>local</w:t>
      </w:r>
      <w:r w:rsidR="00A652F5" w:rsidRPr="0048096B">
        <w:rPr>
          <w:b/>
        </w:rPr>
        <w:t xml:space="preserve"> environment</w:t>
      </w:r>
      <w:r w:rsidRPr="0048096B">
        <w:rPr>
          <w:b/>
        </w:rPr>
        <w:t>.</w:t>
      </w:r>
      <w:r w:rsidR="00E12378">
        <w:rPr>
          <w:b/>
        </w:rPr>
        <w:t xml:space="preserve"> </w:t>
      </w:r>
      <w:r w:rsidRPr="0048096B">
        <w:rPr>
          <w:b/>
        </w:rPr>
        <w:t>A</w:t>
      </w:r>
      <w:r w:rsidR="006F0870" w:rsidRPr="0048096B">
        <w:rPr>
          <w:b/>
        </w:rPr>
        <w:t xml:space="preserve">dditionally, we want to compare performance differences between </w:t>
      </w:r>
      <w:r w:rsidR="00E12378">
        <w:rPr>
          <w:b/>
        </w:rPr>
        <w:t>Python</w:t>
      </w:r>
      <w:r w:rsidR="006F0870" w:rsidRPr="0048096B">
        <w:rPr>
          <w:b/>
        </w:rPr>
        <w:t xml:space="preserve"> </w:t>
      </w:r>
      <w:r w:rsidR="00E12378">
        <w:rPr>
          <w:b/>
        </w:rPr>
        <w:t>Pandas</w:t>
      </w:r>
      <w:r w:rsidR="006F0870" w:rsidRPr="0048096B">
        <w:rPr>
          <w:b/>
        </w:rPr>
        <w:t xml:space="preserve"> and NVIDIA RAPIDS GPU optimized data science software package in the “transform” phase of the ETL process.</w:t>
      </w:r>
      <w:r w:rsidR="000A17A4">
        <w:rPr>
          <w:b/>
        </w:rPr>
        <w:t xml:space="preserve"> This sentence is a place holder for our main result.</w:t>
      </w:r>
    </w:p>
    <w:p w14:paraId="6904EB7D" w14:textId="0CF70BFD" w:rsidR="00743012" w:rsidRPr="001D6870" w:rsidRDefault="000A17A4" w:rsidP="001D6870">
      <w:pPr>
        <w:spacing w:line="252" w:lineRule="auto"/>
        <w:ind w:firstLine="202"/>
        <w:jc w:val="both"/>
        <w:rPr>
          <w:b/>
        </w:rPr>
      </w:pPr>
      <w:r w:rsidRPr="000A17A4">
        <w:rPr>
          <w:b/>
        </w:rPr>
        <w:tab/>
        <w:t>Since the data is normalized, in MySQL we expect the transformation process to work faster than in NoSQL.</w:t>
      </w:r>
      <w:r w:rsidR="00E12378">
        <w:rPr>
          <w:b/>
        </w:rPr>
        <w:t xml:space="preserve"> </w:t>
      </w:r>
      <w:r w:rsidRPr="000A17A4">
        <w:rPr>
          <w:b/>
        </w:rPr>
        <w:t>However, the re</w:t>
      </w:r>
      <w:r w:rsidR="00480FCB">
        <w:rPr>
          <w:b/>
        </w:rPr>
        <w:t>ad write process would take more</w:t>
      </w:r>
      <w:r w:rsidRPr="000A17A4">
        <w:rPr>
          <w:b/>
        </w:rPr>
        <w:t xml:space="preserve"> time in MySQL than NoSQL due to </w:t>
      </w:r>
      <w:r w:rsidR="00480FCB">
        <w:rPr>
          <w:b/>
        </w:rPr>
        <w:t>ACID compliant properties required in relational databases.</w:t>
      </w:r>
      <w:r w:rsidR="00E12378">
        <w:rPr>
          <w:b/>
        </w:rPr>
        <w:t xml:space="preserve"> </w:t>
      </w:r>
    </w:p>
    <w:p w14:paraId="15E882D0" w14:textId="389D0365" w:rsidR="008A3C23" w:rsidRDefault="007B1F53" w:rsidP="001D6870">
      <w:pPr>
        <w:pStyle w:val="Heading1"/>
      </w:pPr>
      <w:r>
        <w:t>Introduction</w:t>
      </w:r>
    </w:p>
    <w:p w14:paraId="70F3F7BC" w14:textId="08044DC2" w:rsidR="00040CDF" w:rsidRDefault="00C63161" w:rsidP="001D6870">
      <w:pPr>
        <w:spacing w:line="252" w:lineRule="auto"/>
        <w:ind w:firstLine="202"/>
        <w:jc w:val="both"/>
      </w:pPr>
      <w:r>
        <w:t>Within an organization that utilizes ETL processes, many teams may require data in a particular format that first needs to be extracted from a storage solution and transformed into a format that is usable by various systems and software package</w:t>
      </w:r>
      <w:r w:rsidR="00584A32">
        <w:t xml:space="preserve">s. </w:t>
      </w:r>
      <w:r>
        <w:t>A</w:t>
      </w:r>
      <w:r w:rsidR="0080136D">
        <w:t xml:space="preserve"> typical ETL pipeline </w:t>
      </w:r>
      <w:r w:rsidR="00A652F5">
        <w:t>involves extraction of data from source databases, transforming the data, then loa</w:t>
      </w:r>
      <w:r w:rsidR="00E12C9B">
        <w:t>ding the data into a warehouse</w:t>
      </w:r>
      <w:r w:rsidR="00E64C4D">
        <w:t xml:space="preserve"> [1]</w:t>
      </w:r>
      <w:r w:rsidR="0080136D">
        <w:t>.</w:t>
      </w:r>
      <w:r w:rsidR="00584A32">
        <w:t xml:space="preserve"> </w:t>
      </w:r>
    </w:p>
    <w:p w14:paraId="7F7340E1" w14:textId="05DBEA31" w:rsidR="00480FCB" w:rsidRDefault="00040CDF" w:rsidP="001D6870">
      <w:pPr>
        <w:spacing w:line="252" w:lineRule="auto"/>
        <w:ind w:firstLine="202"/>
        <w:jc w:val="both"/>
      </w:pPr>
      <w:r>
        <w:t xml:space="preserve">The following items are required to create the necessary extractions, transformations, loading, databases and data warehousing; MySQL is an open-source relational database system that is best </w:t>
      </w:r>
      <w:r w:rsidRPr="009F2A9E">
        <w:t>used with n</w:t>
      </w:r>
      <w:r w:rsidR="00480FCB">
        <w:t>ormalized data.</w:t>
      </w:r>
      <w:r w:rsidR="00E12378">
        <w:t xml:space="preserve"> </w:t>
      </w:r>
      <w:r w:rsidR="00480FCB">
        <w:t>Normalization</w:t>
      </w:r>
      <w:r w:rsidRPr="009F2A9E">
        <w:t xml:space="preserve"> </w:t>
      </w:r>
      <w:r w:rsidR="00480FCB">
        <w:t xml:space="preserve">requires data </w:t>
      </w:r>
      <w:r w:rsidRPr="009F2A9E">
        <w:t xml:space="preserve">to be ACID compliant </w:t>
      </w:r>
      <w:r w:rsidR="009F2A9E">
        <w:t>(atomicity, consistency, isolation and durability</w:t>
      </w:r>
      <w:r w:rsidRPr="009F2A9E">
        <w:t>).</w:t>
      </w:r>
      <w:r w:rsidR="00E12378">
        <w:t xml:space="preserve"> </w:t>
      </w:r>
      <w:r>
        <w:t>This allows for data to be valid in the event of</w:t>
      </w:r>
      <w:r w:rsidR="00480FCB">
        <w:t xml:space="preserve"> a system,</w:t>
      </w:r>
      <w:r>
        <w:t xml:space="preserve"> hardware </w:t>
      </w:r>
      <w:r w:rsidR="00480FCB">
        <w:t>or</w:t>
      </w:r>
      <w:r>
        <w:t xml:space="preserve"> power failure. A NoSQL databas</w:t>
      </w:r>
      <w:r w:rsidR="00480FCB">
        <w:t>e system ideal for non-tabular data.</w:t>
      </w:r>
      <w:r w:rsidR="00E12378">
        <w:t xml:space="preserve"> </w:t>
      </w:r>
      <w:r>
        <w:t>An example of a NoSQL database is MongoDB, which is what we use for the purpose of this research. MongoDB</w:t>
      </w:r>
      <w:r w:rsidR="009F2A9E">
        <w:t xml:space="preserve"> uses JSON</w:t>
      </w:r>
      <w:r w:rsidR="00480FCB">
        <w:t>-document type</w:t>
      </w:r>
      <w:r w:rsidR="009F2A9E">
        <w:t xml:space="preserve"> as a schema</w:t>
      </w:r>
      <w:r w:rsidR="00480FCB">
        <w:t xml:space="preserve"> and</w:t>
      </w:r>
      <w:r w:rsidR="009F2A9E">
        <w:t xml:space="preserve"> is also open-source.</w:t>
      </w:r>
      <w:r w:rsidR="00E12378">
        <w:t xml:space="preserve"> </w:t>
      </w:r>
      <w:r w:rsidR="009F2A9E">
        <w:t>MongoDB can be</w:t>
      </w:r>
      <w:r w:rsidR="00526580">
        <w:t xml:space="preserve"> </w:t>
      </w:r>
      <w:r w:rsidR="009F2A9E">
        <w:t>indexed with primary and secondary indices. ACID is also supported in MongoDB for data validation.</w:t>
      </w:r>
      <w:r w:rsidR="00E12378">
        <w:t xml:space="preserve"> </w:t>
      </w:r>
      <w:r w:rsidR="009F2A9E">
        <w:t xml:space="preserve">MySQL and </w:t>
      </w:r>
    </w:p>
    <w:p w14:paraId="31CD63B1" w14:textId="223323D6" w:rsidR="009F2A9E" w:rsidRDefault="009F2A9E" w:rsidP="001D6870">
      <w:pPr>
        <w:spacing w:line="252" w:lineRule="auto"/>
        <w:ind w:firstLine="202"/>
        <w:jc w:val="both"/>
      </w:pPr>
      <w:r>
        <w:t xml:space="preserve">MongoDB </w:t>
      </w:r>
      <w:r w:rsidR="00526580">
        <w:t>is</w:t>
      </w:r>
      <w:r>
        <w:t xml:space="preserve"> used to store data prior to the extraction phase and after the transformation phase.</w:t>
      </w:r>
      <w:r w:rsidR="00E12378">
        <w:t xml:space="preserve"> </w:t>
      </w:r>
      <w:r>
        <w:t xml:space="preserve">Between these two steps we use </w:t>
      </w:r>
      <w:r w:rsidR="00E12378">
        <w:t>Pandas</w:t>
      </w:r>
      <w:r>
        <w:t xml:space="preserve"> or </w:t>
      </w:r>
      <w:proofErr w:type="spellStart"/>
      <w:r>
        <w:t>cuDF</w:t>
      </w:r>
      <w:proofErr w:type="spellEnd"/>
      <w:r>
        <w:t xml:space="preserve"> to manipulate data.</w:t>
      </w:r>
      <w:r w:rsidR="00E12378">
        <w:t xml:space="preserve"> </w:t>
      </w:r>
    </w:p>
    <w:p w14:paraId="4202D1D0" w14:textId="26ACEF14" w:rsidR="00040CDF" w:rsidRDefault="00E12378" w:rsidP="001D6870">
      <w:pPr>
        <w:spacing w:line="252" w:lineRule="auto"/>
        <w:ind w:firstLine="202"/>
        <w:jc w:val="both"/>
      </w:pPr>
      <w:r>
        <w:t>Pandas</w:t>
      </w:r>
      <w:r w:rsidR="009F2A9E">
        <w:t xml:space="preserve"> is an open-source data manipulation </w:t>
      </w:r>
      <w:r w:rsidR="00526580">
        <w:t>library</w:t>
      </w:r>
      <w:r w:rsidR="009F2A9E">
        <w:t xml:space="preserve"> </w:t>
      </w:r>
      <w:r w:rsidR="00526580">
        <w:t xml:space="preserve">that can be used in a </w:t>
      </w:r>
      <w:r>
        <w:t>Python</w:t>
      </w:r>
      <w:r w:rsidR="00526580">
        <w:t xml:space="preserve"> environment</w:t>
      </w:r>
      <w:r w:rsidR="00B4723E">
        <w:t xml:space="preserve">. This allows </w:t>
      </w:r>
      <w:r w:rsidR="00526580">
        <w:t xml:space="preserve">for </w:t>
      </w:r>
      <w:r w:rsidR="00B4723E">
        <w:t xml:space="preserve">ease </w:t>
      </w:r>
      <w:r w:rsidR="00526580">
        <w:t xml:space="preserve">of </w:t>
      </w:r>
      <w:r w:rsidR="00B4723E">
        <w:t>data munging through the use inbuilt function</w:t>
      </w:r>
      <w:r w:rsidR="00526580">
        <w:t>s</w:t>
      </w:r>
      <w:r w:rsidR="00B4723E">
        <w:t xml:space="preserve">, such as deleting or moving columns, adding indices or importing additional data to the data frame. NVIDIA Rapids is a GPU optimized version of </w:t>
      </w:r>
      <w:r>
        <w:t>Pandas</w:t>
      </w:r>
      <w:r w:rsidR="00B4723E">
        <w:t>.</w:t>
      </w:r>
      <w:r>
        <w:t xml:space="preserve"> </w:t>
      </w:r>
      <w:proofErr w:type="spellStart"/>
      <w:r w:rsidR="00B4723E">
        <w:t>cuDF</w:t>
      </w:r>
      <w:proofErr w:type="spellEnd"/>
      <w:r w:rsidR="00B4723E">
        <w:t xml:space="preserve"> is a library within </w:t>
      </w:r>
      <w:r w:rsidR="00526580">
        <w:t xml:space="preserve">NVIDIA RAPIDS </w:t>
      </w:r>
      <w:r w:rsidR="00B4723E">
        <w:t xml:space="preserve">that handles data manipulation. </w:t>
      </w:r>
      <w:r w:rsidR="00526580">
        <w:t xml:space="preserve">Since </w:t>
      </w:r>
      <w:proofErr w:type="spellStart"/>
      <w:r w:rsidR="00B4723E">
        <w:t>cuDF</w:t>
      </w:r>
      <w:proofErr w:type="spellEnd"/>
      <w:r w:rsidR="00526580">
        <w:t xml:space="preserve"> is a GPU optimized library it can process data faster than</w:t>
      </w:r>
      <w:r w:rsidR="00B4723E">
        <w:t xml:space="preserve"> </w:t>
      </w:r>
      <w:r>
        <w:t>Pandas</w:t>
      </w:r>
      <w:r w:rsidR="00B4723E">
        <w:t xml:space="preserve"> due to the large amount of </w:t>
      </w:r>
      <w:r w:rsidR="00526580">
        <w:t xml:space="preserve">GPU </w:t>
      </w:r>
      <w:r w:rsidR="00B4723E">
        <w:t>cores</w:t>
      </w:r>
      <w:r w:rsidR="00526580">
        <w:t xml:space="preserve"> preforming work</w:t>
      </w:r>
      <w:r w:rsidR="00B4723E">
        <w:t xml:space="preserve"> whereas </w:t>
      </w:r>
      <w:r>
        <w:t>Pandas</w:t>
      </w:r>
      <w:r w:rsidR="00B4723E">
        <w:t xml:space="preserve"> </w:t>
      </w:r>
      <w:r w:rsidR="00526580">
        <w:t xml:space="preserve">can only utilize a </w:t>
      </w:r>
      <w:r w:rsidR="00B4723E">
        <w:t>few dozen</w:t>
      </w:r>
      <w:r w:rsidR="00526580">
        <w:t xml:space="preserve"> CPU cores</w:t>
      </w:r>
      <w:r w:rsidR="00B4723E">
        <w:t xml:space="preserve">. A great note is the </w:t>
      </w:r>
      <w:proofErr w:type="spellStart"/>
      <w:r w:rsidR="00B4723E">
        <w:t>cuDF</w:t>
      </w:r>
      <w:proofErr w:type="spellEnd"/>
      <w:r w:rsidR="00B4723E">
        <w:t xml:space="preserve"> </w:t>
      </w:r>
      <w:r w:rsidR="00526580">
        <w:t>syntax is similar to</w:t>
      </w:r>
      <w:r w:rsidR="00B4723E">
        <w:t xml:space="preserve"> </w:t>
      </w:r>
      <w:r>
        <w:t>Pandas</w:t>
      </w:r>
      <w:r w:rsidR="00B4723E">
        <w:t xml:space="preserve"> however </w:t>
      </w:r>
      <w:proofErr w:type="spellStart"/>
      <w:r w:rsidR="00526580">
        <w:t>cuDF</w:t>
      </w:r>
      <w:proofErr w:type="spellEnd"/>
      <w:r w:rsidR="00526580">
        <w:t xml:space="preserve"> requires a</w:t>
      </w:r>
      <w:r w:rsidR="00B4723E">
        <w:t xml:space="preserve"> powerful video card to run it.</w:t>
      </w:r>
      <w:r>
        <w:t xml:space="preserve"> </w:t>
      </w:r>
    </w:p>
    <w:p w14:paraId="285A4FB8" w14:textId="780D36F1" w:rsidR="00040CDF" w:rsidRDefault="0048096B" w:rsidP="001D6870">
      <w:pPr>
        <w:spacing w:line="252" w:lineRule="auto"/>
        <w:ind w:firstLine="202"/>
        <w:jc w:val="both"/>
      </w:pPr>
      <w:r>
        <w:t xml:space="preserve">ETL is expensive </w:t>
      </w:r>
      <w:r w:rsidR="00287000">
        <w:t>due to needing physical server space</w:t>
      </w:r>
      <w:r w:rsidR="00526580">
        <w:t xml:space="preserve"> </w:t>
      </w:r>
      <w:r w:rsidR="00287000">
        <w:t xml:space="preserve">or </w:t>
      </w:r>
      <w:r w:rsidR="00526580">
        <w:t>fees associated with third-party</w:t>
      </w:r>
      <w:r w:rsidR="00287000">
        <w:t xml:space="preserve"> storage.</w:t>
      </w:r>
      <w:r w:rsidR="00E12378">
        <w:t xml:space="preserve"> </w:t>
      </w:r>
      <w:r w:rsidR="00287000">
        <w:t xml:space="preserve">Transformation is also expensive because it takes time to read data in from </w:t>
      </w:r>
      <w:r w:rsidR="00526580">
        <w:t>a database</w:t>
      </w:r>
      <w:r w:rsidR="00287000">
        <w:t xml:space="preserve"> and takes time to munge, clean and transform the data.</w:t>
      </w:r>
      <w:r w:rsidR="00E12378">
        <w:t xml:space="preserve"> </w:t>
      </w:r>
      <w:r w:rsidR="00287000">
        <w:t xml:space="preserve">Transformation is computationally expensive </w:t>
      </w:r>
      <w:r w:rsidR="00B06523">
        <w:t xml:space="preserve">process </w:t>
      </w:r>
      <w:r w:rsidR="00287000">
        <w:t xml:space="preserve">because takes </w:t>
      </w:r>
      <w:r w:rsidR="00B06523">
        <w:t>time to execute code to modify data into the state that is desired</w:t>
      </w:r>
      <w:r w:rsidR="00287000">
        <w:t>.</w:t>
      </w:r>
      <w:r w:rsidR="00E12378">
        <w:t xml:space="preserve"> </w:t>
      </w:r>
      <w:r w:rsidR="00287000">
        <w:t xml:space="preserve">Changing business requirements may force changes in model </w:t>
      </w:r>
      <w:r w:rsidR="00B06523">
        <w:t>features</w:t>
      </w:r>
      <w:r w:rsidR="00287000">
        <w:t xml:space="preserve">, </w:t>
      </w:r>
      <w:r w:rsidR="00B06523">
        <w:t>reporting, or analysis which may require more time to transform the data so that it meets the desired needs</w:t>
      </w:r>
      <w:r w:rsidR="00287000">
        <w:t>.</w:t>
      </w:r>
      <w:r w:rsidR="00E12378">
        <w:t xml:space="preserve"> </w:t>
      </w:r>
      <w:r w:rsidR="00287000">
        <w:t>Finally, loading is expensive because writing takes resources.</w:t>
      </w:r>
      <w:r w:rsidR="00E12378">
        <w:t xml:space="preserve"> </w:t>
      </w:r>
      <w:r w:rsidR="00287000">
        <w:t>Pointers and indices may require re-mapping to the correct memory locations if reports are being modified.</w:t>
      </w:r>
      <w:r w:rsidR="00E12378">
        <w:t xml:space="preserve"> </w:t>
      </w:r>
      <w:r w:rsidR="00777B26" w:rsidRPr="00B06523">
        <w:t xml:space="preserve">After data is transformed it is loaded into a data lake for reporting, modeling </w:t>
      </w:r>
      <w:r w:rsidR="00B06523" w:rsidRPr="00B06523">
        <w:t xml:space="preserve">or </w:t>
      </w:r>
      <w:r w:rsidR="00777B26" w:rsidRPr="00B06523">
        <w:t>other analysis.</w:t>
      </w:r>
      <w:r w:rsidR="00E12378">
        <w:t xml:space="preserve"> </w:t>
      </w:r>
      <w:r w:rsidR="00777B26">
        <w:t>Data in the extraction phase may be in normal form and data in the data lake may not be normal.</w:t>
      </w:r>
      <w:r w:rsidR="00E12378">
        <w:t xml:space="preserve"> </w:t>
      </w:r>
      <w:r w:rsidR="00777B26">
        <w:t xml:space="preserve">Non-normal data after the load phase may be beneficial to </w:t>
      </w:r>
      <w:bookmarkStart w:id="0" w:name="_Hlk33366690"/>
      <w:r w:rsidR="00777B26">
        <w:t xml:space="preserve">non-admin </w:t>
      </w:r>
      <w:bookmarkEnd w:id="0"/>
      <w:r w:rsidR="00777B26">
        <w:t xml:space="preserve">users </w:t>
      </w:r>
      <w:r w:rsidR="00B06523">
        <w:t>with</w:t>
      </w:r>
      <w:r w:rsidR="00777B26">
        <w:t xml:space="preserve"> read-only access </w:t>
      </w:r>
      <w:r w:rsidR="00B06523">
        <w:t xml:space="preserve">as it allows </w:t>
      </w:r>
      <w:r w:rsidR="00B06523">
        <w:t xml:space="preserve">non-admin </w:t>
      </w:r>
      <w:r w:rsidR="00B06523">
        <w:t>users to quickly query data that is needed</w:t>
      </w:r>
      <w:r w:rsidR="00777B26">
        <w:t>.</w:t>
      </w:r>
      <w:r w:rsidR="00E12378">
        <w:t xml:space="preserve"> </w:t>
      </w:r>
      <w:r w:rsidR="00777B26">
        <w:t>This briefly summarizes why ETL is expensive – due to physical space, salaries, rent, fees and finding ways to quickly</w:t>
      </w:r>
      <w:r w:rsidR="00E12378">
        <w:t xml:space="preserve"> </w:t>
      </w:r>
      <w:r w:rsidR="00777B26">
        <w:t>move and transform data quickly while minimizing costs.</w:t>
      </w:r>
    </w:p>
    <w:p w14:paraId="336924D5" w14:textId="3DE0677A" w:rsidR="00777B26" w:rsidRDefault="00E21FD1" w:rsidP="001D6870">
      <w:pPr>
        <w:spacing w:line="252" w:lineRule="auto"/>
        <w:ind w:firstLine="202"/>
        <w:jc w:val="both"/>
      </w:pPr>
      <w:r>
        <w:t>Setting up ETL is so labor intensive that the large tech firms have created ETL solutions like Azure, Informatica PowerCenter, Microsoft SQL Server SSIS and Apache</w:t>
      </w:r>
      <w:r w:rsidR="008D664A">
        <w:t xml:space="preserve"> suite</w:t>
      </w:r>
      <w:r>
        <w:t xml:space="preserve"> to overcome the time and labor it takes to complete the process.</w:t>
      </w:r>
      <w:r w:rsidR="00E12378">
        <w:t xml:space="preserve"> </w:t>
      </w:r>
      <w:r>
        <w:t xml:space="preserve">Although these </w:t>
      </w:r>
      <w:r w:rsidR="008D664A">
        <w:t>methods</w:t>
      </w:r>
      <w:r>
        <w:t xml:space="preserve"> exist, the purpose of this research is not to test these solutions but to show the amount of computation</w:t>
      </w:r>
      <w:r w:rsidR="008D664A">
        <w:t>al</w:t>
      </w:r>
      <w:r>
        <w:t xml:space="preserve"> time and resources it takes to perform an ETL process using different combinations of storage and transformation solutions</w:t>
      </w:r>
      <w:r w:rsidR="008D664A">
        <w:t xml:space="preserve"> by creating a basic ETL process from scratch.</w:t>
      </w:r>
    </w:p>
    <w:p w14:paraId="41FD5150" w14:textId="47055B2F" w:rsidR="008D664A" w:rsidRDefault="008D664A" w:rsidP="001D6870">
      <w:pPr>
        <w:spacing w:line="252" w:lineRule="auto"/>
        <w:ind w:firstLine="202"/>
        <w:jc w:val="both"/>
      </w:pPr>
      <w:r>
        <w:t>We are testing MySQL for the extraction and load</w:t>
      </w:r>
      <w:r w:rsidR="00005385">
        <w:t xml:space="preserve"> phases</w:t>
      </w:r>
      <w:r>
        <w:t xml:space="preserve"> and </w:t>
      </w:r>
      <w:r w:rsidR="00E12378">
        <w:t>Pandas</w:t>
      </w:r>
      <w:r>
        <w:t xml:space="preserve"> and </w:t>
      </w:r>
      <w:proofErr w:type="spellStart"/>
      <w:r w:rsidR="00B4723E">
        <w:t>cuDF</w:t>
      </w:r>
      <w:proofErr w:type="spellEnd"/>
      <w:r w:rsidR="00005385">
        <w:t xml:space="preserve"> for the</w:t>
      </w:r>
      <w:r w:rsidR="00005385">
        <w:t xml:space="preserve"> transformation</w:t>
      </w:r>
      <w:r w:rsidR="00005385">
        <w:t xml:space="preserve"> phase</w:t>
      </w:r>
      <w:r>
        <w:t xml:space="preserve">. </w:t>
      </w:r>
      <w:r w:rsidR="000E5B7F">
        <w:t>Alternatively,</w:t>
      </w:r>
      <w:r>
        <w:t xml:space="preserve"> we will test the performance differences for a </w:t>
      </w:r>
      <w:r>
        <w:lastRenderedPageBreak/>
        <w:t xml:space="preserve">NoSQL extraction and load with a </w:t>
      </w:r>
      <w:r w:rsidR="00E12378">
        <w:t>Pandas</w:t>
      </w:r>
      <w:r>
        <w:t xml:space="preserve"> and </w:t>
      </w:r>
      <w:proofErr w:type="spellStart"/>
      <w:r w:rsidR="00B4723E">
        <w:t>cuDF</w:t>
      </w:r>
      <w:proofErr w:type="spellEnd"/>
      <w:r>
        <w:t xml:space="preserve"> </w:t>
      </w:r>
      <w:r w:rsidR="00B06523">
        <w:t xml:space="preserve">for </w:t>
      </w:r>
      <w:r>
        <w:t xml:space="preserve">transformation. We will measure the time it takes to </w:t>
      </w:r>
      <w:r w:rsidR="00E74D62">
        <w:t xml:space="preserve">run </w:t>
      </w:r>
      <w:r>
        <w:t xml:space="preserve">read, </w:t>
      </w:r>
      <w:r w:rsidR="00E74D62">
        <w:t>write and transform</w:t>
      </w:r>
      <w:r>
        <w:t xml:space="preserve"> operations.</w:t>
      </w:r>
      <w:r w:rsidR="00E12378">
        <w:t xml:space="preserve"> </w:t>
      </w:r>
      <w:r>
        <w:t xml:space="preserve">Also, the CPU and RAM resources that </w:t>
      </w:r>
      <w:r w:rsidR="00E74D62">
        <w:t>are needed to run the processes will be captured.</w:t>
      </w:r>
    </w:p>
    <w:p w14:paraId="2C85F03F" w14:textId="1C1DCD79" w:rsidR="003638EA" w:rsidRDefault="006C265C" w:rsidP="001D6870">
      <w:pPr>
        <w:spacing w:line="252" w:lineRule="auto"/>
        <w:ind w:firstLine="202"/>
        <w:jc w:val="both"/>
      </w:pPr>
      <w:r>
        <w:t>ETL is a process</w:t>
      </w:r>
      <w:r w:rsidR="003638EA">
        <w:t xml:space="preserve"> that can perfor</w:t>
      </w:r>
      <w:r w:rsidR="00E93A3D">
        <w:t xml:space="preserve">m many steps with large data </w:t>
      </w:r>
      <w:r w:rsidR="003638EA">
        <w:t>with a quick turn around on ou</w:t>
      </w:r>
      <w:r w:rsidR="00584A32">
        <w:t xml:space="preserve">tput. </w:t>
      </w:r>
      <w:r w:rsidR="003638EA">
        <w:t>This is important for organizations due to time constraints from other software applications, analysis and the urgency for decision making</w:t>
      </w:r>
      <w:r w:rsidR="00584A32">
        <w:t xml:space="preserve">. </w:t>
      </w:r>
    </w:p>
    <w:p w14:paraId="26F6645C" w14:textId="61A69FD5" w:rsidR="00E93A3D" w:rsidRDefault="00C63161" w:rsidP="001D6870">
      <w:pPr>
        <w:spacing w:line="252" w:lineRule="auto"/>
        <w:ind w:firstLine="202"/>
        <w:jc w:val="both"/>
      </w:pPr>
      <w:r>
        <w:tab/>
      </w:r>
      <w:r w:rsidR="00AF58C8">
        <w:t>Extraction performance for MySQL and NoSQL instances will be compared by capturing CPU, RAM, and disk reading speeds.</w:t>
      </w:r>
      <w:r w:rsidR="00E12378">
        <w:t xml:space="preserve"> </w:t>
      </w:r>
      <w:r w:rsidR="00AF58C8">
        <w:t xml:space="preserve">A set volume of data will be read from the database into a </w:t>
      </w:r>
      <w:r w:rsidR="00E12378">
        <w:t>Python</w:t>
      </w:r>
      <w:r w:rsidR="00AF58C8">
        <w:t xml:space="preserve"> da</w:t>
      </w:r>
      <w:r w:rsidR="00E93A3D">
        <w:t>ta transformation environment. For reading data we expect NoSQL to outperform MySQL.</w:t>
      </w:r>
      <w:r w:rsidR="00E12378">
        <w:t xml:space="preserve"> </w:t>
      </w:r>
      <w:r w:rsidR="00E93A3D">
        <w:t>For MySQL we will join tables into a desired format which will require computation</w:t>
      </w:r>
      <w:r w:rsidR="000E5B7F">
        <w:t>al</w:t>
      </w:r>
      <w:r w:rsidR="00E93A3D">
        <w:t xml:space="preserve"> resources and time, whereas NoSQL will be in a format that the business determines is efficient. Once the data is loaded into the </w:t>
      </w:r>
      <w:r w:rsidR="00E12378">
        <w:t>Python</w:t>
      </w:r>
      <w:r w:rsidR="00E93A3D">
        <w:t xml:space="preserve"> environment we can beg</w:t>
      </w:r>
      <w:r w:rsidR="000E5B7F">
        <w:t>i</w:t>
      </w:r>
      <w:r w:rsidR="00E93A3D">
        <w:t>n transformation.</w:t>
      </w:r>
    </w:p>
    <w:p w14:paraId="69FE49D9" w14:textId="4E87E205" w:rsidR="00807637" w:rsidRDefault="00E93A3D" w:rsidP="001D6870">
      <w:pPr>
        <w:spacing w:line="252" w:lineRule="auto"/>
        <w:ind w:firstLine="202"/>
        <w:jc w:val="both"/>
      </w:pPr>
      <w:r>
        <w:tab/>
        <w:t xml:space="preserve">For Transformation we are comparing </w:t>
      </w:r>
      <w:r w:rsidR="00E12378">
        <w:t>Pandas</w:t>
      </w:r>
      <w:r>
        <w:t xml:space="preserve"> and </w:t>
      </w:r>
      <w:proofErr w:type="spellStart"/>
      <w:r w:rsidR="00B4723E">
        <w:t>cuDF</w:t>
      </w:r>
      <w:proofErr w:type="spellEnd"/>
      <w:r w:rsidR="00B4723E">
        <w:t xml:space="preserve"> </w:t>
      </w:r>
      <w:r>
        <w:t xml:space="preserve">with expectations that </w:t>
      </w:r>
      <w:proofErr w:type="spellStart"/>
      <w:r w:rsidR="00B4723E">
        <w:t>cuDF</w:t>
      </w:r>
      <w:proofErr w:type="spellEnd"/>
      <w:r>
        <w:t xml:space="preserve"> will outperform</w:t>
      </w:r>
      <w:r w:rsidR="00090251">
        <w:t xml:space="preserve"> </w:t>
      </w:r>
      <w:r w:rsidR="00E12378">
        <w:t>Pandas</w:t>
      </w:r>
      <w:r>
        <w:t xml:space="preserve"> because it is </w:t>
      </w:r>
      <w:r w:rsidR="000E5B7F">
        <w:t xml:space="preserve">a </w:t>
      </w:r>
      <w:r>
        <w:t xml:space="preserve">GPU </w:t>
      </w:r>
      <w:r w:rsidR="00090251">
        <w:t>optimized</w:t>
      </w:r>
      <w:r>
        <w:t xml:space="preserve"> package where a GPU has thousands of c</w:t>
      </w:r>
      <w:r w:rsidR="00090251">
        <w:t>ores of processing data</w:t>
      </w:r>
      <w:r w:rsidR="000E5B7F">
        <w:t>;</w:t>
      </w:r>
      <w:r w:rsidR="00090251">
        <w:t xml:space="preserve"> </w:t>
      </w:r>
      <w:r w:rsidR="000E5B7F">
        <w:t>whereas</w:t>
      </w:r>
      <w:r>
        <w:t xml:space="preserve"> </w:t>
      </w:r>
      <w:r w:rsidR="00E12378">
        <w:t>Pandas</w:t>
      </w:r>
      <w:r w:rsidR="000E5B7F">
        <w:t xml:space="preserve"> utilizes the </w:t>
      </w:r>
      <w:r>
        <w:t>CPU</w:t>
      </w:r>
      <w:r w:rsidR="000E5B7F">
        <w:t>, which at most</w:t>
      </w:r>
      <w:r>
        <w:t xml:space="preserve"> has a dozen cores for processing data. </w:t>
      </w:r>
      <w:r w:rsidR="00090251">
        <w:t xml:space="preserve">For the purposes of this research we want to see if there is a difference between </w:t>
      </w:r>
      <w:proofErr w:type="spellStart"/>
      <w:r w:rsidR="00B4723E">
        <w:t>cuDF</w:t>
      </w:r>
      <w:proofErr w:type="spellEnd"/>
      <w:r w:rsidR="00090251">
        <w:t xml:space="preserve"> and </w:t>
      </w:r>
      <w:r w:rsidR="00E12378">
        <w:t>Pandas</w:t>
      </w:r>
      <w:r w:rsidR="00090251">
        <w:t xml:space="preserve"> </w:t>
      </w:r>
      <w:r w:rsidR="0028571A">
        <w:t>for RAM,</w:t>
      </w:r>
      <w:r w:rsidR="00090251">
        <w:t xml:space="preserve"> CPU</w:t>
      </w:r>
      <w:r w:rsidR="0028571A">
        <w:t xml:space="preserve"> and time resources</w:t>
      </w:r>
      <w:r w:rsidR="00090251">
        <w:t>.</w:t>
      </w:r>
      <w:r w:rsidR="0028571A">
        <w:t xml:space="preserve"> </w:t>
      </w:r>
      <w:r w:rsidR="0028571A" w:rsidRPr="000E5B7F">
        <w:t>Once the data is transformed it can be loaded into data</w:t>
      </w:r>
      <w:r w:rsidR="00E77E76" w:rsidRPr="000E5B7F">
        <w:t xml:space="preserve"> </w:t>
      </w:r>
      <w:r w:rsidR="0028571A" w:rsidRPr="000E5B7F">
        <w:t>lakes for use by teams across the enterprise.</w:t>
      </w:r>
      <w:r w:rsidR="0028571A">
        <w:t xml:space="preserve"> </w:t>
      </w:r>
    </w:p>
    <w:p w14:paraId="74EED2BC" w14:textId="6FB59F0C" w:rsidR="00807637" w:rsidRDefault="00E77E76" w:rsidP="001D6870">
      <w:pPr>
        <w:spacing w:line="252" w:lineRule="auto"/>
        <w:ind w:firstLine="202"/>
        <w:jc w:val="both"/>
      </w:pPr>
      <w:r>
        <w:tab/>
        <w:t xml:space="preserve">The loading process will </w:t>
      </w:r>
      <w:r w:rsidR="000E5B7F">
        <w:t xml:space="preserve">also </w:t>
      </w:r>
      <w:r>
        <w:t>take a lot of computation</w:t>
      </w:r>
      <w:r w:rsidR="000E5B7F">
        <w:t>al</w:t>
      </w:r>
      <w:r>
        <w:t xml:space="preserve"> resource</w:t>
      </w:r>
      <w:r w:rsidR="000E5B7F">
        <w:t>s</w:t>
      </w:r>
      <w:r>
        <w:t xml:space="preserve"> because it involves writing data to disk.</w:t>
      </w:r>
      <w:r w:rsidR="00E12378">
        <w:t xml:space="preserve"> </w:t>
      </w:r>
      <w:r>
        <w:t xml:space="preserve">Once data is transformed in </w:t>
      </w:r>
      <w:r w:rsidR="00E12378">
        <w:t>Python</w:t>
      </w:r>
      <w:r>
        <w:t xml:space="preserve"> environment it will be loaded in a data warehouse or data lake. We expect MySQL or NoSQL</w:t>
      </w:r>
      <w:r w:rsidR="0077206E">
        <w:t xml:space="preserve"> write operations</w:t>
      </w:r>
      <w:r>
        <w:t xml:space="preserve"> to be more</w:t>
      </w:r>
      <w:r w:rsidR="0077206E">
        <w:t xml:space="preserve"> computation</w:t>
      </w:r>
      <w:r w:rsidR="000E5B7F">
        <w:t>ally</w:t>
      </w:r>
      <w:r w:rsidR="0077206E">
        <w:t xml:space="preserve"> and time intensive.</w:t>
      </w:r>
      <w:r w:rsidR="00807637">
        <w:t xml:space="preserve"> </w:t>
      </w:r>
    </w:p>
    <w:p w14:paraId="0399305E" w14:textId="3DEF7314" w:rsidR="00E97B99" w:rsidRDefault="00B12355" w:rsidP="001D6870">
      <w:pPr>
        <w:pStyle w:val="Heading1"/>
      </w:pPr>
      <w:r>
        <w:t>Data</w:t>
      </w:r>
    </w:p>
    <w:p w14:paraId="557F1520" w14:textId="0EAB2582" w:rsidR="00390CFB" w:rsidRDefault="001B2355" w:rsidP="001D6870">
      <w:pPr>
        <w:spacing w:line="252" w:lineRule="auto"/>
        <w:ind w:firstLine="202"/>
        <w:jc w:val="both"/>
      </w:pPr>
      <w:r>
        <w:t>For this project we were</w:t>
      </w:r>
      <w:r w:rsidR="00B12355">
        <w:t xml:space="preserve"> able to procure</w:t>
      </w:r>
      <w:r>
        <w:t xml:space="preserve"> data</w:t>
      </w:r>
      <w:r w:rsidR="00B12355">
        <w:t xml:space="preserve"> from</w:t>
      </w:r>
      <w:r>
        <w:t xml:space="preserve"> Kelly-Moore Paints Company</w:t>
      </w:r>
      <w:r w:rsidR="00B12355">
        <w:t>.</w:t>
      </w:r>
      <w:r w:rsidR="00E12378">
        <w:t xml:space="preserve"> </w:t>
      </w:r>
      <w:r w:rsidR="00B12355">
        <w:t>Permission wa</w:t>
      </w:r>
      <w:r>
        <w:t xml:space="preserve">s granted by leadership for </w:t>
      </w:r>
      <w:r w:rsidR="00B12355">
        <w:t xml:space="preserve">project use as long as </w:t>
      </w:r>
      <w:r>
        <w:t xml:space="preserve">the </w:t>
      </w:r>
      <w:r w:rsidR="00B12355">
        <w:t xml:space="preserve">data </w:t>
      </w:r>
      <w:r>
        <w:t>was scrubbed of any proprietary information. The raw data came from a daily master file</w:t>
      </w:r>
      <w:r w:rsidR="00925370">
        <w:t xml:space="preserve"> for finished goods and only active SKUs</w:t>
      </w:r>
      <w:r>
        <w:t xml:space="preserve"> were captured</w:t>
      </w:r>
      <w:r w:rsidR="000E5B7F">
        <w:t>.</w:t>
      </w:r>
      <w:r w:rsidR="00BE189D">
        <w:t xml:space="preserve"> </w:t>
      </w:r>
      <w:r w:rsidR="000E5B7F">
        <w:t>T</w:t>
      </w:r>
      <w:r w:rsidR="00BE189D">
        <w:t>h</w:t>
      </w:r>
      <w:r w:rsidR="000E5B7F">
        <w:t>e</w:t>
      </w:r>
      <w:r w:rsidR="00BE189D">
        <w:t xml:space="preserve"> final paint SKUs </w:t>
      </w:r>
      <w:r w:rsidR="000E5B7F">
        <w:t>were</w:t>
      </w:r>
      <w:r w:rsidR="00BE189D">
        <w:t xml:space="preserve"> 406 </w:t>
      </w:r>
      <w:r w:rsidR="000E5B7F">
        <w:t>SKUs</w:t>
      </w:r>
      <w:r w:rsidR="00925370">
        <w:t xml:space="preserve">. </w:t>
      </w:r>
      <w:r w:rsidR="00B12355">
        <w:t>All</w:t>
      </w:r>
      <w:r w:rsidR="00925370">
        <w:t xml:space="preserve"> of the paint SKUs have been</w:t>
      </w:r>
      <w:r w:rsidR="00B12355">
        <w:t xml:space="preserve"> changed from paint to </w:t>
      </w:r>
      <w:r w:rsidR="000E5B7F">
        <w:t>women’s</w:t>
      </w:r>
      <w:r w:rsidR="00B12355">
        <w:t xml:space="preserve"> boutique clothing.</w:t>
      </w:r>
      <w:r w:rsidR="00E12378">
        <w:t xml:space="preserve"> </w:t>
      </w:r>
      <w:r w:rsidR="00B12355">
        <w:t>The</w:t>
      </w:r>
      <w:r>
        <w:t xml:space="preserve"> new</w:t>
      </w:r>
      <w:r w:rsidR="00B12355">
        <w:t xml:space="preserve"> SKU methodology </w:t>
      </w:r>
      <w:r w:rsidR="00B26F47">
        <w:t>contains</w:t>
      </w:r>
      <w:r w:rsidR="00B12355">
        <w:t xml:space="preserve"> seven</w:t>
      </w:r>
      <w:r>
        <w:t xml:space="preserve"> item types and </w:t>
      </w:r>
      <w:r w:rsidR="00390CFB">
        <w:t xml:space="preserve">each item type </w:t>
      </w:r>
      <w:r w:rsidR="00B26F47">
        <w:t>is</w:t>
      </w:r>
      <w:r w:rsidR="00390CFB">
        <w:t xml:space="preserve"> given a style number as a unique identifier; dress=0234, blouse=0236, slacks=0238, leggings=0240, casual jacket=0242, skirt=0244, cotton tee=0246.</w:t>
      </w:r>
      <w:r w:rsidR="00E12378">
        <w:t xml:space="preserve"> </w:t>
      </w:r>
      <w:r w:rsidR="00390CFB">
        <w:t xml:space="preserve">Then </w:t>
      </w:r>
      <w:r w:rsidR="00B12355">
        <w:t>ten colors</w:t>
      </w:r>
      <w:r w:rsidR="00390CFB">
        <w:t xml:space="preserve"> were considered with a corresponding color number</w:t>
      </w:r>
      <w:r w:rsidR="00B12355">
        <w:t>; red</w:t>
      </w:r>
      <w:r w:rsidR="00390CFB">
        <w:t>=01</w:t>
      </w:r>
      <w:r w:rsidR="00B12355">
        <w:t>, white</w:t>
      </w:r>
      <w:r w:rsidR="00390CFB">
        <w:t>=02</w:t>
      </w:r>
      <w:r w:rsidR="00B12355">
        <w:t>, black</w:t>
      </w:r>
      <w:r w:rsidR="00390CFB">
        <w:t>=03</w:t>
      </w:r>
      <w:r w:rsidR="00B12355">
        <w:t>, blue</w:t>
      </w:r>
      <w:r w:rsidR="00390CFB">
        <w:t>=04</w:t>
      </w:r>
      <w:r w:rsidR="00B12355">
        <w:t>, green</w:t>
      </w:r>
      <w:r w:rsidR="00390CFB">
        <w:t>=05</w:t>
      </w:r>
      <w:r w:rsidR="00B12355">
        <w:t>, yellow</w:t>
      </w:r>
      <w:r w:rsidR="00390CFB">
        <w:t>=06</w:t>
      </w:r>
      <w:r w:rsidR="00B12355">
        <w:t>, purple</w:t>
      </w:r>
      <w:r w:rsidR="00390CFB">
        <w:t>=07</w:t>
      </w:r>
      <w:r w:rsidR="00B12355">
        <w:t>, pink</w:t>
      </w:r>
      <w:r w:rsidR="00390CFB">
        <w:t>=08</w:t>
      </w:r>
      <w:r w:rsidR="00B12355">
        <w:t>, orange</w:t>
      </w:r>
      <w:r w:rsidR="00390CFB">
        <w:t>=09</w:t>
      </w:r>
      <w:r w:rsidR="00B12355">
        <w:t xml:space="preserve"> </w:t>
      </w:r>
      <w:r w:rsidR="00390CFB">
        <w:t xml:space="preserve">and tan=10. </w:t>
      </w:r>
      <w:r w:rsidR="00B26F47">
        <w:t>Finally,</w:t>
      </w:r>
      <w:r w:rsidR="00390CFB">
        <w:t xml:space="preserve"> six different petite sizes</w:t>
      </w:r>
      <w:r>
        <w:t xml:space="preserve"> were generated</w:t>
      </w:r>
      <w:r w:rsidR="00390CFB">
        <w:t xml:space="preserve">, P0, P2,P4, P6, P8, </w:t>
      </w:r>
      <w:r>
        <w:t xml:space="preserve">and </w:t>
      </w:r>
      <w:r w:rsidR="00390CFB">
        <w:t>P10.</w:t>
      </w:r>
      <w:r w:rsidR="00E12378">
        <w:t xml:space="preserve"> </w:t>
      </w:r>
      <w:r w:rsidR="00390CFB">
        <w:t>These elements were combined by using the style</w:t>
      </w:r>
      <w:r w:rsidR="00925370">
        <w:t xml:space="preserve"> number,</w:t>
      </w:r>
      <w:r w:rsidR="00390CFB">
        <w:t xml:space="preserve"> color number and the size to create a new SKU</w:t>
      </w:r>
      <w:r w:rsidR="00925370">
        <w:t xml:space="preserve">; an example </w:t>
      </w:r>
      <w:r w:rsidR="00B26F47">
        <w:t xml:space="preserve">is </w:t>
      </w:r>
      <w:r w:rsidR="00925370">
        <w:t>023401P6 which represents a red dress in size P6.</w:t>
      </w:r>
      <w:r w:rsidR="00B12355">
        <w:t xml:space="preserve"> </w:t>
      </w:r>
      <w:r w:rsidR="00390CFB">
        <w:t xml:space="preserve">To further remove proprietary information the site number and site addresses have also been modified. </w:t>
      </w:r>
    </w:p>
    <w:p w14:paraId="01BDB736" w14:textId="12E84FCC" w:rsidR="00B12355" w:rsidRDefault="00B12355" w:rsidP="001D6870">
      <w:pPr>
        <w:spacing w:line="252" w:lineRule="auto"/>
        <w:ind w:firstLine="202"/>
        <w:jc w:val="both"/>
      </w:pPr>
      <w:r>
        <w:t>The data was obtained from two different ERP systems.</w:t>
      </w:r>
      <w:r w:rsidR="00E12378">
        <w:t xml:space="preserve"> </w:t>
      </w:r>
      <w:r>
        <w:t>There are three sets of files, one from a fore</w:t>
      </w:r>
      <w:r w:rsidR="00390CFB">
        <w:t xml:space="preserve">casting tool that </w:t>
      </w:r>
      <w:r w:rsidR="00390CFB">
        <w:t xml:space="preserve">links to </w:t>
      </w:r>
      <w:r w:rsidR="00925370">
        <w:t>retail</w:t>
      </w:r>
      <w:r w:rsidR="00390CFB">
        <w:t xml:space="preserve"> Point Of Sale</w:t>
      </w:r>
      <w:r>
        <w:t xml:space="preserve"> to capture order recommendations for auto-replenishment</w:t>
      </w:r>
      <w:r w:rsidR="00E93A3D">
        <w:t>. This data is generated in Excel.</w:t>
      </w:r>
      <w:r w:rsidR="00E12378">
        <w:t xml:space="preserve"> </w:t>
      </w:r>
      <w:r w:rsidR="00E93A3D">
        <w:t xml:space="preserve">We also have </w:t>
      </w:r>
      <w:r>
        <w:t>sales data out of the same forecasting tool</w:t>
      </w:r>
      <w:r w:rsidR="00E93A3D">
        <w:t xml:space="preserve"> that is also in Excel and the </w:t>
      </w:r>
      <w:r w:rsidR="00925370">
        <w:t>actual</w:t>
      </w:r>
      <w:r>
        <w:t xml:space="preserve"> order information from Oracle</w:t>
      </w:r>
      <w:r w:rsidR="00E93A3D">
        <w:t xml:space="preserve"> in a </w:t>
      </w:r>
      <w:proofErr w:type="spellStart"/>
      <w:r w:rsidR="00E93A3D">
        <w:t>tsv</w:t>
      </w:r>
      <w:proofErr w:type="spellEnd"/>
      <w:r w:rsidR="00E93A3D">
        <w:t xml:space="preserve"> file</w:t>
      </w:r>
      <w:r>
        <w:t>.</w:t>
      </w:r>
      <w:r w:rsidR="00E12378">
        <w:t xml:space="preserve"> </w:t>
      </w:r>
    </w:p>
    <w:p w14:paraId="7C986F7B" w14:textId="46A013FE" w:rsidR="00B12355" w:rsidRPr="00B12355" w:rsidRDefault="00B12355" w:rsidP="001D6870">
      <w:pPr>
        <w:pStyle w:val="Heading1"/>
      </w:pPr>
      <w:r>
        <w:t>Related Work</w:t>
      </w:r>
    </w:p>
    <w:p w14:paraId="26E12B77" w14:textId="3984F94F" w:rsidR="00E97B99" w:rsidRDefault="007A0639" w:rsidP="00E97B99">
      <w:pPr>
        <w:pStyle w:val="Heading2"/>
      </w:pPr>
      <w:r>
        <w:t>MySQL and NoSQL databases</w:t>
      </w:r>
    </w:p>
    <w:p w14:paraId="2B33F3D6" w14:textId="782E64F1" w:rsidR="0006619A" w:rsidRPr="0006619A" w:rsidRDefault="00BA0E30" w:rsidP="0006619A">
      <w:pPr>
        <w:spacing w:line="252" w:lineRule="auto"/>
        <w:ind w:firstLine="202"/>
        <w:jc w:val="both"/>
        <w:rPr>
          <w:i/>
          <w:iCs/>
        </w:rPr>
      </w:pPr>
      <w:r w:rsidRPr="001C29E6">
        <w:t xml:space="preserve">As the amount of data being collected increases, data storage and speed </w:t>
      </w:r>
      <w:r>
        <w:t xml:space="preserve">need to be considered as well. </w:t>
      </w:r>
      <w:r w:rsidRPr="001C29E6">
        <w:t>The traditional Relational Database may no longer be sufficient as firms are starting to collect a</w:t>
      </w:r>
      <w:r>
        <w:t>nd analy</w:t>
      </w:r>
      <w:r>
        <w:rPr>
          <w:i/>
        </w:rPr>
        <w:t>ze</w:t>
      </w:r>
      <w:r>
        <w:t xml:space="preserve"> data and metadata. </w:t>
      </w:r>
      <w:r w:rsidRPr="001C29E6">
        <w:t xml:space="preserve">We are seeing many large firms move to NoSQL databases, like MongoDB and away from </w:t>
      </w:r>
      <w:r>
        <w:t xml:space="preserve">Relational Databases or MySQL. </w:t>
      </w:r>
      <w:r w:rsidRPr="001C29E6">
        <w:t>The NoSQL databases can manage more in less time w</w:t>
      </w:r>
      <w:r>
        <w:t xml:space="preserve">ith greater efficiency output </w:t>
      </w:r>
      <w:r w:rsidRPr="007F3993">
        <w:t>[</w:t>
      </w:r>
      <w:r>
        <w:rPr>
          <w:i/>
          <w:iCs/>
        </w:rPr>
        <w:t>2</w:t>
      </w:r>
      <w:r w:rsidRPr="007F3993">
        <w:t>]. When comparing MongoDB to MySQL, the speed at which MongoDB executes is nearly half of MySQL for the same amount of data</w:t>
      </w:r>
      <w:r w:rsidR="001D6870">
        <w:rPr>
          <w:i/>
          <w:iCs/>
        </w:rPr>
        <w:t>.</w:t>
      </w:r>
    </w:p>
    <w:p w14:paraId="33F28491" w14:textId="26E36C5C" w:rsidR="0006619A" w:rsidRPr="0006619A" w:rsidRDefault="00584A32" w:rsidP="0006619A">
      <w:pPr>
        <w:spacing w:line="252" w:lineRule="auto"/>
        <w:ind w:firstLine="202"/>
        <w:jc w:val="both"/>
        <w:rPr>
          <w:i/>
        </w:rPr>
      </w:pPr>
      <w:r>
        <w:t>MongoDB uses JSON</w:t>
      </w:r>
      <w:r w:rsidR="00142D5E">
        <w:t xml:space="preserve"> documents as the</w:t>
      </w:r>
      <w:r>
        <w:t xml:space="preserve"> schema</w:t>
      </w:r>
      <w:r w:rsidR="00142D5E">
        <w:t>, which is flexible</w:t>
      </w:r>
      <w:r>
        <w:t xml:space="preserve"> </w:t>
      </w:r>
      <w:r w:rsidR="00377D9D">
        <w:t xml:space="preserve">and </w:t>
      </w:r>
      <w:r>
        <w:t>features</w:t>
      </w:r>
      <w:r w:rsidR="00142D5E">
        <w:t xml:space="preserve"> the abilities of</w:t>
      </w:r>
      <w:r>
        <w:t xml:space="preserve"> Ad-hoc querie</w:t>
      </w:r>
      <w:r w:rsidR="00142D5E">
        <w:t>s, file storage</w:t>
      </w:r>
      <w:r w:rsidR="00E06529">
        <w:t xml:space="preserve"> and indexing</w:t>
      </w:r>
      <w:r w:rsidR="00005385">
        <w:rPr>
          <w:i/>
        </w:rPr>
        <w:t xml:space="preserve"> </w:t>
      </w:r>
      <w:r w:rsidR="002F3191">
        <w:t>[</w:t>
      </w:r>
      <w:r w:rsidR="00BA0E30">
        <w:rPr>
          <w:i/>
        </w:rPr>
        <w:t>3</w:t>
      </w:r>
      <w:r w:rsidR="002F3191">
        <w:t>]</w:t>
      </w:r>
      <w:r>
        <w:t xml:space="preserve">. </w:t>
      </w:r>
      <w:r w:rsidR="00142D5E">
        <w:t>MongoDB also</w:t>
      </w:r>
      <w:r w:rsidR="00377D9D">
        <w:t xml:space="preserve"> gives the opti</w:t>
      </w:r>
      <w:r w:rsidR="00142D5E">
        <w:t>on to insert fields that do not already exist in the document</w:t>
      </w:r>
      <w:r w:rsidR="00377D9D">
        <w:t>.</w:t>
      </w:r>
      <w:r w:rsidR="00E12378">
        <w:rPr>
          <w:i/>
        </w:rPr>
        <w:t xml:space="preserve"> </w:t>
      </w:r>
      <w:r w:rsidR="00142D5E">
        <w:t>When generating ad-hoc queries, MongoDB is able to generate a request that contains upper and lower bounds, for example list all store sites that placed an order from July 1 to July 9.</w:t>
      </w:r>
      <w:r w:rsidR="00E12378">
        <w:rPr>
          <w:i/>
        </w:rPr>
        <w:t xml:space="preserve"> </w:t>
      </w:r>
      <w:r w:rsidR="00142D5E">
        <w:t>The ad-hoc feature also allows for regular expression searches.</w:t>
      </w:r>
      <w:r w:rsidR="00E12378">
        <w:rPr>
          <w:i/>
        </w:rPr>
        <w:t xml:space="preserve"> </w:t>
      </w:r>
      <w:r w:rsidR="00142D5E">
        <w:t>This is a query that searches for patterns within data.</w:t>
      </w:r>
      <w:r w:rsidR="00E12378">
        <w:rPr>
          <w:i/>
        </w:rPr>
        <w:t xml:space="preserve"> </w:t>
      </w:r>
      <w:r w:rsidR="00066602">
        <w:t>With the increase in the amount of data being captured, file storage is a concern.</w:t>
      </w:r>
      <w:r w:rsidR="00E12378">
        <w:rPr>
          <w:i/>
        </w:rPr>
        <w:t xml:space="preserve"> </w:t>
      </w:r>
      <w:r w:rsidR="00066602">
        <w:t xml:space="preserve">MongoDB is used as a file storage system with load balancing features which enables MongoDB to use horizontal scaling and keeps the application running in case of hardware malfunction. The file storage feature has other robust features such as </w:t>
      </w:r>
      <w:proofErr w:type="spellStart"/>
      <w:r w:rsidR="00066602">
        <w:t>GridFS</w:t>
      </w:r>
      <w:proofErr w:type="spellEnd"/>
      <w:r w:rsidR="00066602">
        <w:t xml:space="preserve"> which can divide files into chunks or </w:t>
      </w:r>
      <w:r w:rsidR="00E06529">
        <w:t>data into a separate document.</w:t>
      </w:r>
      <w:r w:rsidR="00E12378">
        <w:rPr>
          <w:i/>
        </w:rPr>
        <w:t xml:space="preserve"> </w:t>
      </w:r>
      <w:proofErr w:type="spellStart"/>
      <w:r w:rsidR="00E06529">
        <w:t>GridFS</w:t>
      </w:r>
      <w:proofErr w:type="spellEnd"/>
      <w:r w:rsidR="00E06529">
        <w:t xml:space="preserve"> can also access documents by using an open-source webserver called </w:t>
      </w:r>
      <w:proofErr w:type="spellStart"/>
      <w:r w:rsidR="00E06529">
        <w:t>lighttpd</w:t>
      </w:r>
      <w:proofErr w:type="spellEnd"/>
      <w:r w:rsidR="00E06529">
        <w:t xml:space="preserve"> which is known for speed, flexibility and cyber-security.</w:t>
      </w:r>
      <w:r w:rsidR="00066602">
        <w:t xml:space="preserve"> </w:t>
      </w:r>
      <w:r w:rsidR="00E06529">
        <w:t xml:space="preserve">One unique feature that MongoDB highlights that MySQL does not is </w:t>
      </w:r>
      <w:r w:rsidR="00413152">
        <w:t xml:space="preserve">that </w:t>
      </w:r>
      <w:r w:rsidR="00E06529">
        <w:t xml:space="preserve">data fields can be indexed with primary and secondary indices. </w:t>
      </w:r>
    </w:p>
    <w:p w14:paraId="6877E4C8" w14:textId="7DC0D42B" w:rsidR="0006619A" w:rsidRDefault="00377D9D" w:rsidP="0006619A">
      <w:pPr>
        <w:spacing w:line="252" w:lineRule="auto"/>
        <w:ind w:firstLine="202"/>
        <w:jc w:val="both"/>
      </w:pPr>
      <w:r>
        <w:t>MySQL uses SQL where NoSQL does not have a standard query language.</w:t>
      </w:r>
      <w:r w:rsidR="00E12378">
        <w:t xml:space="preserve"> </w:t>
      </w:r>
      <w:r>
        <w:t>MySQL is a tabular, relational database structure that could prove problematic with</w:t>
      </w:r>
      <w:r w:rsidR="00413152">
        <w:t xml:space="preserve"> scaling</w:t>
      </w:r>
      <w:r>
        <w:t xml:space="preserve"> larger datasets. </w:t>
      </w:r>
      <w:r w:rsidR="00413152">
        <w:t xml:space="preserve">The ease of use for MySQL is </w:t>
      </w:r>
      <w:r w:rsidR="006B63B5">
        <w:t>desirable</w:t>
      </w:r>
      <w:r w:rsidR="00413152">
        <w:t xml:space="preserve"> no matter the size of an organization. It is powerful in its ability to use various data packages and computer languages other than SQL</w:t>
      </w:r>
      <w:r w:rsidR="006B63B5">
        <w:t>.</w:t>
      </w:r>
      <w:r w:rsidR="00E12378">
        <w:t xml:space="preserve"> </w:t>
      </w:r>
      <w:r w:rsidR="006B63B5">
        <w:t>Since MySQL is relational and tabular, the data is able to utilize primary and foreign keys which can sort through duplication records quickly</w:t>
      </w:r>
      <w:r w:rsidR="00B26F47">
        <w:t xml:space="preserve">. </w:t>
      </w:r>
      <w:r w:rsidR="006C4B7D">
        <w:t xml:space="preserve">With the type and amount of data being collected, </w:t>
      </w:r>
      <w:r w:rsidR="00413152">
        <w:t xml:space="preserve">many </w:t>
      </w:r>
      <w:r w:rsidR="006C4B7D">
        <w:t>companies are moving towards utilizing NoSQL databases to store and analyze data.</w:t>
      </w:r>
      <w:r w:rsidR="00413152">
        <w:t xml:space="preserve"> </w:t>
      </w:r>
    </w:p>
    <w:p w14:paraId="5BCC5D19" w14:textId="79D48178" w:rsidR="00413152" w:rsidRPr="00BE0C64" w:rsidRDefault="00413152" w:rsidP="0006619A">
      <w:pPr>
        <w:spacing w:line="252" w:lineRule="auto"/>
        <w:ind w:firstLine="202"/>
        <w:jc w:val="both"/>
      </w:pPr>
      <w:r>
        <w:t xml:space="preserve">For the purpose of this research and taking into consideration these features, we anticipate that the transformation phase will take more time to process </w:t>
      </w:r>
      <w:r w:rsidR="00B26F47">
        <w:t>in NoSQL compared to</w:t>
      </w:r>
      <w:r>
        <w:t xml:space="preserve"> MySQL due to data duplication; however the expected results for read/write in the NoSQL database will outperform MySQL in time and processing due to the robust properties in MongoDB.</w:t>
      </w:r>
    </w:p>
    <w:p w14:paraId="3F7C83C3" w14:textId="12403E15" w:rsidR="007A0639" w:rsidRDefault="00E12378" w:rsidP="007A0639">
      <w:pPr>
        <w:pStyle w:val="Heading2"/>
      </w:pPr>
      <w:r>
        <w:lastRenderedPageBreak/>
        <w:t>Pandas</w:t>
      </w:r>
      <w:r w:rsidR="007A0639">
        <w:t xml:space="preserve"> and NVIDIA Rapids</w:t>
      </w:r>
    </w:p>
    <w:p w14:paraId="19E2EF2D" w14:textId="66C5E3F2" w:rsidR="00BE0C64" w:rsidRDefault="006C4B7D" w:rsidP="001D6870">
      <w:pPr>
        <w:pStyle w:val="Text"/>
      </w:pPr>
      <w:r>
        <w:t xml:space="preserve">When performance between </w:t>
      </w:r>
      <w:r w:rsidR="00E12378">
        <w:t>Pandas</w:t>
      </w:r>
      <w:r>
        <w:t xml:space="preserve"> and NVIDIA RAPIDS is discussed, the high-level differences between </w:t>
      </w:r>
      <w:r w:rsidR="00417B24">
        <w:t xml:space="preserve">how </w:t>
      </w:r>
      <w:r>
        <w:t>CPU</w:t>
      </w:r>
      <w:r w:rsidR="00417B24">
        <w:t>s</w:t>
      </w:r>
      <w:r>
        <w:t xml:space="preserve"> and GPU</w:t>
      </w:r>
      <w:r w:rsidR="00417B24">
        <w:t>s</w:t>
      </w:r>
      <w:r>
        <w:t xml:space="preserve"> operate need to be described to understand how these two software packages differ. Central Processing </w:t>
      </w:r>
      <w:r w:rsidR="00417B24">
        <w:t>U</w:t>
      </w:r>
      <w:r>
        <w:t>nits, also referred to as CPU</w:t>
      </w:r>
      <w:r w:rsidR="00417B24">
        <w:t>s</w:t>
      </w:r>
      <w:r>
        <w:t xml:space="preserve">, handle the majority of complex computation needed for a computer system to operate. CPUs generally handle complex tasks and fetch smaller volumes of data </w:t>
      </w:r>
      <w:r w:rsidR="002F3191">
        <w:t>from volatile storage quickly [</w:t>
      </w:r>
      <w:r w:rsidR="00346BA9">
        <w:t>4</w:t>
      </w:r>
      <w:r>
        <w:t xml:space="preserve">]. A CPU contain up to a dozen cores where each core can handle several processes (also known as “threads”) at a time. Each thread can handle data manipulation using </w:t>
      </w:r>
      <w:r w:rsidR="00E12378">
        <w:t>Pandas</w:t>
      </w:r>
      <w:r>
        <w:t>, web browsing, or general application execution</w:t>
      </w:r>
      <w:r w:rsidR="00BE0C64">
        <w:t>.</w:t>
      </w:r>
      <w:r w:rsidR="00E12378">
        <w:t xml:space="preserve"> </w:t>
      </w:r>
    </w:p>
    <w:p w14:paraId="5354E441" w14:textId="70EE979F" w:rsidR="00BA0E30" w:rsidRDefault="00BA0E30" w:rsidP="001D6870">
      <w:pPr>
        <w:pStyle w:val="Text"/>
      </w:pPr>
      <w:r>
        <w:t xml:space="preserve">This </w:t>
      </w:r>
      <w:r>
        <w:t>NVIDIA RAPIDS</w:t>
      </w:r>
      <w:r>
        <w:t xml:space="preserve"> was released in 2018 and is relatively new. RAPIDS </w:t>
      </w:r>
      <w:proofErr w:type="gramStart"/>
      <w:r>
        <w:t>takes</w:t>
      </w:r>
      <w:proofErr w:type="gramEnd"/>
      <w:r>
        <w:t xml:space="preserve"> advantage of hundreds or thousands of GPU cores to preform repetitive calculations and tasks – compared to consumer CPU’s that have 6 – 12 cores, GPUs can be leveraged to speed up computation. Capacity in the forms of functionality and storage and also time are critical when determining databases management systems. RAPIDS </w:t>
      </w:r>
      <w:proofErr w:type="gramStart"/>
      <w:r>
        <w:t>takes</w:t>
      </w:r>
      <w:proofErr w:type="gramEnd"/>
      <w:r>
        <w:t xml:space="preserve"> deep learning and captures the ETL process and workflow into a more efficient tasks by optimizing time with end-to-end GPU acceleration. For comparison when using an analysis, ETL, training, and inference workflow an NVIDIA DGX-2 server with 16x Tesla V100 GPUs outperforms an AWS r4.2xLarge instances by 10 times [</w:t>
      </w:r>
      <w:r w:rsidR="00346BA9">
        <w:t>5</w:t>
      </w:r>
      <w:r>
        <w:t>].</w:t>
      </w:r>
    </w:p>
    <w:p w14:paraId="184370B8" w14:textId="02CFF589" w:rsidR="0048359A" w:rsidRDefault="006C4B7D" w:rsidP="001D6870">
      <w:pPr>
        <w:pStyle w:val="Text"/>
      </w:pPr>
      <w:r>
        <w:t>A graphics processing unit (GPU), are processing units special</w:t>
      </w:r>
      <w:bookmarkStart w:id="1" w:name="_GoBack"/>
      <w:bookmarkEnd w:id="1"/>
      <w:r>
        <w:t>ized for mathematical operations. GPUs can have several thousand cores that handle large volumes of mathematical computation.</w:t>
      </w:r>
      <w:r w:rsidR="00E12378">
        <w:t xml:space="preserve"> </w:t>
      </w:r>
      <w:r>
        <w:t xml:space="preserve">The volume of cores coupled with fast dedicated volatile memory allow GPUs to process large volumes of data that require simple </w:t>
      </w:r>
      <w:r w:rsidR="00417B24">
        <w:t>calculations</w:t>
      </w:r>
      <w:r>
        <w:t xml:space="preserve"> compared to</w:t>
      </w:r>
      <w:r w:rsidR="00417B24">
        <w:t xml:space="preserve"> </w:t>
      </w:r>
      <w:r>
        <w:t>a CPU. Due these properties GPUs are extensively used in machine learning and artificial intelligence applications because they require large volumes of linear algebra and calculus-based computations.</w:t>
      </w:r>
      <w:r w:rsidR="00E12378">
        <w:t xml:space="preserve"> </w:t>
      </w:r>
      <w:proofErr w:type="spellStart"/>
      <w:r>
        <w:t>cuDF</w:t>
      </w:r>
      <w:proofErr w:type="spellEnd"/>
      <w:r>
        <w:t xml:space="preserve"> is a package with the NVIDIA RAPIDS library that was designed to utilize the benefits of GPU architecture to manipulate data. Since there are thousands of threads on a GPU that can handle computation versus a CPU that can handle at most several threads, data processing is much more rapid.</w:t>
      </w:r>
    </w:p>
    <w:p w14:paraId="3CE881F3" w14:textId="3A1CBC5C" w:rsidR="00E97B99" w:rsidRDefault="00C931E3" w:rsidP="001D6870">
      <w:pPr>
        <w:pStyle w:val="Heading1"/>
      </w:pPr>
      <w:r>
        <w:t>methodology</w:t>
      </w:r>
    </w:p>
    <w:p w14:paraId="12536C6A" w14:textId="06B7997A" w:rsidR="00C931E3" w:rsidRDefault="00C931E3" w:rsidP="001D6870">
      <w:pPr>
        <w:pStyle w:val="xtext"/>
        <w:shd w:val="clear" w:color="auto" w:fill="FFFFFF"/>
        <w:spacing w:before="0" w:beforeAutospacing="0" w:after="0" w:afterAutospacing="0" w:line="252" w:lineRule="auto"/>
        <w:ind w:firstLine="202"/>
        <w:jc w:val="both"/>
        <w:rPr>
          <w:color w:val="201F1E"/>
          <w:sz w:val="20"/>
          <w:szCs w:val="20"/>
        </w:rPr>
      </w:pPr>
      <w:r>
        <w:rPr>
          <w:color w:val="201F1E"/>
          <w:sz w:val="20"/>
          <w:szCs w:val="20"/>
        </w:rPr>
        <w:t>In order to compare the performance of each phase of the ETL process, CPU usage, RAM usage, and the amount of time it t</w:t>
      </w:r>
      <w:r w:rsidR="00E12378">
        <w:rPr>
          <w:color w:val="201F1E"/>
          <w:sz w:val="20"/>
          <w:szCs w:val="20"/>
        </w:rPr>
        <w:t>akes</w:t>
      </w:r>
      <w:r>
        <w:rPr>
          <w:color w:val="201F1E"/>
          <w:sz w:val="20"/>
          <w:szCs w:val="20"/>
        </w:rPr>
        <w:t xml:space="preserve"> to execute each process was captured.</w:t>
      </w:r>
      <w:r w:rsidR="00E12378">
        <w:rPr>
          <w:color w:val="201F1E"/>
          <w:sz w:val="20"/>
          <w:szCs w:val="20"/>
        </w:rPr>
        <w:t xml:space="preserve"> </w:t>
      </w:r>
      <w:r>
        <w:rPr>
          <w:color w:val="201F1E"/>
          <w:sz w:val="20"/>
          <w:szCs w:val="20"/>
        </w:rPr>
        <w:t>These metrics allow for comparison between the MySQL-</w:t>
      </w:r>
      <w:r w:rsidR="00E12378">
        <w:rPr>
          <w:color w:val="201F1E"/>
          <w:sz w:val="20"/>
          <w:szCs w:val="20"/>
        </w:rPr>
        <w:t>Pandas</w:t>
      </w:r>
      <w:r>
        <w:rPr>
          <w:color w:val="201F1E"/>
          <w:sz w:val="20"/>
          <w:szCs w:val="20"/>
        </w:rPr>
        <w:t>/</w:t>
      </w:r>
      <w:proofErr w:type="spellStart"/>
      <w:r>
        <w:rPr>
          <w:color w:val="201F1E"/>
          <w:sz w:val="20"/>
          <w:szCs w:val="20"/>
        </w:rPr>
        <w:t>cuDF</w:t>
      </w:r>
      <w:proofErr w:type="spellEnd"/>
      <w:r>
        <w:rPr>
          <w:color w:val="201F1E"/>
          <w:sz w:val="20"/>
          <w:szCs w:val="20"/>
        </w:rPr>
        <w:t xml:space="preserve"> ETL process and the NoSQL-</w:t>
      </w:r>
      <w:r w:rsidR="00E12378">
        <w:rPr>
          <w:color w:val="201F1E"/>
          <w:sz w:val="20"/>
          <w:szCs w:val="20"/>
        </w:rPr>
        <w:t>Pandas</w:t>
      </w:r>
      <w:r>
        <w:rPr>
          <w:color w:val="201F1E"/>
          <w:sz w:val="20"/>
          <w:szCs w:val="20"/>
        </w:rPr>
        <w:t>/</w:t>
      </w:r>
      <w:proofErr w:type="spellStart"/>
      <w:r>
        <w:rPr>
          <w:color w:val="201F1E"/>
          <w:sz w:val="20"/>
          <w:szCs w:val="20"/>
        </w:rPr>
        <w:t>cuDF</w:t>
      </w:r>
      <w:proofErr w:type="spellEnd"/>
      <w:r>
        <w:rPr>
          <w:color w:val="201F1E"/>
          <w:sz w:val="20"/>
          <w:szCs w:val="20"/>
        </w:rPr>
        <w:t xml:space="preserve"> ETL process. These metrics show the amount of resources utilized and </w:t>
      </w:r>
      <w:r w:rsidR="00E12378">
        <w:rPr>
          <w:color w:val="201F1E"/>
          <w:sz w:val="20"/>
          <w:szCs w:val="20"/>
        </w:rPr>
        <w:t xml:space="preserve">the </w:t>
      </w:r>
      <w:r>
        <w:rPr>
          <w:color w:val="201F1E"/>
          <w:sz w:val="20"/>
          <w:szCs w:val="20"/>
        </w:rPr>
        <w:t>rate at which work was performed, where lower CPU and RAM utilization, and lower process execution time is desirable.</w:t>
      </w:r>
    </w:p>
    <w:p w14:paraId="253447BA" w14:textId="42FDC9EF" w:rsidR="00BE0C64" w:rsidRDefault="00C931E3" w:rsidP="001D6870">
      <w:pPr>
        <w:pStyle w:val="xtext"/>
        <w:shd w:val="clear" w:color="auto" w:fill="FFFFFF"/>
        <w:spacing w:before="0" w:beforeAutospacing="0" w:after="0" w:afterAutospacing="0" w:line="252" w:lineRule="auto"/>
        <w:ind w:firstLine="202"/>
        <w:jc w:val="both"/>
        <w:rPr>
          <w:color w:val="201F1E"/>
          <w:sz w:val="20"/>
          <w:szCs w:val="20"/>
        </w:rPr>
      </w:pPr>
      <w:r>
        <w:rPr>
          <w:color w:val="201F1E"/>
          <w:sz w:val="20"/>
          <w:szCs w:val="20"/>
        </w:rPr>
        <w:t>Before extraction occurred, data procured from Kelly Moore Paints</w:t>
      </w:r>
      <w:r w:rsidR="00E12378">
        <w:rPr>
          <w:color w:val="201F1E"/>
          <w:sz w:val="20"/>
          <w:szCs w:val="20"/>
        </w:rPr>
        <w:t xml:space="preserve"> Company</w:t>
      </w:r>
      <w:r>
        <w:rPr>
          <w:color w:val="201F1E"/>
          <w:sz w:val="20"/>
          <w:szCs w:val="20"/>
        </w:rPr>
        <w:t xml:space="preserve"> had sensitive and proprietary information removed or renamed.</w:t>
      </w:r>
      <w:r w:rsidR="00E12378">
        <w:rPr>
          <w:color w:val="201F1E"/>
          <w:sz w:val="20"/>
          <w:szCs w:val="20"/>
        </w:rPr>
        <w:t xml:space="preserve"> </w:t>
      </w:r>
      <w:r>
        <w:rPr>
          <w:color w:val="201F1E"/>
          <w:sz w:val="20"/>
          <w:szCs w:val="20"/>
        </w:rPr>
        <w:t>This process was described in the “Data” section of this document.</w:t>
      </w:r>
      <w:r w:rsidR="00E12378">
        <w:rPr>
          <w:color w:val="201F1E"/>
          <w:sz w:val="20"/>
          <w:szCs w:val="20"/>
        </w:rPr>
        <w:t xml:space="preserve"> </w:t>
      </w:r>
      <w:r>
        <w:rPr>
          <w:color w:val="201F1E"/>
          <w:sz w:val="20"/>
          <w:szCs w:val="20"/>
        </w:rPr>
        <w:t>The data pulled from Kelly Moore Paints</w:t>
      </w:r>
      <w:r w:rsidR="00E12378">
        <w:rPr>
          <w:color w:val="201F1E"/>
          <w:sz w:val="20"/>
          <w:szCs w:val="20"/>
        </w:rPr>
        <w:t xml:space="preserve"> Company</w:t>
      </w:r>
      <w:r>
        <w:rPr>
          <w:color w:val="201F1E"/>
          <w:sz w:val="20"/>
          <w:szCs w:val="20"/>
        </w:rPr>
        <w:t xml:space="preserve"> data warehouse was the result </w:t>
      </w:r>
      <w:r>
        <w:rPr>
          <w:color w:val="201F1E"/>
          <w:sz w:val="20"/>
          <w:szCs w:val="20"/>
        </w:rPr>
        <w:t>of an ETL process and was in a format convenient for reporting and analysis.</w:t>
      </w:r>
      <w:r w:rsidR="00E12378">
        <w:rPr>
          <w:color w:val="201F1E"/>
          <w:sz w:val="20"/>
          <w:szCs w:val="20"/>
        </w:rPr>
        <w:t xml:space="preserve"> </w:t>
      </w:r>
      <w:r>
        <w:rPr>
          <w:color w:val="201F1E"/>
          <w:sz w:val="20"/>
          <w:szCs w:val="20"/>
        </w:rPr>
        <w:t>For th</w:t>
      </w:r>
      <w:r w:rsidR="00E12378">
        <w:rPr>
          <w:color w:val="201F1E"/>
          <w:sz w:val="20"/>
          <w:szCs w:val="20"/>
        </w:rPr>
        <w:t xml:space="preserve">e </w:t>
      </w:r>
      <w:r>
        <w:rPr>
          <w:color w:val="201F1E"/>
          <w:sz w:val="20"/>
          <w:szCs w:val="20"/>
        </w:rPr>
        <w:t>MySQL portion of research, the data needed to be reverse engineered to get it back into its normalized state, emulating what the data would look like before Kelly Moore Paints</w:t>
      </w:r>
      <w:r w:rsidR="00E12378">
        <w:rPr>
          <w:color w:val="201F1E"/>
          <w:sz w:val="20"/>
          <w:szCs w:val="20"/>
        </w:rPr>
        <w:t xml:space="preserve"> Company</w:t>
      </w:r>
      <w:r>
        <w:rPr>
          <w:color w:val="201F1E"/>
          <w:sz w:val="20"/>
          <w:szCs w:val="20"/>
        </w:rPr>
        <w:t xml:space="preserve"> ETL process.</w:t>
      </w:r>
      <w:r w:rsidR="00E12378">
        <w:rPr>
          <w:color w:val="201F1E"/>
          <w:sz w:val="20"/>
          <w:szCs w:val="20"/>
        </w:rPr>
        <w:t xml:space="preserve"> </w:t>
      </w:r>
      <w:r>
        <w:rPr>
          <w:color w:val="201F1E"/>
          <w:sz w:val="20"/>
          <w:szCs w:val="20"/>
        </w:rPr>
        <w:t>For the NoSQL portion of research key-value pairs were generated and populated int</w:t>
      </w:r>
      <w:r w:rsidR="00BE0C64">
        <w:rPr>
          <w:color w:val="201F1E"/>
          <w:sz w:val="20"/>
          <w:szCs w:val="20"/>
        </w:rPr>
        <w:t>o MongoDB.</w:t>
      </w:r>
    </w:p>
    <w:p w14:paraId="2572D1C3" w14:textId="38100FC2" w:rsidR="00C931E3" w:rsidRDefault="00C931E3" w:rsidP="001D6870">
      <w:pPr>
        <w:pStyle w:val="xtext"/>
        <w:shd w:val="clear" w:color="auto" w:fill="FFFFFF"/>
        <w:spacing w:before="0" w:beforeAutospacing="0" w:after="0" w:afterAutospacing="0" w:line="252" w:lineRule="auto"/>
        <w:ind w:firstLine="202"/>
        <w:jc w:val="both"/>
        <w:rPr>
          <w:color w:val="201F1E"/>
          <w:sz w:val="20"/>
          <w:szCs w:val="20"/>
        </w:rPr>
      </w:pPr>
      <w:r>
        <w:rPr>
          <w:color w:val="201F1E"/>
          <w:sz w:val="20"/>
          <w:szCs w:val="20"/>
        </w:rPr>
        <w:t xml:space="preserve">The data procured from Kelly Moore Paints was in .xlsx and .txt formats </w:t>
      </w:r>
      <w:r w:rsidR="00E12378">
        <w:rPr>
          <w:color w:val="201F1E"/>
          <w:sz w:val="20"/>
          <w:szCs w:val="20"/>
        </w:rPr>
        <w:t>where</w:t>
      </w:r>
      <w:r>
        <w:rPr>
          <w:color w:val="201F1E"/>
          <w:sz w:val="20"/>
          <w:szCs w:val="20"/>
        </w:rPr>
        <w:t xml:space="preserve"> each file </w:t>
      </w:r>
      <w:r w:rsidR="00E12378">
        <w:rPr>
          <w:color w:val="201F1E"/>
          <w:sz w:val="20"/>
          <w:szCs w:val="20"/>
        </w:rPr>
        <w:t xml:space="preserve">is </w:t>
      </w:r>
      <w:r>
        <w:rPr>
          <w:color w:val="201F1E"/>
          <w:sz w:val="20"/>
          <w:szCs w:val="20"/>
        </w:rPr>
        <w:t>daily data.</w:t>
      </w:r>
      <w:r w:rsidR="00E12378">
        <w:rPr>
          <w:color w:val="201F1E"/>
          <w:sz w:val="20"/>
          <w:szCs w:val="20"/>
        </w:rPr>
        <w:t xml:space="preserve"> </w:t>
      </w:r>
      <w:r>
        <w:rPr>
          <w:color w:val="201F1E"/>
          <w:sz w:val="20"/>
          <w:szCs w:val="20"/>
        </w:rPr>
        <w:t>This data was merged into one .csv to allow for ease of ingestion into MySQL. A date column was added to the data by extracting it from each file name using regular expressions.</w:t>
      </w:r>
      <w:r w:rsidR="00E12378">
        <w:rPr>
          <w:color w:val="201F1E"/>
          <w:sz w:val="20"/>
          <w:szCs w:val="20"/>
        </w:rPr>
        <w:t xml:space="preserve"> </w:t>
      </w:r>
      <w:r>
        <w:rPr>
          <w:color w:val="201F1E"/>
          <w:sz w:val="20"/>
          <w:szCs w:val="20"/>
        </w:rPr>
        <w:t>Data was then loaded into MySQL and NoSQL databases.</w:t>
      </w:r>
      <w:r w:rsidR="00E12378">
        <w:rPr>
          <w:color w:val="201F1E"/>
          <w:sz w:val="20"/>
          <w:szCs w:val="20"/>
        </w:rPr>
        <w:t xml:space="preserve"> </w:t>
      </w:r>
      <w:r>
        <w:rPr>
          <w:color w:val="201F1E"/>
          <w:sz w:val="20"/>
          <w:szCs w:val="20"/>
        </w:rPr>
        <w:t>This data served as the initial database.</w:t>
      </w:r>
    </w:p>
    <w:p w14:paraId="40E5E29B" w14:textId="2D4FF2FB" w:rsidR="00C931E3" w:rsidRDefault="00E64C4D" w:rsidP="001D6870">
      <w:pPr>
        <w:spacing w:line="252" w:lineRule="auto"/>
        <w:ind w:firstLine="202"/>
        <w:jc w:val="both"/>
      </w:pPr>
      <w:r>
        <w:t xml:space="preserve">Extraction performance </w:t>
      </w:r>
      <w:r>
        <w:t xml:space="preserve">was </w:t>
      </w:r>
      <w:r>
        <w:t xml:space="preserve">measured by reading a set volume of data from the database into Python data frames for data manipulation. One MySQL instance </w:t>
      </w:r>
      <w:r>
        <w:t>was</w:t>
      </w:r>
      <w:r>
        <w:t xml:space="preserve"> created and relations w</w:t>
      </w:r>
      <w:r>
        <w:t xml:space="preserve">ere </w:t>
      </w:r>
      <w:r>
        <w:t xml:space="preserve">loaded with data and serve as the relational example. For the non-relational model, data </w:t>
      </w:r>
      <w:r>
        <w:t>was</w:t>
      </w:r>
      <w:r>
        <w:t xml:space="preserve"> modified and prepared in key-value pairs in a MongoDB or another NoSQL environment. Since our initial data </w:t>
      </w:r>
      <w:r w:rsidR="0039431D">
        <w:t xml:space="preserve">was </w:t>
      </w:r>
      <w:r>
        <w:t>in a relational form, in order to compare the performance between MySQL and NoSQL, the data need</w:t>
      </w:r>
      <w:r w:rsidR="0039431D">
        <w:t>ed</w:t>
      </w:r>
      <w:r>
        <w:t xml:space="preserve"> to be loaded into NoSQL in key-value pairs. The initial loading performance of CPU, RAM, and processing time for each database </w:t>
      </w:r>
      <w:r w:rsidR="0039431D">
        <w:t>was</w:t>
      </w:r>
      <w:r>
        <w:t xml:space="preserve"> captured for later comparison. Extraction will occur in a python environment where data </w:t>
      </w:r>
      <w:r w:rsidR="0039431D">
        <w:t>was</w:t>
      </w:r>
      <w:r>
        <w:t xml:space="preserve"> be read into data frames using pandas and NVIDIA’s RAPIDS </w:t>
      </w:r>
      <w:proofErr w:type="spellStart"/>
      <w:r>
        <w:t>cuDF</w:t>
      </w:r>
      <w:proofErr w:type="spellEnd"/>
      <w:r>
        <w:t xml:space="preserve">. Read performance metrics </w:t>
      </w:r>
      <w:r w:rsidR="0039431D">
        <w:t>were</w:t>
      </w:r>
      <w:r>
        <w:t xml:space="preserve"> measured by average CPU load, average RAM load, and processing time. It </w:t>
      </w:r>
      <w:r w:rsidR="0039431D">
        <w:t>was</w:t>
      </w:r>
      <w:r>
        <w:t xml:space="preserve"> expected that the NoSQL database </w:t>
      </w:r>
      <w:r w:rsidR="0039431D">
        <w:t>would</w:t>
      </w:r>
      <w:r>
        <w:t xml:space="preserve"> outperform the MySQL database because of weaker concurrency than the ACID properties associated with SQL and that SQL is more computationally expensive to read and write data [</w:t>
      </w:r>
      <w:r w:rsidR="00346BA9">
        <w:t>2</w:t>
      </w:r>
      <w:r>
        <w:t>].</w:t>
      </w:r>
    </w:p>
    <w:p w14:paraId="5F04AE42" w14:textId="1D854282" w:rsidR="0039431D" w:rsidRDefault="0039431D" w:rsidP="001D6870">
      <w:pPr>
        <w:spacing w:line="252" w:lineRule="auto"/>
        <w:ind w:firstLine="202"/>
        <w:jc w:val="both"/>
      </w:pPr>
      <w:r>
        <w:t xml:space="preserve">Transformation performance comparisons </w:t>
      </w:r>
      <w:r>
        <w:t>were</w:t>
      </w:r>
      <w:r>
        <w:t xml:space="preserve"> performed on Python pandas and NVIDIA’s RAPIDS </w:t>
      </w:r>
      <w:proofErr w:type="spellStart"/>
      <w:r>
        <w:t>cuDF</w:t>
      </w:r>
      <w:proofErr w:type="spellEnd"/>
      <w:r>
        <w:t xml:space="preserve"> package. RAPIDS </w:t>
      </w:r>
      <w:proofErr w:type="spellStart"/>
      <w:r>
        <w:t>cuDF</w:t>
      </w:r>
      <w:proofErr w:type="spellEnd"/>
      <w:r>
        <w:t xml:space="preserve"> is a GPU optimized version of pandas and both are nearly identical in syntax. Python pandas is popular for its data structures and data manipulation tools which allow for rapid cleaning and analysis [</w:t>
      </w:r>
      <w:r w:rsidR="00346BA9">
        <w:t>6</w:t>
      </w:r>
      <w:r>
        <w:t>]. Data w</w:t>
      </w:r>
      <w:r>
        <w:t xml:space="preserve">as </w:t>
      </w:r>
      <w:r>
        <w:t>transformed, cleaned, and manipulated in identical ways for both pandas and RAPIDS. The amount of time it takes to complete data transformation, average CPU loading, and average RAM usage will be used for comparison metrics.</w:t>
      </w:r>
    </w:p>
    <w:p w14:paraId="519E014D" w14:textId="632D94E8" w:rsidR="0039431D" w:rsidRDefault="0039431D" w:rsidP="001D6870">
      <w:pPr>
        <w:spacing w:line="252" w:lineRule="auto"/>
        <w:ind w:firstLine="202"/>
        <w:jc w:val="both"/>
      </w:pPr>
      <w:r>
        <w:t>Once the data is transformed in the Python environment it w</w:t>
      </w:r>
      <w:r>
        <w:t xml:space="preserve">as </w:t>
      </w:r>
      <w:r>
        <w:t xml:space="preserve">loaded into a MySQL and NoSQL data warehouse. This operation </w:t>
      </w:r>
      <w:r>
        <w:t xml:space="preserve">was </w:t>
      </w:r>
      <w:r>
        <w:t xml:space="preserve">handled in Python where the same performance metrics (CPU, RAM, compute time) </w:t>
      </w:r>
      <w:r>
        <w:t>was</w:t>
      </w:r>
      <w:r>
        <w:t xml:space="preserve"> be measured and compared.</w:t>
      </w:r>
    </w:p>
    <w:p w14:paraId="36F2A295" w14:textId="7FEE55A0" w:rsidR="00C931E3" w:rsidRDefault="00C931E3" w:rsidP="001D6870">
      <w:pPr>
        <w:pStyle w:val="xtext"/>
        <w:shd w:val="clear" w:color="auto" w:fill="FFFFFF"/>
        <w:spacing w:before="0" w:beforeAutospacing="0" w:after="0" w:afterAutospacing="0" w:line="252" w:lineRule="auto"/>
        <w:ind w:firstLine="202"/>
        <w:jc w:val="both"/>
        <w:rPr>
          <w:color w:val="201F1E"/>
          <w:sz w:val="20"/>
          <w:szCs w:val="20"/>
        </w:rPr>
      </w:pPr>
      <w:r>
        <w:rPr>
          <w:color w:val="201F1E"/>
          <w:sz w:val="20"/>
          <w:szCs w:val="20"/>
        </w:rPr>
        <w:t xml:space="preserve">Two sets of comparisons were conducted for this research: MySQL versus NoSQL read/write performance; and </w:t>
      </w:r>
      <w:r w:rsidR="00E12378">
        <w:rPr>
          <w:color w:val="201F1E"/>
          <w:sz w:val="20"/>
          <w:szCs w:val="20"/>
        </w:rPr>
        <w:t>Pandas</w:t>
      </w:r>
      <w:r>
        <w:rPr>
          <w:color w:val="201F1E"/>
          <w:sz w:val="20"/>
          <w:szCs w:val="20"/>
        </w:rPr>
        <w:t xml:space="preserve"> versus </w:t>
      </w:r>
      <w:proofErr w:type="spellStart"/>
      <w:r>
        <w:rPr>
          <w:color w:val="201F1E"/>
          <w:sz w:val="20"/>
          <w:szCs w:val="20"/>
        </w:rPr>
        <w:t>cuDF</w:t>
      </w:r>
      <w:proofErr w:type="spellEnd"/>
      <w:r>
        <w:rPr>
          <w:color w:val="201F1E"/>
          <w:sz w:val="20"/>
          <w:szCs w:val="20"/>
        </w:rPr>
        <w:t xml:space="preserve"> transformation performance.</w:t>
      </w:r>
      <w:r w:rsidR="00E12378">
        <w:rPr>
          <w:color w:val="201F1E"/>
          <w:sz w:val="20"/>
          <w:szCs w:val="20"/>
        </w:rPr>
        <w:t xml:space="preserve"> </w:t>
      </w:r>
      <w:r>
        <w:rPr>
          <w:color w:val="201F1E"/>
          <w:sz w:val="20"/>
          <w:szCs w:val="20"/>
        </w:rPr>
        <w:t>The CPU, RAM and time metrics were captured from each instance and compared via significance testing.</w:t>
      </w:r>
    </w:p>
    <w:p w14:paraId="15540965" w14:textId="04C8456E" w:rsidR="00C931E3" w:rsidRDefault="002F3191" w:rsidP="001D6870">
      <w:pPr>
        <w:pStyle w:val="Heading1"/>
        <w:numPr>
          <w:ilvl w:val="0"/>
          <w:numId w:val="46"/>
        </w:numPr>
        <w:shd w:val="clear" w:color="auto" w:fill="FFFFFF"/>
        <w:rPr>
          <w:color w:val="201F1E"/>
        </w:rPr>
      </w:pPr>
      <w:r>
        <w:rPr>
          <w:color w:val="201F1E"/>
        </w:rPr>
        <w:lastRenderedPageBreak/>
        <w:t>results, analysis and discussion</w:t>
      </w:r>
    </w:p>
    <w:p w14:paraId="52873257" w14:textId="48B95DEA" w:rsidR="00D72381" w:rsidRPr="00D72381" w:rsidRDefault="00D72381" w:rsidP="001D6870">
      <w:pPr>
        <w:spacing w:line="252" w:lineRule="auto"/>
        <w:ind w:firstLine="202"/>
      </w:pPr>
      <w:r w:rsidRPr="00D72381">
        <w:t>We expect for MySQL instances the reading and writing operations to take more time and computational resources compared to the NoSQL instance due to ACID requirements needed in relational databases.</w:t>
      </w:r>
      <w:r w:rsidR="00E12378">
        <w:t xml:space="preserve"> </w:t>
      </w:r>
      <w:r w:rsidRPr="00D72381">
        <w:t>For transformation</w:t>
      </w:r>
      <w:r w:rsidR="00E12378">
        <w:t>s</w:t>
      </w:r>
      <w:r w:rsidRPr="00D72381">
        <w:t xml:space="preserve"> we expect </w:t>
      </w:r>
      <w:proofErr w:type="spellStart"/>
      <w:r w:rsidRPr="00D72381">
        <w:t>cuDF</w:t>
      </w:r>
      <w:proofErr w:type="spellEnd"/>
      <w:r w:rsidRPr="00D72381">
        <w:t xml:space="preserve"> to transform data into its desired state much more rapidly compared to </w:t>
      </w:r>
      <w:r w:rsidR="00E12378">
        <w:t>Pandas</w:t>
      </w:r>
      <w:r w:rsidRPr="00D72381">
        <w:t xml:space="preserve"> due </w:t>
      </w:r>
      <w:r w:rsidR="00E12378">
        <w:t>the core count</w:t>
      </w:r>
      <w:r w:rsidRPr="00D72381">
        <w:t xml:space="preserve"> advantage GPUs have over CPUs.</w:t>
      </w:r>
      <w:r w:rsidR="00E12378">
        <w:t xml:space="preserve"> </w:t>
      </w:r>
      <w:r w:rsidRPr="00D72381">
        <w:t>Once performance metrics for each phase of the ETL process is available, significance testing and simple comparisons will be performed to determine which database-transformation combination is the most efficient.</w:t>
      </w:r>
    </w:p>
    <w:p w14:paraId="1181665B" w14:textId="775FB0F4" w:rsidR="00C931E3" w:rsidRPr="00C931E3" w:rsidRDefault="002F3191" w:rsidP="001D6870">
      <w:pPr>
        <w:pStyle w:val="Heading1"/>
        <w:numPr>
          <w:ilvl w:val="0"/>
          <w:numId w:val="46"/>
        </w:numPr>
      </w:pPr>
      <w:r>
        <w:t>required resources</w:t>
      </w:r>
    </w:p>
    <w:p w14:paraId="3624ED96" w14:textId="4D727228" w:rsidR="00241B71" w:rsidRDefault="00241B71" w:rsidP="001D6870">
      <w:pPr>
        <w:spacing w:line="252" w:lineRule="auto"/>
        <w:ind w:firstLine="202"/>
        <w:jc w:val="both"/>
      </w:pPr>
      <w:r>
        <w:t>The following items are required to create the necessary databases, perform data transformation, and data warehousing.</w:t>
      </w:r>
    </w:p>
    <w:p w14:paraId="3A923A94" w14:textId="77777777" w:rsidR="00241B71" w:rsidRDefault="00241B71" w:rsidP="001D6870">
      <w:pPr>
        <w:spacing w:line="252" w:lineRule="auto"/>
        <w:ind w:firstLine="202"/>
        <w:jc w:val="both"/>
      </w:pPr>
    </w:p>
    <w:p w14:paraId="653232CE" w14:textId="121ACF9F" w:rsidR="00241B71" w:rsidRDefault="00241B71" w:rsidP="00593C5D">
      <w:pPr>
        <w:pStyle w:val="ListParagraph"/>
        <w:numPr>
          <w:ilvl w:val="0"/>
          <w:numId w:val="45"/>
        </w:numPr>
      </w:pPr>
      <w:r>
        <w:t>MySQL</w:t>
      </w:r>
    </w:p>
    <w:p w14:paraId="1CF26528" w14:textId="3B9FAA62" w:rsidR="00241B71" w:rsidRDefault="00241B71" w:rsidP="00593C5D">
      <w:pPr>
        <w:pStyle w:val="ListParagraph"/>
        <w:numPr>
          <w:ilvl w:val="0"/>
          <w:numId w:val="45"/>
        </w:numPr>
      </w:pPr>
      <w:r>
        <w:t>NoSQL (MongoDB)</w:t>
      </w:r>
    </w:p>
    <w:p w14:paraId="1902C2A8" w14:textId="2FA593AF" w:rsidR="00241B71" w:rsidRDefault="00E12378" w:rsidP="00593C5D">
      <w:pPr>
        <w:pStyle w:val="ListParagraph"/>
        <w:numPr>
          <w:ilvl w:val="0"/>
          <w:numId w:val="45"/>
        </w:numPr>
      </w:pPr>
      <w:r>
        <w:t>Python</w:t>
      </w:r>
      <w:r w:rsidR="00241B71">
        <w:t xml:space="preserve"> </w:t>
      </w:r>
      <w:r>
        <w:t>Pandas</w:t>
      </w:r>
    </w:p>
    <w:p w14:paraId="4E091EB6" w14:textId="45A65CC3" w:rsidR="00241B71" w:rsidRDefault="00241B71" w:rsidP="00593C5D">
      <w:pPr>
        <w:pStyle w:val="ListParagraph"/>
        <w:numPr>
          <w:ilvl w:val="0"/>
          <w:numId w:val="45"/>
        </w:numPr>
      </w:pPr>
      <w:r>
        <w:t>NVIDIA RAPIDS</w:t>
      </w:r>
      <w:r w:rsidR="0066686F">
        <w:t xml:space="preserve"> (</w:t>
      </w:r>
      <w:proofErr w:type="spellStart"/>
      <w:r w:rsidR="0066686F">
        <w:t>cuDF</w:t>
      </w:r>
      <w:proofErr w:type="spellEnd"/>
      <w:r w:rsidR="0066686F">
        <w:t>)</w:t>
      </w:r>
    </w:p>
    <w:p w14:paraId="1E2B38A0" w14:textId="3F678F20" w:rsidR="007A0639" w:rsidRDefault="00241B71" w:rsidP="0039431D">
      <w:pPr>
        <w:pStyle w:val="ListParagraph"/>
        <w:numPr>
          <w:ilvl w:val="0"/>
          <w:numId w:val="45"/>
        </w:numPr>
      </w:pPr>
      <w:r>
        <w:t xml:space="preserve">NVIDIA </w:t>
      </w:r>
      <w:proofErr w:type="spellStart"/>
      <w:r>
        <w:t>Pascal</w:t>
      </w:r>
      <w:r w:rsidRPr="00593C5D">
        <w:rPr>
          <w:vertAlign w:val="superscript"/>
        </w:rPr>
        <w:t>TM</w:t>
      </w:r>
      <w:proofErr w:type="spellEnd"/>
      <w:r>
        <w:t xml:space="preserve"> or newer architecture</w:t>
      </w:r>
      <w:r w:rsidR="006F0870">
        <w:t xml:space="preserve"> GPU</w:t>
      </w:r>
    </w:p>
    <w:p w14:paraId="52062471" w14:textId="77777777" w:rsidR="00E97402" w:rsidRDefault="00E97402" w:rsidP="001D6870">
      <w:pPr>
        <w:pStyle w:val="ReferenceHead"/>
      </w:pPr>
      <w:r>
        <w:t>References</w:t>
      </w:r>
    </w:p>
    <w:p w14:paraId="5AC01A8B" w14:textId="41CA72D3" w:rsidR="00A652F5" w:rsidRPr="00A652F5" w:rsidRDefault="00A652F5" w:rsidP="0044438F">
      <w:pPr>
        <w:pStyle w:val="References"/>
        <w:ind w:left="360"/>
      </w:pPr>
      <w:r w:rsidRPr="00741015">
        <w:t>H. Homayoun, “A</w:t>
      </w:r>
      <w:r>
        <w:t>n</w:t>
      </w:r>
      <w:r w:rsidRPr="00741015">
        <w:t xml:space="preserve"> </w:t>
      </w:r>
      <w:r>
        <w:t>Approach</w:t>
      </w:r>
      <w:r w:rsidRPr="00741015">
        <w:t xml:space="preserve"> </w:t>
      </w:r>
      <w:r>
        <w:t>for</w:t>
      </w:r>
      <w:r w:rsidRPr="00741015">
        <w:t xml:space="preserve"> </w:t>
      </w:r>
      <w:r>
        <w:t>Testing</w:t>
      </w:r>
      <w:r w:rsidRPr="00741015">
        <w:t xml:space="preserve"> </w:t>
      </w:r>
      <w:r>
        <w:t>the</w:t>
      </w:r>
      <w:r w:rsidRPr="00741015">
        <w:t xml:space="preserve"> </w:t>
      </w:r>
      <w:r>
        <w:t>Extract</w:t>
      </w:r>
      <w:r w:rsidRPr="00741015">
        <w:t>-</w:t>
      </w:r>
      <w:r>
        <w:t>Transform</w:t>
      </w:r>
      <w:r w:rsidRPr="00741015">
        <w:t>-</w:t>
      </w:r>
      <w:r>
        <w:t>Load Process</w:t>
      </w:r>
      <w:r w:rsidRPr="00741015">
        <w:t xml:space="preserve"> </w:t>
      </w:r>
      <w:r>
        <w:t>in</w:t>
      </w:r>
      <w:r w:rsidR="00E12378">
        <w:t xml:space="preserve"> </w:t>
      </w:r>
      <w:r>
        <w:t>Datawarehouse</w:t>
      </w:r>
      <w:r w:rsidRPr="00741015">
        <w:t xml:space="preserve"> </w:t>
      </w:r>
      <w:r>
        <w:t>Systems</w:t>
      </w:r>
      <w:r w:rsidRPr="00741015">
        <w:t>,” Colorado State University, 2017.</w:t>
      </w:r>
    </w:p>
    <w:p w14:paraId="16AD5B45" w14:textId="02761925" w:rsidR="00BA0E30" w:rsidRPr="00BA0E30" w:rsidRDefault="00BA0E30" w:rsidP="00BA0E30">
      <w:pPr>
        <w:pStyle w:val="References"/>
        <w:ind w:left="360"/>
        <w:rPr>
          <w:rFonts w:ascii="TimesNewRomanPS-ItalicMT" w:hAnsi="TimesNewRomanPS-ItalicMT" w:cs="TimesNewRomanPS-ItalicMT"/>
          <w:i/>
          <w:iCs/>
        </w:rPr>
      </w:pPr>
      <w:r w:rsidRPr="00741015">
        <w:t xml:space="preserve">A. Abdullah and Q. </w:t>
      </w:r>
      <w:proofErr w:type="spellStart"/>
      <w:r w:rsidRPr="00741015">
        <w:t>Zhuge</w:t>
      </w:r>
      <w:proofErr w:type="spellEnd"/>
      <w:r w:rsidRPr="00741015">
        <w:t>, “From Relational Databases to NoSQL Databases: Performance Evaluation,” Research Journal of Applied Sciences, Engineering and Technology, vol. 11, no. 4, pp. 434–439, Oct. 2015.</w:t>
      </w:r>
    </w:p>
    <w:p w14:paraId="55C749E2" w14:textId="35F86E54" w:rsidR="00005385" w:rsidRPr="00005385" w:rsidRDefault="00005385" w:rsidP="00005385">
      <w:pPr>
        <w:pStyle w:val="References"/>
        <w:ind w:left="360"/>
      </w:pPr>
      <w:r w:rsidRPr="006D75E0">
        <w:t>“MySQL vs NoSQL - Which One Is More Useful (With Infographics),” EDUCBA, 06-Jan-2020. [Online]. Available: https://www.educba.com/mysql-vs-nosql/. [Accessed: 23-Feb-2020].</w:t>
      </w:r>
    </w:p>
    <w:p w14:paraId="24C3D809" w14:textId="697283BF" w:rsidR="00005385" w:rsidRPr="00005385" w:rsidRDefault="00005385" w:rsidP="00005385">
      <w:pPr>
        <w:pStyle w:val="References"/>
        <w:ind w:left="360"/>
      </w:pPr>
      <w:r w:rsidRPr="006D75E0">
        <w:t>S. Shah, “Do we really need GPU for Deep Learning? - CPU vs GPU,” Medium, 07-Dec-2018. [Online]. Available: https://medium.com/@shachishah.ce/do-we-</w:t>
      </w:r>
      <w:r w:rsidRPr="0066686F">
        <w:t>really-need-gpu-for-deep-learning-47042c02efe2. [Accessed: 22-Feb-2020].</w:t>
      </w:r>
    </w:p>
    <w:p w14:paraId="1DBA0242" w14:textId="77777777" w:rsidR="00346BA9" w:rsidRPr="003B79D0" w:rsidRDefault="00346BA9" w:rsidP="00346BA9">
      <w:pPr>
        <w:pStyle w:val="References"/>
        <w:ind w:left="360"/>
      </w:pPr>
      <w:r w:rsidRPr="003B79D0">
        <w:t>S. Prasanna and M. Harris, “RAPIDS Accelerates Data Science End-to-End,” NVIDIA Developer Blog, 25-Jul-2019. [Online]. Available: https://devblogs.nvidia.com/gpu-accelerated-analytics-rapids/. [Accessed: 27-Jan-2020].</w:t>
      </w:r>
    </w:p>
    <w:p w14:paraId="3D5D18BA" w14:textId="090ABCE1" w:rsidR="0066686F" w:rsidRPr="002F4D89" w:rsidRDefault="00741015" w:rsidP="00346BA9">
      <w:pPr>
        <w:pStyle w:val="References"/>
        <w:ind w:left="360"/>
      </w:pPr>
      <w:r w:rsidRPr="00741015">
        <w:t xml:space="preserve">W. McKinney, “Getting Started with </w:t>
      </w:r>
      <w:r w:rsidR="00E12378">
        <w:t>Pandas</w:t>
      </w:r>
      <w:r w:rsidRPr="00741015">
        <w:t xml:space="preserve">,” in </w:t>
      </w:r>
      <w:r w:rsidR="00E12378">
        <w:t>Python</w:t>
      </w:r>
      <w:r w:rsidRPr="00741015">
        <w:t xml:space="preserve"> for Data Analysis, 2st ed. Sebastopol, CA: O’Reilly Media, 2017, pp. 123-165.</w:t>
      </w:r>
    </w:p>
    <w:sectPr w:rsidR="0066686F" w:rsidRPr="002F4D89"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68C2F" w14:textId="77777777" w:rsidR="000E5D09" w:rsidRDefault="000E5D09">
      <w:r>
        <w:separator/>
      </w:r>
    </w:p>
  </w:endnote>
  <w:endnote w:type="continuationSeparator" w:id="0">
    <w:p w14:paraId="24D9CA2B" w14:textId="77777777" w:rsidR="000E5D09" w:rsidRDefault="000E5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7176E" w14:textId="77777777" w:rsidR="000E5D09" w:rsidRDefault="000E5D09"/>
  </w:footnote>
  <w:footnote w:type="continuationSeparator" w:id="0">
    <w:p w14:paraId="2B6BA1C3" w14:textId="77777777" w:rsidR="000E5D09" w:rsidRDefault="000E5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828E2" w14:textId="77777777" w:rsidR="00DE07FA" w:rsidRDefault="00214824">
    <w:pPr>
      <w:framePr w:wrap="auto" w:vAnchor="text" w:hAnchor="margin" w:xAlign="right" w:y="1"/>
    </w:pPr>
    <w:r>
      <w:fldChar w:fldCharType="begin"/>
    </w:r>
    <w:r w:rsidR="00DE07FA">
      <w:instrText xml:space="preserve">PAGE  </w:instrText>
    </w:r>
    <w:r>
      <w:fldChar w:fldCharType="separate"/>
    </w:r>
    <w:r w:rsidR="00480FCB">
      <w:rPr>
        <w:noProof/>
      </w:rPr>
      <w:t>1</w:t>
    </w:r>
    <w:r>
      <w:fldChar w:fldCharType="end"/>
    </w:r>
  </w:p>
  <w:p w14:paraId="44DE93EC" w14:textId="0E3468AD" w:rsidR="00DE07FA" w:rsidRPr="000A17A4" w:rsidRDefault="00114C5F">
    <w:pPr>
      <w:ind w:right="360"/>
      <w:rPr>
        <w:sz w:val="16"/>
      </w:rPr>
    </w:pPr>
    <w:r w:rsidRPr="000A17A4">
      <w:rPr>
        <w:sz w:val="16"/>
      </w:rPr>
      <w:t>MSDS7330 – TERM PAPER – FIRST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1350"/>
        </w:tabs>
        <w:ind w:left="1350" w:firstLine="0"/>
      </w:pPr>
      <w:rPr>
        <w:rFonts w:ascii="Symbol" w:hAnsi="Symbol" w:hint="default"/>
      </w:rPr>
    </w:lvl>
    <w:lvl w:ilvl="1">
      <w:start w:val="1"/>
      <w:numFmt w:val="bullet"/>
      <w:lvlText w:val=""/>
      <w:lvlJc w:val="left"/>
      <w:pPr>
        <w:tabs>
          <w:tab w:val="num" w:pos="2070"/>
        </w:tabs>
        <w:ind w:left="2430" w:hanging="360"/>
      </w:pPr>
      <w:rPr>
        <w:rFonts w:ascii="Symbol" w:hAnsi="Symbol" w:hint="default"/>
      </w:rPr>
    </w:lvl>
    <w:lvl w:ilvl="2">
      <w:start w:val="1"/>
      <w:numFmt w:val="bullet"/>
      <w:lvlText w:val="o"/>
      <w:lvlJc w:val="left"/>
      <w:pPr>
        <w:tabs>
          <w:tab w:val="num" w:pos="2790"/>
        </w:tabs>
        <w:ind w:left="3150" w:hanging="360"/>
      </w:pPr>
      <w:rPr>
        <w:rFonts w:ascii="Courier New" w:hAnsi="Courier New" w:cs="Courier New" w:hint="default"/>
      </w:rPr>
    </w:lvl>
    <w:lvl w:ilvl="3">
      <w:start w:val="1"/>
      <w:numFmt w:val="bullet"/>
      <w:lvlText w:val=""/>
      <w:lvlJc w:val="left"/>
      <w:pPr>
        <w:tabs>
          <w:tab w:val="num" w:pos="3510"/>
        </w:tabs>
        <w:ind w:left="3870" w:hanging="360"/>
      </w:pPr>
      <w:rPr>
        <w:rFonts w:ascii="Wingdings" w:hAnsi="Wingdings" w:hint="default"/>
      </w:rPr>
    </w:lvl>
    <w:lvl w:ilvl="4">
      <w:start w:val="1"/>
      <w:numFmt w:val="bullet"/>
      <w:lvlText w:val=""/>
      <w:lvlJc w:val="left"/>
      <w:pPr>
        <w:tabs>
          <w:tab w:val="num" w:pos="4230"/>
        </w:tabs>
        <w:ind w:left="4590" w:hanging="360"/>
      </w:pPr>
      <w:rPr>
        <w:rFonts w:ascii="Wingdings" w:hAnsi="Wingdings" w:hint="default"/>
      </w:rPr>
    </w:lvl>
    <w:lvl w:ilvl="5">
      <w:start w:val="1"/>
      <w:numFmt w:val="bullet"/>
      <w:lvlText w:val=""/>
      <w:lvlJc w:val="left"/>
      <w:pPr>
        <w:tabs>
          <w:tab w:val="num" w:pos="4950"/>
        </w:tabs>
        <w:ind w:left="5310" w:hanging="360"/>
      </w:pPr>
      <w:rPr>
        <w:rFonts w:ascii="Symbol" w:hAnsi="Symbol" w:hint="default"/>
      </w:rPr>
    </w:lvl>
    <w:lvl w:ilvl="6">
      <w:start w:val="1"/>
      <w:numFmt w:val="bullet"/>
      <w:lvlText w:val="o"/>
      <w:lvlJc w:val="left"/>
      <w:pPr>
        <w:tabs>
          <w:tab w:val="num" w:pos="5670"/>
        </w:tabs>
        <w:ind w:left="6030" w:hanging="360"/>
      </w:pPr>
      <w:rPr>
        <w:rFonts w:ascii="Courier New" w:hAnsi="Courier New" w:cs="Courier New" w:hint="default"/>
      </w:rPr>
    </w:lvl>
    <w:lvl w:ilvl="7">
      <w:start w:val="1"/>
      <w:numFmt w:val="bullet"/>
      <w:lvlText w:val=""/>
      <w:lvlJc w:val="left"/>
      <w:pPr>
        <w:tabs>
          <w:tab w:val="num" w:pos="6390"/>
        </w:tabs>
        <w:ind w:left="6750" w:hanging="360"/>
      </w:pPr>
      <w:rPr>
        <w:rFonts w:ascii="Wingdings" w:hAnsi="Wingdings" w:hint="default"/>
      </w:rPr>
    </w:lvl>
    <w:lvl w:ilvl="8">
      <w:start w:val="1"/>
      <w:numFmt w:val="bullet"/>
      <w:lvlText w:val=""/>
      <w:lvlJc w:val="left"/>
      <w:pPr>
        <w:tabs>
          <w:tab w:val="num" w:pos="7110"/>
        </w:tabs>
        <w:ind w:left="747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5AD629C"/>
    <w:multiLevelType w:val="hybridMultilevel"/>
    <w:tmpl w:val="AE660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99B5501"/>
    <w:multiLevelType w:val="hybridMultilevel"/>
    <w:tmpl w:val="8FECBDB0"/>
    <w:lvl w:ilvl="0" w:tplc="F04C4A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2C8C8530"/>
    <w:lvl w:ilvl="0">
      <w:start w:val="1"/>
      <w:numFmt w:val="decimal"/>
      <w:pStyle w:val="References"/>
      <w:lvlText w:val="[%1]"/>
      <w:lvlJc w:val="left"/>
      <w:pPr>
        <w:tabs>
          <w:tab w:val="num" w:pos="450"/>
        </w:tabs>
        <w:ind w:left="450" w:hanging="360"/>
      </w:pPr>
      <w:rPr>
        <w:i w:val="0"/>
        <w:iCs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E7A1A38"/>
    <w:multiLevelType w:val="hybridMultilevel"/>
    <w:tmpl w:val="0A66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1D34CE9"/>
    <w:multiLevelType w:val="hybridMultilevel"/>
    <w:tmpl w:val="AF2A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C634141"/>
    <w:multiLevelType w:val="hybridMultilevel"/>
    <w:tmpl w:val="3C26F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8"/>
  </w:num>
  <w:num w:numId="15">
    <w:abstractNumId w:val="26"/>
  </w:num>
  <w:num w:numId="16">
    <w:abstractNumId w:val="34"/>
  </w:num>
  <w:num w:numId="17">
    <w:abstractNumId w:val="17"/>
  </w:num>
  <w:num w:numId="18">
    <w:abstractNumId w:val="15"/>
  </w:num>
  <w:num w:numId="19">
    <w:abstractNumId w:val="29"/>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5"/>
  </w:num>
  <w:num w:numId="25">
    <w:abstractNumId w:val="31"/>
  </w:num>
  <w:num w:numId="26">
    <w:abstractNumId w:val="13"/>
  </w:num>
  <w:num w:numId="27">
    <w:abstractNumId w:val="30"/>
  </w:num>
  <w:num w:numId="28">
    <w:abstractNumId w:val="19"/>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7"/>
  </w:num>
  <w:num w:numId="42">
    <w:abstractNumId w:val="22"/>
  </w:num>
  <w:num w:numId="43">
    <w:abstractNumId w:val="12"/>
  </w:num>
  <w:num w:numId="44">
    <w:abstractNumId w:val="35"/>
  </w:num>
  <w:num w:numId="45">
    <w:abstractNumId w:val="16"/>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035B"/>
    <w:rsid w:val="00005385"/>
    <w:rsid w:val="00005575"/>
    <w:rsid w:val="00040CDF"/>
    <w:rsid w:val="00042E13"/>
    <w:rsid w:val="000451CC"/>
    <w:rsid w:val="00064DBA"/>
    <w:rsid w:val="0006619A"/>
    <w:rsid w:val="00066602"/>
    <w:rsid w:val="00090251"/>
    <w:rsid w:val="000A168B"/>
    <w:rsid w:val="000A17A4"/>
    <w:rsid w:val="000D2BDE"/>
    <w:rsid w:val="000E5B7F"/>
    <w:rsid w:val="000E5D09"/>
    <w:rsid w:val="00104BB0"/>
    <w:rsid w:val="0010794E"/>
    <w:rsid w:val="00114C5F"/>
    <w:rsid w:val="0013354F"/>
    <w:rsid w:val="00142929"/>
    <w:rsid w:val="00142D5E"/>
    <w:rsid w:val="00143F2E"/>
    <w:rsid w:val="00144E72"/>
    <w:rsid w:val="001768FF"/>
    <w:rsid w:val="001A60B1"/>
    <w:rsid w:val="001B2355"/>
    <w:rsid w:val="001B36B1"/>
    <w:rsid w:val="001C29E6"/>
    <w:rsid w:val="001D6870"/>
    <w:rsid w:val="001E7B7A"/>
    <w:rsid w:val="001F4C5C"/>
    <w:rsid w:val="00204478"/>
    <w:rsid w:val="00205F26"/>
    <w:rsid w:val="00214824"/>
    <w:rsid w:val="00214E2E"/>
    <w:rsid w:val="00216141"/>
    <w:rsid w:val="00217186"/>
    <w:rsid w:val="00241B71"/>
    <w:rsid w:val="002434A1"/>
    <w:rsid w:val="0024631B"/>
    <w:rsid w:val="00263943"/>
    <w:rsid w:val="00267B35"/>
    <w:rsid w:val="0028571A"/>
    <w:rsid w:val="00287000"/>
    <w:rsid w:val="002F301F"/>
    <w:rsid w:val="002F3191"/>
    <w:rsid w:val="002F4D89"/>
    <w:rsid w:val="002F7910"/>
    <w:rsid w:val="0033447E"/>
    <w:rsid w:val="003427CE"/>
    <w:rsid w:val="00346BA9"/>
    <w:rsid w:val="00360269"/>
    <w:rsid w:val="003638EA"/>
    <w:rsid w:val="0037551B"/>
    <w:rsid w:val="00377D9D"/>
    <w:rsid w:val="00390CFB"/>
    <w:rsid w:val="00392DBA"/>
    <w:rsid w:val="0039431D"/>
    <w:rsid w:val="003C2E61"/>
    <w:rsid w:val="003C3322"/>
    <w:rsid w:val="003C68C2"/>
    <w:rsid w:val="003D4CAE"/>
    <w:rsid w:val="003F26BD"/>
    <w:rsid w:val="003F52AD"/>
    <w:rsid w:val="00413152"/>
    <w:rsid w:val="00417B24"/>
    <w:rsid w:val="00422372"/>
    <w:rsid w:val="0043144F"/>
    <w:rsid w:val="00431BFA"/>
    <w:rsid w:val="004353CF"/>
    <w:rsid w:val="0044438F"/>
    <w:rsid w:val="004631BC"/>
    <w:rsid w:val="0046511F"/>
    <w:rsid w:val="0048096B"/>
    <w:rsid w:val="00480FCB"/>
    <w:rsid w:val="0048359A"/>
    <w:rsid w:val="00484761"/>
    <w:rsid w:val="00484DD5"/>
    <w:rsid w:val="004C1E16"/>
    <w:rsid w:val="004C2543"/>
    <w:rsid w:val="004D15CA"/>
    <w:rsid w:val="004E2AF6"/>
    <w:rsid w:val="004E3E4C"/>
    <w:rsid w:val="004F23A0"/>
    <w:rsid w:val="004F720D"/>
    <w:rsid w:val="005003E3"/>
    <w:rsid w:val="005052CD"/>
    <w:rsid w:val="00510915"/>
    <w:rsid w:val="00526580"/>
    <w:rsid w:val="00550A26"/>
    <w:rsid w:val="00550BF5"/>
    <w:rsid w:val="00567A70"/>
    <w:rsid w:val="00584A32"/>
    <w:rsid w:val="00593C5D"/>
    <w:rsid w:val="005A2A15"/>
    <w:rsid w:val="005D1B15"/>
    <w:rsid w:val="005D2824"/>
    <w:rsid w:val="005D2EEA"/>
    <w:rsid w:val="005D4F1A"/>
    <w:rsid w:val="005D72BB"/>
    <w:rsid w:val="005E692F"/>
    <w:rsid w:val="00607C0B"/>
    <w:rsid w:val="0062114B"/>
    <w:rsid w:val="00623698"/>
    <w:rsid w:val="00625E96"/>
    <w:rsid w:val="00642A1C"/>
    <w:rsid w:val="00647C09"/>
    <w:rsid w:val="00651F2C"/>
    <w:rsid w:val="00652D9B"/>
    <w:rsid w:val="00660650"/>
    <w:rsid w:val="0066686F"/>
    <w:rsid w:val="00691C93"/>
    <w:rsid w:val="006936D4"/>
    <w:rsid w:val="00693D5D"/>
    <w:rsid w:val="006B63B5"/>
    <w:rsid w:val="006B7F03"/>
    <w:rsid w:val="006C265C"/>
    <w:rsid w:val="006C4B7D"/>
    <w:rsid w:val="006D5226"/>
    <w:rsid w:val="006D5E31"/>
    <w:rsid w:val="006D75E0"/>
    <w:rsid w:val="006F0870"/>
    <w:rsid w:val="00721C8C"/>
    <w:rsid w:val="00725B45"/>
    <w:rsid w:val="0074057E"/>
    <w:rsid w:val="00741015"/>
    <w:rsid w:val="00743012"/>
    <w:rsid w:val="0077206E"/>
    <w:rsid w:val="00777B26"/>
    <w:rsid w:val="007A0639"/>
    <w:rsid w:val="007B1F53"/>
    <w:rsid w:val="007C4336"/>
    <w:rsid w:val="007F7AA6"/>
    <w:rsid w:val="0080136D"/>
    <w:rsid w:val="00807637"/>
    <w:rsid w:val="00823624"/>
    <w:rsid w:val="00837E47"/>
    <w:rsid w:val="008518FE"/>
    <w:rsid w:val="00852381"/>
    <w:rsid w:val="0085659C"/>
    <w:rsid w:val="00872026"/>
    <w:rsid w:val="0087792E"/>
    <w:rsid w:val="00883EAF"/>
    <w:rsid w:val="00885258"/>
    <w:rsid w:val="008A30C3"/>
    <w:rsid w:val="008A3C23"/>
    <w:rsid w:val="008C49CC"/>
    <w:rsid w:val="008C561B"/>
    <w:rsid w:val="008D664A"/>
    <w:rsid w:val="008D69E9"/>
    <w:rsid w:val="008E0645"/>
    <w:rsid w:val="008E1601"/>
    <w:rsid w:val="008F594A"/>
    <w:rsid w:val="00904C7E"/>
    <w:rsid w:val="0091035B"/>
    <w:rsid w:val="00925370"/>
    <w:rsid w:val="009A1F6E"/>
    <w:rsid w:val="009C7D17"/>
    <w:rsid w:val="009D18BC"/>
    <w:rsid w:val="009E484E"/>
    <w:rsid w:val="009F2A9E"/>
    <w:rsid w:val="009F40FB"/>
    <w:rsid w:val="00A22FCB"/>
    <w:rsid w:val="00A472F1"/>
    <w:rsid w:val="00A5237D"/>
    <w:rsid w:val="00A554A3"/>
    <w:rsid w:val="00A652F5"/>
    <w:rsid w:val="00A758EA"/>
    <w:rsid w:val="00A95B1B"/>
    <w:rsid w:val="00A95C50"/>
    <w:rsid w:val="00AB79A6"/>
    <w:rsid w:val="00AC4850"/>
    <w:rsid w:val="00AF58C8"/>
    <w:rsid w:val="00B06523"/>
    <w:rsid w:val="00B12355"/>
    <w:rsid w:val="00B14C1C"/>
    <w:rsid w:val="00B26F47"/>
    <w:rsid w:val="00B4281C"/>
    <w:rsid w:val="00B428AF"/>
    <w:rsid w:val="00B4723E"/>
    <w:rsid w:val="00B47B59"/>
    <w:rsid w:val="00B53F81"/>
    <w:rsid w:val="00B56C2B"/>
    <w:rsid w:val="00B65BD3"/>
    <w:rsid w:val="00B70469"/>
    <w:rsid w:val="00B7227D"/>
    <w:rsid w:val="00B72DD8"/>
    <w:rsid w:val="00B72E09"/>
    <w:rsid w:val="00BA0E30"/>
    <w:rsid w:val="00BE0C64"/>
    <w:rsid w:val="00BE189D"/>
    <w:rsid w:val="00BF0C69"/>
    <w:rsid w:val="00BF629B"/>
    <w:rsid w:val="00BF655C"/>
    <w:rsid w:val="00C075EF"/>
    <w:rsid w:val="00C11344"/>
    <w:rsid w:val="00C11E83"/>
    <w:rsid w:val="00C14597"/>
    <w:rsid w:val="00C2378A"/>
    <w:rsid w:val="00C378A1"/>
    <w:rsid w:val="00C621D6"/>
    <w:rsid w:val="00C63161"/>
    <w:rsid w:val="00C8228B"/>
    <w:rsid w:val="00C82D86"/>
    <w:rsid w:val="00C931E3"/>
    <w:rsid w:val="00CB4B8D"/>
    <w:rsid w:val="00CC0DDA"/>
    <w:rsid w:val="00CD684F"/>
    <w:rsid w:val="00D05A9F"/>
    <w:rsid w:val="00D06623"/>
    <w:rsid w:val="00D14C6B"/>
    <w:rsid w:val="00D318C4"/>
    <w:rsid w:val="00D5536F"/>
    <w:rsid w:val="00D56935"/>
    <w:rsid w:val="00D72381"/>
    <w:rsid w:val="00D758C6"/>
    <w:rsid w:val="00D90C10"/>
    <w:rsid w:val="00D92E96"/>
    <w:rsid w:val="00DA258C"/>
    <w:rsid w:val="00DB0846"/>
    <w:rsid w:val="00DD43AD"/>
    <w:rsid w:val="00DE07FA"/>
    <w:rsid w:val="00DE2E1E"/>
    <w:rsid w:val="00DF2DDE"/>
    <w:rsid w:val="00E01667"/>
    <w:rsid w:val="00E06529"/>
    <w:rsid w:val="00E12378"/>
    <w:rsid w:val="00E12C9B"/>
    <w:rsid w:val="00E21FD1"/>
    <w:rsid w:val="00E36209"/>
    <w:rsid w:val="00E420BB"/>
    <w:rsid w:val="00E50DF6"/>
    <w:rsid w:val="00E6033B"/>
    <w:rsid w:val="00E64C4D"/>
    <w:rsid w:val="00E67869"/>
    <w:rsid w:val="00E74D62"/>
    <w:rsid w:val="00E75046"/>
    <w:rsid w:val="00E77E76"/>
    <w:rsid w:val="00E77FDF"/>
    <w:rsid w:val="00E8231D"/>
    <w:rsid w:val="00E93A3D"/>
    <w:rsid w:val="00E965C5"/>
    <w:rsid w:val="00E96A3A"/>
    <w:rsid w:val="00E97402"/>
    <w:rsid w:val="00E97B99"/>
    <w:rsid w:val="00EB2E9D"/>
    <w:rsid w:val="00EE6FFC"/>
    <w:rsid w:val="00EF10AC"/>
    <w:rsid w:val="00EF4701"/>
    <w:rsid w:val="00EF564E"/>
    <w:rsid w:val="00F22198"/>
    <w:rsid w:val="00F33D49"/>
    <w:rsid w:val="00F3481E"/>
    <w:rsid w:val="00F577F6"/>
    <w:rsid w:val="00F61182"/>
    <w:rsid w:val="00F65266"/>
    <w:rsid w:val="00F751E1"/>
    <w:rsid w:val="00F80CB2"/>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11167"/>
  <w15:docId w15:val="{6175D2D0-8AB9-4EB7-8BEC-78DAB61F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241B71"/>
    <w:pPr>
      <w:ind w:left="720"/>
      <w:contextualSpacing/>
    </w:pPr>
  </w:style>
  <w:style w:type="paragraph" w:customStyle="1" w:styleId="xtext">
    <w:name w:val="x_text"/>
    <w:basedOn w:val="Normal"/>
    <w:rsid w:val="00C931E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82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FC81C-BF17-4DC3-9F86-4634B7806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2892</Words>
  <Characters>16486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19340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Jeff Nguyen</cp:lastModifiedBy>
  <cp:revision>9</cp:revision>
  <cp:lastPrinted>2012-08-02T18:53:00Z</cp:lastPrinted>
  <dcterms:created xsi:type="dcterms:W3CDTF">2020-02-23T22:36:00Z</dcterms:created>
  <dcterms:modified xsi:type="dcterms:W3CDTF">2020-02-23T23:52:00Z</dcterms:modified>
</cp:coreProperties>
</file>