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"/>
        <w:ind w:left="4065" w:right="4068"/>
        <w:jc w:val="center"/>
      </w:pPr>
      <w:r>
        <w:rPr>
          <w:w w:val="105"/>
        </w:rPr>
        <w:t>程浩个人简历</w:t>
      </w:r>
    </w:p>
    <w:p>
      <w:pPr>
        <w:spacing w:before="0" w:line="240" w:lineRule="auto"/>
        <w:rPr>
          <w:b/>
          <w:sz w:val="20"/>
        </w:rPr>
      </w:pPr>
    </w:p>
    <w:p>
      <w:pPr>
        <w:spacing w:before="12" w:after="1" w:line="240" w:lineRule="auto"/>
        <w:rPr>
          <w:b/>
          <w:sz w:val="10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6"/>
        <w:gridCol w:w="3552"/>
        <w:gridCol w:w="1560"/>
        <w:gridCol w:w="3826"/>
      </w:tblGrid>
      <w:tr>
        <w:trPr>
          <w:trHeight w:val="508" w:hRule="atLeast"/>
        </w:trPr>
        <w:tc>
          <w:tcPr>
            <w:tcW w:w="1656" w:type="dxa"/>
            <w:shd w:val="clear" w:color="auto" w:fill="E0E0E0"/>
          </w:tcPr>
          <w:p>
            <w:pPr>
              <w:pStyle w:val="7"/>
              <w:spacing w:before="107"/>
              <w:ind w:left="320" w:right="30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姓 名</w:t>
            </w:r>
          </w:p>
        </w:tc>
        <w:tc>
          <w:tcPr>
            <w:tcW w:w="3552" w:type="dxa"/>
          </w:tcPr>
          <w:p>
            <w:pPr>
              <w:pStyle w:val="7"/>
              <w:spacing w:before="100"/>
              <w:ind w:left="1051" w:right="1370"/>
              <w:jc w:val="center"/>
              <w:rPr>
                <w:sz w:val="24"/>
              </w:rPr>
            </w:pPr>
            <w:r>
              <w:rPr>
                <w:sz w:val="24"/>
              </w:rPr>
              <w:t>程 浩</w:t>
            </w:r>
          </w:p>
        </w:tc>
        <w:tc>
          <w:tcPr>
            <w:tcW w:w="1560" w:type="dxa"/>
            <w:shd w:val="clear" w:color="auto" w:fill="E0E0E0"/>
          </w:tcPr>
          <w:p>
            <w:pPr>
              <w:pStyle w:val="7"/>
              <w:spacing w:before="107"/>
              <w:ind w:left="277" w:right="263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性 别</w:t>
            </w:r>
          </w:p>
        </w:tc>
        <w:tc>
          <w:tcPr>
            <w:tcW w:w="3826" w:type="dxa"/>
          </w:tcPr>
          <w:p>
            <w:pPr>
              <w:pStyle w:val="7"/>
              <w:spacing w:before="100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4" w:hRule="atLeast"/>
        </w:trPr>
        <w:tc>
          <w:tcPr>
            <w:tcW w:w="1656" w:type="dxa"/>
            <w:shd w:val="clear" w:color="auto" w:fill="E0E0E0"/>
          </w:tcPr>
          <w:p>
            <w:pPr>
              <w:pStyle w:val="7"/>
              <w:spacing w:before="88"/>
              <w:ind w:left="320" w:right="30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民 族</w:t>
            </w:r>
          </w:p>
        </w:tc>
        <w:tc>
          <w:tcPr>
            <w:tcW w:w="3552" w:type="dxa"/>
          </w:tcPr>
          <w:p>
            <w:pPr>
              <w:pStyle w:val="7"/>
              <w:spacing w:before="81"/>
              <w:ind w:left="1051" w:right="1370"/>
              <w:jc w:val="center"/>
              <w:rPr>
                <w:sz w:val="24"/>
              </w:rPr>
            </w:pPr>
            <w:r>
              <w:rPr>
                <w:sz w:val="24"/>
              </w:rPr>
              <w:t>汉 族</w:t>
            </w:r>
          </w:p>
        </w:tc>
        <w:tc>
          <w:tcPr>
            <w:tcW w:w="1560" w:type="dxa"/>
            <w:shd w:val="clear" w:color="auto" w:fill="E0E0E0"/>
          </w:tcPr>
          <w:p>
            <w:pPr>
              <w:pStyle w:val="7"/>
              <w:spacing w:before="88"/>
              <w:ind w:left="277" w:right="263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籍 贯</w:t>
            </w:r>
          </w:p>
        </w:tc>
        <w:tc>
          <w:tcPr>
            <w:tcW w:w="3826" w:type="dxa"/>
          </w:tcPr>
          <w:p>
            <w:pPr>
              <w:pStyle w:val="7"/>
              <w:spacing w:before="81"/>
              <w:ind w:left="888" w:right="872"/>
              <w:jc w:val="center"/>
              <w:rPr>
                <w:sz w:val="24"/>
              </w:rPr>
            </w:pPr>
            <w:r>
              <w:rPr>
                <w:sz w:val="24"/>
              </w:rPr>
              <w:t>湖北浠水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8" w:hRule="atLeast"/>
        </w:trPr>
        <w:tc>
          <w:tcPr>
            <w:tcW w:w="1656" w:type="dxa"/>
            <w:shd w:val="clear" w:color="auto" w:fill="E0E0E0"/>
          </w:tcPr>
          <w:p>
            <w:pPr>
              <w:pStyle w:val="7"/>
              <w:spacing w:before="49"/>
              <w:ind w:left="320" w:right="30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学 校</w:t>
            </w:r>
          </w:p>
        </w:tc>
        <w:tc>
          <w:tcPr>
            <w:tcW w:w="3552" w:type="dxa"/>
          </w:tcPr>
          <w:p>
            <w:pPr>
              <w:pStyle w:val="7"/>
              <w:spacing w:before="43"/>
              <w:ind w:left="1171" w:right="1370"/>
              <w:jc w:val="center"/>
              <w:rPr>
                <w:sz w:val="24"/>
              </w:rPr>
            </w:pPr>
            <w:r>
              <w:rPr>
                <w:sz w:val="24"/>
              </w:rPr>
              <w:t>三峡大学</w:t>
            </w:r>
          </w:p>
        </w:tc>
        <w:tc>
          <w:tcPr>
            <w:tcW w:w="1560" w:type="dxa"/>
            <w:shd w:val="clear" w:color="auto" w:fill="E0E0E0"/>
          </w:tcPr>
          <w:p>
            <w:pPr>
              <w:pStyle w:val="7"/>
              <w:spacing w:before="49"/>
              <w:ind w:left="277" w:right="263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学 历</w:t>
            </w:r>
          </w:p>
        </w:tc>
        <w:tc>
          <w:tcPr>
            <w:tcW w:w="3826" w:type="dxa"/>
          </w:tcPr>
          <w:p>
            <w:pPr>
              <w:pStyle w:val="7"/>
              <w:spacing w:before="43"/>
              <w:ind w:left="888" w:right="872"/>
              <w:jc w:val="center"/>
              <w:rPr>
                <w:sz w:val="24"/>
              </w:rPr>
            </w:pPr>
            <w:r>
              <w:rPr>
                <w:sz w:val="24"/>
              </w:rPr>
              <w:t>本科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2" w:hRule="atLeast"/>
        </w:trPr>
        <w:tc>
          <w:tcPr>
            <w:tcW w:w="1656" w:type="dxa"/>
            <w:shd w:val="clear" w:color="auto" w:fill="E0E0E0"/>
          </w:tcPr>
          <w:p>
            <w:pPr>
              <w:pStyle w:val="7"/>
              <w:spacing w:before="64"/>
              <w:ind w:left="320" w:right="30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专 业</w:t>
            </w:r>
          </w:p>
        </w:tc>
        <w:tc>
          <w:tcPr>
            <w:tcW w:w="3552" w:type="dxa"/>
          </w:tcPr>
          <w:p>
            <w:pPr>
              <w:pStyle w:val="7"/>
              <w:spacing w:before="57"/>
              <w:ind w:right="1029"/>
              <w:jc w:val="right"/>
              <w:rPr>
                <w:sz w:val="24"/>
              </w:rPr>
            </w:pPr>
            <w:r>
              <w:rPr>
                <w:sz w:val="24"/>
              </w:rPr>
              <w:t>电子信息工程</w:t>
            </w:r>
          </w:p>
        </w:tc>
        <w:tc>
          <w:tcPr>
            <w:tcW w:w="1560" w:type="dxa"/>
            <w:shd w:val="clear" w:color="auto" w:fill="E0E0E0"/>
          </w:tcPr>
          <w:p>
            <w:pPr>
              <w:pStyle w:val="7"/>
              <w:spacing w:before="64"/>
              <w:ind w:left="277" w:right="263"/>
              <w:jc w:val="both"/>
              <w:rPr>
                <w:rFonts w:hint="eastAsia" w:eastAsia="宋体"/>
                <w:b/>
                <w:sz w:val="23"/>
                <w:lang w:val="en-US" w:eastAsia="zh-Hans"/>
              </w:rPr>
            </w:pPr>
            <w:r>
              <w:rPr>
                <w:rFonts w:hint="eastAsia"/>
                <w:b/>
                <w:sz w:val="23"/>
                <w:lang w:val="en-US" w:eastAsia="zh-Hans"/>
              </w:rPr>
              <w:t>求职意向</w:t>
            </w:r>
          </w:p>
        </w:tc>
        <w:tc>
          <w:tcPr>
            <w:tcW w:w="3826" w:type="dxa"/>
          </w:tcPr>
          <w:p>
            <w:pPr>
              <w:pStyle w:val="7"/>
              <w:spacing w:before="57"/>
              <w:ind w:left="888" w:right="872"/>
              <w:jc w:val="center"/>
              <w:rPr>
                <w:sz w:val="24"/>
              </w:rPr>
            </w:pPr>
            <w:r>
              <w:rPr>
                <w:sz w:val="24"/>
              </w:rPr>
              <w:t>iOS</w:t>
            </w:r>
            <w:r>
              <w:rPr>
                <w:rFonts w:hint="eastAsia"/>
                <w:sz w:val="24"/>
                <w:lang w:val="en-US" w:eastAsia="zh-Hans"/>
              </w:rPr>
              <w:t>开发</w:t>
            </w:r>
          </w:p>
        </w:tc>
      </w:tr>
      <w:tr>
        <w:trPr>
          <w:trHeight w:val="498" w:hRule="atLeast"/>
        </w:trPr>
        <w:tc>
          <w:tcPr>
            <w:tcW w:w="1656" w:type="dxa"/>
            <w:shd w:val="clear" w:color="auto" w:fill="E0E0E0"/>
          </w:tcPr>
          <w:p>
            <w:pPr>
              <w:pStyle w:val="7"/>
              <w:spacing w:before="102"/>
              <w:ind w:left="320" w:right="30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电 话</w:t>
            </w:r>
          </w:p>
        </w:tc>
        <w:tc>
          <w:tcPr>
            <w:tcW w:w="3552" w:type="dxa"/>
          </w:tcPr>
          <w:p>
            <w:pPr>
              <w:pStyle w:val="7"/>
              <w:spacing w:before="111"/>
              <w:ind w:right="102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15972060469</w:t>
            </w:r>
          </w:p>
        </w:tc>
        <w:tc>
          <w:tcPr>
            <w:tcW w:w="1560" w:type="dxa"/>
            <w:shd w:val="clear" w:color="auto" w:fill="E0E0E0"/>
          </w:tcPr>
          <w:p>
            <w:pPr>
              <w:pStyle w:val="7"/>
              <w:spacing w:before="102"/>
              <w:ind w:left="277" w:right="263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邮 箱</w:t>
            </w:r>
          </w:p>
        </w:tc>
        <w:tc>
          <w:tcPr>
            <w:tcW w:w="3826" w:type="dxa"/>
          </w:tcPr>
          <w:p>
            <w:pPr>
              <w:pStyle w:val="7"/>
              <w:spacing w:before="111"/>
              <w:ind w:left="888" w:right="872"/>
              <w:jc w:val="center"/>
              <w:rPr>
                <w:rFonts w:ascii="Times New Roman"/>
                <w:sz w:val="24"/>
              </w:rPr>
            </w:pPr>
            <w:r>
              <w:fldChar w:fldCharType="begin"/>
            </w:r>
            <w:r>
              <w:instrText xml:space="preserve"> HYPERLINK "mailto:745260565@qq.com" \h </w:instrText>
            </w:r>
            <w:r>
              <w:fldChar w:fldCharType="separate"/>
            </w:r>
            <w:r>
              <w:rPr>
                <w:rFonts w:ascii="Times New Roman"/>
                <w:sz w:val="24"/>
              </w:rPr>
              <w:t>745260565@qq.com</w:t>
            </w:r>
            <w:r>
              <w:rPr>
                <w:rFonts w:ascii="Times New Roman"/>
                <w:sz w:val="24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82" w:hRule="atLeast"/>
        </w:trPr>
        <w:tc>
          <w:tcPr>
            <w:tcW w:w="1656" w:type="dxa"/>
            <w:shd w:val="clear" w:color="auto" w:fill="E0E0E0"/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3"/>
              <w:rPr>
                <w:b/>
                <w:sz w:val="30"/>
              </w:rPr>
            </w:pPr>
          </w:p>
          <w:p>
            <w:pPr>
              <w:pStyle w:val="7"/>
              <w:ind w:left="316" w:right="312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个人能力</w:t>
            </w:r>
          </w:p>
        </w:tc>
        <w:tc>
          <w:tcPr>
            <w:tcW w:w="8938" w:type="dxa"/>
            <w:gridSpan w:val="3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530"/>
                <w:tab w:val="left" w:pos="531"/>
              </w:tabs>
              <w:spacing w:before="230" w:after="0" w:line="302" w:lineRule="auto"/>
              <w:ind w:left="420" w:leftChars="0" w:right="92" w:rightChars="0" w:hanging="420" w:firstLineChars="0"/>
              <w:jc w:val="left"/>
              <w:rPr>
                <w:sz w:val="24"/>
              </w:rPr>
            </w:pPr>
            <w:r>
              <w:rPr>
                <w:spacing w:val="-8"/>
                <w:sz w:val="24"/>
              </w:rPr>
              <w:t>6</w:t>
            </w:r>
            <w:r>
              <w:rPr>
                <w:rFonts w:hint="eastAsia"/>
                <w:spacing w:val="-8"/>
                <w:sz w:val="24"/>
                <w:lang w:val="en-US" w:eastAsia="zh-Hans"/>
              </w:rPr>
              <w:t>年</w:t>
            </w:r>
            <w:r>
              <w:rPr>
                <w:rFonts w:hint="default"/>
                <w:spacing w:val="-8"/>
                <w:sz w:val="24"/>
                <w:lang w:eastAsia="zh-Hans"/>
              </w:rPr>
              <w:t>iOS</w:t>
            </w:r>
            <w:r>
              <w:rPr>
                <w:rFonts w:hint="eastAsia"/>
                <w:spacing w:val="-8"/>
                <w:sz w:val="24"/>
                <w:lang w:val="en-US" w:eastAsia="zh-Hans"/>
              </w:rPr>
              <w:t>开发经验</w:t>
            </w:r>
            <w:r>
              <w:rPr>
                <w:rFonts w:hint="default"/>
                <w:spacing w:val="-8"/>
                <w:sz w:val="24"/>
                <w:lang w:eastAsia="zh-Hans"/>
              </w:rPr>
              <w:t>，</w:t>
            </w:r>
            <w:r>
              <w:rPr>
                <w:spacing w:val="-8"/>
                <w:sz w:val="24"/>
              </w:rPr>
              <w:t xml:space="preserve">具有扎实的 </w:t>
            </w:r>
            <w:r>
              <w:rPr>
                <w:rFonts w:ascii="Times New Roman" w:hAnsi="Times New Roman" w:eastAsia="Times New Roman"/>
                <w:sz w:val="24"/>
              </w:rPr>
              <w:t>C/Objective-C</w:t>
            </w:r>
            <w:r>
              <w:rPr>
                <w:sz w:val="24"/>
              </w:rPr>
              <w:t>、Swift</w:t>
            </w:r>
            <w:r>
              <w:rPr>
                <w:spacing w:val="-12"/>
                <w:sz w:val="24"/>
              </w:rPr>
              <w:t xml:space="preserve"> 语言基础，</w:t>
            </w:r>
            <w:r>
              <w:rPr>
                <w:rFonts w:hint="eastAsia"/>
                <w:spacing w:val="-12"/>
                <w:sz w:val="24"/>
                <w:lang w:val="en-US" w:eastAsia="zh-Hans"/>
              </w:rPr>
              <w:t>了解</w:t>
            </w:r>
            <w:r>
              <w:rPr>
                <w:rFonts w:hint="default"/>
                <w:spacing w:val="-12"/>
                <w:sz w:val="24"/>
                <w:lang w:eastAsia="zh-Hans"/>
              </w:rPr>
              <w:t xml:space="preserve"> </w:t>
            </w:r>
            <w:r>
              <w:rPr>
                <w:rFonts w:ascii="Times New Roman" w:hAnsi="Times New Roman" w:eastAsia="Times New Roman"/>
                <w:sz w:val="24"/>
              </w:rPr>
              <w:t>iOS</w:t>
            </w:r>
            <w:r>
              <w:rPr>
                <w:rFonts w:ascii="Times New Roman" w:hAnsi="Times New Roman" w:eastAsia="Times New Roman"/>
                <w:spacing w:val="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逆向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  <w:lang w:val="en-US" w:eastAsia="zh-Hans"/>
              </w:rPr>
              <w:t>能独立完成</w:t>
            </w:r>
            <w:r>
              <w:rPr>
                <w:rFonts w:hint="default"/>
                <w:sz w:val="24"/>
                <w:lang w:eastAsia="zh-Hans"/>
              </w:rPr>
              <w:t>app</w:t>
            </w:r>
            <w:r>
              <w:rPr>
                <w:rFonts w:hint="eastAsia"/>
                <w:sz w:val="24"/>
                <w:lang w:val="en-US" w:eastAsia="zh-Hans"/>
              </w:rPr>
              <w:t>的开发及维护</w:t>
            </w:r>
            <w:r>
              <w:rPr>
                <w:rFonts w:hint="default"/>
                <w:sz w:val="24"/>
                <w:lang w:eastAsia="zh-Hans"/>
              </w:rPr>
              <w:t>，</w:t>
            </w:r>
            <w:r>
              <w:rPr>
                <w:rFonts w:hint="eastAsia"/>
                <w:sz w:val="24"/>
                <w:lang w:val="en-US" w:eastAsia="zh-Hans"/>
              </w:rPr>
              <w:t>有从</w:t>
            </w:r>
            <w:r>
              <w:rPr>
                <w:rFonts w:hint="default"/>
                <w:sz w:val="24"/>
                <w:lang w:eastAsia="zh-Hans"/>
              </w:rPr>
              <w:t>0</w:t>
            </w:r>
            <w:r>
              <w:rPr>
                <w:rFonts w:hint="eastAsia"/>
                <w:sz w:val="24"/>
                <w:lang w:val="en-US" w:eastAsia="zh-Hans"/>
              </w:rPr>
              <w:t>到</w:t>
            </w:r>
            <w:r>
              <w:rPr>
                <w:rFonts w:hint="default"/>
                <w:sz w:val="24"/>
                <w:lang w:eastAsia="zh-Hans"/>
              </w:rPr>
              <w:t>1</w:t>
            </w:r>
            <w:r>
              <w:rPr>
                <w:rFonts w:hint="eastAsia"/>
                <w:sz w:val="24"/>
                <w:lang w:val="en-US" w:eastAsia="zh-Hans"/>
              </w:rPr>
              <w:t>的经验</w:t>
            </w:r>
            <w:r>
              <w:rPr>
                <w:rFonts w:hint="default"/>
                <w:sz w:val="24"/>
                <w:lang w:eastAsia="zh-Hans"/>
              </w:rPr>
              <w:t>，</w:t>
            </w:r>
            <w:r>
              <w:rPr>
                <w:rFonts w:hint="eastAsia"/>
                <w:sz w:val="24"/>
                <w:lang w:val="en-US" w:eastAsia="zh-Hans"/>
              </w:rPr>
              <w:t>能独立维护日活</w:t>
            </w:r>
            <w:r>
              <w:rPr>
                <w:rFonts w:hint="default"/>
                <w:sz w:val="24"/>
                <w:lang w:eastAsia="zh-Hans"/>
              </w:rPr>
              <w:t>10</w:t>
            </w:r>
            <w:r>
              <w:rPr>
                <w:rFonts w:hint="eastAsia"/>
                <w:sz w:val="24"/>
                <w:lang w:val="en-US" w:eastAsia="zh-Hans"/>
              </w:rPr>
              <w:t>W以下的</w:t>
            </w:r>
            <w:r>
              <w:rPr>
                <w:rFonts w:hint="default"/>
                <w:sz w:val="24"/>
                <w:lang w:eastAsia="zh-Hans"/>
              </w:rPr>
              <w:t>app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530"/>
                <w:tab w:val="left" w:pos="531"/>
              </w:tabs>
              <w:spacing w:before="3" w:after="0" w:line="240" w:lineRule="auto"/>
              <w:ind w:left="420" w:leftChars="0" w:right="0" w:rightChars="0" w:hanging="420" w:firstLineChars="0"/>
              <w:jc w:val="left"/>
              <w:rPr>
                <w:sz w:val="24"/>
              </w:rPr>
            </w:pPr>
            <w:r>
              <w:rPr>
                <w:sz w:val="24"/>
              </w:rPr>
              <w:t>英语四级，英语读写能力良好，能无障碍阅读英文技术文档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530"/>
                <w:tab w:val="left" w:pos="531"/>
              </w:tabs>
              <w:spacing w:before="3" w:after="0" w:line="240" w:lineRule="auto"/>
              <w:ind w:left="420" w:leftChars="0" w:right="0" w:rightChars="0" w:hanging="420" w:firstLineChars="0"/>
              <w:jc w:val="left"/>
              <w:rPr>
                <w:sz w:val="24"/>
              </w:rPr>
            </w:pPr>
            <w:r>
              <w:rPr>
                <w:spacing w:val="-14"/>
                <w:sz w:val="24"/>
              </w:rPr>
              <w:t xml:space="preserve">精通使用 </w:t>
            </w:r>
            <w:r>
              <w:rPr>
                <w:rFonts w:ascii="Times New Roman" w:hAnsi="Times New Roman" w:eastAsia="Times New Roman"/>
                <w:sz w:val="24"/>
              </w:rPr>
              <w:t>Mac</w:t>
            </w:r>
            <w:r>
              <w:rPr>
                <w:rFonts w:ascii="Times New Roman" w:hAnsi="Times New Roman" w:eastAsia="Times New Roman"/>
                <w:spacing w:val="-7"/>
                <w:sz w:val="24"/>
              </w:rPr>
              <w:t xml:space="preserve"> </w:t>
            </w:r>
            <w:r>
              <w:rPr>
                <w:spacing w:val="-32"/>
                <w:sz w:val="24"/>
              </w:rPr>
              <w:t>系统、</w:t>
            </w:r>
            <w:r>
              <w:rPr>
                <w:rFonts w:ascii="Times New Roman" w:hAnsi="Times New Roman" w:eastAsia="Times New Roman"/>
                <w:sz w:val="24"/>
              </w:rPr>
              <w:t>Xcode</w:t>
            </w:r>
            <w:r>
              <w:rPr>
                <w:spacing w:val="-96"/>
                <w:sz w:val="24"/>
              </w:rPr>
              <w:t>、</w:t>
            </w:r>
            <w:r>
              <w:rPr>
                <w:sz w:val="24"/>
              </w:rPr>
              <w:t>git</w:t>
            </w:r>
            <w:r>
              <w:rPr>
                <w:spacing w:val="-96"/>
                <w:sz w:val="24"/>
              </w:rPr>
              <w:t>、</w:t>
            </w:r>
            <w:r>
              <w:rPr>
                <w:sz w:val="24"/>
              </w:rPr>
              <w:t>Reveal</w:t>
            </w:r>
            <w:r>
              <w:rPr>
                <w:spacing w:val="-96"/>
                <w:sz w:val="24"/>
              </w:rPr>
              <w:t>、</w:t>
            </w:r>
            <w:r>
              <w:rPr>
                <w:sz w:val="24"/>
              </w:rPr>
              <w:t>Charles</w:t>
            </w:r>
            <w:r>
              <w:rPr>
                <w:spacing w:val="-96"/>
                <w:sz w:val="24"/>
              </w:rPr>
              <w:t>、</w:t>
            </w:r>
            <w:r>
              <w:rPr>
                <w:sz w:val="24"/>
              </w:rPr>
              <w:t xml:space="preserve">Hopper </w:t>
            </w:r>
            <w:r>
              <w:rPr>
                <w:spacing w:val="-6"/>
                <w:sz w:val="24"/>
              </w:rPr>
              <w:t xml:space="preserve">等相关开发工具、了解 </w:t>
            </w:r>
            <w:r>
              <w:rPr>
                <w:rFonts w:ascii="Times New Roman" w:hAnsi="Times New Roman" w:eastAsia="Times New Roman"/>
                <w:sz w:val="24"/>
              </w:rPr>
              <w:t xml:space="preserve">iOS </w:t>
            </w:r>
            <w:r>
              <w:rPr>
                <w:spacing w:val="-8"/>
                <w:sz w:val="24"/>
              </w:rPr>
              <w:t xml:space="preserve">系统架构、熟悉 </w:t>
            </w:r>
            <w:r>
              <w:rPr>
                <w:rFonts w:ascii="Times New Roman" w:hAnsi="Times New Roman" w:eastAsia="Times New Roman"/>
                <w:sz w:val="24"/>
              </w:rPr>
              <w:t>MVC</w:t>
            </w:r>
            <w:r>
              <w:rPr>
                <w:rFonts w:ascii="Times New Roman" w:hAnsi="Times New Roman" w:eastAsia="Times New Roman"/>
                <w:sz w:val="24"/>
              </w:rPr>
              <w:t>、</w:t>
            </w:r>
            <w:r>
              <w:rPr>
                <w:rFonts w:hint="eastAsia" w:ascii="Times New Roman" w:hAnsi="Times New Roman" w:eastAsia="Times New Roman"/>
                <w:sz w:val="24"/>
                <w:lang w:val="en-US" w:eastAsia="zh-Hans"/>
              </w:rPr>
              <w:t>MVVM</w:t>
            </w:r>
            <w:r>
              <w:rPr>
                <w:sz w:val="24"/>
              </w:rPr>
              <w:t>等常见设计模式；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530"/>
                <w:tab w:val="left" w:pos="531"/>
              </w:tabs>
              <w:spacing w:before="0" w:after="0" w:line="303" w:lineRule="exact"/>
              <w:ind w:left="420" w:leftChars="0" w:right="-29" w:rightChars="0" w:hanging="420" w:firstLineChars="0"/>
              <w:jc w:val="left"/>
              <w:rPr>
                <w:sz w:val="24"/>
              </w:rPr>
            </w:pPr>
            <w:r>
              <w:rPr>
                <w:spacing w:val="-14"/>
                <w:sz w:val="24"/>
              </w:rPr>
              <w:t>精通使用通知中心、单例等设计模式，熟练常握文件管理、多线程、数据持久化、</w:t>
            </w:r>
          </w:p>
          <w:p>
            <w:pPr>
              <w:pStyle w:val="7"/>
              <w:spacing w:before="81"/>
              <w:ind w:left="530" w:right="-29"/>
              <w:rPr>
                <w:spacing w:val="-3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Runtime</w:t>
            </w:r>
            <w:r>
              <w:rPr>
                <w:rFonts w:ascii="Times New Roman" w:eastAsia="Times New Roman"/>
                <w:spacing w:val="-1"/>
                <w:sz w:val="24"/>
              </w:rPr>
              <w:t xml:space="preserve"> </w:t>
            </w:r>
            <w:r>
              <w:rPr>
                <w:spacing w:val="-11"/>
                <w:sz w:val="24"/>
              </w:rPr>
              <w:t>消息机制、网络请求、</w:t>
            </w:r>
            <w:r>
              <w:rPr>
                <w:rFonts w:ascii="Times New Roman" w:eastAsia="Times New Roman"/>
                <w:sz w:val="24"/>
              </w:rPr>
              <w:t>RAC</w:t>
            </w:r>
            <w:r>
              <w:rPr>
                <w:spacing w:val="-13"/>
                <w:sz w:val="24"/>
              </w:rPr>
              <w:t>、自定义控件、音频地图开发、</w:t>
            </w:r>
            <w:r>
              <w:rPr>
                <w:rFonts w:ascii="Times New Roman" w:eastAsia="Times New Roman"/>
                <w:sz w:val="24"/>
              </w:rPr>
              <w:t>SDK</w:t>
            </w:r>
            <w:r>
              <w:rPr>
                <w:rFonts w:ascii="Times New Roman" w:eastAsia="Times New Roman"/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开发等</w:t>
            </w:r>
          </w:p>
          <w:p>
            <w:pPr>
              <w:pStyle w:val="7"/>
              <w:numPr>
                <w:ilvl w:val="0"/>
                <w:numId w:val="4"/>
              </w:numPr>
              <w:spacing w:before="81"/>
              <w:ind w:left="420" w:leftChars="0" w:right="-29" w:rightChars="0" w:hanging="420" w:firstLineChars="0"/>
              <w:rPr>
                <w:spacing w:val="-3"/>
                <w:sz w:val="24"/>
              </w:rPr>
            </w:pP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530"/>
                <w:tab w:val="left" w:pos="531"/>
              </w:tabs>
              <w:spacing w:before="81" w:after="0" w:line="307" w:lineRule="auto"/>
              <w:ind w:left="420" w:leftChars="0" w:right="92" w:rightChars="0" w:hanging="420" w:firstLineChars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熟悉逆向插件开发，第三方应用侵入，</w:t>
            </w:r>
            <w:r>
              <w:rPr>
                <w:rFonts w:ascii="Times New Roman" w:hAnsi="Times New Roman" w:eastAsia="Times New Roman"/>
                <w:sz w:val="24"/>
              </w:rPr>
              <w:t>lldb+debugserver</w:t>
            </w:r>
            <w:r>
              <w:rPr>
                <w:spacing w:val="-27"/>
                <w:sz w:val="24"/>
              </w:rPr>
              <w:t>、</w:t>
            </w:r>
            <w:r>
              <w:rPr>
                <w:rFonts w:ascii="Times New Roman" w:hAnsi="Times New Roman" w:eastAsia="Times New Roman"/>
                <w:sz w:val="24"/>
              </w:rPr>
              <w:t>cycript</w:t>
            </w:r>
            <w:r>
              <w:rPr>
                <w:rFonts w:ascii="Times New Roman" w:hAnsi="Times New Roman" w:eastAsia="Times New Roman"/>
                <w:spacing w:val="-2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调试，反编译和应用安全。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9" w:hRule="atLeast"/>
        </w:trPr>
        <w:tc>
          <w:tcPr>
            <w:tcW w:w="1656" w:type="dxa"/>
            <w:shd w:val="clear" w:color="auto" w:fill="E0E0E0"/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3"/>
              <w:rPr>
                <w:b/>
                <w:sz w:val="22"/>
              </w:rPr>
            </w:pPr>
          </w:p>
          <w:p>
            <w:pPr>
              <w:pStyle w:val="7"/>
              <w:ind w:left="316" w:right="312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工作经历</w:t>
            </w:r>
          </w:p>
        </w:tc>
        <w:tc>
          <w:tcPr>
            <w:tcW w:w="8938" w:type="dxa"/>
            <w:gridSpan w:val="3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530"/>
                <w:tab w:val="left" w:pos="531"/>
              </w:tabs>
              <w:spacing w:before="43" w:after="0" w:line="240" w:lineRule="auto"/>
              <w:ind w:left="530" w:right="0" w:hanging="421"/>
              <w:jc w:val="left"/>
              <w:rPr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2018.10-</w:t>
            </w:r>
            <w:r>
              <w:rPr>
                <w:sz w:val="24"/>
              </w:rPr>
              <w:t>至今 北京凤凰学易科技有限公司武汉分工司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530"/>
                <w:tab w:val="left" w:pos="531"/>
              </w:tabs>
              <w:spacing w:before="81" w:after="0" w:line="302" w:lineRule="auto"/>
              <w:ind w:left="590" w:right="1522" w:hanging="480"/>
              <w:jc w:val="left"/>
              <w:rPr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 xml:space="preserve">2018.03-2018.08 </w:t>
            </w:r>
            <w:r>
              <w:rPr>
                <w:sz w:val="24"/>
              </w:rPr>
              <w:t xml:space="preserve">璞兴（武汉）信息技术有限公司 </w:t>
            </w:r>
            <w:r>
              <w:rPr>
                <w:rFonts w:ascii="Times New Roman" w:hAnsi="Times New Roman" w:eastAsia="Times New Roman"/>
                <w:sz w:val="24"/>
              </w:rPr>
              <w:t xml:space="preserve">iOS </w:t>
            </w:r>
            <w:r>
              <w:rPr>
                <w:spacing w:val="-4"/>
                <w:sz w:val="24"/>
              </w:rPr>
              <w:t>开发工程师</w:t>
            </w:r>
            <w:r>
              <w:rPr>
                <w:sz w:val="24"/>
              </w:rPr>
              <w:t>主要负责项目框架构建、功能代码编写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530"/>
                <w:tab w:val="left" w:pos="531"/>
              </w:tabs>
              <w:spacing w:before="8" w:after="0" w:line="240" w:lineRule="auto"/>
              <w:ind w:left="530" w:right="0" w:hanging="421"/>
              <w:jc w:val="left"/>
              <w:rPr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 xml:space="preserve">2016.04-2018.03 </w:t>
            </w:r>
            <w:r>
              <w:rPr>
                <w:sz w:val="24"/>
              </w:rPr>
              <w:t xml:space="preserve">武汉卡比特科技有限公司 </w:t>
            </w:r>
            <w:r>
              <w:rPr>
                <w:rFonts w:ascii="Times New Roman" w:hAnsi="Times New Roman" w:eastAsia="Times New Roman"/>
                <w:sz w:val="24"/>
              </w:rPr>
              <w:t xml:space="preserve">iOS </w:t>
            </w:r>
            <w:r>
              <w:rPr>
                <w:sz w:val="24"/>
              </w:rPr>
              <w:t>开发工程师</w:t>
            </w:r>
          </w:p>
          <w:p>
            <w:pPr>
              <w:pStyle w:val="7"/>
              <w:spacing w:before="81"/>
              <w:ind w:left="530"/>
              <w:rPr>
                <w:sz w:val="24"/>
              </w:rPr>
            </w:pPr>
            <w:r>
              <w:rPr>
                <w:sz w:val="24"/>
              </w:rPr>
              <w:t xml:space="preserve">主要负责智能语音交互、车机互联升级、对讲 </w:t>
            </w:r>
            <w:r>
              <w:rPr>
                <w:rFonts w:ascii="Times New Roman" w:eastAsia="Times New Roman"/>
                <w:sz w:val="24"/>
              </w:rPr>
              <w:t xml:space="preserve">SDK </w:t>
            </w:r>
            <w:r>
              <w:rPr>
                <w:sz w:val="24"/>
              </w:rPr>
              <w:t>开发相关的问题；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530"/>
                <w:tab w:val="left" w:pos="531"/>
              </w:tabs>
              <w:spacing w:before="81" w:after="0" w:line="240" w:lineRule="auto"/>
              <w:ind w:left="530" w:right="0" w:hanging="421"/>
              <w:jc w:val="left"/>
              <w:rPr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 xml:space="preserve">2014.05-2016.04 </w:t>
            </w:r>
            <w:r>
              <w:rPr>
                <w:sz w:val="24"/>
              </w:rPr>
              <w:t xml:space="preserve">深圳软数科技有限公司 </w:t>
            </w:r>
            <w:r>
              <w:rPr>
                <w:rFonts w:ascii="Times New Roman" w:hAnsi="Times New Roman" w:eastAsia="Times New Roman"/>
                <w:sz w:val="24"/>
              </w:rPr>
              <w:t xml:space="preserve">iOS </w:t>
            </w:r>
            <w:r>
              <w:rPr>
                <w:sz w:val="24"/>
              </w:rPr>
              <w:t>开发工程师</w:t>
            </w:r>
          </w:p>
          <w:p>
            <w:pPr>
              <w:pStyle w:val="7"/>
              <w:spacing w:before="81"/>
              <w:ind w:left="530"/>
              <w:rPr>
                <w:sz w:val="24"/>
              </w:rPr>
            </w:pPr>
            <w:r>
              <w:rPr>
                <w:sz w:val="24"/>
              </w:rPr>
              <w:t>代码编写、按时提交高质量代码、完成开发编码工作、后期版本优化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530"/>
                <w:tab w:val="left" w:pos="531"/>
              </w:tabs>
              <w:spacing w:before="87" w:after="0" w:line="240" w:lineRule="auto"/>
              <w:ind w:left="530" w:right="0" w:hanging="421"/>
              <w:jc w:val="left"/>
              <w:rPr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 xml:space="preserve">2012.07-2014.04 </w:t>
            </w:r>
            <w:r>
              <w:rPr>
                <w:sz w:val="24"/>
              </w:rPr>
              <w:t>富士康科技集团 嵌入式开发工程师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23" w:hRule="atLeast"/>
        </w:trPr>
        <w:tc>
          <w:tcPr>
            <w:tcW w:w="1656" w:type="dxa"/>
            <w:shd w:val="clear" w:color="auto" w:fill="E0E0E0"/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185"/>
              <w:ind w:left="320" w:right="30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教育经历</w:t>
            </w:r>
          </w:p>
        </w:tc>
        <w:tc>
          <w:tcPr>
            <w:tcW w:w="8938" w:type="dxa"/>
            <w:gridSpan w:val="3"/>
          </w:tcPr>
          <w:p>
            <w:pPr>
              <w:pStyle w:val="7"/>
              <w:spacing w:before="7"/>
              <w:rPr>
                <w:b/>
                <w:sz w:val="20"/>
              </w:rPr>
            </w:pP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530"/>
                <w:tab w:val="left" w:pos="531"/>
              </w:tabs>
              <w:spacing w:before="0" w:after="0" w:line="240" w:lineRule="auto"/>
              <w:ind w:left="530" w:right="0" w:hanging="421"/>
              <w:jc w:val="left"/>
              <w:rPr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 xml:space="preserve">2008.09 – 2012.06 </w:t>
            </w:r>
            <w:r>
              <w:rPr>
                <w:sz w:val="24"/>
              </w:rPr>
              <w:t>三峡大学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530"/>
                <w:tab w:val="left" w:pos="531"/>
              </w:tabs>
              <w:spacing w:before="86" w:after="0" w:line="240" w:lineRule="auto"/>
              <w:ind w:left="530" w:right="0" w:hanging="421"/>
              <w:jc w:val="left"/>
              <w:rPr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 xml:space="preserve">2005.09 – 2008.06 </w:t>
            </w:r>
            <w:r>
              <w:rPr>
                <w:sz w:val="24"/>
              </w:rPr>
              <w:t>浠水县第一中学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20" w:right="520" w:bottom="280" w:left="560" w:header="720" w:footer="720" w:gutter="0"/>
        </w:sect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6"/>
        <w:gridCol w:w="8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89" w:hRule="atLeast"/>
        </w:trPr>
        <w:tc>
          <w:tcPr>
            <w:tcW w:w="1656" w:type="dxa"/>
            <w:vMerge w:val="restart"/>
            <w:shd w:val="clear" w:color="auto" w:fill="E0E0E0"/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167"/>
              <w:ind w:left="34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项目经验</w:t>
            </w:r>
          </w:p>
        </w:tc>
        <w:tc>
          <w:tcPr>
            <w:tcW w:w="8938" w:type="dxa"/>
          </w:tcPr>
          <w:p>
            <w:pPr>
              <w:pStyle w:val="7"/>
              <w:spacing w:before="8"/>
              <w:rPr>
                <w:b/>
                <w:sz w:val="17"/>
              </w:rPr>
            </w:pPr>
          </w:p>
          <w:p>
            <w:pPr>
              <w:pStyle w:val="7"/>
              <w:ind w:left="530"/>
              <w:rPr>
                <w:sz w:val="24"/>
              </w:rPr>
            </w:pPr>
            <w:r>
              <w:rPr>
                <w:sz w:val="24"/>
              </w:rPr>
              <w:t>泰璞优选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530"/>
                <w:tab w:val="left" w:pos="531"/>
              </w:tabs>
              <w:spacing w:before="81" w:after="0" w:line="240" w:lineRule="auto"/>
              <w:ind w:left="530" w:right="0" w:hanging="421"/>
              <w:jc w:val="left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开发时间：</w:t>
            </w:r>
            <w:r>
              <w:rPr>
                <w:rFonts w:ascii="Times New Roman" w:hAnsi="Times New Roman" w:eastAsia="Times New Roman"/>
                <w:sz w:val="24"/>
              </w:rPr>
              <w:t>2018.03-2018.10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530"/>
                <w:tab w:val="left" w:pos="531"/>
              </w:tabs>
              <w:spacing w:before="81" w:after="0" w:line="240" w:lineRule="auto"/>
              <w:ind w:left="530" w:right="0" w:hanging="421"/>
              <w:jc w:val="left"/>
              <w:rPr>
                <w:rFonts w:ascii="Times New Roman" w:hAnsi="Times New Roman" w:eastAsia="Times New Roman"/>
                <w:sz w:val="24"/>
              </w:rPr>
            </w:pPr>
            <w:r>
              <w:rPr>
                <w:spacing w:val="-6"/>
                <w:sz w:val="24"/>
              </w:rPr>
              <w:t xml:space="preserve">项目描述：一款电商 </w:t>
            </w:r>
            <w:r>
              <w:rPr>
                <w:rFonts w:ascii="Times New Roman" w:hAnsi="Times New Roman" w:eastAsia="Times New Roman"/>
                <w:sz w:val="24"/>
              </w:rPr>
              <w:t>APP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530"/>
                <w:tab w:val="left" w:pos="531"/>
              </w:tabs>
              <w:spacing w:before="82" w:after="0" w:line="240" w:lineRule="auto"/>
              <w:ind w:left="530" w:right="0" w:hanging="421"/>
              <w:jc w:val="left"/>
              <w:rPr>
                <w:sz w:val="24"/>
              </w:rPr>
            </w:pPr>
            <w:r>
              <w:rPr>
                <w:sz w:val="24"/>
              </w:rPr>
              <w:t>主要职责：</w:t>
            </w:r>
          </w:p>
          <w:p>
            <w:pPr>
              <w:pStyle w:val="7"/>
              <w:spacing w:before="86"/>
              <w:ind w:left="530"/>
              <w:rPr>
                <w:sz w:val="24"/>
              </w:rPr>
            </w:pPr>
            <w:r>
              <w:rPr>
                <w:sz w:val="24"/>
              </w:rPr>
              <w:t>个人中心、首页、分享等核心功能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530"/>
                <w:tab w:val="left" w:pos="531"/>
              </w:tabs>
              <w:spacing w:before="81" w:after="0" w:line="240" w:lineRule="auto"/>
              <w:ind w:left="530" w:right="0" w:hanging="421"/>
              <w:jc w:val="left"/>
              <w:rPr>
                <w:sz w:val="24"/>
              </w:rPr>
            </w:pPr>
            <w:r>
              <w:rPr>
                <w:sz w:val="24"/>
              </w:rPr>
              <w:t>主要技术：</w:t>
            </w:r>
          </w:p>
          <w:p>
            <w:pPr>
              <w:pStyle w:val="7"/>
              <w:spacing w:before="81"/>
              <w:ind w:left="53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应用到了大部分 </w:t>
            </w:r>
            <w:r>
              <w:rPr>
                <w:rFonts w:ascii="Times New Roman" w:eastAsia="Times New Roman"/>
                <w:sz w:val="24"/>
              </w:rPr>
              <w:t>iOS</w:t>
            </w:r>
            <w:r>
              <w:rPr>
                <w:rFonts w:ascii="Times New Roman" w:eastAsia="Times New Roman"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主流开发技术，</w:t>
            </w:r>
            <w:r>
              <w:rPr>
                <w:rFonts w:ascii="Times New Roman" w:eastAsia="Times New Roman"/>
                <w:sz w:val="24"/>
              </w:rPr>
              <w:t>BFKit</w:t>
            </w:r>
            <w:r>
              <w:rPr>
                <w:sz w:val="24"/>
              </w:rPr>
              <w:t>、</w:t>
            </w:r>
            <w:r>
              <w:rPr>
                <w:rFonts w:ascii="Times New Roman" w:eastAsia="Times New Roman"/>
                <w:sz w:val="24"/>
              </w:rPr>
              <w:t xml:space="preserve">QMUI </w:t>
            </w:r>
            <w:r>
              <w:rPr>
                <w:spacing w:val="-3"/>
                <w:sz w:val="24"/>
              </w:rPr>
              <w:t xml:space="preserve">等完成 </w:t>
            </w:r>
            <w:r>
              <w:rPr>
                <w:rFonts w:ascii="Times New Roman" w:eastAsia="Times New Roman"/>
                <w:sz w:val="24"/>
              </w:rPr>
              <w:t>UI</w:t>
            </w:r>
            <w:r>
              <w:rPr>
                <w:rFonts w:ascii="Times New Roman" w:eastAsia="Times New Roman"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功能，</w:t>
            </w:r>
            <w:r>
              <w:rPr>
                <w:rFonts w:ascii="Times New Roman" w:eastAsia="Times New Roman"/>
                <w:sz w:val="24"/>
              </w:rPr>
              <w:t>FLEX</w:t>
            </w:r>
            <w:r>
              <w:rPr>
                <w:sz w:val="24"/>
              </w:rPr>
              <w:t>、</w:t>
            </w:r>
          </w:p>
          <w:p>
            <w:pPr>
              <w:pStyle w:val="7"/>
              <w:spacing w:before="82"/>
              <w:ind w:left="530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 xml:space="preserve">Crashlytics </w:t>
            </w:r>
            <w:r>
              <w:rPr>
                <w:sz w:val="24"/>
              </w:rPr>
              <w:t>调试，</w:t>
            </w:r>
            <w:r>
              <w:rPr>
                <w:rFonts w:ascii="Times New Roman" w:eastAsia="Times New Roman"/>
                <w:sz w:val="24"/>
              </w:rPr>
              <w:t xml:space="preserve">Reaval-SDK </w:t>
            </w:r>
            <w:r>
              <w:rPr>
                <w:sz w:val="24"/>
              </w:rPr>
              <w:t>辅助开发。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106" w:hRule="atLeast"/>
        </w:trPr>
        <w:tc>
          <w:tcPr>
            <w:tcW w:w="1656" w:type="dxa"/>
            <w:vMerge w:val="continue"/>
            <w:tcBorders>
              <w:top w:val="nil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38" w:type="dxa"/>
          </w:tcPr>
          <w:p>
            <w:pPr>
              <w:pStyle w:val="7"/>
              <w:spacing w:before="11"/>
              <w:rPr>
                <w:b/>
                <w:sz w:val="19"/>
              </w:rPr>
            </w:pPr>
          </w:p>
          <w:p>
            <w:pPr>
              <w:pStyle w:val="7"/>
              <w:ind w:left="530"/>
              <w:rPr>
                <w:sz w:val="24"/>
              </w:rPr>
            </w:pPr>
            <w:r>
              <w:rPr>
                <w:sz w:val="24"/>
              </w:rPr>
              <w:t>亿连驾驶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530"/>
                <w:tab w:val="left" w:pos="531"/>
              </w:tabs>
              <w:spacing w:before="81" w:after="0" w:line="240" w:lineRule="auto"/>
              <w:ind w:left="530" w:right="0" w:hanging="421"/>
              <w:jc w:val="left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开发时间：</w:t>
            </w:r>
            <w:r>
              <w:rPr>
                <w:rFonts w:ascii="Times New Roman" w:hAnsi="Times New Roman" w:eastAsia="Times New Roman"/>
                <w:sz w:val="24"/>
              </w:rPr>
              <w:t>2016.05-2018.03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531"/>
              </w:tabs>
              <w:spacing w:before="81" w:after="0" w:line="304" w:lineRule="auto"/>
              <w:ind w:left="590" w:right="90" w:hanging="480"/>
              <w:jc w:val="both"/>
              <w:rPr>
                <w:sz w:val="24"/>
              </w:rPr>
            </w:pPr>
            <w:r>
              <w:rPr>
                <w:spacing w:val="-9"/>
                <w:sz w:val="24"/>
              </w:rPr>
              <w:t xml:space="preserve">项目描述：亿连驾驶助手是一款专为驾驶设计的手机 </w:t>
            </w:r>
            <w:r>
              <w:rPr>
                <w:rFonts w:ascii="Times New Roman" w:hAnsi="Times New Roman" w:eastAsia="Times New Roman"/>
                <w:spacing w:val="-11"/>
                <w:sz w:val="24"/>
              </w:rPr>
              <w:t>APP</w:t>
            </w:r>
            <w:r>
              <w:rPr>
                <w:spacing w:val="-9"/>
                <w:sz w:val="24"/>
              </w:rPr>
              <w:t>，主要有车载对讲、语</w:t>
            </w:r>
            <w:r>
              <w:rPr>
                <w:sz w:val="24"/>
              </w:rPr>
              <w:t>音助手、地图、音乐、电话，实现手机与车机互连，同时方控设备五个按钮控制所有功能。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531"/>
              </w:tabs>
              <w:spacing w:before="0" w:after="0" w:line="307" w:lineRule="exact"/>
              <w:ind w:left="530" w:right="0" w:hanging="421"/>
              <w:jc w:val="both"/>
              <w:rPr>
                <w:sz w:val="24"/>
              </w:rPr>
            </w:pPr>
            <w:r>
              <w:rPr>
                <w:sz w:val="24"/>
              </w:rPr>
              <w:t>主要职责：</w:t>
            </w:r>
          </w:p>
          <w:p>
            <w:pPr>
              <w:pStyle w:val="7"/>
              <w:spacing w:before="82"/>
              <w:ind w:left="530"/>
              <w:jc w:val="both"/>
              <w:rPr>
                <w:sz w:val="24"/>
              </w:rPr>
            </w:pPr>
            <w:r>
              <w:rPr>
                <w:sz w:val="24"/>
              </w:rPr>
              <w:t xml:space="preserve">负责语音、对讲群、车机互联三个模块，对讲 </w:t>
            </w:r>
            <w:r>
              <w:rPr>
                <w:rFonts w:ascii="Times New Roman" w:eastAsia="Times New Roman"/>
                <w:sz w:val="24"/>
              </w:rPr>
              <w:t xml:space="preserve">SDK </w:t>
            </w:r>
            <w:r>
              <w:rPr>
                <w:sz w:val="24"/>
              </w:rPr>
              <w:t>开发。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531"/>
              </w:tabs>
              <w:spacing w:before="86" w:after="0" w:line="240" w:lineRule="auto"/>
              <w:ind w:left="530" w:right="0" w:hanging="421"/>
              <w:jc w:val="both"/>
              <w:rPr>
                <w:sz w:val="24"/>
              </w:rPr>
            </w:pPr>
            <w:r>
              <w:rPr>
                <w:sz w:val="24"/>
              </w:rPr>
              <w:t>主要技术：</w:t>
            </w:r>
          </w:p>
          <w:p>
            <w:pPr>
              <w:pStyle w:val="7"/>
              <w:spacing w:before="81" w:line="304" w:lineRule="auto"/>
              <w:ind w:left="530" w:right="91"/>
              <w:jc w:val="both"/>
              <w:rPr>
                <w:sz w:val="24"/>
              </w:rPr>
            </w:pPr>
            <w:r>
              <w:rPr>
                <w:sz w:val="24"/>
              </w:rPr>
              <w:t xml:space="preserve">语音采用讯飞定制 </w:t>
            </w:r>
            <w:r>
              <w:rPr>
                <w:rFonts w:ascii="Times New Roman" w:eastAsia="Times New Roman"/>
                <w:sz w:val="24"/>
              </w:rPr>
              <w:t>SDK</w:t>
            </w:r>
            <w:r>
              <w:rPr>
                <w:sz w:val="24"/>
              </w:rPr>
              <w:t>，封装了一个主要适应车内应用的语音包。对讲群主要</w:t>
            </w:r>
            <w:r>
              <w:rPr>
                <w:spacing w:val="-1"/>
                <w:sz w:val="24"/>
              </w:rPr>
              <w:t xml:space="preserve">应用到了 </w:t>
            </w:r>
            <w:r>
              <w:rPr>
                <w:rFonts w:ascii="Times New Roman" w:eastAsia="Times New Roman"/>
                <w:sz w:val="24"/>
              </w:rPr>
              <w:t>socketIO</w:t>
            </w:r>
            <w:r>
              <w:rPr>
                <w:rFonts w:ascii="Times New Roman" w:eastAsia="Times New Roman"/>
                <w:spacing w:val="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通信框架。车机互联实现了应用内投屏、车机互联反控，和</w:t>
            </w:r>
            <w:r>
              <w:rPr>
                <w:spacing w:val="-7"/>
                <w:sz w:val="24"/>
              </w:rPr>
              <w:t>同事合作攻克了车机互联数据传输的难题，实现了车机端离线情况下借助手机端</w:t>
            </w:r>
            <w:r>
              <w:rPr>
                <w:sz w:val="24"/>
              </w:rPr>
              <w:t>升级。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86" w:hRule="atLeast"/>
        </w:trPr>
        <w:tc>
          <w:tcPr>
            <w:tcW w:w="1656" w:type="dxa"/>
            <w:vMerge w:val="continue"/>
            <w:tcBorders>
              <w:top w:val="nil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38" w:type="dxa"/>
          </w:tcPr>
          <w:p>
            <w:pPr>
              <w:pStyle w:val="7"/>
              <w:spacing w:before="4"/>
              <w:rPr>
                <w:b/>
                <w:sz w:val="30"/>
              </w:rPr>
            </w:pPr>
          </w:p>
          <w:p>
            <w:pPr>
              <w:pStyle w:val="7"/>
              <w:ind w:left="530"/>
              <w:rPr>
                <w:sz w:val="24"/>
              </w:rPr>
            </w:pPr>
            <w:r>
              <w:rPr>
                <w:sz w:val="24"/>
              </w:rPr>
              <w:t>汇金黄金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530"/>
                <w:tab w:val="left" w:pos="531"/>
              </w:tabs>
              <w:spacing w:before="82" w:after="0" w:line="240" w:lineRule="auto"/>
              <w:ind w:left="530" w:right="0" w:hanging="421"/>
              <w:jc w:val="left"/>
              <w:rPr>
                <w:sz w:val="24"/>
              </w:rPr>
            </w:pPr>
            <w:r>
              <w:rPr>
                <w:sz w:val="24"/>
              </w:rPr>
              <w:t>项目描述：是一款专业的财经软件，有全球资讯、数据预测等功能；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530"/>
                <w:tab w:val="left" w:pos="531"/>
              </w:tabs>
              <w:spacing w:before="81" w:after="0" w:line="240" w:lineRule="auto"/>
              <w:ind w:left="530" w:right="0" w:hanging="421"/>
              <w:jc w:val="left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开发平台：</w:t>
            </w:r>
            <w:r>
              <w:rPr>
                <w:rFonts w:ascii="Times New Roman" w:hAnsi="Times New Roman" w:eastAsia="Times New Roman"/>
                <w:sz w:val="24"/>
              </w:rPr>
              <w:t>iOS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419"/>
                <w:tab w:val="left" w:pos="531"/>
              </w:tabs>
              <w:spacing w:before="81" w:after="0" w:line="240" w:lineRule="auto"/>
              <w:ind w:left="530" w:right="5555" w:hanging="531"/>
              <w:jc w:val="right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开发时间：</w:t>
            </w:r>
            <w:r>
              <w:rPr>
                <w:rFonts w:ascii="Times New Roman" w:hAnsi="Times New Roman" w:eastAsia="Times New Roman"/>
                <w:sz w:val="24"/>
              </w:rPr>
              <w:t>2014.09-2015.07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530"/>
                <w:tab w:val="left" w:pos="531"/>
              </w:tabs>
              <w:spacing w:before="86" w:after="0" w:line="240" w:lineRule="auto"/>
              <w:ind w:left="530" w:right="0" w:hanging="421"/>
              <w:jc w:val="left"/>
              <w:rPr>
                <w:sz w:val="24"/>
              </w:rPr>
            </w:pPr>
            <w:r>
              <w:rPr>
                <w:sz w:val="24"/>
              </w:rPr>
              <w:t>主要职责：</w:t>
            </w:r>
          </w:p>
          <w:p>
            <w:pPr>
              <w:pStyle w:val="7"/>
              <w:spacing w:before="82" w:line="302" w:lineRule="auto"/>
              <w:ind w:left="530" w:right="2395"/>
              <w:rPr>
                <w:sz w:val="24"/>
              </w:rPr>
            </w:pPr>
            <w:r>
              <w:rPr>
                <w:sz w:val="24"/>
              </w:rPr>
              <w:t xml:space="preserve">主要负责项目维护、资讯部分功能实现、编写大部分代码负责资讯部分框架优化和部分 </w:t>
            </w:r>
            <w:r>
              <w:rPr>
                <w:rFonts w:ascii="Times New Roman" w:eastAsia="Times New Roman"/>
                <w:sz w:val="24"/>
              </w:rPr>
              <w:t xml:space="preserve">UI </w:t>
            </w:r>
            <w:r>
              <w:rPr>
                <w:sz w:val="24"/>
              </w:rPr>
              <w:t>交互优化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530"/>
                <w:tab w:val="left" w:pos="531"/>
              </w:tabs>
              <w:spacing w:before="2" w:after="0" w:line="240" w:lineRule="auto"/>
              <w:ind w:left="530" w:right="0" w:hanging="421"/>
              <w:jc w:val="left"/>
              <w:rPr>
                <w:sz w:val="24"/>
              </w:rPr>
            </w:pPr>
            <w:r>
              <w:rPr>
                <w:sz w:val="24"/>
              </w:rPr>
              <w:t>应用技术：</w:t>
            </w:r>
          </w:p>
          <w:p>
            <w:pPr>
              <w:pStyle w:val="7"/>
              <w:spacing w:before="86"/>
              <w:ind w:left="530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 xml:space="preserve">使用 </w:t>
            </w:r>
            <w:r>
              <w:rPr>
                <w:rFonts w:ascii="Times New Roman" w:eastAsia="Times New Roman"/>
                <w:sz w:val="24"/>
              </w:rPr>
              <w:t xml:space="preserve">AFNetworking </w:t>
            </w:r>
            <w:r>
              <w:rPr>
                <w:sz w:val="24"/>
              </w:rPr>
              <w:t xml:space="preserve">处理网络请求、使用 </w:t>
            </w:r>
            <w:r>
              <w:rPr>
                <w:rFonts w:ascii="Times New Roman" w:eastAsia="Times New Roman"/>
                <w:sz w:val="24"/>
              </w:rPr>
              <w:t xml:space="preserve">JSONModel </w:t>
            </w:r>
            <w:r>
              <w:rPr>
                <w:sz w:val="24"/>
              </w:rPr>
              <w:t xml:space="preserve">解析 </w:t>
            </w:r>
            <w:r>
              <w:rPr>
                <w:rFonts w:ascii="Times New Roman" w:eastAsia="Times New Roman"/>
                <w:sz w:val="24"/>
              </w:rPr>
              <w:t>JSON</w:t>
            </w:r>
          </w:p>
          <w:p>
            <w:pPr>
              <w:pStyle w:val="7"/>
              <w:spacing w:before="82"/>
              <w:ind w:left="530"/>
              <w:rPr>
                <w:sz w:val="24"/>
              </w:rPr>
            </w:pPr>
            <w:r>
              <w:rPr>
                <w:sz w:val="24"/>
              </w:rPr>
              <w:t>封装网络请求工具类、</w:t>
            </w:r>
            <w:r>
              <w:rPr>
                <w:rFonts w:ascii="Times New Roman" w:eastAsia="Times New Roman"/>
                <w:sz w:val="24"/>
              </w:rPr>
              <w:t xml:space="preserve">FMDB </w:t>
            </w:r>
            <w:r>
              <w:rPr>
                <w:sz w:val="24"/>
              </w:rPr>
              <w:t>处理数据存储</w:t>
            </w:r>
          </w:p>
          <w:p>
            <w:pPr>
              <w:pStyle w:val="7"/>
              <w:spacing w:before="81"/>
              <w:ind w:right="5495"/>
              <w:jc w:val="right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 xml:space="preserve">SDWebImage </w:t>
            </w:r>
            <w:r>
              <w:rPr>
                <w:sz w:val="24"/>
              </w:rPr>
              <w:t>异步加载图片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top="1340" w:right="520" w:bottom="280" w:left="560" w:header="720" w:footer="720" w:gutter="0"/>
        </w:sectPr>
      </w:pP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733540" cy="1390015"/>
                <wp:effectExtent l="3810" t="3810" r="19050" b="3175"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1390015"/>
                          <a:chOff x="0" y="0"/>
                          <a:chExt cx="10604" cy="2189"/>
                        </a:xfrm>
                      </wpg:grpSpPr>
                      <wps:wsp>
                        <wps:cNvPr id="1" name="文本框 3"/>
                        <wps:cNvSpPr txBox="1"/>
                        <wps:spPr>
                          <a:xfrm>
                            <a:off x="1660" y="4"/>
                            <a:ext cx="8938" cy="2180"/>
                          </a:xfrm>
                          <a:prstGeom prst="rect">
                            <a:avLst/>
                          </a:prstGeom>
                          <a:noFill/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12" w:line="240" w:lineRule="auto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525"/>
                                  <w:tab w:val="left" w:pos="526"/>
                                </w:tabs>
                                <w:spacing w:before="0"/>
                                <w:ind w:left="525" w:right="-29" w:hanging="42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6"/>
                                  <w:sz w:val="24"/>
                                </w:rPr>
                                <w:t>工作积极主动、敬业负责、乐于沟通、有团队合作精神、能承受较大的工作压力；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525"/>
                                  <w:tab w:val="left" w:pos="526"/>
                                </w:tabs>
                                <w:spacing w:before="81"/>
                                <w:ind w:left="525" w:right="0" w:hanging="42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对新技术有浓烈的学习兴趣，乐于攻克技术重难点；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525"/>
                                  <w:tab w:val="left" w:pos="526"/>
                                </w:tabs>
                                <w:spacing w:before="87"/>
                                <w:ind w:left="525" w:right="0" w:hanging="42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有较强的逻辑分析和解决问题的能力；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525"/>
                                  <w:tab w:val="left" w:pos="526"/>
                                </w:tabs>
                                <w:spacing w:before="81"/>
                                <w:ind w:left="525" w:right="0" w:hanging="42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生活积极向上，修身自律，喜欢跑步，多次参加并完成马拉松比赛。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" name="文本框 4"/>
                        <wps:cNvSpPr txBox="1"/>
                        <wps:spPr>
                          <a:xfrm>
                            <a:off x="4" y="4"/>
                            <a:ext cx="1656" cy="218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2" w:line="240" w:lineRule="auto"/>
                                <w:rPr>
                                  <w:b/>
                                  <w:sz w:val="2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4" w:right="0" w:firstLine="0"/>
                                <w:jc w:val="lef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3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109.45pt;width:530.2pt;" coordsize="10604,2189" o:gfxdata="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FgAAAGRycy9QSwECFAAUAAAACACHTuJAP/DyEdcAAAAGAQAADwAAAAAAAAABACAAAAA4&#10;AAAAZHJzL2Rvd25yZXYueG1sUEsBAhQAFAAAAAgAh07iQL90mHGgAgAAhAcAAA4AAAAAAAAAAQAg&#10;AAAAPAEAAGRycy9lMm9Eb2MueG1sUEsFBgAAAAAGAAYAWQEAAE4GAAAAAA==&#10;">
                <o:lock v:ext="edit" aspectratio="f"/>
                <v:shape id="文本框 3" o:spid="_x0000_s1026" o:spt="202" type="#_x0000_t202" style="position:absolute;left:1660;top:4;height:2180;width:8938;" filled="f" stroked="t" coordsize="21600,21600" o:gfxdata="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HDAvli1AAAA2gAAAA8AAAAAAAAAAQAgAAAAOAAAAGRycy9kb3ducmV2LnhtbFBLAQIU&#10;ABQAAAAIAIdO4kAzLwWeOwAAADkAAAAQAAAAAAAAAAEAIAAAABoBAABkcnMvc2hhcGV4bWwueG1s&#10;UEsFBgAAAAAGAAYAWwEAAMQDAAAAAA==&#10;">
                  <v:fill on="f" focussize="0,0"/>
                  <v:stroke weight="0.48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" w:line="240" w:lineRule="auto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525"/>
                            <w:tab w:val="left" w:pos="526"/>
                          </w:tabs>
                          <w:spacing w:before="0"/>
                          <w:ind w:left="525" w:right="-29" w:hanging="42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6"/>
                            <w:sz w:val="24"/>
                          </w:rPr>
                          <w:t>工作积极主动、敬业负责、乐于沟通、有团队合作精神、能承受较大的工作压力；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525"/>
                            <w:tab w:val="left" w:pos="526"/>
                          </w:tabs>
                          <w:spacing w:before="81"/>
                          <w:ind w:left="525" w:right="0" w:hanging="42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对新技术有浓烈的学习兴趣，乐于攻克技术重难点；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525"/>
                            <w:tab w:val="left" w:pos="526"/>
                          </w:tabs>
                          <w:spacing w:before="87"/>
                          <w:ind w:left="525" w:right="0" w:hanging="42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有较强的逻辑分析和解决问题的能力；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525"/>
                            <w:tab w:val="left" w:pos="526"/>
                          </w:tabs>
                          <w:spacing w:before="81"/>
                          <w:ind w:left="525" w:right="0" w:hanging="42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生活积极向上，修身自律，喜欢跑步，多次参加并完成马拉松比赛。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4;top:4;height:2180;width:1656;" fillcolor="#E0E0E0" filled="t" stroked="t" coordsize="21600,21600" o:gfxdata="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GhgyW7cAAADaAAAADwAAAAAAAAABACAAAAA4AAAAZHJzL2Rvd25yZXYueG1sUEsB&#10;AhQAFAAAAAgAh07iQDMvBZ47AAAAOQAAABAAAAAAAAAAAQAgAAAAHAEAAGRycy9zaGFwZXhtbC54&#10;bWxQSwUGAAAAAAYABgBbAQAAxgMAAAAA&#10;">
                  <v:fill on="t" focussize="0,0"/>
                  <v:stroke weight="0.48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auto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before="2" w:line="240" w:lineRule="auto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spacing w:before="0"/>
                          <w:ind w:left="344" w:right="0" w:firstLine="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自我评价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sectPr>
      <w:pgSz w:w="11910" w:h="16840"/>
      <w:pgMar w:top="1340" w:right="520" w:bottom="280" w:left="5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36177"/>
    <w:multiLevelType w:val="multilevel"/>
    <w:tmpl w:val="5EB36177"/>
    <w:lvl w:ilvl="0" w:tentative="0">
      <w:start w:val="0"/>
      <w:numFmt w:val="bullet"/>
      <w:lvlText w:val=""/>
      <w:lvlJc w:val="left"/>
      <w:pPr>
        <w:ind w:left="590" w:hanging="420"/>
      </w:pPr>
      <w:rPr>
        <w:rFonts w:hint="default" w:ascii="Wingdings" w:hAnsi="Wingdings" w:eastAsia="Wingdings" w:cs="Wingdings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5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8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31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4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6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2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62" w:hanging="420"/>
      </w:pPr>
      <w:rPr>
        <w:rFonts w:hint="default"/>
        <w:lang w:val="zh-CN" w:eastAsia="zh-CN" w:bidi="zh-CN"/>
      </w:rPr>
    </w:lvl>
  </w:abstractNum>
  <w:abstractNum w:abstractNumId="1">
    <w:nsid w:val="5EB36182"/>
    <w:multiLevelType w:val="multilevel"/>
    <w:tmpl w:val="5EB36182"/>
    <w:lvl w:ilvl="0" w:tentative="0">
      <w:start w:val="0"/>
      <w:numFmt w:val="bullet"/>
      <w:lvlText w:val=""/>
      <w:lvlJc w:val="left"/>
      <w:pPr>
        <w:ind w:left="530" w:hanging="420"/>
      </w:pPr>
      <w:rPr>
        <w:rFonts w:hint="default" w:ascii="Wingdings" w:hAnsi="Wingdings" w:eastAsia="Wingdings" w:cs="Wingdings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78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6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5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34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2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1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50" w:hanging="420"/>
      </w:pPr>
      <w:rPr>
        <w:rFonts w:hint="default"/>
        <w:lang w:val="zh-CN" w:eastAsia="zh-CN" w:bidi="zh-CN"/>
      </w:rPr>
    </w:lvl>
  </w:abstractNum>
  <w:abstractNum w:abstractNumId="2">
    <w:nsid w:val="5EB3618D"/>
    <w:multiLevelType w:val="multilevel"/>
    <w:tmpl w:val="5EB3618D"/>
    <w:lvl w:ilvl="0" w:tentative="0">
      <w:start w:val="0"/>
      <w:numFmt w:val="bullet"/>
      <w:lvlText w:val=""/>
      <w:lvlJc w:val="left"/>
      <w:pPr>
        <w:ind w:left="530" w:hanging="420"/>
      </w:pPr>
      <w:rPr>
        <w:rFonts w:hint="default" w:ascii="Wingdings" w:hAnsi="Wingdings" w:eastAsia="Wingdings" w:cs="Wingdings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78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6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5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34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2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1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50" w:hanging="420"/>
      </w:pPr>
      <w:rPr>
        <w:rFonts w:hint="default"/>
        <w:lang w:val="zh-CN" w:eastAsia="zh-CN" w:bidi="zh-CN"/>
      </w:rPr>
    </w:lvl>
  </w:abstractNum>
  <w:abstractNum w:abstractNumId="3">
    <w:nsid w:val="5EB36198"/>
    <w:multiLevelType w:val="multilevel"/>
    <w:tmpl w:val="5EB36198"/>
    <w:lvl w:ilvl="0" w:tentative="0">
      <w:start w:val="0"/>
      <w:numFmt w:val="bullet"/>
      <w:lvlText w:val=""/>
      <w:lvlJc w:val="left"/>
      <w:pPr>
        <w:ind w:left="590" w:hanging="420"/>
      </w:pPr>
      <w:rPr>
        <w:rFonts w:hint="default" w:ascii="Wingdings" w:hAnsi="Wingdings" w:eastAsia="Wingdings" w:cs="Wingdings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5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8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31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4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6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2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62" w:hanging="420"/>
      </w:pPr>
      <w:rPr>
        <w:rFonts w:hint="default"/>
        <w:lang w:val="zh-CN" w:eastAsia="zh-CN" w:bidi="zh-CN"/>
      </w:rPr>
    </w:lvl>
  </w:abstractNum>
  <w:abstractNum w:abstractNumId="4">
    <w:nsid w:val="5EB361A3"/>
    <w:multiLevelType w:val="multilevel"/>
    <w:tmpl w:val="5EB361A3"/>
    <w:lvl w:ilvl="0" w:tentative="0">
      <w:start w:val="0"/>
      <w:numFmt w:val="bullet"/>
      <w:lvlText w:val=""/>
      <w:lvlJc w:val="left"/>
      <w:pPr>
        <w:ind w:left="530" w:hanging="420"/>
      </w:pPr>
      <w:rPr>
        <w:rFonts w:hint="default" w:ascii="Wingdings" w:hAnsi="Wingdings" w:eastAsia="Wingdings" w:cs="Wingdings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78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6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5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34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2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1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50" w:hanging="420"/>
      </w:pPr>
      <w:rPr>
        <w:rFonts w:hint="default"/>
        <w:lang w:val="zh-CN" w:eastAsia="zh-CN" w:bidi="zh-CN"/>
      </w:rPr>
    </w:lvl>
  </w:abstractNum>
  <w:abstractNum w:abstractNumId="5">
    <w:nsid w:val="5EB361AE"/>
    <w:multiLevelType w:val="multilevel"/>
    <w:tmpl w:val="5EB361AE"/>
    <w:lvl w:ilvl="0" w:tentative="0">
      <w:start w:val="0"/>
      <w:numFmt w:val="bullet"/>
      <w:lvlText w:val=""/>
      <w:lvlJc w:val="left"/>
      <w:pPr>
        <w:ind w:left="525" w:hanging="420"/>
      </w:pPr>
      <w:rPr>
        <w:rFonts w:hint="default" w:ascii="Wingdings" w:hAnsi="Wingdings" w:eastAsia="Wingdings" w:cs="Wingdings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2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3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4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64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5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46" w:hanging="420"/>
      </w:pPr>
      <w:rPr>
        <w:rFonts w:hint="default"/>
        <w:lang w:val="zh-CN" w:eastAsia="zh-CN" w:bidi="zh-CN"/>
      </w:rPr>
    </w:lvl>
  </w:abstractNum>
  <w:abstractNum w:abstractNumId="6">
    <w:nsid w:val="6274DDC7"/>
    <w:multiLevelType w:val="singleLevel"/>
    <w:tmpl w:val="6274DDC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274DDDB"/>
    <w:multiLevelType w:val="singleLevel"/>
    <w:tmpl w:val="6274DDD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274DDFC"/>
    <w:multiLevelType w:val="singleLevel"/>
    <w:tmpl w:val="6274DDF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274DE0D"/>
    <w:multiLevelType w:val="singleLevel"/>
    <w:tmpl w:val="6274DE0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D4925"/>
    <w:rsid w:val="D5ED1B6A"/>
    <w:rsid w:val="FCEF9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b/>
      <w:bCs/>
      <w:sz w:val="42"/>
      <w:szCs w:val="42"/>
      <w:lang w:val="zh-CN" w:eastAsia="zh-CN" w:bidi="zh-CN"/>
    </w:rPr>
  </w:style>
  <w:style w:type="table" w:customStyle="1" w:styleId="5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2020-05-07T17:12:00Z</dcterms:created>
  <dc:creator>Data</dc:creator>
  <cp:lastModifiedBy>chenghao</cp:lastModifiedBy>
  <dcterms:modified xsi:type="dcterms:W3CDTF">2022-05-06T20:03:32Z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