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C2" w:rsidRDefault="00D800C2">
      <w:pPr>
        <w:rPr>
          <w:rFonts w:hint="eastAsia"/>
        </w:rPr>
      </w:pPr>
    </w:p>
    <w:p w:rsidR="0014169A" w:rsidRDefault="0014169A">
      <w:r>
        <w:rPr>
          <w:rFonts w:hint="eastAsia"/>
        </w:rPr>
        <w:t>CO2</w:t>
      </w:r>
      <w:r>
        <w:rPr>
          <w:rFonts w:hint="eastAsia"/>
        </w:rPr>
        <w:t>激光器</w:t>
      </w:r>
      <w:r w:rsidR="00E055B4">
        <w:rPr>
          <w:rFonts w:hint="eastAsia"/>
        </w:rPr>
        <w:t xml:space="preserve"> </w:t>
      </w:r>
      <w:r w:rsidR="00E055B4">
        <w:rPr>
          <w:rFonts w:hint="eastAsia"/>
        </w:rPr>
        <w:t>基础</w:t>
      </w:r>
      <w:r w:rsidR="00E055B4">
        <w:t>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B5B" w:rsidTr="008E6B5B">
        <w:tc>
          <w:tcPr>
            <w:tcW w:w="8296" w:type="dxa"/>
          </w:tcPr>
          <w:p w:rsidR="008E6B5B" w:rsidRDefault="0050674D">
            <w:r>
              <w:rPr>
                <w:rFonts w:hint="eastAsia"/>
              </w:rPr>
              <w:t>波长</w:t>
            </w:r>
            <w:r>
              <w:rPr>
                <w:rFonts w:hint="eastAsia"/>
              </w:rPr>
              <w:t xml:space="preserve"> 10600</w:t>
            </w:r>
            <w:r>
              <w:t>nm</w:t>
            </w:r>
          </w:p>
          <w:p w:rsidR="00EF785F" w:rsidRDefault="00EF785F">
            <w:r>
              <w:t>10.6</w:t>
            </w:r>
            <w:r>
              <w:rPr>
                <w:rFonts w:hint="eastAsia"/>
              </w:rPr>
              <w:t>微米</w:t>
            </w:r>
          </w:p>
          <w:p w:rsidR="002E10B1" w:rsidRDefault="002E10B1">
            <w:r w:rsidRPr="002E10B1">
              <w:t>10.6μm</w:t>
            </w:r>
          </w:p>
          <w:p w:rsidR="00631BBC" w:rsidRDefault="00631BBC">
            <w:r>
              <w:rPr>
                <w:rFonts w:hint="eastAsia"/>
              </w:rPr>
              <w:t>红外</w:t>
            </w:r>
            <w:r>
              <w:t>区外</w:t>
            </w:r>
          </w:p>
        </w:tc>
      </w:tr>
      <w:tr w:rsidR="00CA2404" w:rsidTr="008E6B5B">
        <w:tc>
          <w:tcPr>
            <w:tcW w:w="8296" w:type="dxa"/>
          </w:tcPr>
          <w:p w:rsidR="00CA2404" w:rsidRDefault="00CA2404">
            <w:r>
              <w:rPr>
                <w:rFonts w:hint="eastAsia"/>
              </w:rPr>
              <w:t>工作</w:t>
            </w:r>
            <w:r>
              <w:t>方式</w:t>
            </w:r>
            <w:r>
              <w:rPr>
                <w:rFonts w:hint="eastAsia"/>
              </w:rPr>
              <w:t>:</w:t>
            </w:r>
          </w:p>
          <w:p w:rsidR="00CA2404" w:rsidRDefault="00CA2404">
            <w:r>
              <w:rPr>
                <w:rFonts w:hint="eastAsia"/>
              </w:rPr>
              <w:t>连续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脉冲</w:t>
            </w:r>
          </w:p>
        </w:tc>
      </w:tr>
      <w:tr w:rsidR="006D10B1" w:rsidTr="008E6B5B">
        <w:tc>
          <w:tcPr>
            <w:tcW w:w="8296" w:type="dxa"/>
          </w:tcPr>
          <w:p w:rsidR="006D10B1" w:rsidRDefault="006D10B1">
            <w:r>
              <w:rPr>
                <w:rFonts w:hint="eastAsia"/>
              </w:rPr>
              <w:t>形状</w:t>
            </w:r>
          </w:p>
          <w:p w:rsidR="006D10B1" w:rsidRDefault="006D10B1">
            <w:r>
              <w:rPr>
                <w:rFonts w:hint="eastAsia"/>
              </w:rPr>
              <w:t>1</w:t>
            </w:r>
            <w:r>
              <w:t xml:space="preserve">m </w:t>
            </w:r>
            <w:r>
              <w:rPr>
                <w:rFonts w:hint="eastAsia"/>
              </w:rPr>
              <w:t>左右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放电</w:t>
            </w:r>
            <w:r>
              <w:t>管</w:t>
            </w:r>
          </w:p>
          <w:p w:rsidR="0079798C" w:rsidRDefault="0079798C">
            <w:r>
              <w:rPr>
                <w:rFonts w:hint="eastAsia"/>
              </w:rPr>
              <w:t>放电</w:t>
            </w:r>
            <w:r>
              <w:t>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玻璃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>石英</w:t>
            </w:r>
          </w:p>
          <w:p w:rsidR="0079798C" w:rsidRDefault="0079798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电极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　镍</w:t>
            </w:r>
            <w:r>
              <w:t>制</w:t>
            </w:r>
            <w:r>
              <w:rPr>
                <w:rFonts w:hint="eastAsia"/>
              </w:rPr>
              <w:t>空心</w:t>
            </w:r>
            <w:r>
              <w:t xml:space="preserve">铜管　</w:t>
            </w:r>
          </w:p>
          <w:p w:rsidR="008B7FD9" w:rsidRDefault="008B7FD9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谐振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腔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镀金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的反射镜</w:t>
            </w:r>
          </w:p>
          <w:p w:rsidR="008B7FD9" w:rsidRDefault="008B7FD9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另一端是用锗或</w:t>
            </w:r>
            <w:hyperlink r:id="rId5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砷化镓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磨制的部分反射镜</w:t>
            </w:r>
          </w:p>
        </w:tc>
      </w:tr>
      <w:tr w:rsidR="005E2DB4" w:rsidTr="008E6B5B">
        <w:tc>
          <w:tcPr>
            <w:tcW w:w="8296" w:type="dxa"/>
          </w:tcPr>
          <w:p w:rsidR="005E2DB4" w:rsidRDefault="005E2DB4">
            <w:r>
              <w:rPr>
                <w:rFonts w:hint="eastAsia"/>
              </w:rPr>
              <w:t>原理</w:t>
            </w:r>
            <w:r>
              <w:rPr>
                <w:rFonts w:hint="eastAsia"/>
              </w:rPr>
              <w:t>:</w:t>
            </w:r>
          </w:p>
          <w:p w:rsidR="005E2DB4" w:rsidRDefault="005E2DB4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当在电极上加高电压（一般是直流的或低频交流的），放电管中产生</w:t>
            </w:r>
            <w:hyperlink r:id="rId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辉光放电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，锗镜一端就有激光输出，其波长为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10.6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微米附近的</w:t>
            </w:r>
            <w:hyperlink r:id="rId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中红外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波段；</w:t>
            </w:r>
          </w:p>
          <w:p w:rsidR="0088147D" w:rsidRDefault="0088147D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一般较好的管子。一米长左右的放电区可得到连续</w:t>
            </w:r>
            <w:hyperlink r:id="rId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输出功率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～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60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瓦</w:t>
            </w:r>
          </w:p>
        </w:tc>
      </w:tr>
    </w:tbl>
    <w:p w:rsidR="0014169A" w:rsidRDefault="0014169A"/>
    <w:p w:rsidR="00EB1D8C" w:rsidRDefault="00EB1D8C"/>
    <w:p w:rsidR="00EB1D8C" w:rsidRDefault="00EB1D8C"/>
    <w:p w:rsidR="00E055B4" w:rsidRDefault="00E055B4"/>
    <w:p w:rsidR="00E055B4" w:rsidRDefault="00E055B4">
      <w:r>
        <w:rPr>
          <w:rFonts w:hint="eastAsia"/>
        </w:rPr>
        <w:t>CO</w:t>
      </w:r>
      <w:r>
        <w:t xml:space="preserve">2 </w:t>
      </w:r>
      <w:r>
        <w:rPr>
          <w:rFonts w:hint="eastAsia"/>
        </w:rPr>
        <w:t>激光器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E055B4" w:rsidRDefault="006A2BB5">
      <w:r>
        <w:rPr>
          <w:rFonts w:hint="eastAsia"/>
        </w:rPr>
        <w:t>功率</w:t>
      </w:r>
      <w:r>
        <w:rPr>
          <w:rFonts w:hint="eastAsia"/>
        </w:rPr>
        <w:t>/</w:t>
      </w:r>
      <w:r>
        <w:rPr>
          <w:rFonts w:hint="eastAsia"/>
        </w:rPr>
        <w:t>尺寸</w:t>
      </w:r>
      <w:r>
        <w:rPr>
          <w:rFonts w:hint="eastAsia"/>
        </w:rPr>
        <w:t>/</w:t>
      </w:r>
      <w:r>
        <w:rPr>
          <w:rFonts w:hint="eastAsia"/>
        </w:rPr>
        <w:t>厂家</w:t>
      </w:r>
      <w:r>
        <w:rPr>
          <w:rFonts w:hint="eastAsia"/>
        </w:rPr>
        <w:t>/</w:t>
      </w:r>
      <w:r>
        <w:rPr>
          <w:rFonts w:hint="eastAsia"/>
        </w:rPr>
        <w:t>价格</w:t>
      </w:r>
      <w:r w:rsidR="00B700B3">
        <w:rPr>
          <w:rFonts w:hint="eastAsia"/>
        </w:rPr>
        <w:t>/</w:t>
      </w:r>
      <w:r w:rsidR="00B700B3">
        <w:rPr>
          <w:rFonts w:hint="eastAsia"/>
        </w:rPr>
        <w:t>包装</w:t>
      </w:r>
      <w:r w:rsidR="00B700B3">
        <w:t>尺寸</w:t>
      </w:r>
      <w:r w:rsidR="00B700B3">
        <w:rPr>
          <w:rFonts w:hint="eastAsia"/>
        </w:rPr>
        <w:t>/</w:t>
      </w:r>
      <w:r w:rsidR="00B700B3">
        <w:rPr>
          <w:rFonts w:hint="eastAsia"/>
        </w:rPr>
        <w:t>运费</w:t>
      </w:r>
      <w:r w:rsidR="00B700B3">
        <w:rPr>
          <w:rFonts w:hint="eastAsia"/>
        </w:rPr>
        <w:t xml:space="preserve"> </w:t>
      </w:r>
      <w:r w:rsidR="00B700B3">
        <w:rPr>
          <w:rFonts w:hint="eastAsia"/>
        </w:rPr>
        <w:t>美国</w:t>
      </w:r>
      <w:r w:rsidR="00B700B3">
        <w:rPr>
          <w:rFonts w:hint="eastAsia"/>
        </w:rPr>
        <w:t>,</w:t>
      </w:r>
      <w:r w:rsidR="00B700B3">
        <w:rPr>
          <w:rFonts w:hint="eastAsia"/>
        </w:rPr>
        <w:t>英国</w:t>
      </w:r>
      <w:r w:rsidR="00B700B3">
        <w:rPr>
          <w:rFonts w:hint="eastAsia"/>
        </w:rPr>
        <w:t>,</w:t>
      </w:r>
      <w:r w:rsidR="00B700B3">
        <w:rPr>
          <w:rFonts w:hint="eastAsia"/>
        </w:rPr>
        <w:t>日本</w:t>
      </w:r>
    </w:p>
    <w:p w:rsidR="00BC74FD" w:rsidRDefault="00BC74FD"/>
    <w:p w:rsidR="00EB1D8C" w:rsidRDefault="00EB1D8C"/>
    <w:p w:rsidR="00EB1D8C" w:rsidRDefault="00EB1D8C"/>
    <w:p w:rsidR="00EB1D8C" w:rsidRDefault="00EB1D8C">
      <w:r>
        <w:rPr>
          <w:rFonts w:hint="eastAsia"/>
        </w:rPr>
        <w:t>售后</w:t>
      </w:r>
      <w: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61E" w:rsidTr="00CA261E">
        <w:tc>
          <w:tcPr>
            <w:tcW w:w="8296" w:type="dxa"/>
          </w:tcPr>
          <w:p w:rsidR="00CA261E" w:rsidRDefault="00CA261E">
            <w:r>
              <w:rPr>
                <w:rFonts w:hint="eastAsia"/>
              </w:rPr>
              <w:t>反射镜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怎么</w:t>
            </w:r>
            <w:r>
              <w:t>更换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 xml:space="preserve">　</w:t>
            </w:r>
            <w:r w:rsidR="00C05529">
              <w:t>多久更换</w:t>
            </w:r>
            <w:r w:rsidR="00C05529">
              <w:rPr>
                <w:rFonts w:hint="eastAsia"/>
              </w:rPr>
              <w:t xml:space="preserve">? </w:t>
            </w:r>
          </w:p>
        </w:tc>
      </w:tr>
    </w:tbl>
    <w:p w:rsidR="00EB1D8C" w:rsidRDefault="00EB1D8C"/>
    <w:p w:rsidR="00542B27" w:rsidRDefault="00542B27"/>
    <w:p w:rsidR="00542B27" w:rsidRDefault="00542B27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C69" w:rsidTr="00A01C69">
        <w:tc>
          <w:tcPr>
            <w:tcW w:w="8296" w:type="dxa"/>
          </w:tcPr>
          <w:p w:rsidR="00A01C69" w:rsidRDefault="00A01C69" w:rsidP="00155222">
            <w:pPr>
              <w:rPr>
                <w:rFonts w:hint="eastAsia"/>
              </w:rPr>
            </w:pPr>
            <w:r>
              <w:rPr>
                <w:rFonts w:hint="eastAsia"/>
              </w:rPr>
              <w:t>CO2 Laser</w:t>
            </w:r>
            <w:r w:rsidR="00FE12C6">
              <w:t xml:space="preserve"> </w:t>
            </w:r>
            <w:r w:rsidR="002850B8">
              <w:t>tube</w:t>
            </w:r>
            <w:r w:rsidR="00D66772">
              <w:t xml:space="preserve"> </w:t>
            </w:r>
            <w:r w:rsidR="00481E19">
              <w:t>30W</w:t>
            </w:r>
            <w:r w:rsidR="00155222">
              <w:t>~1</w:t>
            </w:r>
            <w:r w:rsidR="00481E19">
              <w:t>50W</w:t>
            </w:r>
            <w:r w:rsidR="00573C23">
              <w:t xml:space="preserve"> CO2</w:t>
            </w:r>
            <w:r w:rsidR="00481E19">
              <w:t xml:space="preserve"> cutting laser</w:t>
            </w:r>
            <w:r w:rsidR="00FE12C6">
              <w:t xml:space="preserve"> for </w:t>
            </w:r>
            <w:r w:rsidR="00C207E0">
              <w:t xml:space="preserve">CO2 laser engraver </w:t>
            </w:r>
            <w:r w:rsidR="00B4631B">
              <w:t>laser cutter</w:t>
            </w:r>
            <w:r w:rsidR="00BD1300">
              <w:t xml:space="preserve"> </w:t>
            </w:r>
            <w:r w:rsidR="00BD1300" w:rsidRPr="00BD1300">
              <w:t>accessories</w:t>
            </w:r>
          </w:p>
        </w:tc>
      </w:tr>
      <w:tr w:rsidR="00077AAD" w:rsidTr="00A01C69">
        <w:tc>
          <w:tcPr>
            <w:tcW w:w="8296" w:type="dxa"/>
          </w:tcPr>
          <w:p w:rsidR="00077AAD" w:rsidRDefault="00077AAD">
            <w:r>
              <w:t>Laser cutter</w:t>
            </w:r>
          </w:p>
          <w:p w:rsidR="00077AAD" w:rsidRDefault="00077AAD">
            <w:r>
              <w:t>Laser cutting</w:t>
            </w:r>
          </w:p>
          <w:p w:rsidR="00077AAD" w:rsidRDefault="00077AAD">
            <w:r>
              <w:t>Co2 laser cutter</w:t>
            </w:r>
          </w:p>
          <w:p w:rsidR="00077AAD" w:rsidRDefault="00077AAD"/>
        </w:tc>
      </w:tr>
      <w:tr w:rsidR="00077AAD" w:rsidTr="00A01C69">
        <w:tc>
          <w:tcPr>
            <w:tcW w:w="8296" w:type="dxa"/>
          </w:tcPr>
          <w:p w:rsidR="00077AAD" w:rsidRDefault="00EA4D51">
            <w:pPr>
              <w:rPr>
                <w:rFonts w:hint="eastAsia"/>
              </w:rPr>
            </w:pPr>
            <w:r>
              <w:t xml:space="preserve">For </w:t>
            </w:r>
            <w:r w:rsidR="00077AAD" w:rsidRPr="00077AAD">
              <w:t>co2 laser engraver</w:t>
            </w:r>
            <w:r w:rsidR="00077AAD">
              <w:t xml:space="preserve">  </w:t>
            </w:r>
            <w:r w:rsidR="00077AAD">
              <w:rPr>
                <w:rFonts w:hint="eastAsia"/>
              </w:rPr>
              <w:t>雕刻机</w:t>
            </w:r>
          </w:p>
        </w:tc>
      </w:tr>
    </w:tbl>
    <w:p w:rsidR="00542B27" w:rsidRDefault="00542B27"/>
    <w:p w:rsidR="003F0264" w:rsidRDefault="003F0264">
      <w:pPr>
        <w:pBdr>
          <w:bottom w:val="single" w:sz="6" w:space="1" w:color="auto"/>
        </w:pBdr>
      </w:pPr>
    </w:p>
    <w:p w:rsidR="00D3195E" w:rsidRDefault="00D3195E">
      <w:r>
        <w:rPr>
          <w:rFonts w:hint="eastAsia"/>
        </w:rPr>
        <w:t>比尔</w:t>
      </w:r>
      <w:r>
        <w:t>激光</w:t>
      </w:r>
      <w:r w:rsidR="00EB1B34">
        <w:rPr>
          <w:rFonts w:hint="eastAsia"/>
        </w:rPr>
        <w:t xml:space="preserve"> </w:t>
      </w:r>
    </w:p>
    <w:p w:rsidR="00AA334E" w:rsidRPr="00AA334E" w:rsidRDefault="00AA334E" w:rsidP="00AA334E">
      <w:pPr>
        <w:widowControl/>
        <w:shd w:val="clear" w:color="auto" w:fill="E8E8E8"/>
        <w:spacing w:line="33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34E">
        <w:rPr>
          <w:rFonts w:ascii="华文宋体" w:eastAsia="华文宋体" w:hAnsi="华文宋体" w:cs="宋体"/>
          <w:b/>
          <w:bCs/>
          <w:color w:val="000000"/>
          <w:kern w:val="0"/>
          <w:sz w:val="28"/>
          <w:szCs w:val="28"/>
        </w:rPr>
        <w:t>125*25*25 然后是5公斤</w:t>
      </w:r>
    </w:p>
    <w:p w:rsidR="00AA334E" w:rsidRPr="00AA334E" w:rsidRDefault="00AA334E" w:rsidP="00AA334E">
      <w:pPr>
        <w:widowControl/>
        <w:shd w:val="clear" w:color="auto" w:fill="FFFFFF"/>
        <w:spacing w:line="270" w:lineRule="atLeast"/>
        <w:jc w:val="left"/>
        <w:textAlignment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34E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pic:local|resdb://0\images\normal\contactlist\defportrait_midd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E9BB6" id="矩形 1" o:spid="_x0000_s1026" alt="pic:local|resdb://0\images\normal\contactlist\defportrait_midd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LiWvw7gIAAP0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AA334E" w:rsidRPr="00AA334E" w:rsidRDefault="00AA334E" w:rsidP="00AA334E">
      <w:pPr>
        <w:widowControl/>
        <w:shd w:val="clear" w:color="auto" w:fill="E8E8E8"/>
        <w:spacing w:line="33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A334E">
        <w:rPr>
          <w:rFonts w:ascii="华文宋体" w:eastAsia="华文宋体" w:hAnsi="华文宋体" w:cs="宋体"/>
          <w:b/>
          <w:bCs/>
          <w:color w:val="000000"/>
          <w:kern w:val="0"/>
          <w:sz w:val="28"/>
          <w:szCs w:val="28"/>
        </w:rPr>
        <w:t>是40W1米的激光管</w:t>
      </w:r>
    </w:p>
    <w:p w:rsidR="00D3195E" w:rsidRDefault="00D3195E"/>
    <w:p w:rsidR="00AA334E" w:rsidRDefault="00AA334E">
      <w:pPr>
        <w:rPr>
          <w:rFonts w:hint="eastAsia"/>
        </w:rPr>
      </w:pPr>
      <w:bookmarkStart w:id="0" w:name="_GoBack"/>
      <w:bookmarkEnd w:id="0"/>
    </w:p>
    <w:p w:rsidR="00EB1B34" w:rsidRDefault="00EB1B34">
      <w:pPr>
        <w:rPr>
          <w:rFonts w:hint="eastAsia"/>
        </w:rPr>
      </w:pPr>
      <w:r>
        <w:rPr>
          <w:rFonts w:hint="eastAsia"/>
        </w:rPr>
        <w:t>联系客服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t>发货</w:t>
      </w:r>
      <w:r>
        <w:rPr>
          <w:rFonts w:hint="eastAsia"/>
        </w:rPr>
        <w:t xml:space="preserve"> </w:t>
      </w:r>
      <w:r>
        <w:rPr>
          <w:rFonts w:hint="eastAsia"/>
        </w:rPr>
        <w:t>包装</w:t>
      </w:r>
      <w:r>
        <w:rPr>
          <w:rFonts w:hint="eastAsia"/>
        </w:rPr>
        <w:t xml:space="preserve"> </w:t>
      </w:r>
      <w:r>
        <w:rPr>
          <w:rFonts w:hint="eastAsia"/>
        </w:rPr>
        <w:t>尺寸</w:t>
      </w:r>
    </w:p>
    <w:p w:rsidR="00D3195E" w:rsidRDefault="00CB3185">
      <w:pPr>
        <w:rPr>
          <w:rFonts w:hint="eastAsia"/>
        </w:rPr>
      </w:pPr>
      <w:r>
        <w:rPr>
          <w:rFonts w:hint="eastAsia"/>
        </w:rPr>
        <w:t>适用</w:t>
      </w:r>
      <w:r>
        <w:t>范围</w:t>
      </w:r>
      <w:r>
        <w:rPr>
          <w:rFonts w:hint="eastAsia"/>
        </w:rPr>
        <w:t xml:space="preserve"> </w:t>
      </w:r>
    </w:p>
    <w:p w:rsidR="00CB3185" w:rsidRDefault="00CB3185">
      <w:pPr>
        <w:rPr>
          <w:rFonts w:hint="eastAsia"/>
        </w:rPr>
      </w:pPr>
      <w:r>
        <w:rPr>
          <w:rFonts w:hint="eastAsia"/>
        </w:rPr>
        <w:t>能</w:t>
      </w:r>
      <w:r>
        <w:t>切割的材料</w:t>
      </w:r>
    </w:p>
    <w:p w:rsidR="00D3195E" w:rsidRDefault="00885FF1">
      <w:r>
        <w:rPr>
          <w:rFonts w:hint="eastAsia"/>
        </w:rPr>
        <w:t>结构</w:t>
      </w:r>
      <w:r>
        <w:t>原理图</w:t>
      </w:r>
    </w:p>
    <w:p w:rsidR="00BC4689" w:rsidRDefault="00BC4689">
      <w:r>
        <w:rPr>
          <w:rFonts w:hint="eastAsia"/>
        </w:rPr>
        <w:t>使用</w:t>
      </w:r>
      <w:r>
        <w:t>介绍</w:t>
      </w:r>
    </w:p>
    <w:p w:rsidR="00BC4689" w:rsidRDefault="00BC4689"/>
    <w:p w:rsidR="009D2004" w:rsidRDefault="009D2004"/>
    <w:p w:rsidR="009D2004" w:rsidRDefault="009D2004" w:rsidP="009D2004">
      <w:pPr>
        <w:rPr>
          <w:rFonts w:hint="eastAsia"/>
        </w:rPr>
      </w:pPr>
      <w:r>
        <w:rPr>
          <w:rFonts w:hint="eastAsia"/>
        </w:rPr>
        <w:t>用途：</w:t>
      </w:r>
    </w:p>
    <w:p w:rsidR="009D2004" w:rsidRDefault="009D2004" w:rsidP="009D20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各种非金属模具加工和模具损伤修复。制衣裁剪，剪纸、木雕，特种工件涂覆，淬火和切割。</w:t>
      </w:r>
    </w:p>
    <w:p w:rsidR="009D2004" w:rsidRDefault="009D2004" w:rsidP="009D2004"/>
    <w:p w:rsidR="009D2004" w:rsidRDefault="009D2004" w:rsidP="009D20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印刷雕刻</w:t>
      </w:r>
      <w:r>
        <w:rPr>
          <w:rFonts w:hint="eastAsia"/>
        </w:rPr>
        <w:t>,</w:t>
      </w:r>
      <w:r>
        <w:rPr>
          <w:rFonts w:hint="eastAsia"/>
        </w:rPr>
        <w:t>非金属材料，有机玻璃、皮革、木制品，竹制品，各种材质的纽扣，键盘等雕刻。</w:t>
      </w:r>
    </w:p>
    <w:p w:rsidR="00885FF1" w:rsidRDefault="00885FF1">
      <w:pPr>
        <w:rPr>
          <w:rFonts w:hint="eastAsia"/>
        </w:rPr>
      </w:pPr>
    </w:p>
    <w:p w:rsidR="007E7617" w:rsidRDefault="007E7617">
      <w:pPr>
        <w:pBdr>
          <w:bottom w:val="single" w:sz="6" w:space="1" w:color="auto"/>
        </w:pBdr>
      </w:pPr>
    </w:p>
    <w:p w:rsidR="007E7617" w:rsidRPr="007E7617" w:rsidRDefault="00A33F51">
      <w:pPr>
        <w:rPr>
          <w:rFonts w:hint="eastAsia"/>
        </w:rPr>
      </w:pPr>
      <w:r>
        <w:rPr>
          <w:rFonts w:hint="eastAsia"/>
        </w:rPr>
        <w:t>天龙</w:t>
      </w:r>
      <w:r>
        <w:t>激光</w:t>
      </w:r>
    </w:p>
    <w:p w:rsidR="007E7617" w:rsidRDefault="007E7617"/>
    <w:p w:rsidR="007E7617" w:rsidRDefault="007E7617"/>
    <w:p w:rsidR="007E7617" w:rsidRDefault="007E7617"/>
    <w:p w:rsidR="007E7617" w:rsidRDefault="007E7617"/>
    <w:p w:rsidR="007E7617" w:rsidRDefault="007E7617">
      <w:pPr>
        <w:rPr>
          <w:rFonts w:hint="eastAsia"/>
        </w:rPr>
      </w:pPr>
    </w:p>
    <w:p w:rsidR="007E7617" w:rsidRDefault="007E7617">
      <w:pPr>
        <w:rPr>
          <w:rFonts w:hint="eastAsia"/>
        </w:rPr>
      </w:pPr>
    </w:p>
    <w:p w:rsidR="003F0264" w:rsidRDefault="003F0264">
      <w:pPr>
        <w:rPr>
          <w:rFonts w:hint="eastAsia"/>
        </w:rPr>
      </w:pPr>
      <w:r>
        <w:rPr>
          <w:rFonts w:hint="eastAsia"/>
        </w:rPr>
        <w:t>安装</w:t>
      </w:r>
      <w:r>
        <w:t>视频</w:t>
      </w:r>
      <w:r>
        <w:rPr>
          <w:rFonts w:hint="eastAsia"/>
        </w:rPr>
        <w:t>:</w:t>
      </w:r>
      <w:r w:rsidR="00DD62E4">
        <w:rPr>
          <w:rFonts w:hint="eastAsia"/>
        </w:rPr>
        <w:t xml:space="preserve">　</w:t>
      </w:r>
      <w:r w:rsidR="00DD62E4">
        <w:t>天龙激光</w:t>
      </w:r>
    </w:p>
    <w:p w:rsidR="003F0264" w:rsidRDefault="003F0264">
      <w:hyperlink r:id="rId9" w:history="1">
        <w:r w:rsidRPr="005501D6">
          <w:rPr>
            <w:rStyle w:val="a4"/>
          </w:rPr>
          <w:t>http://www.tianlongjiguang.com/page/video/video.php</w:t>
        </w:r>
      </w:hyperlink>
    </w:p>
    <w:p w:rsidR="003F0264" w:rsidRDefault="003F0264"/>
    <w:p w:rsidR="00DD62E4" w:rsidRDefault="00612F50">
      <w:r>
        <w:rPr>
          <w:rFonts w:hint="eastAsia"/>
        </w:rPr>
        <w:t>激光</w:t>
      </w:r>
      <w:r>
        <w:t>价格表　天龙激光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1A56" w:rsidTr="00B21A56">
        <w:tc>
          <w:tcPr>
            <w:tcW w:w="2765" w:type="dxa"/>
          </w:tcPr>
          <w:p w:rsidR="00B21A56" w:rsidRDefault="00B21A56">
            <w:pPr>
              <w:rPr>
                <w:rFonts w:hint="eastAsia"/>
              </w:rPr>
            </w:pPr>
            <w:r>
              <w:rPr>
                <w:rFonts w:hint="eastAsia"/>
              </w:rPr>
              <w:t>功率</w:t>
            </w:r>
          </w:p>
        </w:tc>
        <w:tc>
          <w:tcPr>
            <w:tcW w:w="2765" w:type="dxa"/>
          </w:tcPr>
          <w:p w:rsidR="00B21A56" w:rsidRDefault="00B21A56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2766" w:type="dxa"/>
          </w:tcPr>
          <w:p w:rsidR="00B21A56" w:rsidRDefault="00B21A56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A75476" w:rsidTr="00B21A56">
        <w:tc>
          <w:tcPr>
            <w:tcW w:w="2765" w:type="dxa"/>
          </w:tcPr>
          <w:p w:rsidR="00A75476" w:rsidRDefault="0064667E">
            <w:r>
              <w:t>40W</w:t>
            </w:r>
          </w:p>
        </w:tc>
        <w:tc>
          <w:tcPr>
            <w:tcW w:w="2765" w:type="dxa"/>
          </w:tcPr>
          <w:p w:rsidR="00A75476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700x50</w:t>
            </w:r>
          </w:p>
        </w:tc>
        <w:tc>
          <w:tcPr>
            <w:tcW w:w="2766" w:type="dxa"/>
          </w:tcPr>
          <w:p w:rsidR="00A75476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50W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1000x50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60W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1250x60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r>
              <w:rPr>
                <w:rFonts w:hint="eastAsia"/>
              </w:rPr>
              <w:t>80W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1270x80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1400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r>
              <w:rPr>
                <w:rFonts w:hint="eastAsia"/>
              </w:rPr>
              <w:t>100W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1470x80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r>
              <w:rPr>
                <w:rFonts w:hint="eastAsia"/>
              </w:rPr>
              <w:t>130W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1670x80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2800</w:t>
            </w:r>
          </w:p>
        </w:tc>
      </w:tr>
      <w:tr w:rsidR="0064667E" w:rsidTr="00B21A56">
        <w:tc>
          <w:tcPr>
            <w:tcW w:w="2765" w:type="dxa"/>
          </w:tcPr>
          <w:p w:rsidR="0064667E" w:rsidRDefault="0064667E">
            <w:r>
              <w:rPr>
                <w:rFonts w:hint="eastAsia"/>
              </w:rPr>
              <w:t>150W</w:t>
            </w:r>
          </w:p>
        </w:tc>
        <w:tc>
          <w:tcPr>
            <w:tcW w:w="2765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1670x80</w:t>
            </w:r>
          </w:p>
        </w:tc>
        <w:tc>
          <w:tcPr>
            <w:tcW w:w="2766" w:type="dxa"/>
          </w:tcPr>
          <w:p w:rsidR="0064667E" w:rsidRDefault="0064667E">
            <w:pPr>
              <w:rPr>
                <w:rFonts w:hint="eastAsia"/>
              </w:rPr>
            </w:pPr>
            <w:r>
              <w:rPr>
                <w:rFonts w:hint="eastAsia"/>
              </w:rPr>
              <w:t>3200</w:t>
            </w:r>
          </w:p>
        </w:tc>
      </w:tr>
    </w:tbl>
    <w:p w:rsidR="00612F50" w:rsidRDefault="00612F50"/>
    <w:p w:rsidR="007B1AF5" w:rsidRDefault="007B1AF5"/>
    <w:p w:rsidR="007B1AF5" w:rsidRDefault="007B1AF5">
      <w:r>
        <w:rPr>
          <w:rFonts w:hint="eastAsia"/>
        </w:rPr>
        <w:t>安装</w:t>
      </w:r>
      <w:r>
        <w:t>说明</w:t>
      </w:r>
      <w:r>
        <w:rPr>
          <w:rFonts w:hint="eastAsia"/>
        </w:rPr>
        <w:t xml:space="preserve">: </w:t>
      </w:r>
      <w:r w:rsidR="006C7809">
        <w:rPr>
          <w:rFonts w:hint="eastAsia"/>
        </w:rPr>
        <w:t>天龙</w:t>
      </w:r>
      <w:r w:rsidR="006C7809">
        <w:t>激光</w:t>
      </w:r>
    </w:p>
    <w:p w:rsidR="006C7809" w:rsidRDefault="00F530D2" w:rsidP="005702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激光</w:t>
      </w:r>
      <w:r>
        <w:rPr>
          <w:rFonts w:hint="eastAsia"/>
        </w:rPr>
        <w:t>管</w:t>
      </w:r>
      <w:r>
        <w:t>正负极与电源正负极</w:t>
      </w:r>
      <w:r>
        <w:rPr>
          <w:rFonts w:hint="eastAsia"/>
        </w:rPr>
        <w:t>连接</w:t>
      </w:r>
      <w:r>
        <w:rPr>
          <w:rFonts w:hint="eastAsia"/>
        </w:rPr>
        <w:t>;(</w:t>
      </w:r>
      <w:r>
        <w:rPr>
          <w:rFonts w:hint="eastAsia"/>
        </w:rPr>
        <w:t>后部</w:t>
      </w:r>
      <w:r>
        <w:t>有螺旋管的</w:t>
      </w:r>
      <w:r>
        <w:rPr>
          <w:rFonts w:hint="eastAsia"/>
        </w:rPr>
        <w:t>一头</w:t>
      </w:r>
      <w:r>
        <w:t>为正极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并</w:t>
      </w:r>
      <w:r>
        <w:t>做好绝缘</w:t>
      </w:r>
      <w:r>
        <w:rPr>
          <w:rFonts w:hint="eastAsia"/>
        </w:rPr>
        <w:t>;</w:t>
      </w:r>
    </w:p>
    <w:p w:rsidR="00F530D2" w:rsidRDefault="00F530D2" w:rsidP="005702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连接激光</w:t>
      </w:r>
      <w:r>
        <w:t>管的</w:t>
      </w:r>
      <w:r>
        <w:rPr>
          <w:rFonts w:hint="eastAsia"/>
        </w:rPr>
        <w:t>进出</w:t>
      </w:r>
      <w:r>
        <w:t>水口</w:t>
      </w:r>
      <w:r>
        <w:rPr>
          <w:rFonts w:hint="eastAsia"/>
        </w:rPr>
        <w:t>;</w:t>
      </w:r>
    </w:p>
    <w:p w:rsidR="00051B16" w:rsidRDefault="00051B16" w:rsidP="005702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水循环</w:t>
      </w:r>
      <w:r>
        <w:rPr>
          <w:rFonts w:hint="eastAsia"/>
        </w:rPr>
        <w:t xml:space="preserve">, </w:t>
      </w:r>
      <w:r>
        <w:rPr>
          <w:rFonts w:hint="eastAsia"/>
        </w:rPr>
        <w:t>使冷却水通</w:t>
      </w:r>
      <w:r>
        <w:t>满整个水路</w:t>
      </w:r>
      <w:r>
        <w:rPr>
          <w:rFonts w:hint="eastAsia"/>
        </w:rPr>
        <w:t>,</w:t>
      </w:r>
      <w:r>
        <w:rPr>
          <w:rFonts w:hint="eastAsia"/>
        </w:rPr>
        <w:t>避免有</w:t>
      </w:r>
      <w:r>
        <w:t>气泡</w:t>
      </w:r>
      <w:r>
        <w:rPr>
          <w:rFonts w:hint="eastAsia"/>
        </w:rPr>
        <w:t>(</w:t>
      </w:r>
      <w:r>
        <w:rPr>
          <w:rFonts w:hint="eastAsia"/>
        </w:rPr>
        <w:t>气泡</w:t>
      </w:r>
      <w:r>
        <w:t>可能导致</w:t>
      </w:r>
      <w:r>
        <w:rPr>
          <w:rFonts w:hint="eastAsia"/>
        </w:rPr>
        <w:t>爆管</w:t>
      </w:r>
      <w:r>
        <w:rPr>
          <w:rFonts w:hint="eastAsia"/>
        </w:rPr>
        <w:t>);</w:t>
      </w:r>
    </w:p>
    <w:p w:rsidR="00051B16" w:rsidRDefault="00051B16" w:rsidP="005702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开启点动</w:t>
      </w:r>
      <w:r>
        <w:rPr>
          <w:rFonts w:hint="eastAsia"/>
        </w:rPr>
        <w:t xml:space="preserve">, </w:t>
      </w:r>
      <w:r>
        <w:rPr>
          <w:rFonts w:hint="eastAsia"/>
        </w:rPr>
        <w:t>激光</w:t>
      </w:r>
      <w:r>
        <w:t>管正常出光</w:t>
      </w:r>
      <w:r>
        <w:rPr>
          <w:rFonts w:hint="eastAsia"/>
        </w:rPr>
        <w:t xml:space="preserve">, </w:t>
      </w:r>
      <w:r>
        <w:rPr>
          <w:rFonts w:hint="eastAsia"/>
        </w:rPr>
        <w:t>调节</w:t>
      </w:r>
      <w:r>
        <w:t>激光管位置</w:t>
      </w:r>
      <w:r>
        <w:rPr>
          <w:rFonts w:hint="eastAsia"/>
        </w:rPr>
        <w:t>使光斑</w:t>
      </w:r>
      <w:r>
        <w:t>打</w:t>
      </w:r>
      <w:r>
        <w:rPr>
          <w:rFonts w:hint="eastAsia"/>
        </w:rPr>
        <w:t>在</w:t>
      </w:r>
      <w:r>
        <w:t>反射</w:t>
      </w:r>
      <w:r>
        <w:rPr>
          <w:rFonts w:hint="eastAsia"/>
        </w:rPr>
        <w:t>片</w:t>
      </w:r>
      <w:r>
        <w:t>中间</w:t>
      </w:r>
      <w:r>
        <w:rPr>
          <w:rFonts w:hint="eastAsia"/>
        </w:rPr>
        <w:t>;</w:t>
      </w:r>
    </w:p>
    <w:p w:rsidR="00051B16" w:rsidRDefault="00051B16" w:rsidP="005702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t>光路不对</w:t>
      </w:r>
      <w:r>
        <w:rPr>
          <w:rFonts w:hint="eastAsia"/>
        </w:rPr>
        <w:t xml:space="preserve">, </w:t>
      </w:r>
      <w:r>
        <w:rPr>
          <w:rFonts w:hint="eastAsia"/>
        </w:rPr>
        <w:t>调整</w:t>
      </w:r>
      <w:r>
        <w:t>激光片的位置</w:t>
      </w:r>
      <w:r>
        <w:rPr>
          <w:rFonts w:hint="eastAsia"/>
        </w:rPr>
        <w:t>;</w:t>
      </w:r>
    </w:p>
    <w:p w:rsidR="00051B16" w:rsidRDefault="00051B16" w:rsidP="00051B16">
      <w:pPr>
        <w:pStyle w:val="a5"/>
        <w:ind w:left="360" w:firstLineChars="0" w:firstLine="0"/>
      </w:pPr>
    </w:p>
    <w:p w:rsidR="00F530D2" w:rsidRDefault="00F530D2" w:rsidP="00F530D2">
      <w:pPr>
        <w:pStyle w:val="a5"/>
        <w:ind w:left="360" w:firstLineChars="0" w:firstLine="0"/>
      </w:pPr>
    </w:p>
    <w:p w:rsidR="00051B16" w:rsidRDefault="00051B16" w:rsidP="00F530D2">
      <w:pPr>
        <w:pStyle w:val="a5"/>
        <w:ind w:left="360" w:firstLineChars="0" w:firstLine="0"/>
      </w:pPr>
    </w:p>
    <w:p w:rsidR="00051B16" w:rsidRDefault="00051B16" w:rsidP="00F530D2">
      <w:pPr>
        <w:pStyle w:val="a5"/>
        <w:ind w:left="360" w:firstLineChars="0" w:firstLine="0"/>
        <w:rPr>
          <w:rFonts w:hint="eastAsia"/>
        </w:rPr>
      </w:pPr>
    </w:p>
    <w:p w:rsidR="007B1AF5" w:rsidRDefault="00023288">
      <w:r>
        <w:t>CO2</w:t>
      </w:r>
      <w:r>
        <w:t>激光</w:t>
      </w:r>
      <w:r>
        <w:rPr>
          <w:rFonts w:hint="eastAsia"/>
        </w:rPr>
        <w:t xml:space="preserve"> </w:t>
      </w:r>
      <w:r>
        <w:t>组成</w:t>
      </w:r>
      <w:r>
        <w:t xml:space="preserve">: </w:t>
      </w:r>
      <w:r>
        <w:t>天龙激光</w:t>
      </w:r>
    </w:p>
    <w:p w:rsidR="00023288" w:rsidRDefault="00647FE3">
      <w:r>
        <w:t>主要由硬质玻璃</w:t>
      </w:r>
      <w:r>
        <w:rPr>
          <w:rFonts w:hint="eastAsia"/>
        </w:rPr>
        <w:t>,</w:t>
      </w:r>
      <w:r>
        <w:t xml:space="preserve"> </w:t>
      </w:r>
      <w:r>
        <w:t>谐振腔</w:t>
      </w:r>
      <w:r>
        <w:rPr>
          <w:rFonts w:hint="eastAsia"/>
        </w:rPr>
        <w:t>,</w:t>
      </w:r>
      <w:r>
        <w:t xml:space="preserve"> </w:t>
      </w:r>
      <w:r>
        <w:t>电极三部分组成</w:t>
      </w:r>
      <w:r>
        <w:rPr>
          <w:rFonts w:hint="eastAsia"/>
        </w:rPr>
        <w:t>;</w:t>
      </w:r>
    </w:p>
    <w:p w:rsidR="00647FE3" w:rsidRDefault="00647FE3" w:rsidP="00647FE3">
      <w:pPr>
        <w:pStyle w:val="a5"/>
        <w:numPr>
          <w:ilvl w:val="0"/>
          <w:numId w:val="2"/>
        </w:numPr>
        <w:ind w:firstLineChars="0"/>
      </w:pPr>
      <w:r>
        <w:t>硬质玻璃</w:t>
      </w:r>
      <w:r>
        <w:rPr>
          <w:rFonts w:hint="eastAsia"/>
        </w:rPr>
        <w:t>:</w:t>
      </w:r>
      <w:r>
        <w:t xml:space="preserve"> </w:t>
      </w:r>
      <w:r>
        <w:t>由</w:t>
      </w:r>
      <w:r>
        <w:t>GG17</w:t>
      </w:r>
      <w:r>
        <w:t>烧制成放电管</w:t>
      </w:r>
      <w:r>
        <w:rPr>
          <w:rFonts w:hint="eastAsia"/>
        </w:rPr>
        <w:t>,</w:t>
      </w:r>
      <w:r>
        <w:t xml:space="preserve"> </w:t>
      </w:r>
      <w:r w:rsidR="000A31EC">
        <w:t>冷水管</w:t>
      </w:r>
      <w:r w:rsidR="000A31EC">
        <w:rPr>
          <w:rFonts w:hint="eastAsia"/>
        </w:rPr>
        <w:t>,</w:t>
      </w:r>
      <w:r w:rsidR="000A31EC">
        <w:t xml:space="preserve"> </w:t>
      </w:r>
      <w:r w:rsidR="000A31EC">
        <w:t>储气套和回气管</w:t>
      </w:r>
      <w:r w:rsidR="000A31EC">
        <w:t xml:space="preserve">. </w:t>
      </w:r>
      <w:r w:rsidR="000A31EC">
        <w:t>封离式</w:t>
      </w:r>
      <w:r w:rsidR="000A31EC">
        <w:t>CO2</w:t>
      </w:r>
      <w:r w:rsidR="000A31EC">
        <w:t>激光管通常为三层套管结构</w:t>
      </w:r>
      <w:r w:rsidR="000A31EC">
        <w:rPr>
          <w:rFonts w:hint="eastAsia"/>
        </w:rPr>
        <w:t>.</w:t>
      </w:r>
      <w:r w:rsidR="000A31EC">
        <w:t xml:space="preserve"> </w:t>
      </w:r>
      <w:r w:rsidR="000A31EC">
        <w:t>最里面的是放电管</w:t>
      </w:r>
      <w:r w:rsidR="000A31EC">
        <w:rPr>
          <w:rFonts w:hint="eastAsia"/>
        </w:rPr>
        <w:t>,</w:t>
      </w:r>
      <w:r w:rsidR="000A31EC">
        <w:t xml:space="preserve"> </w:t>
      </w:r>
      <w:r w:rsidR="000A31EC">
        <w:t>中间是水净套</w:t>
      </w:r>
      <w:r w:rsidR="000A31EC">
        <w:rPr>
          <w:rFonts w:hint="eastAsia"/>
        </w:rPr>
        <w:t>,</w:t>
      </w:r>
      <w:r w:rsidR="000A31EC">
        <w:t xml:space="preserve"> </w:t>
      </w:r>
      <w:r w:rsidR="000A31EC">
        <w:t>最外一层是储气套</w:t>
      </w:r>
      <w:r w:rsidR="000A31EC">
        <w:rPr>
          <w:rFonts w:hint="eastAsia"/>
        </w:rPr>
        <w:t>,</w:t>
      </w:r>
      <w:r w:rsidR="000A31EC">
        <w:t xml:space="preserve"> </w:t>
      </w:r>
      <w:r w:rsidR="000A31EC">
        <w:t>回气管是用于连通放电管和储气管</w:t>
      </w:r>
      <w:r w:rsidR="000A31EC">
        <w:rPr>
          <w:rFonts w:hint="eastAsia"/>
        </w:rPr>
        <w:t>;</w:t>
      </w:r>
    </w:p>
    <w:p w:rsidR="000A31EC" w:rsidRDefault="000A31EC" w:rsidP="00495F4A">
      <w:pPr>
        <w:pStyle w:val="a5"/>
        <w:numPr>
          <w:ilvl w:val="0"/>
          <w:numId w:val="2"/>
        </w:numPr>
        <w:ind w:firstLineChars="0"/>
      </w:pPr>
      <w:r>
        <w:t>谐振腔</w:t>
      </w:r>
      <w:r>
        <w:rPr>
          <w:rFonts w:hint="eastAsia"/>
        </w:rPr>
        <w:t>:</w:t>
      </w:r>
      <w:r>
        <w:t xml:space="preserve"> </w:t>
      </w:r>
      <w:r>
        <w:t>由全反镜</w:t>
      </w:r>
      <w:r w:rsidR="00495F4A">
        <w:t>和输出镜组成</w:t>
      </w:r>
      <w:r w:rsidR="00495F4A">
        <w:rPr>
          <w:rFonts w:hint="eastAsia"/>
        </w:rPr>
        <w:t>.</w:t>
      </w:r>
      <w:r w:rsidR="00495F4A">
        <w:t xml:space="preserve"> </w:t>
      </w:r>
      <w:r w:rsidR="00495F4A">
        <w:t>全反镜一般以光学玻璃为基底</w:t>
      </w:r>
      <w:r w:rsidR="00495F4A">
        <w:rPr>
          <w:rFonts w:hint="eastAsia"/>
        </w:rPr>
        <w:t>,</w:t>
      </w:r>
      <w:r w:rsidR="00495F4A">
        <w:t xml:space="preserve"> </w:t>
      </w:r>
      <w:r w:rsidR="00495F4A">
        <w:t>表面镀金膜</w:t>
      </w:r>
      <w:r w:rsidR="00495F4A">
        <w:rPr>
          <w:rFonts w:hint="eastAsia"/>
        </w:rPr>
        <w:t>,</w:t>
      </w:r>
      <w:r w:rsidR="00495F4A">
        <w:t xml:space="preserve"> </w:t>
      </w:r>
      <w:r w:rsidR="00495F4A">
        <w:t>金膜反射镜在</w:t>
      </w:r>
      <w:r w:rsidR="00495F4A">
        <w:rPr>
          <w:rFonts w:hint="eastAsia"/>
        </w:rPr>
        <w:t>1</w:t>
      </w:r>
      <w:r w:rsidR="00495F4A">
        <w:t>0.6um</w:t>
      </w:r>
      <w:r w:rsidR="00495F4A">
        <w:t>附件的反射率达</w:t>
      </w:r>
      <w:r w:rsidR="00495F4A">
        <w:rPr>
          <w:rFonts w:hint="eastAsia"/>
        </w:rPr>
        <w:t>9</w:t>
      </w:r>
      <w:r w:rsidR="00495F4A">
        <w:t>8%</w:t>
      </w:r>
      <w:r w:rsidR="00495F4A">
        <w:t>以上</w:t>
      </w:r>
      <w:r w:rsidR="00495F4A">
        <w:t xml:space="preserve">; </w:t>
      </w:r>
      <w:r w:rsidR="00495F4A">
        <w:t>谐振腔的输出反射镜一般采用透射</w:t>
      </w:r>
      <w:r w:rsidR="00495F4A">
        <w:rPr>
          <w:rFonts w:hint="eastAsia"/>
        </w:rPr>
        <w:t>1</w:t>
      </w:r>
      <w:r w:rsidR="00495F4A">
        <w:t>0.6um</w:t>
      </w:r>
      <w:r w:rsidR="00495F4A">
        <w:t>辐射的红外线材料</w:t>
      </w:r>
      <w:r w:rsidR="00495F4A" w:rsidRPr="00495F4A">
        <w:rPr>
          <w:rFonts w:hint="eastAsia"/>
        </w:rPr>
        <w:t>锗</w:t>
      </w:r>
      <w:r w:rsidR="00495F4A">
        <w:rPr>
          <w:rFonts w:hint="eastAsia"/>
        </w:rPr>
        <w:t>(</w:t>
      </w:r>
      <w:r w:rsidR="00495F4A">
        <w:t>Ge)</w:t>
      </w:r>
      <w:r w:rsidR="00A4063F">
        <w:t>为基底</w:t>
      </w:r>
      <w:r w:rsidR="00A4063F">
        <w:rPr>
          <w:rFonts w:hint="eastAsia"/>
        </w:rPr>
        <w:t>,</w:t>
      </w:r>
      <w:r w:rsidR="00A4063F">
        <w:t xml:space="preserve"> </w:t>
      </w:r>
      <w:r w:rsidR="00A4063F">
        <w:t>在上面镀上多层介质膜而制成</w:t>
      </w:r>
      <w:r w:rsidR="00A4063F">
        <w:rPr>
          <w:rFonts w:hint="eastAsia"/>
        </w:rPr>
        <w:t>;</w:t>
      </w:r>
    </w:p>
    <w:p w:rsidR="00A4063F" w:rsidRDefault="00A4063F" w:rsidP="006F216D">
      <w:pPr>
        <w:pStyle w:val="a5"/>
        <w:numPr>
          <w:ilvl w:val="0"/>
          <w:numId w:val="2"/>
        </w:numPr>
        <w:ind w:firstLineChars="0"/>
      </w:pPr>
      <w:r>
        <w:t>电极部分</w:t>
      </w:r>
      <w:r>
        <w:rPr>
          <w:rFonts w:hint="eastAsia"/>
        </w:rPr>
        <w:t>:</w:t>
      </w:r>
      <w:r w:rsidR="006F216D">
        <w:rPr>
          <w:rFonts w:hint="eastAsia"/>
        </w:rPr>
        <w:t xml:space="preserve"> </w:t>
      </w:r>
      <w:r w:rsidR="006F216D">
        <w:t>CO2</w:t>
      </w:r>
      <w:r w:rsidR="006F216D">
        <w:t>激光器一般用冷阴极</w:t>
      </w:r>
      <w:r w:rsidR="006F216D">
        <w:rPr>
          <w:rFonts w:hint="eastAsia"/>
        </w:rPr>
        <w:t>,</w:t>
      </w:r>
      <w:r w:rsidR="006F216D">
        <w:t xml:space="preserve"> </w:t>
      </w:r>
      <w:r w:rsidR="006F216D">
        <w:t>形状为圆筒形</w:t>
      </w:r>
      <w:r w:rsidR="006F216D">
        <w:rPr>
          <w:rFonts w:hint="eastAsia"/>
        </w:rPr>
        <w:t>,</w:t>
      </w:r>
      <w:r w:rsidR="006F216D">
        <w:t>阴极材料选用对激光器的寿命有很大影响</w:t>
      </w:r>
      <w:r w:rsidR="006F216D">
        <w:rPr>
          <w:rFonts w:hint="eastAsia"/>
        </w:rPr>
        <w:t>,</w:t>
      </w:r>
      <w:r w:rsidR="006F216D">
        <w:t xml:space="preserve"> </w:t>
      </w:r>
      <w:r w:rsidR="006F216D">
        <w:t>对阴极材料的基本要求是</w:t>
      </w:r>
      <w:r w:rsidR="006F216D">
        <w:rPr>
          <w:rFonts w:hint="eastAsia"/>
        </w:rPr>
        <w:t>:</w:t>
      </w:r>
      <w:r w:rsidR="006F216D">
        <w:t>溅射率低</w:t>
      </w:r>
      <w:r w:rsidR="006F216D">
        <w:rPr>
          <w:rFonts w:hint="eastAsia"/>
        </w:rPr>
        <w:t>,</w:t>
      </w:r>
      <w:r w:rsidR="006F216D">
        <w:t xml:space="preserve"> </w:t>
      </w:r>
      <w:r w:rsidR="006F216D">
        <w:t>气体吸收率小</w:t>
      </w:r>
      <w:r w:rsidR="006F216D">
        <w:rPr>
          <w:rFonts w:hint="eastAsia"/>
        </w:rPr>
        <w:t>,</w:t>
      </w:r>
      <w:r w:rsidR="006F216D">
        <w:t xml:space="preserve"> </w:t>
      </w:r>
      <w:r w:rsidR="006F216D">
        <w:t>常用的金属材料为</w:t>
      </w:r>
      <w:r w:rsidR="006F216D" w:rsidRPr="006F216D">
        <w:rPr>
          <w:rFonts w:hint="eastAsia"/>
        </w:rPr>
        <w:t>镍</w:t>
      </w:r>
      <w:r w:rsidR="006F216D">
        <w:rPr>
          <w:rFonts w:hint="eastAsia"/>
        </w:rPr>
        <w:t>.</w:t>
      </w:r>
      <w:r w:rsidR="006F216D">
        <w:t xml:space="preserve"> </w:t>
      </w:r>
    </w:p>
    <w:p w:rsidR="000C7DFD" w:rsidRDefault="000C7DFD" w:rsidP="000C7DFD"/>
    <w:p w:rsidR="000C7DFD" w:rsidRDefault="000C7DFD" w:rsidP="000C7DFD"/>
    <w:p w:rsidR="000C7DFD" w:rsidRDefault="000C7DFD" w:rsidP="000C7DFD">
      <w:r>
        <w:t>CO2</w:t>
      </w:r>
      <w:r>
        <w:t>常见问题</w:t>
      </w:r>
      <w:r>
        <w:rPr>
          <w:rFonts w:hint="eastAsia"/>
        </w:rPr>
        <w:t>:</w:t>
      </w:r>
      <w:r>
        <w:t>天龙激光</w:t>
      </w:r>
    </w:p>
    <w:p w:rsidR="0093594C" w:rsidRDefault="0093594C" w:rsidP="0093594C">
      <w:pPr>
        <w:pStyle w:val="a5"/>
        <w:numPr>
          <w:ilvl w:val="0"/>
          <w:numId w:val="3"/>
        </w:numPr>
        <w:ind w:firstLineChars="0"/>
      </w:pPr>
      <w:r>
        <w:t>激光管的输出镜被污染</w:t>
      </w:r>
      <w:r>
        <w:rPr>
          <w:rFonts w:hint="eastAsia"/>
        </w:rPr>
        <w:t>,</w:t>
      </w:r>
      <w:r>
        <w:t xml:space="preserve"> </w:t>
      </w:r>
      <w:r>
        <w:t>用无水酒精轻轻擦拭</w:t>
      </w:r>
      <w:r>
        <w:rPr>
          <w:rFonts w:hint="eastAsia"/>
        </w:rPr>
        <w:t>;</w:t>
      </w:r>
      <w:r>
        <w:t xml:space="preserve"> </w:t>
      </w:r>
    </w:p>
    <w:p w:rsidR="0093594C" w:rsidRDefault="0093594C" w:rsidP="0093594C">
      <w:pPr>
        <w:pStyle w:val="a5"/>
        <w:numPr>
          <w:ilvl w:val="0"/>
          <w:numId w:val="3"/>
        </w:numPr>
        <w:ind w:firstLineChars="0"/>
      </w:pPr>
      <w:r>
        <w:t>激光镜片被污染</w:t>
      </w:r>
      <w:r>
        <w:t>(3</w:t>
      </w:r>
      <w:r>
        <w:t>片反射镜和</w:t>
      </w:r>
      <w:r>
        <w:rPr>
          <w:rFonts w:hint="eastAsia"/>
        </w:rPr>
        <w:t>1</w:t>
      </w:r>
      <w:r>
        <w:t>片聚焦镜</w:t>
      </w:r>
      <w:r>
        <w:rPr>
          <w:rFonts w:hint="eastAsia"/>
        </w:rPr>
        <w:t>)</w:t>
      </w:r>
      <w:r>
        <w:t xml:space="preserve">, </w:t>
      </w:r>
      <w:r>
        <w:t>用无水酒精轻轻擦拭或更换</w:t>
      </w:r>
      <w:r>
        <w:rPr>
          <w:rFonts w:hint="eastAsia"/>
        </w:rPr>
        <w:t>;</w:t>
      </w:r>
      <w:r>
        <w:t xml:space="preserve"> </w:t>
      </w:r>
    </w:p>
    <w:p w:rsidR="0093594C" w:rsidRDefault="0093594C" w:rsidP="0093594C">
      <w:pPr>
        <w:pStyle w:val="a5"/>
        <w:numPr>
          <w:ilvl w:val="0"/>
          <w:numId w:val="3"/>
        </w:numPr>
        <w:ind w:firstLineChars="0"/>
      </w:pPr>
      <w:r>
        <w:t>光路没调整好</w:t>
      </w:r>
      <w:r>
        <w:t xml:space="preserve">; </w:t>
      </w:r>
      <w:r>
        <w:t>光没有从激光头输出或射偏</w:t>
      </w:r>
      <w:r>
        <w:rPr>
          <w:rFonts w:hint="eastAsia"/>
        </w:rPr>
        <w:t>,</w:t>
      </w:r>
      <w:r>
        <w:t xml:space="preserve"> </w:t>
      </w:r>
      <w:r>
        <w:t>调整光路</w:t>
      </w:r>
      <w:r>
        <w:rPr>
          <w:rFonts w:hint="eastAsia"/>
        </w:rPr>
        <w:t>;</w:t>
      </w:r>
    </w:p>
    <w:p w:rsidR="0093594C" w:rsidRDefault="0093594C" w:rsidP="0093594C">
      <w:pPr>
        <w:pStyle w:val="a5"/>
        <w:numPr>
          <w:ilvl w:val="0"/>
          <w:numId w:val="3"/>
        </w:numPr>
        <w:ind w:firstLineChars="0"/>
      </w:pPr>
      <w:r>
        <w:t>激光电源损坏</w:t>
      </w:r>
      <w:r>
        <w:rPr>
          <w:rFonts w:hint="eastAsia"/>
        </w:rPr>
        <w:t>,</w:t>
      </w:r>
      <w:r>
        <w:t xml:space="preserve"> </w:t>
      </w:r>
      <w:r>
        <w:t>如电流数值表显示</w:t>
      </w:r>
      <w:r>
        <w:rPr>
          <w:rFonts w:hint="eastAsia"/>
        </w:rPr>
        <w:t>1</w:t>
      </w:r>
      <w:r>
        <w:t>0mA</w:t>
      </w:r>
      <w:r>
        <w:t>以下</w:t>
      </w:r>
      <w:r>
        <w:rPr>
          <w:rFonts w:hint="eastAsia"/>
        </w:rPr>
        <w:t>,</w:t>
      </w:r>
      <w:r>
        <w:t xml:space="preserve"> </w:t>
      </w:r>
      <w:r>
        <w:t>更换电源</w:t>
      </w:r>
      <w:r>
        <w:rPr>
          <w:rFonts w:hint="eastAsia"/>
        </w:rPr>
        <w:t>;</w:t>
      </w:r>
    </w:p>
    <w:p w:rsidR="0093594C" w:rsidRDefault="0093594C" w:rsidP="0093594C">
      <w:pPr>
        <w:pStyle w:val="a5"/>
        <w:numPr>
          <w:ilvl w:val="0"/>
          <w:numId w:val="3"/>
        </w:numPr>
        <w:ind w:firstLineChars="0"/>
      </w:pPr>
      <w:r>
        <w:t>冷却系统问题</w:t>
      </w:r>
      <w:r>
        <w:rPr>
          <w:rFonts w:hint="eastAsia"/>
        </w:rPr>
        <w:t>;</w:t>
      </w:r>
      <w:r>
        <w:t xml:space="preserve"> </w:t>
      </w:r>
      <w:r>
        <w:t>水循环太慢</w:t>
      </w:r>
      <w:r>
        <w:rPr>
          <w:rFonts w:hint="eastAsia"/>
        </w:rPr>
        <w:t>,</w:t>
      </w:r>
      <w:r>
        <w:t xml:space="preserve"> </w:t>
      </w:r>
      <w:r>
        <w:t>激光温度过高</w:t>
      </w:r>
      <w:r>
        <w:t>,</w:t>
      </w:r>
      <w:r>
        <w:t>冷却效果极差</w:t>
      </w:r>
      <w:r>
        <w:rPr>
          <w:rFonts w:hint="eastAsia"/>
        </w:rPr>
        <w:t>,</w:t>
      </w:r>
      <w:r>
        <w:t xml:space="preserve"> </w:t>
      </w:r>
      <w:r w:rsidR="00C131C3">
        <w:t>检查</w:t>
      </w:r>
      <w:r w:rsidR="00900739">
        <w:rPr>
          <w:rFonts w:hint="eastAsia"/>
        </w:rPr>
        <w:t>水路</w:t>
      </w:r>
      <w:r>
        <w:rPr>
          <w:rFonts w:hint="eastAsia"/>
        </w:rPr>
        <w:t>;</w:t>
      </w:r>
      <w:r>
        <w:t xml:space="preserve"> </w:t>
      </w:r>
    </w:p>
    <w:p w:rsidR="0053627E" w:rsidRDefault="0053627E" w:rsidP="0053627E"/>
    <w:p w:rsidR="00843A88" w:rsidRDefault="00843A88" w:rsidP="0053627E"/>
    <w:p w:rsidR="0053627E" w:rsidRPr="00511C76" w:rsidRDefault="0053627E" w:rsidP="0053627E">
      <w:pPr>
        <w:rPr>
          <w:rFonts w:hint="eastAsia"/>
        </w:rPr>
      </w:pPr>
    </w:p>
    <w:sectPr w:rsidR="0053627E" w:rsidRPr="0051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AA2"/>
    <w:multiLevelType w:val="hybridMultilevel"/>
    <w:tmpl w:val="F38030E4"/>
    <w:lvl w:ilvl="0" w:tplc="CCFC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1D2F80"/>
    <w:multiLevelType w:val="hybridMultilevel"/>
    <w:tmpl w:val="520C0DE2"/>
    <w:lvl w:ilvl="0" w:tplc="565A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B6907"/>
    <w:multiLevelType w:val="hybridMultilevel"/>
    <w:tmpl w:val="80C0D388"/>
    <w:lvl w:ilvl="0" w:tplc="AA02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C9"/>
    <w:rsid w:val="00023288"/>
    <w:rsid w:val="00051B16"/>
    <w:rsid w:val="00077AAD"/>
    <w:rsid w:val="000A31EC"/>
    <w:rsid w:val="000C7DFD"/>
    <w:rsid w:val="0014169A"/>
    <w:rsid w:val="00155222"/>
    <w:rsid w:val="00155600"/>
    <w:rsid w:val="002850B8"/>
    <w:rsid w:val="002E10B1"/>
    <w:rsid w:val="00345CC9"/>
    <w:rsid w:val="003C1A80"/>
    <w:rsid w:val="003F0264"/>
    <w:rsid w:val="00481E19"/>
    <w:rsid w:val="00495F4A"/>
    <w:rsid w:val="0050674D"/>
    <w:rsid w:val="00511C76"/>
    <w:rsid w:val="0053627E"/>
    <w:rsid w:val="00542B27"/>
    <w:rsid w:val="005702CE"/>
    <w:rsid w:val="00573C23"/>
    <w:rsid w:val="005E2DB4"/>
    <w:rsid w:val="00612F50"/>
    <w:rsid w:val="00631BBC"/>
    <w:rsid w:val="0064667E"/>
    <w:rsid w:val="00647FE3"/>
    <w:rsid w:val="006A2BB5"/>
    <w:rsid w:val="006C7809"/>
    <w:rsid w:val="006D10B1"/>
    <w:rsid w:val="006F216D"/>
    <w:rsid w:val="0079798C"/>
    <w:rsid w:val="007B1AF5"/>
    <w:rsid w:val="007E7617"/>
    <w:rsid w:val="00843A88"/>
    <w:rsid w:val="0088147D"/>
    <w:rsid w:val="00885FF1"/>
    <w:rsid w:val="008B7FD9"/>
    <w:rsid w:val="008E6B5B"/>
    <w:rsid w:val="00900739"/>
    <w:rsid w:val="0093594C"/>
    <w:rsid w:val="009D2004"/>
    <w:rsid w:val="00A01C69"/>
    <w:rsid w:val="00A33F51"/>
    <w:rsid w:val="00A4063F"/>
    <w:rsid w:val="00A75476"/>
    <w:rsid w:val="00AA334E"/>
    <w:rsid w:val="00B21A56"/>
    <w:rsid w:val="00B4631B"/>
    <w:rsid w:val="00B700B3"/>
    <w:rsid w:val="00BC4689"/>
    <w:rsid w:val="00BC74FD"/>
    <w:rsid w:val="00BD1300"/>
    <w:rsid w:val="00C05529"/>
    <w:rsid w:val="00C131C3"/>
    <w:rsid w:val="00C207E0"/>
    <w:rsid w:val="00CA2404"/>
    <w:rsid w:val="00CA261E"/>
    <w:rsid w:val="00CB3185"/>
    <w:rsid w:val="00D3195E"/>
    <w:rsid w:val="00D66772"/>
    <w:rsid w:val="00D800C2"/>
    <w:rsid w:val="00DD62E4"/>
    <w:rsid w:val="00DE3D0F"/>
    <w:rsid w:val="00E055B4"/>
    <w:rsid w:val="00EA4D51"/>
    <w:rsid w:val="00EB1B34"/>
    <w:rsid w:val="00EB1D8C"/>
    <w:rsid w:val="00EF785F"/>
    <w:rsid w:val="00F530D2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58D4-6EA5-4D30-BF13-5A3167B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7FD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70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8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017">
              <w:marLeft w:val="615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471">
                  <w:marLeft w:val="0"/>
                  <w:marRight w:val="0"/>
                  <w:marTop w:val="0"/>
                  <w:marBottom w:val="0"/>
                  <w:divBdr>
                    <w:top w:val="single" w:sz="6" w:space="5" w:color="E3E3E3"/>
                    <w:left w:val="single" w:sz="6" w:space="6" w:color="E3E3E3"/>
                    <w:bottom w:val="single" w:sz="6" w:space="5" w:color="E3E3E3"/>
                    <w:right w:val="single" w:sz="6" w:space="6" w:color="E3E3E3"/>
                  </w:divBdr>
                </w:div>
              </w:divsChild>
            </w:div>
          </w:divsChild>
        </w:div>
        <w:div w:id="193247381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80">
              <w:marLeft w:val="615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6918">
                  <w:marLeft w:val="0"/>
                  <w:marRight w:val="0"/>
                  <w:marTop w:val="0"/>
                  <w:marBottom w:val="0"/>
                  <w:divBdr>
                    <w:top w:val="single" w:sz="6" w:space="5" w:color="E3E3E3"/>
                    <w:left w:val="single" w:sz="6" w:space="6" w:color="E3E3E3"/>
                    <w:bottom w:val="single" w:sz="6" w:space="5" w:color="E3E3E3"/>
                    <w:right w:val="single" w:sz="6" w:space="6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92874/19287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3822045/38220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145425/145425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subview/34646/34646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ianlongjiguang.com/page/video/video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286</Words>
  <Characters>1632</Characters>
  <Application>Microsoft Office Word</Application>
  <DocSecurity>0</DocSecurity>
  <Lines>13</Lines>
  <Paragraphs>3</Paragraphs>
  <ScaleCrop>false</ScaleCrop>
  <Company>Mircosoft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71</cp:revision>
  <dcterms:created xsi:type="dcterms:W3CDTF">2015-08-19T08:08:00Z</dcterms:created>
  <dcterms:modified xsi:type="dcterms:W3CDTF">2015-09-06T05:45:00Z</dcterms:modified>
</cp:coreProperties>
</file>