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180782" w14:textId="77777777" w:rsidR="00A9400A" w:rsidRDefault="00A9400A" w:rsidP="009D01B3">
      <w:pPr>
        <w:bidi/>
        <w:spacing w:line="360" w:lineRule="auto"/>
        <w:jc w:val="center"/>
        <w:rPr>
          <w:b/>
          <w:bCs/>
          <w:sz w:val="40"/>
          <w:szCs w:val="40"/>
        </w:rPr>
      </w:pPr>
      <w:r w:rsidRPr="00AB7EEE">
        <w:rPr>
          <w:rFonts w:hint="cs"/>
          <w:b/>
          <w:bCs/>
          <w:sz w:val="40"/>
          <w:szCs w:val="40"/>
          <w:rtl/>
        </w:rPr>
        <w:t>תכנון המערכת</w:t>
      </w:r>
    </w:p>
    <w:p w14:paraId="2EE4EB3B" w14:textId="77777777" w:rsidR="00A9400A" w:rsidRDefault="00A9400A" w:rsidP="009D01B3">
      <w:pPr>
        <w:bidi/>
        <w:spacing w:line="360" w:lineRule="auto"/>
        <w:rPr>
          <w:sz w:val="24"/>
          <w:szCs w:val="24"/>
        </w:rPr>
      </w:pPr>
      <w:r w:rsidRPr="00C720FB">
        <w:rPr>
          <w:rFonts w:hint="cs"/>
          <w:sz w:val="24"/>
          <w:szCs w:val="24"/>
          <w:rtl/>
        </w:rPr>
        <w:t>נתכנן את המערכת כך:</w:t>
      </w:r>
    </w:p>
    <w:p w14:paraId="1F210A95" w14:textId="76B9CE87" w:rsidR="00A9400A" w:rsidRDefault="00A9400A" w:rsidP="009D01B3">
      <w:pPr>
        <w:bidi/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נבנה מחלקה </w:t>
      </w:r>
      <w:r>
        <w:rPr>
          <w:sz w:val="24"/>
          <w:szCs w:val="24"/>
        </w:rPr>
        <w:t>Phone</w:t>
      </w:r>
      <w:r>
        <w:rPr>
          <w:rFonts w:hint="cs"/>
          <w:sz w:val="24"/>
          <w:szCs w:val="24"/>
          <w:rtl/>
        </w:rPr>
        <w:t xml:space="preserve"> המחזיקה </w:t>
      </w:r>
      <w:r w:rsidR="00D16D2E">
        <w:rPr>
          <w:rFonts w:hint="cs"/>
          <w:sz w:val="24"/>
          <w:szCs w:val="24"/>
          <w:rtl/>
        </w:rPr>
        <w:t xml:space="preserve">רשימת </w:t>
      </w:r>
      <w:r>
        <w:rPr>
          <w:rFonts w:hint="cs"/>
          <w:sz w:val="24"/>
          <w:szCs w:val="24"/>
          <w:rtl/>
        </w:rPr>
        <w:t xml:space="preserve">אובייקטים מסוג </w:t>
      </w:r>
      <w:r>
        <w:rPr>
          <w:sz w:val="24"/>
          <w:szCs w:val="24"/>
        </w:rPr>
        <w:t>App</w:t>
      </w:r>
      <w:r>
        <w:rPr>
          <w:rFonts w:hint="cs"/>
          <w:sz w:val="24"/>
          <w:szCs w:val="24"/>
          <w:rtl/>
        </w:rPr>
        <w:t xml:space="preserve"> (נגדיר בהמשך). נרצה לממש את </w:t>
      </w:r>
      <w:r>
        <w:rPr>
          <w:sz w:val="24"/>
          <w:szCs w:val="24"/>
        </w:rPr>
        <w:t>Phone</w:t>
      </w:r>
      <w:r>
        <w:rPr>
          <w:rFonts w:hint="cs"/>
          <w:sz w:val="24"/>
          <w:szCs w:val="24"/>
          <w:rtl/>
        </w:rPr>
        <w:t xml:space="preserve"> כמחלקה על מנת שנוכל ליצור אובייקט מסוג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Phone</w:t>
      </w:r>
      <w:r>
        <w:rPr>
          <w:rFonts w:hint="cs"/>
          <w:sz w:val="24"/>
          <w:szCs w:val="24"/>
          <w:rtl/>
        </w:rPr>
        <w:t>.</w:t>
      </w:r>
      <w:r w:rsidR="00D16D2E">
        <w:rPr>
          <w:rFonts w:hint="cs"/>
          <w:sz w:val="24"/>
          <w:szCs w:val="24"/>
          <w:rtl/>
        </w:rPr>
        <w:t xml:space="preserve"> בחרנו להשתמש ברשימה על פני מערך בעל מספר קבוע של איברים בעיקר בשביל </w:t>
      </w:r>
      <w:proofErr w:type="spellStart"/>
      <w:r w:rsidR="00D16D2E">
        <w:rPr>
          <w:rFonts w:hint="cs"/>
          <w:sz w:val="24"/>
          <w:szCs w:val="24"/>
          <w:rtl/>
        </w:rPr>
        <w:t>סקיילביליות</w:t>
      </w:r>
      <w:proofErr w:type="spellEnd"/>
      <w:r w:rsidR="00D16D2E">
        <w:rPr>
          <w:rFonts w:hint="cs"/>
          <w:sz w:val="24"/>
          <w:szCs w:val="24"/>
          <w:rtl/>
        </w:rPr>
        <w:t>.</w:t>
      </w:r>
    </w:p>
    <w:p w14:paraId="519FA8EE" w14:textId="370BF099" w:rsidR="00A9400A" w:rsidRDefault="00A9400A" w:rsidP="009D01B3">
      <w:pPr>
        <w:bidi/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את </w:t>
      </w:r>
      <w:r>
        <w:rPr>
          <w:sz w:val="24"/>
          <w:szCs w:val="24"/>
        </w:rPr>
        <w:t>App</w:t>
      </w:r>
      <w:r>
        <w:rPr>
          <w:rFonts w:hint="cs"/>
          <w:sz w:val="24"/>
          <w:szCs w:val="24"/>
          <w:rtl/>
        </w:rPr>
        <w:t xml:space="preserve"> נממש בתור </w:t>
      </w:r>
      <w:r w:rsidR="00CE5C5C">
        <w:rPr>
          <w:rFonts w:hint="cs"/>
          <w:sz w:val="24"/>
          <w:szCs w:val="24"/>
          <w:rtl/>
        </w:rPr>
        <w:t>ממשק</w:t>
      </w:r>
      <w:r>
        <w:rPr>
          <w:rFonts w:hint="cs"/>
          <w:sz w:val="24"/>
          <w:szCs w:val="24"/>
          <w:rtl/>
        </w:rPr>
        <w:t xml:space="preserve">. זאת מפני שאנחנו לא מעוניינים </w:t>
      </w:r>
      <w:r w:rsidR="00CE5C5C">
        <w:rPr>
          <w:rFonts w:hint="cs"/>
          <w:sz w:val="24"/>
          <w:szCs w:val="24"/>
          <w:rtl/>
        </w:rPr>
        <w:t xml:space="preserve">באפליקציה כללית אך נרצה </w:t>
      </w:r>
      <w:r w:rsidR="004E0514">
        <w:rPr>
          <w:rFonts w:hint="cs"/>
          <w:sz w:val="24"/>
          <w:szCs w:val="24"/>
          <w:rtl/>
        </w:rPr>
        <w:t xml:space="preserve">להגדיר אותו אפליקציות מסוימות </w:t>
      </w:r>
      <w:r w:rsidR="009D01B3">
        <w:rPr>
          <w:rFonts w:hint="cs"/>
          <w:sz w:val="24"/>
          <w:szCs w:val="24"/>
          <w:rtl/>
        </w:rPr>
        <w:t>יממשו</w:t>
      </w:r>
      <w:r w:rsidR="004E0514">
        <w:rPr>
          <w:rFonts w:hint="cs"/>
          <w:sz w:val="24"/>
          <w:szCs w:val="24"/>
          <w:rtl/>
        </w:rPr>
        <w:t>.</w:t>
      </w:r>
    </w:p>
    <w:p w14:paraId="5CF9B5A4" w14:textId="77777777" w:rsidR="009D01B3" w:rsidRDefault="009D01B3" w:rsidP="009D01B3">
      <w:pPr>
        <w:bidi/>
        <w:spacing w:line="360" w:lineRule="auto"/>
        <w:rPr>
          <w:sz w:val="24"/>
          <w:szCs w:val="24"/>
          <w:rtl/>
        </w:rPr>
      </w:pPr>
    </w:p>
    <w:p w14:paraId="683DACFD" w14:textId="6B74D8DC" w:rsidR="00180EA2" w:rsidRDefault="009D01B3" w:rsidP="005D4F15">
      <w:pPr>
        <w:pStyle w:val="ListParagraph"/>
        <w:numPr>
          <w:ilvl w:val="0"/>
          <w:numId w:val="1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אפליקציית אנשי קשר:</w:t>
      </w:r>
      <w:r w:rsidR="00DC3842">
        <w:rPr>
          <w:rFonts w:hint="cs"/>
          <w:sz w:val="24"/>
          <w:szCs w:val="24"/>
          <w:rtl/>
        </w:rPr>
        <w:t xml:space="preserve"> אותה אפליקציית אנשי קשר צמיחה קודמת. רק </w:t>
      </w:r>
      <w:r w:rsidR="004469F5">
        <w:rPr>
          <w:rFonts w:hint="cs"/>
          <w:sz w:val="24"/>
          <w:szCs w:val="24"/>
          <w:rtl/>
        </w:rPr>
        <w:t>המרנו את קובץ ה</w:t>
      </w:r>
      <w:r w:rsidR="004469F5">
        <w:rPr>
          <w:rFonts w:hint="cs"/>
          <w:sz w:val="24"/>
          <w:szCs w:val="24"/>
        </w:rPr>
        <w:t xml:space="preserve">main </w:t>
      </w:r>
      <w:r w:rsidR="004469F5">
        <w:rPr>
          <w:rFonts w:hint="cs"/>
          <w:sz w:val="24"/>
          <w:szCs w:val="24"/>
          <w:rtl/>
        </w:rPr>
        <w:t xml:space="preserve"> מהמטלה הקודמת </w:t>
      </w:r>
      <w:r w:rsidR="00C461F0">
        <w:rPr>
          <w:rFonts w:hint="cs"/>
          <w:sz w:val="24"/>
          <w:szCs w:val="24"/>
          <w:rtl/>
        </w:rPr>
        <w:t xml:space="preserve">לפונקציית </w:t>
      </w:r>
      <w:r w:rsidR="00C461F0">
        <w:rPr>
          <w:rFonts w:hint="cs"/>
          <w:sz w:val="24"/>
          <w:szCs w:val="24"/>
        </w:rPr>
        <w:t>run</w:t>
      </w:r>
      <w:r w:rsidR="00C461F0">
        <w:rPr>
          <w:rFonts w:hint="cs"/>
          <w:sz w:val="24"/>
          <w:szCs w:val="24"/>
          <w:rtl/>
        </w:rPr>
        <w:t xml:space="preserve">, </w:t>
      </w:r>
      <w:r w:rsidR="003B5370">
        <w:rPr>
          <w:rFonts w:hint="cs"/>
          <w:sz w:val="24"/>
          <w:szCs w:val="24"/>
          <w:rtl/>
        </w:rPr>
        <w:t xml:space="preserve">ונעזרנו יותר בפונקציות עזר אשר מובנות </w:t>
      </w:r>
      <w:r w:rsidR="00180EA2">
        <w:rPr>
          <w:rFonts w:hint="cs"/>
          <w:sz w:val="24"/>
          <w:szCs w:val="24"/>
          <w:rtl/>
        </w:rPr>
        <w:t>ב</w:t>
      </w:r>
      <w:r w:rsidR="00180EA2">
        <w:rPr>
          <w:rFonts w:hint="cs"/>
          <w:sz w:val="24"/>
          <w:szCs w:val="24"/>
        </w:rPr>
        <w:t>collector</w:t>
      </w:r>
      <w:r w:rsidR="00180EA2">
        <w:rPr>
          <w:rFonts w:hint="cs"/>
          <w:sz w:val="24"/>
          <w:szCs w:val="24"/>
          <w:rtl/>
        </w:rPr>
        <w:t xml:space="preserve">ים של </w:t>
      </w:r>
      <w:r w:rsidR="00180EA2">
        <w:rPr>
          <w:rFonts w:hint="cs"/>
          <w:sz w:val="24"/>
          <w:szCs w:val="24"/>
        </w:rPr>
        <w:t>java</w:t>
      </w:r>
      <w:r w:rsidR="00180EA2">
        <w:rPr>
          <w:rFonts w:hint="cs"/>
          <w:sz w:val="24"/>
          <w:szCs w:val="24"/>
          <w:rtl/>
        </w:rPr>
        <w:t xml:space="preserve"> כמו מיון </w:t>
      </w:r>
      <w:proofErr w:type="spellStart"/>
      <w:r w:rsidR="00180EA2">
        <w:rPr>
          <w:rFonts w:hint="cs"/>
          <w:sz w:val="24"/>
          <w:szCs w:val="24"/>
          <w:rtl/>
        </w:rPr>
        <w:t>ואיטרטור</w:t>
      </w:r>
      <w:proofErr w:type="spellEnd"/>
      <w:r w:rsidR="00180EA2">
        <w:rPr>
          <w:rFonts w:hint="cs"/>
          <w:sz w:val="24"/>
          <w:szCs w:val="24"/>
          <w:rtl/>
        </w:rPr>
        <w:t>.</w:t>
      </w:r>
      <w:r w:rsidR="00180EA2">
        <w:rPr>
          <w:rFonts w:hint="cs"/>
          <w:sz w:val="24"/>
          <w:szCs w:val="24"/>
        </w:rPr>
        <w:t xml:space="preserve">  </w:t>
      </w:r>
      <w:r w:rsidR="00180EA2">
        <w:rPr>
          <w:rFonts w:hint="cs"/>
          <w:sz w:val="24"/>
          <w:szCs w:val="24"/>
          <w:rtl/>
        </w:rPr>
        <w:t xml:space="preserve">בחרנו לממש </w:t>
      </w:r>
      <w:r w:rsidR="00370B64">
        <w:rPr>
          <w:rFonts w:hint="cs"/>
          <w:sz w:val="24"/>
          <w:szCs w:val="24"/>
          <w:rtl/>
        </w:rPr>
        <w:t xml:space="preserve">את המחלקה </w:t>
      </w:r>
      <w:r w:rsidR="00370B64">
        <w:rPr>
          <w:rFonts w:hint="cs"/>
          <w:sz w:val="24"/>
          <w:szCs w:val="24"/>
        </w:rPr>
        <w:t xml:space="preserve"> contact</w:t>
      </w:r>
      <w:r w:rsidR="00370B64">
        <w:rPr>
          <w:rFonts w:hint="cs"/>
          <w:sz w:val="24"/>
          <w:szCs w:val="24"/>
          <w:rtl/>
        </w:rPr>
        <w:t xml:space="preserve">בתור מחלקה נפרדת ולא תת-מחלקה כיוון </w:t>
      </w:r>
      <w:r w:rsidR="00294F96">
        <w:rPr>
          <w:rFonts w:hint="cs"/>
          <w:sz w:val="24"/>
          <w:szCs w:val="24"/>
          <w:rtl/>
        </w:rPr>
        <w:t>שאנחנו משתמשים ב</w:t>
      </w:r>
      <w:r w:rsidR="00294F96">
        <w:rPr>
          <w:rFonts w:hint="cs"/>
          <w:sz w:val="24"/>
          <w:szCs w:val="24"/>
        </w:rPr>
        <w:t>contacts</w:t>
      </w:r>
      <w:r w:rsidR="00294F96">
        <w:rPr>
          <w:rFonts w:hint="cs"/>
          <w:sz w:val="24"/>
          <w:szCs w:val="24"/>
          <w:rtl/>
        </w:rPr>
        <w:t>במהלך העבודה במחלקות האחרות.</w:t>
      </w:r>
    </w:p>
    <w:p w14:paraId="2FFE4A19" w14:textId="21225CD3" w:rsidR="005D4F15" w:rsidRDefault="00180EA2" w:rsidP="00180EA2">
      <w:pPr>
        <w:pStyle w:val="ListParagraph"/>
        <w:numPr>
          <w:ilvl w:val="0"/>
          <w:numId w:val="1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אפליקציית</w:t>
      </w:r>
      <w:r w:rsidR="009D01B3">
        <w:rPr>
          <w:rFonts w:hint="cs"/>
          <w:sz w:val="24"/>
          <w:szCs w:val="24"/>
          <w:rtl/>
        </w:rPr>
        <w:t xml:space="preserve"> </w:t>
      </w:r>
      <w:r w:rsidR="009D01B3">
        <w:rPr>
          <w:rFonts w:hint="cs"/>
          <w:sz w:val="24"/>
          <w:szCs w:val="24"/>
        </w:rPr>
        <w:t>SMS</w:t>
      </w:r>
      <w:r w:rsidR="009D01B3">
        <w:rPr>
          <w:rFonts w:hint="cs"/>
          <w:sz w:val="24"/>
          <w:szCs w:val="24"/>
          <w:rtl/>
        </w:rPr>
        <w:t>:</w:t>
      </w:r>
      <w:r w:rsidR="009D01B3">
        <w:rPr>
          <w:sz w:val="24"/>
          <w:szCs w:val="24"/>
          <w:rtl/>
        </w:rPr>
        <w:br/>
      </w:r>
      <w:proofErr w:type="spellStart"/>
      <w:r w:rsidR="005D4F15">
        <w:rPr>
          <w:sz w:val="24"/>
          <w:szCs w:val="24"/>
        </w:rPr>
        <w:t>SmsApp</w:t>
      </w:r>
      <w:proofErr w:type="spellEnd"/>
      <w:r w:rsidR="005D4F15">
        <w:rPr>
          <w:rFonts w:hint="cs"/>
          <w:sz w:val="24"/>
          <w:szCs w:val="24"/>
          <w:rtl/>
        </w:rPr>
        <w:t xml:space="preserve"> </w:t>
      </w:r>
      <w:r w:rsidR="005D4F15">
        <w:rPr>
          <w:sz w:val="24"/>
          <w:szCs w:val="24"/>
          <w:rtl/>
        </w:rPr>
        <w:t>–</w:t>
      </w:r>
      <w:r w:rsidR="005D4F15">
        <w:rPr>
          <w:rFonts w:hint="cs"/>
          <w:sz w:val="24"/>
          <w:szCs w:val="24"/>
          <w:rtl/>
        </w:rPr>
        <w:t xml:space="preserve"> מחלקה המממשת את הממשק </w:t>
      </w:r>
      <w:r w:rsidR="005D4F15">
        <w:rPr>
          <w:sz w:val="24"/>
          <w:szCs w:val="24"/>
        </w:rPr>
        <w:t>App</w:t>
      </w:r>
      <w:r w:rsidR="005D4F15">
        <w:rPr>
          <w:rFonts w:hint="cs"/>
          <w:sz w:val="24"/>
          <w:szCs w:val="24"/>
          <w:rtl/>
        </w:rPr>
        <w:t>. היא מחזיקה רשימה של צ'אטים וספר טלפונים (סטטי).</w:t>
      </w:r>
    </w:p>
    <w:p w14:paraId="496D7E41" w14:textId="00C3C441" w:rsidR="005D4F15" w:rsidRDefault="005D4F15" w:rsidP="005D4F15">
      <w:pPr>
        <w:pStyle w:val="ListParagraph"/>
        <w:numPr>
          <w:ilvl w:val="0"/>
          <w:numId w:val="1"/>
        </w:numPr>
        <w:bidi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Chat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מחזיקה איש קשר ורשימת מחרוזות.</w:t>
      </w:r>
    </w:p>
    <w:p w14:paraId="58853B5D" w14:textId="77777777" w:rsidR="005D4F15" w:rsidRDefault="005D4F15" w:rsidP="005D4F15">
      <w:pPr>
        <w:bidi/>
        <w:spacing w:line="360" w:lineRule="auto"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רצינו ספר טלפונים שיהיה קבוע ללא תלות במופעים של </w:t>
      </w:r>
      <w:proofErr w:type="spellStart"/>
      <w:r>
        <w:rPr>
          <w:sz w:val="24"/>
          <w:szCs w:val="24"/>
        </w:rPr>
        <w:t>SmsApp</w:t>
      </w:r>
      <w:proofErr w:type="spellEnd"/>
      <w:r>
        <w:rPr>
          <w:rFonts w:hint="cs"/>
          <w:sz w:val="24"/>
          <w:szCs w:val="24"/>
          <w:rtl/>
        </w:rPr>
        <w:t xml:space="preserve"> לכן מימשנו אותו כסטטי. למחלקה צ'אט אין משמעות מחוץ </w:t>
      </w:r>
      <w:proofErr w:type="spellStart"/>
      <w:r>
        <w:rPr>
          <w:rFonts w:hint="cs"/>
          <w:sz w:val="24"/>
          <w:szCs w:val="24"/>
          <w:rtl/>
        </w:rPr>
        <w:t>לאפליקצית</w:t>
      </w:r>
      <w:proofErr w:type="spellEnd"/>
      <w:r>
        <w:rPr>
          <w:rFonts w:hint="cs"/>
          <w:sz w:val="24"/>
          <w:szCs w:val="24"/>
          <w:rtl/>
        </w:rPr>
        <w:t xml:space="preserve"> ה</w:t>
      </w:r>
      <w:r>
        <w:rPr>
          <w:rFonts w:hint="cs"/>
          <w:sz w:val="24"/>
          <w:szCs w:val="24"/>
        </w:rPr>
        <w:t>SMS</w:t>
      </w:r>
      <w:r>
        <w:rPr>
          <w:rFonts w:hint="cs"/>
          <w:sz w:val="24"/>
          <w:szCs w:val="24"/>
          <w:rtl/>
        </w:rPr>
        <w:t xml:space="preserve"> לכן הגדרנו אותה כתת מחלקה.</w:t>
      </w:r>
    </w:p>
    <w:p w14:paraId="14FCD9D4" w14:textId="77777777" w:rsidR="00265876" w:rsidRDefault="009D01B3" w:rsidP="00265876">
      <w:pPr>
        <w:bidi/>
        <w:spacing w:line="360" w:lineRule="auto"/>
        <w:ind w:left="360"/>
        <w:rPr>
          <w:sz w:val="24"/>
          <w:szCs w:val="24"/>
          <w:rtl/>
        </w:rPr>
      </w:pPr>
      <w:r>
        <w:rPr>
          <w:sz w:val="24"/>
          <w:szCs w:val="24"/>
          <w:rtl/>
        </w:rPr>
        <w:br/>
      </w:r>
      <w:r w:rsidR="00265876">
        <w:rPr>
          <w:rFonts w:hint="cs"/>
          <w:sz w:val="24"/>
          <w:szCs w:val="24"/>
          <w:rtl/>
        </w:rPr>
        <w:t xml:space="preserve">אפליקציית </w:t>
      </w:r>
      <w:r w:rsidR="00265876">
        <w:rPr>
          <w:sz w:val="24"/>
          <w:szCs w:val="24"/>
        </w:rPr>
        <w:t>Calendar</w:t>
      </w:r>
      <w:r w:rsidR="00265876">
        <w:rPr>
          <w:rFonts w:hint="cs"/>
          <w:sz w:val="24"/>
          <w:szCs w:val="24"/>
          <w:rtl/>
        </w:rPr>
        <w:t>:</w:t>
      </w:r>
      <w:r w:rsidR="00265876">
        <w:rPr>
          <w:sz w:val="24"/>
          <w:szCs w:val="24"/>
          <w:rtl/>
        </w:rPr>
        <w:br/>
      </w:r>
      <w:r w:rsidR="00265876">
        <w:rPr>
          <w:rFonts w:hint="cs"/>
          <w:sz w:val="24"/>
          <w:szCs w:val="24"/>
          <w:rtl/>
        </w:rPr>
        <w:t xml:space="preserve">מחלקת ה - </w:t>
      </w:r>
      <w:proofErr w:type="spellStart"/>
      <w:r w:rsidR="00265876">
        <w:rPr>
          <w:sz w:val="24"/>
          <w:szCs w:val="24"/>
        </w:rPr>
        <w:t>CalendarApp</w:t>
      </w:r>
      <w:proofErr w:type="spellEnd"/>
      <w:r w:rsidR="00265876">
        <w:rPr>
          <w:rFonts w:hint="cs"/>
          <w:sz w:val="24"/>
          <w:szCs w:val="24"/>
          <w:rtl/>
        </w:rPr>
        <w:t xml:space="preserve"> מממשת את הממשק </w:t>
      </w:r>
      <w:r w:rsidR="00265876">
        <w:rPr>
          <w:rFonts w:hint="cs"/>
          <w:sz w:val="24"/>
          <w:szCs w:val="24"/>
        </w:rPr>
        <w:t>A</w:t>
      </w:r>
      <w:r w:rsidR="00265876">
        <w:rPr>
          <w:sz w:val="24"/>
          <w:szCs w:val="24"/>
        </w:rPr>
        <w:t>pp</w:t>
      </w:r>
      <w:r w:rsidR="00265876">
        <w:rPr>
          <w:rFonts w:hint="cs"/>
          <w:sz w:val="24"/>
          <w:szCs w:val="24"/>
          <w:rtl/>
        </w:rPr>
        <w:t xml:space="preserve"> והיא מכילה בתוכה רשימה של רשימות מסוג אירועים, ומשתנה סטטי מסוג ספר טלפונים. מחלקת </w:t>
      </w:r>
      <w:r w:rsidR="00265876">
        <w:rPr>
          <w:sz w:val="24"/>
          <w:szCs w:val="24"/>
        </w:rPr>
        <w:t>Event</w:t>
      </w:r>
      <w:r w:rsidR="00265876">
        <w:rPr>
          <w:rFonts w:hint="cs"/>
          <w:sz w:val="24"/>
          <w:szCs w:val="24"/>
          <w:rtl/>
        </w:rPr>
        <w:t xml:space="preserve"> האבסטרקטית מכילה בתוכה עצם מסוג </w:t>
      </w:r>
      <w:r w:rsidR="00265876">
        <w:rPr>
          <w:sz w:val="24"/>
          <w:szCs w:val="24"/>
        </w:rPr>
        <w:t>Date</w:t>
      </w:r>
      <w:r w:rsidR="00265876">
        <w:rPr>
          <w:rFonts w:hint="cs"/>
          <w:sz w:val="24"/>
          <w:szCs w:val="24"/>
          <w:rtl/>
        </w:rPr>
        <w:t xml:space="preserve"> (תאריך) ומספר שלם (אורך האירוע). בנוסף, ישנם שני מחלקות נוספות היורשות מ - </w:t>
      </w:r>
      <w:r w:rsidR="00265876">
        <w:rPr>
          <w:sz w:val="24"/>
          <w:szCs w:val="24"/>
        </w:rPr>
        <w:t>Event</w:t>
      </w:r>
      <w:r w:rsidR="00265876">
        <w:rPr>
          <w:rFonts w:hint="cs"/>
          <w:sz w:val="24"/>
          <w:szCs w:val="24"/>
          <w:rtl/>
        </w:rPr>
        <w:t>:</w:t>
      </w:r>
    </w:p>
    <w:p w14:paraId="433D59DB" w14:textId="77777777" w:rsidR="00265876" w:rsidRDefault="00265876" w:rsidP="00265876">
      <w:pPr>
        <w:bidi/>
        <w:spacing w:line="360" w:lineRule="auto"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מחלקת </w:t>
      </w:r>
      <w:proofErr w:type="spellStart"/>
      <w:r>
        <w:rPr>
          <w:sz w:val="24"/>
          <w:szCs w:val="24"/>
        </w:rPr>
        <w:t>MeetingEvent</w:t>
      </w:r>
      <w:proofErr w:type="spellEnd"/>
      <w:r>
        <w:rPr>
          <w:rFonts w:hint="cs"/>
          <w:sz w:val="24"/>
          <w:szCs w:val="24"/>
          <w:rtl/>
        </w:rPr>
        <w:t xml:space="preserve"> - מכילה בתוכה עצם מסוג </w:t>
      </w:r>
      <w:r>
        <w:rPr>
          <w:sz w:val="24"/>
          <w:szCs w:val="24"/>
        </w:rPr>
        <w:t>Contact</w:t>
      </w:r>
      <w:r>
        <w:rPr>
          <w:rFonts w:hint="cs"/>
          <w:sz w:val="24"/>
          <w:szCs w:val="24"/>
          <w:rtl/>
        </w:rPr>
        <w:t xml:space="preserve"> (איש קשר).</w:t>
      </w:r>
    </w:p>
    <w:p w14:paraId="23ACF71C" w14:textId="77777777" w:rsidR="00265876" w:rsidRDefault="00265876" w:rsidP="00265876">
      <w:pPr>
        <w:bidi/>
        <w:spacing w:line="360" w:lineRule="auto"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מחלקת </w:t>
      </w:r>
      <w:proofErr w:type="spellStart"/>
      <w:r w:rsidRPr="002C7259">
        <w:rPr>
          <w:sz w:val="24"/>
          <w:szCs w:val="24"/>
        </w:rPr>
        <w:t>EventWithoutMeeting</w:t>
      </w:r>
      <w:proofErr w:type="spellEnd"/>
      <w:r>
        <w:rPr>
          <w:rFonts w:hint="cs"/>
          <w:sz w:val="24"/>
          <w:szCs w:val="24"/>
          <w:rtl/>
        </w:rPr>
        <w:t xml:space="preserve"> - מכילה בתוכה מחרוזת (תיאור קצר של האירוע).</w:t>
      </w:r>
    </w:p>
    <w:p w14:paraId="0195F3E4" w14:textId="360C67F4" w:rsidR="000D00C9" w:rsidRDefault="009D01B3" w:rsidP="00265876">
      <w:pPr>
        <w:bidi/>
        <w:spacing w:line="360" w:lineRule="auto"/>
        <w:rPr>
          <w:sz w:val="24"/>
          <w:szCs w:val="24"/>
          <w:rtl/>
        </w:rPr>
      </w:pPr>
      <w:bookmarkStart w:id="0" w:name="_GoBack"/>
      <w:bookmarkEnd w:id="0"/>
      <w:r>
        <w:rPr>
          <w:sz w:val="24"/>
          <w:szCs w:val="24"/>
          <w:rtl/>
        </w:rPr>
        <w:lastRenderedPageBreak/>
        <w:br/>
      </w:r>
      <w:r>
        <w:rPr>
          <w:rFonts w:hint="cs"/>
          <w:sz w:val="24"/>
          <w:szCs w:val="24"/>
          <w:rtl/>
        </w:rPr>
        <w:t>אפליקציית מדיה:</w:t>
      </w:r>
    </w:p>
    <w:p w14:paraId="79E56F17" w14:textId="3DEF407F" w:rsidR="000D00C9" w:rsidRDefault="000D00C9" w:rsidP="000D00C9">
      <w:pPr>
        <w:pStyle w:val="ListParagraph"/>
        <w:numPr>
          <w:ilvl w:val="0"/>
          <w:numId w:val="1"/>
        </w:numPr>
        <w:bidi/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MediaApp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מחלקה המממשת את הממשק </w:t>
      </w:r>
      <w:r>
        <w:rPr>
          <w:sz w:val="24"/>
          <w:szCs w:val="24"/>
        </w:rPr>
        <w:t>App</w:t>
      </w:r>
      <w:r>
        <w:rPr>
          <w:rFonts w:hint="cs"/>
          <w:sz w:val="24"/>
          <w:szCs w:val="24"/>
          <w:rtl/>
        </w:rPr>
        <w:t>. היא מחזיקה רשימה של מדיות.</w:t>
      </w:r>
    </w:p>
    <w:p w14:paraId="6F881D33" w14:textId="77777777" w:rsidR="000D00C9" w:rsidRDefault="000D00C9" w:rsidP="000D00C9">
      <w:pPr>
        <w:pStyle w:val="ListParagraph"/>
        <w:numPr>
          <w:ilvl w:val="0"/>
          <w:numId w:val="1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</w:rPr>
        <w:t>M</w:t>
      </w:r>
      <w:r>
        <w:rPr>
          <w:sz w:val="24"/>
          <w:szCs w:val="24"/>
        </w:rPr>
        <w:t>edia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מחלקה אבסטרקטית.</w:t>
      </w:r>
    </w:p>
    <w:p w14:paraId="53D51E4B" w14:textId="77777777" w:rsidR="000D00C9" w:rsidRDefault="000D00C9" w:rsidP="000D00C9">
      <w:pPr>
        <w:pStyle w:val="ListParagraph"/>
        <w:numPr>
          <w:ilvl w:val="0"/>
          <w:numId w:val="1"/>
        </w:numPr>
        <w:bidi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Music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מחלקה היורשת מ-</w:t>
      </w:r>
      <w:r>
        <w:rPr>
          <w:sz w:val="24"/>
          <w:szCs w:val="24"/>
        </w:rPr>
        <w:t>Media</w:t>
      </w:r>
      <w:r>
        <w:rPr>
          <w:rFonts w:hint="cs"/>
          <w:sz w:val="24"/>
          <w:szCs w:val="24"/>
          <w:rtl/>
        </w:rPr>
        <w:t>.</w:t>
      </w:r>
    </w:p>
    <w:p w14:paraId="27DC4067" w14:textId="4A0783D0" w:rsidR="000D00C9" w:rsidRPr="000D00C9" w:rsidRDefault="000D00C9" w:rsidP="000D00C9">
      <w:pPr>
        <w:pStyle w:val="ListParagraph"/>
        <w:numPr>
          <w:ilvl w:val="0"/>
          <w:numId w:val="1"/>
        </w:numPr>
        <w:bidi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Video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מחלקה היורשת מ-</w:t>
      </w:r>
      <w:r>
        <w:rPr>
          <w:sz w:val="24"/>
          <w:szCs w:val="24"/>
        </w:rPr>
        <w:t>Media</w:t>
      </w:r>
      <w:r>
        <w:rPr>
          <w:rFonts w:hint="cs"/>
          <w:sz w:val="24"/>
          <w:szCs w:val="24"/>
          <w:rtl/>
        </w:rPr>
        <w:t>.</w:t>
      </w:r>
    </w:p>
    <w:p w14:paraId="3BE8C084" w14:textId="20903480" w:rsidR="009D01B3" w:rsidRPr="009D01B3" w:rsidRDefault="009D01B3" w:rsidP="009D01B3">
      <w:pPr>
        <w:bidi/>
        <w:spacing w:line="360" w:lineRule="auto"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שני הסוגים של המדיה הם בעלי פונקציונליות זהה</w:t>
      </w:r>
      <w:r w:rsidR="00476870">
        <w:rPr>
          <w:rFonts w:hint="cs"/>
          <w:sz w:val="24"/>
          <w:szCs w:val="24"/>
          <w:rtl/>
        </w:rPr>
        <w:t xml:space="preserve"> ותכונות זהות</w:t>
      </w:r>
      <w:r>
        <w:rPr>
          <w:rFonts w:hint="cs"/>
          <w:sz w:val="24"/>
          <w:szCs w:val="24"/>
          <w:rtl/>
        </w:rPr>
        <w:t xml:space="preserve"> ולכן</w:t>
      </w:r>
      <w:r w:rsidR="00476870">
        <w:rPr>
          <w:rFonts w:hint="cs"/>
          <w:sz w:val="24"/>
          <w:szCs w:val="24"/>
          <w:rtl/>
        </w:rPr>
        <w:t xml:space="preserve"> בחרנו להשתמש במחלקה אבסטרקטית</w:t>
      </w:r>
      <w:r w:rsidR="0071641D">
        <w:rPr>
          <w:rFonts w:hint="cs"/>
          <w:sz w:val="24"/>
          <w:szCs w:val="24"/>
          <w:rtl/>
        </w:rPr>
        <w:t xml:space="preserve">. לשלוש המחלקות </w:t>
      </w:r>
      <w:r w:rsidR="0071641D">
        <w:rPr>
          <w:sz w:val="24"/>
          <w:szCs w:val="24"/>
        </w:rPr>
        <w:t>Media, Music, Video</w:t>
      </w:r>
      <w:r w:rsidR="0071641D">
        <w:rPr>
          <w:rFonts w:hint="cs"/>
          <w:sz w:val="24"/>
          <w:szCs w:val="24"/>
          <w:rtl/>
        </w:rPr>
        <w:t xml:space="preserve"> אין משמעות מחוץ ל-</w:t>
      </w:r>
      <w:proofErr w:type="spellStart"/>
      <w:r w:rsidR="0071641D">
        <w:rPr>
          <w:sz w:val="24"/>
          <w:szCs w:val="24"/>
        </w:rPr>
        <w:t>MediaApp</w:t>
      </w:r>
      <w:proofErr w:type="spellEnd"/>
      <w:r w:rsidR="0071641D">
        <w:rPr>
          <w:rFonts w:hint="cs"/>
          <w:sz w:val="24"/>
          <w:szCs w:val="24"/>
          <w:rtl/>
        </w:rPr>
        <w:t xml:space="preserve"> ואין להן שימוש בתכונות של </w:t>
      </w:r>
      <w:proofErr w:type="spellStart"/>
      <w:r w:rsidR="0071641D">
        <w:rPr>
          <w:sz w:val="24"/>
          <w:szCs w:val="24"/>
        </w:rPr>
        <w:t>MediaApp</w:t>
      </w:r>
      <w:proofErr w:type="spellEnd"/>
      <w:r w:rsidR="0071641D">
        <w:rPr>
          <w:rFonts w:hint="cs"/>
          <w:sz w:val="24"/>
          <w:szCs w:val="24"/>
          <w:rtl/>
        </w:rPr>
        <w:t xml:space="preserve"> ולכן נגדיר אותן כתתי מחלקות סטטיות.</w:t>
      </w:r>
    </w:p>
    <w:p w14:paraId="65E64ED0" w14:textId="77777777" w:rsidR="00AB7EEE" w:rsidRPr="00A9400A" w:rsidRDefault="00AB7EEE" w:rsidP="00A9400A">
      <w:pPr>
        <w:rPr>
          <w:rtl/>
        </w:rPr>
      </w:pPr>
    </w:p>
    <w:sectPr w:rsidR="00AB7EEE" w:rsidRPr="00A94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B67F2"/>
    <w:multiLevelType w:val="hybridMultilevel"/>
    <w:tmpl w:val="102CA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1AD"/>
    <w:rsid w:val="000917F4"/>
    <w:rsid w:val="000D00C9"/>
    <w:rsid w:val="00180EA2"/>
    <w:rsid w:val="00265876"/>
    <w:rsid w:val="00294F96"/>
    <w:rsid w:val="00366288"/>
    <w:rsid w:val="00370B64"/>
    <w:rsid w:val="003B5370"/>
    <w:rsid w:val="004469F5"/>
    <w:rsid w:val="00476870"/>
    <w:rsid w:val="004A519E"/>
    <w:rsid w:val="004E0514"/>
    <w:rsid w:val="005D4F15"/>
    <w:rsid w:val="0071641D"/>
    <w:rsid w:val="009D01B3"/>
    <w:rsid w:val="009D41AD"/>
    <w:rsid w:val="00A9400A"/>
    <w:rsid w:val="00AB7EEE"/>
    <w:rsid w:val="00C461F0"/>
    <w:rsid w:val="00CE5C5C"/>
    <w:rsid w:val="00D16D2E"/>
    <w:rsid w:val="00DC3842"/>
    <w:rsid w:val="00EE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CADF7"/>
  <w15:chartTrackingRefBased/>
  <w15:docId w15:val="{88562435-FD1F-4B86-8D99-913401888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0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taub</dc:creator>
  <cp:keywords/>
  <dc:description/>
  <cp:lastModifiedBy>Arie Vinokur</cp:lastModifiedBy>
  <cp:revision>3</cp:revision>
  <dcterms:created xsi:type="dcterms:W3CDTF">2023-06-14T18:43:00Z</dcterms:created>
  <dcterms:modified xsi:type="dcterms:W3CDTF">2023-06-14T20:05:00Z</dcterms:modified>
</cp:coreProperties>
</file>