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88" w:lineRule="auto"/>
        <w:ind w:firstLine="0" w:firstLineChars="0"/>
        <w:rPr>
          <w:sz w:val="24"/>
        </w:rPr>
      </w:pPr>
    </w:p>
    <w:p>
      <w:pPr>
        <w:pStyle w:val="11"/>
        <w:spacing w:line="288" w:lineRule="auto"/>
        <w:ind w:firstLine="0" w:firstLineChars="0"/>
        <w:rPr>
          <w:rFonts w:hint="eastAsia"/>
          <w:sz w:val="24"/>
        </w:rPr>
      </w:pPr>
    </w:p>
    <w:p>
      <w:pPr>
        <w:jc w:val="center"/>
        <w:rPr>
          <w:rFonts w:ascii="宋体" w:hAnsi="宋体"/>
          <w:b/>
          <w:spacing w:val="40"/>
          <w:sz w:val="52"/>
        </w:rPr>
      </w:pPr>
      <w:r>
        <w:rPr>
          <w:rFonts w:ascii="宋体" w:hAnsi="宋体"/>
          <w:sz w:val="24"/>
        </w:rPr>
        <w:drawing>
          <wp:inline distT="0" distB="0" distL="114300" distR="114300">
            <wp:extent cx="3766185" cy="8375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766185" cy="837565"/>
                    </a:xfrm>
                    <a:prstGeom prst="rect">
                      <a:avLst/>
                    </a:prstGeom>
                    <a:noFill/>
                    <a:ln>
                      <a:noFill/>
                    </a:ln>
                  </pic:spPr>
                </pic:pic>
              </a:graphicData>
            </a:graphic>
          </wp:inline>
        </w:drawing>
      </w:r>
    </w:p>
    <w:p>
      <w:pPr>
        <w:jc w:val="left"/>
        <w:rPr>
          <w:rFonts w:ascii="宋体" w:hAnsi="宋体"/>
          <w:sz w:val="24"/>
        </w:rPr>
      </w:pPr>
    </w:p>
    <w:p>
      <w:pPr>
        <w:rPr>
          <w:rFonts w:hint="eastAsia" w:ascii="宋体" w:hAnsi="宋体"/>
          <w:sz w:val="24"/>
        </w:rPr>
      </w:pPr>
    </w:p>
    <w:p>
      <w:pPr>
        <w:jc w:val="center"/>
        <w:rPr>
          <w:rFonts w:hint="eastAsia" w:ascii="黑体" w:hAnsi="宋体" w:eastAsia="黑体"/>
          <w:b/>
          <w:sz w:val="60"/>
          <w:szCs w:val="60"/>
        </w:rPr>
      </w:pPr>
      <w:r>
        <w:rPr>
          <w:rFonts w:hint="eastAsia" w:ascii="黑体" w:hAnsi="黑体" w:eastAsia="黑体"/>
          <w:b/>
          <w:sz w:val="52"/>
        </w:rPr>
        <w:t xml:space="preserve"> </w:t>
      </w:r>
      <w:r>
        <w:rPr>
          <w:rFonts w:hint="eastAsia" w:ascii="黑体" w:hAnsi="宋体" w:eastAsia="黑体"/>
          <w:b/>
          <w:sz w:val="60"/>
          <w:szCs w:val="60"/>
        </w:rPr>
        <w:t>硕士学位论文开题报告</w:t>
      </w:r>
    </w:p>
    <w:p>
      <w:pPr>
        <w:jc w:val="center"/>
        <w:rPr>
          <w:rFonts w:hint="eastAsia"/>
          <w:sz w:val="28"/>
          <w:szCs w:val="28"/>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b/>
          <w:sz w:val="36"/>
        </w:rPr>
      </w:pPr>
      <w:r>
        <w:rPr>
          <w:rFonts w:hint="eastAsia"/>
          <w:b/>
          <w:sz w:val="36"/>
          <w:szCs w:val="36"/>
        </w:rPr>
        <w:t>基于对抗样本的版权算法研究</w:t>
      </w:r>
    </w:p>
    <w:p>
      <w:pPr>
        <w:rPr>
          <w:rFonts w:hint="eastAsia" w:ascii="宋体" w:hAnsi="宋体"/>
          <w:sz w:val="24"/>
        </w:rPr>
      </w:pPr>
    </w:p>
    <w:p>
      <w:pPr>
        <w:rPr>
          <w:rFonts w:ascii="宋体" w:hAnsi="宋体"/>
          <w:sz w:val="24"/>
        </w:rPr>
      </w:pPr>
    </w:p>
    <w:p>
      <w:pPr>
        <w:jc w:val="center"/>
        <w:rPr>
          <w:rFonts w:hint="eastAsia" w:ascii="宋体" w:hAnsi="宋体"/>
          <w:sz w:val="24"/>
        </w:rPr>
      </w:pPr>
    </w:p>
    <w:p>
      <w:pPr>
        <w:jc w:val="center"/>
        <w:rPr>
          <w:rFonts w:hint="eastAsia" w:ascii="宋体" w:hAnsi="宋体"/>
          <w:sz w:val="24"/>
        </w:rPr>
      </w:pPr>
    </w:p>
    <w:p>
      <w:pPr>
        <w:jc w:val="center"/>
        <w:rPr>
          <w:rFonts w:hint="eastAsia" w:ascii="宋体" w:hAnsi="宋体"/>
          <w:sz w:val="24"/>
        </w:rPr>
      </w:pPr>
    </w:p>
    <w:p>
      <w:pPr>
        <w:ind w:left="840" w:leftChars="400" w:firstLine="700" w:firstLineChars="250"/>
        <w:rPr>
          <w:rFonts w:hint="eastAsia" w:ascii="宋体" w:hAnsi="宋体"/>
          <w:sz w:val="28"/>
        </w:rPr>
      </w:pPr>
      <w:r>
        <w:rPr>
          <w:rFonts w:hint="eastAsia" w:ascii="宋体" w:hAnsi="宋体"/>
          <w:sz w:val="28"/>
        </w:rPr>
        <w:t>姓    名：</w:t>
      </w:r>
      <w:r>
        <w:rPr>
          <w:rFonts w:hint="eastAsia" w:ascii="宋体" w:hAnsi="宋体"/>
          <w:sz w:val="28"/>
          <w:u w:val="single"/>
        </w:rPr>
        <w:t xml:space="preserve">            王 杰                   </w:t>
      </w:r>
    </w:p>
    <w:p>
      <w:pPr>
        <w:ind w:left="840" w:leftChars="400" w:firstLine="700" w:firstLineChars="250"/>
        <w:rPr>
          <w:rFonts w:hint="eastAsia" w:ascii="宋体" w:hAnsi="宋体"/>
          <w:sz w:val="28"/>
        </w:rPr>
      </w:pPr>
      <w:r>
        <w:rPr>
          <w:rFonts w:hint="eastAsia" w:ascii="宋体" w:hAnsi="宋体"/>
          <w:sz w:val="28"/>
        </w:rPr>
        <w:t>学    号：</w:t>
      </w:r>
      <w:r>
        <w:rPr>
          <w:rFonts w:hint="eastAsia" w:ascii="宋体" w:hAnsi="宋体"/>
          <w:sz w:val="28"/>
          <w:u w:val="single"/>
        </w:rPr>
        <w:t xml:space="preserve">          2111915024                </w:t>
      </w:r>
    </w:p>
    <w:p>
      <w:pPr>
        <w:ind w:left="840" w:leftChars="400" w:firstLine="700" w:firstLineChars="250"/>
        <w:rPr>
          <w:rFonts w:hint="eastAsia"/>
          <w:sz w:val="28"/>
          <w:szCs w:val="28"/>
          <w:u w:val="single"/>
        </w:rPr>
      </w:pPr>
      <w:r>
        <w:rPr>
          <w:rFonts w:hint="eastAsia"/>
          <w:sz w:val="28"/>
          <w:szCs w:val="28"/>
        </w:rPr>
        <w:t xml:space="preserve">导 </w:t>
      </w:r>
      <w:r>
        <w:rPr>
          <w:sz w:val="28"/>
          <w:szCs w:val="28"/>
        </w:rPr>
        <w:t xml:space="preserve">   </w:t>
      </w:r>
      <w:r>
        <w:rPr>
          <w:rFonts w:hint="eastAsia"/>
          <w:sz w:val="28"/>
          <w:szCs w:val="28"/>
        </w:rPr>
        <w:t>师：</w:t>
      </w:r>
      <w:r>
        <w:rPr>
          <w:rFonts w:hint="eastAsia"/>
          <w:sz w:val="28"/>
          <w:szCs w:val="28"/>
          <w:u w:val="single"/>
        </w:rPr>
        <w:t xml:space="preserve">           </w:t>
      </w:r>
      <w:r>
        <w:rPr>
          <w:sz w:val="28"/>
          <w:szCs w:val="28"/>
          <w:u w:val="single"/>
        </w:rPr>
        <w:t xml:space="preserve"> 丁</w:t>
      </w:r>
      <w:r>
        <w:rPr>
          <w:rFonts w:hint="eastAsia"/>
          <w:sz w:val="28"/>
          <w:szCs w:val="28"/>
          <w:u w:val="single"/>
        </w:rPr>
        <w:t xml:space="preserve"> </w:t>
      </w:r>
      <w:r>
        <w:rPr>
          <w:sz w:val="28"/>
          <w:szCs w:val="28"/>
          <w:u w:val="single"/>
        </w:rPr>
        <w:t xml:space="preserve">烨     </w:t>
      </w:r>
      <w:r>
        <w:rPr>
          <w:rFonts w:hint="eastAsia"/>
          <w:sz w:val="28"/>
          <w:szCs w:val="28"/>
          <w:u w:val="single"/>
        </w:rPr>
        <w:t xml:space="preserve">              </w:t>
      </w:r>
    </w:p>
    <w:p>
      <w:pPr>
        <w:ind w:left="840" w:leftChars="400" w:firstLine="700" w:firstLineChars="250"/>
        <w:rPr>
          <w:rFonts w:ascii="宋体" w:hAnsi="宋体"/>
          <w:sz w:val="28"/>
          <w:u w:val="single"/>
        </w:rPr>
      </w:pPr>
      <w:r>
        <w:rPr>
          <w:rFonts w:hint="eastAsia" w:ascii="宋体" w:hAnsi="宋体"/>
          <w:sz w:val="28"/>
        </w:rPr>
        <w:t>学科专业（代码）：</w:t>
      </w:r>
      <w:r>
        <w:rPr>
          <w:rFonts w:hint="eastAsia" w:ascii="宋体" w:hAnsi="宋体"/>
          <w:sz w:val="28"/>
          <w:u w:val="single"/>
        </w:rPr>
        <w:t xml:space="preserve">   </w:t>
      </w:r>
      <w:r>
        <w:rPr>
          <w:rFonts w:ascii="宋体" w:hAnsi="宋体"/>
          <w:sz w:val="28"/>
          <w:u w:val="single"/>
        </w:rPr>
        <w:t xml:space="preserve"> 081200</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p>
    <w:p>
      <w:pPr>
        <w:ind w:left="840" w:leftChars="400" w:firstLine="700" w:firstLineChars="250"/>
        <w:rPr>
          <w:rFonts w:hint="eastAsia" w:ascii="宋体" w:hAnsi="宋体"/>
          <w:sz w:val="28"/>
          <w:u w:val="single"/>
        </w:rPr>
      </w:pPr>
      <w:r>
        <w:rPr>
          <w:rFonts w:hint="eastAsia" w:ascii="宋体" w:hAnsi="宋体"/>
          <w:sz w:val="28"/>
        </w:rPr>
        <w:t>研究方向：</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计算机网络与信息安全</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r>
        <w:rPr>
          <w:rFonts w:hint="eastAsia" w:ascii="宋体" w:hAnsi="宋体"/>
          <w:sz w:val="28"/>
          <w:u w:val="single"/>
        </w:rPr>
        <w:t xml:space="preserve">    </w:t>
      </w:r>
      <w:r>
        <w:rPr>
          <w:rFonts w:ascii="宋体" w:hAnsi="宋体"/>
          <w:sz w:val="28"/>
          <w:u w:val="single"/>
        </w:rPr>
        <w:t xml:space="preserve"> </w:t>
      </w:r>
    </w:p>
    <w:p>
      <w:pPr>
        <w:rPr>
          <w:rFonts w:hint="eastAsia" w:ascii="宋体" w:hAnsi="宋体"/>
          <w:sz w:val="28"/>
        </w:rPr>
      </w:pPr>
    </w:p>
    <w:p>
      <w:pPr>
        <w:rPr>
          <w:rFonts w:hint="eastAsia" w:ascii="宋体" w:hAnsi="宋体"/>
          <w:sz w:val="24"/>
        </w:rPr>
      </w:pPr>
    </w:p>
    <w:p>
      <w:pPr>
        <w:tabs>
          <w:tab w:val="left" w:pos="1575"/>
          <w:tab w:val="left" w:pos="2625"/>
        </w:tabs>
        <w:spacing w:before="60" w:after="60"/>
        <w:jc w:val="center"/>
        <w:rPr>
          <w:rFonts w:hint="eastAsia" w:ascii="宋体" w:hAnsi="宋体"/>
          <w:sz w:val="28"/>
        </w:rPr>
      </w:pPr>
      <w:r>
        <w:rPr>
          <w:rFonts w:hint="eastAsia" w:ascii="宋体" w:hAnsi="宋体"/>
          <w:sz w:val="28"/>
        </w:rPr>
        <w:t>东莞理工学院研究生处</w:t>
      </w:r>
    </w:p>
    <w:p>
      <w:pPr>
        <w:tabs>
          <w:tab w:val="left" w:pos="1575"/>
          <w:tab w:val="left" w:pos="2625"/>
        </w:tabs>
        <w:spacing w:before="60" w:after="60"/>
        <w:jc w:val="center"/>
        <w:rPr>
          <w:rFonts w:ascii="宋体" w:hAnsi="宋体"/>
          <w:sz w:val="28"/>
        </w:rPr>
      </w:pPr>
      <w:r>
        <w:rPr>
          <w:rFonts w:hint="eastAsia" w:ascii="宋体" w:hAnsi="宋体"/>
          <w:sz w:val="28"/>
        </w:rPr>
        <w:t>2020年9月版</w:t>
      </w:r>
    </w:p>
    <w:p>
      <w:pPr>
        <w:snapToGrid w:val="0"/>
        <w:spacing w:line="288" w:lineRule="auto"/>
        <w:rPr>
          <w:rFonts w:ascii="宋体" w:hAnsi="宋体"/>
        </w:rPr>
        <w:sectPr>
          <w:headerReference r:id="rId5" w:type="first"/>
          <w:headerReference r:id="rId3" w:type="default"/>
          <w:headerReference r:id="rId4" w:type="even"/>
          <w:footerReference r:id="rId6" w:type="even"/>
          <w:pgSz w:w="11906" w:h="16838"/>
          <w:pgMar w:top="1701" w:right="1417" w:bottom="1417" w:left="1417" w:header="851" w:footer="850" w:gutter="0"/>
          <w:pgNumType w:start="0"/>
          <w:cols w:space="720" w:num="1"/>
          <w:titlePg/>
          <w:rtlGutter w:val="0"/>
          <w:docGrid w:type="lines" w:linePitch="312" w:charSpace="0"/>
        </w:sectPr>
      </w:pPr>
    </w:p>
    <w:p>
      <w:pPr>
        <w:jc w:val="center"/>
        <w:rPr>
          <w:rFonts w:hint="eastAsia"/>
          <w:b/>
          <w:sz w:val="32"/>
        </w:rPr>
      </w:pPr>
      <w:r>
        <w:rPr>
          <w:rFonts w:hint="eastAsia"/>
          <w:b/>
          <w:sz w:val="32"/>
        </w:rPr>
        <w:t>硕士研究生学位论文开题报告</w:t>
      </w:r>
    </w:p>
    <w:p>
      <w:pPr>
        <w:jc w:val="center"/>
        <w:rPr>
          <w:rFonts w:hint="eastAsia"/>
          <w:b/>
          <w:sz w:val="32"/>
        </w:rPr>
      </w:pPr>
      <w:r>
        <w:rPr>
          <w:rFonts w:hint="eastAsia"/>
          <w:b/>
          <w:sz w:val="32"/>
        </w:rPr>
        <w:t>撰写要求</w:t>
      </w:r>
    </w:p>
    <w:p>
      <w:pPr>
        <w:spacing w:line="440" w:lineRule="exact"/>
        <w:ind w:firstLine="480" w:firstLineChars="200"/>
        <w:rPr>
          <w:rFonts w:hint="eastAsia" w:ascii="宋体" w:hAnsi="宋体" w:cs="宋体"/>
          <w:sz w:val="24"/>
        </w:rPr>
      </w:pPr>
      <w:r>
        <w:rPr>
          <w:rFonts w:hint="eastAsia" w:ascii="宋体" w:hAnsi="宋体" w:cs="宋体"/>
          <w:sz w:val="24"/>
        </w:rPr>
        <w:t>一、只有学籍状态为注册或悬置的研究生才允许开题。但学籍状态为悬置的研究生只有在完成注册手续之后，开题报告及其评审结果才能被认可。</w:t>
      </w:r>
    </w:p>
    <w:p>
      <w:pPr>
        <w:spacing w:line="440" w:lineRule="exact"/>
        <w:ind w:firstLine="480" w:firstLineChars="200"/>
        <w:rPr>
          <w:rFonts w:hint="eastAsia" w:ascii="宋体" w:hAnsi="宋体" w:cs="宋体"/>
          <w:b/>
          <w:sz w:val="24"/>
        </w:rPr>
      </w:pPr>
      <w:r>
        <w:rPr>
          <w:rFonts w:hint="eastAsia" w:ascii="宋体" w:hAnsi="宋体" w:cs="宋体"/>
          <w:sz w:val="24"/>
        </w:rPr>
        <w:t>二、开题报告主要内容</w:t>
      </w:r>
    </w:p>
    <w:p>
      <w:pPr>
        <w:spacing w:line="440" w:lineRule="exact"/>
        <w:ind w:firstLine="480" w:firstLineChars="200"/>
        <w:rPr>
          <w:rFonts w:hint="eastAsia" w:ascii="宋体" w:hAnsi="宋体" w:cs="宋体"/>
          <w:sz w:val="24"/>
        </w:rPr>
      </w:pPr>
      <w:r>
        <w:rPr>
          <w:rFonts w:hint="eastAsia" w:ascii="宋体" w:hAnsi="宋体" w:cs="宋体"/>
          <w:sz w:val="24"/>
        </w:rPr>
        <w:t>1. 选题的依据包含选题来源及意义、国内外研究动态（不少于4000字）和主要参考文献；</w:t>
      </w:r>
    </w:p>
    <w:p>
      <w:pPr>
        <w:spacing w:line="440" w:lineRule="exact"/>
        <w:ind w:firstLine="480" w:firstLineChars="200"/>
        <w:rPr>
          <w:rFonts w:hint="eastAsia" w:ascii="宋体" w:hAnsi="宋体" w:cs="宋体"/>
          <w:sz w:val="24"/>
        </w:rPr>
      </w:pPr>
      <w:r>
        <w:rPr>
          <w:rFonts w:hint="eastAsia" w:ascii="宋体" w:hAnsi="宋体" w:cs="宋体"/>
          <w:sz w:val="24"/>
        </w:rPr>
        <w:t>2. 研究方案及工作基础，包含研究目标及拟解决关键问题、拟采用的研究方法、特色与创新性和现有工作基础；</w:t>
      </w:r>
    </w:p>
    <w:p>
      <w:pPr>
        <w:spacing w:line="440" w:lineRule="exact"/>
        <w:ind w:firstLine="480" w:firstLineChars="200"/>
        <w:rPr>
          <w:rFonts w:hint="eastAsia" w:ascii="宋体" w:hAnsi="宋体" w:cs="宋体"/>
          <w:sz w:val="24"/>
        </w:rPr>
      </w:pPr>
      <w:r>
        <w:rPr>
          <w:rFonts w:hint="eastAsia" w:ascii="宋体" w:hAnsi="宋体" w:cs="宋体"/>
          <w:sz w:val="24"/>
        </w:rPr>
        <w:t>3. 论文工作计划及预期成果；</w:t>
      </w:r>
    </w:p>
    <w:p>
      <w:pPr>
        <w:spacing w:line="440" w:lineRule="exact"/>
        <w:ind w:firstLine="480" w:firstLineChars="200"/>
        <w:rPr>
          <w:rFonts w:hint="eastAsia" w:ascii="宋体" w:hAnsi="宋体" w:cs="宋体"/>
          <w:sz w:val="24"/>
        </w:rPr>
      </w:pPr>
      <w:r>
        <w:rPr>
          <w:rFonts w:hint="eastAsia" w:ascii="宋体" w:hAnsi="宋体" w:cs="宋体"/>
          <w:sz w:val="24"/>
        </w:rPr>
        <w:t>4. 作者承诺及导师意见；</w:t>
      </w:r>
    </w:p>
    <w:p>
      <w:pPr>
        <w:spacing w:line="440" w:lineRule="exact"/>
        <w:ind w:firstLine="480" w:firstLineChars="200"/>
        <w:rPr>
          <w:rFonts w:hint="eastAsia" w:ascii="宋体" w:hAnsi="宋体" w:cs="宋体"/>
          <w:sz w:val="24"/>
        </w:rPr>
      </w:pPr>
      <w:r>
        <w:rPr>
          <w:rFonts w:hint="eastAsia" w:ascii="宋体" w:hAnsi="宋体" w:cs="宋体"/>
          <w:sz w:val="24"/>
        </w:rPr>
        <w:t>三、开题报告会由开题报告评审小组（5人及以上的单数）进行集体评议，其中应包含2位及以上具有丰富学术学位硕士培养经验的外校导师。评审小组应根据开题报告的内容和表现情况提出具体意见和建议并给出结论，开题报告结论分为通过和不通过两种。</w:t>
      </w:r>
    </w:p>
    <w:p>
      <w:pPr>
        <w:spacing w:line="440" w:lineRule="exact"/>
        <w:ind w:firstLine="480" w:firstLineChars="200"/>
        <w:rPr>
          <w:rFonts w:hint="eastAsia" w:ascii="宋体" w:hAnsi="宋体" w:cs="宋体"/>
          <w:sz w:val="24"/>
        </w:rPr>
      </w:pPr>
      <w:r>
        <w:rPr>
          <w:rFonts w:hint="eastAsia" w:ascii="宋体" w:hAnsi="宋体" w:cs="宋体"/>
          <w:sz w:val="24"/>
        </w:rPr>
        <w:t>四、开题报告后，研究生应根据评审小组的意见和建议，对选题方案进行修正、补充和提高，完善《硕士研究生学位论文开题报告》，按规定的程序报批备案后，方可进入论文写作阶段。</w:t>
      </w:r>
    </w:p>
    <w:p>
      <w:pPr>
        <w:spacing w:line="440" w:lineRule="exact"/>
        <w:ind w:firstLine="480" w:firstLineChars="200"/>
        <w:rPr>
          <w:rFonts w:hint="eastAsia" w:ascii="宋体" w:hAnsi="宋体" w:cs="宋体"/>
          <w:sz w:val="24"/>
        </w:rPr>
      </w:pPr>
      <w:r>
        <w:rPr>
          <w:rFonts w:hint="eastAsia" w:ascii="宋体" w:hAnsi="宋体" w:cs="宋体"/>
          <w:sz w:val="24"/>
        </w:rPr>
        <w:t>五、开题报告后，若学位论文课题有重大变动，应重新作开题报告，并按程序重新报批。</w:t>
      </w:r>
    </w:p>
    <w:p>
      <w:pPr>
        <w:spacing w:line="440" w:lineRule="exact"/>
        <w:ind w:firstLine="480" w:firstLineChars="200"/>
        <w:rPr>
          <w:rFonts w:hint="eastAsia" w:ascii="宋体" w:hAnsi="宋体" w:cs="宋体"/>
          <w:sz w:val="24"/>
        </w:rPr>
      </w:pPr>
      <w:r>
        <w:rPr>
          <w:rFonts w:hint="eastAsia" w:ascii="宋体" w:hAnsi="宋体" w:cs="宋体"/>
          <w:sz w:val="24"/>
        </w:rPr>
        <w:t>六、研究生开题报告考核等级为不通过，该生应在3个月内重新开题。</w:t>
      </w:r>
    </w:p>
    <w:p>
      <w:pPr>
        <w:spacing w:line="440" w:lineRule="exact"/>
        <w:ind w:firstLine="480" w:firstLineChars="200"/>
        <w:rPr>
          <w:rFonts w:hint="eastAsia" w:ascii="宋体" w:hAnsi="宋体" w:cs="宋体"/>
          <w:sz w:val="24"/>
        </w:rPr>
      </w:pPr>
      <w:r>
        <w:rPr>
          <w:rFonts w:hint="eastAsia" w:ascii="宋体" w:hAnsi="宋体" w:cs="宋体"/>
          <w:sz w:val="24"/>
        </w:rPr>
        <w:t>七、《硕士研究生学位论文开题报告》填写内容必须属实，双面打印，一式两份，由研究生本人和学位点存档备查。</w:t>
      </w:r>
    </w:p>
    <w:p>
      <w:pPr>
        <w:spacing w:line="440" w:lineRule="exact"/>
        <w:ind w:firstLine="480" w:firstLineChars="200"/>
        <w:rPr>
          <w:rFonts w:hint="eastAsia" w:ascii="宋体" w:hAnsi="宋体" w:cs="宋体"/>
          <w:sz w:val="24"/>
        </w:rPr>
      </w:pPr>
      <w:r>
        <w:rPr>
          <w:rFonts w:hint="eastAsia" w:ascii="宋体" w:hAnsi="宋体" w:cs="宋体"/>
          <w:sz w:val="24"/>
        </w:rPr>
        <w:t>八、学位论文（设计）开题报告打印格式：</w:t>
      </w:r>
    </w:p>
    <w:p>
      <w:pPr>
        <w:spacing w:line="440" w:lineRule="exact"/>
        <w:ind w:firstLine="480" w:firstLineChars="200"/>
        <w:rPr>
          <w:rFonts w:hint="eastAsia" w:ascii="宋体" w:hAnsi="宋体" w:cs="宋体"/>
          <w:sz w:val="24"/>
        </w:rPr>
      </w:pPr>
      <w:r>
        <w:rPr>
          <w:rFonts w:hint="eastAsia" w:ascii="宋体" w:hAnsi="宋体" w:cs="宋体"/>
          <w:sz w:val="24"/>
        </w:rPr>
        <w:t>1．打印用纸：A4。</w:t>
      </w:r>
    </w:p>
    <w:p>
      <w:pPr>
        <w:spacing w:line="440" w:lineRule="exact"/>
        <w:ind w:firstLine="480" w:firstLineChars="200"/>
        <w:rPr>
          <w:rFonts w:hint="eastAsia" w:ascii="宋体" w:hAnsi="宋体" w:cs="宋体"/>
          <w:sz w:val="24"/>
        </w:rPr>
      </w:pPr>
      <w:r>
        <w:rPr>
          <w:rFonts w:hint="eastAsia" w:ascii="宋体" w:hAnsi="宋体" w:cs="宋体"/>
          <w:sz w:val="24"/>
        </w:rPr>
        <w:t>2．页面设计：上下左右边距分别为3cm、2.5cm、2.5cm和2.5cm。正文字体、字号：宋体、小4号。图题字体、字号：宋体、小5号。正文行间距22磅，图题单倍行距。页码设置奇偶不同，居右排版。</w:t>
      </w:r>
    </w:p>
    <w:p>
      <w:pPr>
        <w:spacing w:line="360" w:lineRule="auto"/>
        <w:ind w:firstLine="480" w:firstLineChars="200"/>
        <w:rPr>
          <w:rFonts w:hint="eastAsia"/>
          <w:sz w:val="24"/>
        </w:rPr>
      </w:pPr>
    </w:p>
    <w:p>
      <w:pPr>
        <w:snapToGrid w:val="0"/>
        <w:spacing w:after="93" w:afterLines="30" w:line="288" w:lineRule="auto"/>
        <w:rPr>
          <w:rFonts w:hint="eastAsia" w:ascii="宋体" w:hAnsi="宋体"/>
          <w:b/>
          <w:sz w:val="24"/>
        </w:rPr>
        <w:sectPr>
          <w:pgSz w:w="11906" w:h="16838"/>
          <w:pgMar w:top="170" w:right="1417" w:bottom="1417" w:left="1417" w:header="851" w:footer="992" w:gutter="0"/>
          <w:cols w:space="720" w:num="1"/>
          <w:docGrid w:type="lines" w:linePitch="312" w:charSpace="0"/>
        </w:sectPr>
      </w:pPr>
    </w:p>
    <w:p>
      <w:pPr>
        <w:snapToGrid w:val="0"/>
        <w:spacing w:after="93" w:afterLines="30" w:line="288" w:lineRule="auto"/>
        <w:rPr>
          <w:rFonts w:hint="eastAsia" w:ascii="宋体" w:hAnsi="宋体"/>
          <w:b/>
          <w:sz w:val="24"/>
        </w:rPr>
      </w:pPr>
      <w:r>
        <w:rPr>
          <w:rFonts w:hint="eastAsia" w:ascii="宋体" w:hAnsi="宋体"/>
          <w:b/>
          <w:sz w:val="24"/>
        </w:rPr>
        <w:t>一、摘要</w:t>
      </w:r>
    </w:p>
    <w:tbl>
      <w:tblPr>
        <w:tblStyle w:val="12"/>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725"/>
        <w:gridCol w:w="1297"/>
        <w:gridCol w:w="1558"/>
        <w:gridCol w:w="1772"/>
        <w:gridCol w:w="2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jc w:val="center"/>
        </w:trPr>
        <w:tc>
          <w:tcPr>
            <w:tcW w:w="817" w:type="dxa"/>
            <w:vMerge w:val="restart"/>
            <w:noWrap w:val="0"/>
            <w:vAlign w:val="center"/>
          </w:tcPr>
          <w:p>
            <w:pPr>
              <w:snapToGrid w:val="0"/>
              <w:spacing w:line="288" w:lineRule="auto"/>
              <w:jc w:val="center"/>
              <w:rPr>
                <w:rFonts w:hint="eastAsia" w:ascii="宋体" w:hAnsi="宋体" w:cs="宋体"/>
                <w:sz w:val="24"/>
              </w:rPr>
            </w:pPr>
            <w:r>
              <w:rPr>
                <w:rFonts w:hint="eastAsia" w:ascii="宋体" w:hAnsi="宋体" w:cs="宋体"/>
                <w:sz w:val="24"/>
              </w:rPr>
              <w:t>论文题目</w:t>
            </w:r>
          </w:p>
        </w:tc>
        <w:tc>
          <w:tcPr>
            <w:tcW w:w="725" w:type="dxa"/>
            <w:noWrap w:val="0"/>
            <w:vAlign w:val="center"/>
          </w:tcPr>
          <w:p>
            <w:pPr>
              <w:snapToGrid w:val="0"/>
              <w:spacing w:line="288" w:lineRule="auto"/>
              <w:jc w:val="center"/>
              <w:rPr>
                <w:rFonts w:hint="eastAsia" w:ascii="宋体" w:hAnsi="宋体" w:cs="宋体"/>
                <w:sz w:val="24"/>
              </w:rPr>
            </w:pPr>
            <w:r>
              <w:rPr>
                <w:rFonts w:hint="eastAsia" w:ascii="宋体" w:hAnsi="宋体" w:cs="宋体"/>
                <w:sz w:val="24"/>
              </w:rPr>
              <w:t>中文</w:t>
            </w:r>
          </w:p>
        </w:tc>
        <w:tc>
          <w:tcPr>
            <w:tcW w:w="7530" w:type="dxa"/>
            <w:gridSpan w:val="4"/>
            <w:noWrap w:val="0"/>
            <w:vAlign w:val="center"/>
          </w:tcPr>
          <w:p>
            <w:pPr>
              <w:snapToGrid w:val="0"/>
              <w:spacing w:line="288" w:lineRule="auto"/>
              <w:jc w:val="center"/>
              <w:rPr>
                <w:rFonts w:hint="eastAsia" w:ascii="宋体" w:hAnsi="宋体" w:cs="宋体"/>
                <w:sz w:val="24"/>
              </w:rPr>
            </w:pPr>
            <w:r>
              <w:rPr>
                <w:rFonts w:hint="eastAsia"/>
                <w:sz w:val="24"/>
              </w:rPr>
              <w:t>基于对抗样本的版权算法研究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jc w:val="center"/>
        </w:trPr>
        <w:tc>
          <w:tcPr>
            <w:tcW w:w="817" w:type="dxa"/>
            <w:vMerge w:val="continue"/>
            <w:noWrap w:val="0"/>
            <w:vAlign w:val="center"/>
          </w:tcPr>
          <w:p>
            <w:pPr>
              <w:snapToGrid w:val="0"/>
              <w:spacing w:line="288" w:lineRule="auto"/>
              <w:jc w:val="center"/>
              <w:rPr>
                <w:rFonts w:hint="eastAsia" w:ascii="宋体" w:hAnsi="宋体" w:cs="宋体"/>
                <w:sz w:val="24"/>
              </w:rPr>
            </w:pPr>
          </w:p>
        </w:tc>
        <w:tc>
          <w:tcPr>
            <w:tcW w:w="725" w:type="dxa"/>
            <w:noWrap w:val="0"/>
            <w:vAlign w:val="center"/>
          </w:tcPr>
          <w:p>
            <w:pPr>
              <w:snapToGrid w:val="0"/>
              <w:spacing w:line="288" w:lineRule="auto"/>
              <w:jc w:val="center"/>
              <w:rPr>
                <w:rFonts w:hint="eastAsia" w:ascii="宋体" w:hAnsi="宋体" w:cs="宋体"/>
                <w:sz w:val="24"/>
              </w:rPr>
            </w:pPr>
            <w:r>
              <w:rPr>
                <w:rFonts w:hint="eastAsia" w:ascii="宋体" w:hAnsi="宋体" w:cs="宋体"/>
                <w:sz w:val="24"/>
              </w:rPr>
              <w:t>英文</w:t>
            </w:r>
          </w:p>
        </w:tc>
        <w:tc>
          <w:tcPr>
            <w:tcW w:w="7530" w:type="dxa"/>
            <w:gridSpan w:val="4"/>
            <w:noWrap w:val="0"/>
            <w:vAlign w:val="center"/>
          </w:tcPr>
          <w:p>
            <w:pPr>
              <w:snapToGrid w:val="0"/>
              <w:spacing w:line="288" w:lineRule="auto"/>
              <w:jc w:val="center"/>
              <w:rPr>
                <w:sz w:val="24"/>
              </w:rPr>
            </w:pPr>
            <w:r>
              <w:rPr>
                <w:sz w:val="24"/>
              </w:rPr>
              <w:t xml:space="preserve">Research on Copyright </w:t>
            </w:r>
            <w:r>
              <w:rPr>
                <w:rFonts w:hint="eastAsia"/>
                <w:sz w:val="24"/>
              </w:rPr>
              <w:t>A</w:t>
            </w:r>
            <w:r>
              <w:rPr>
                <w:sz w:val="24"/>
              </w:rPr>
              <w:t xml:space="preserve">lgorithm </w:t>
            </w:r>
            <w:r>
              <w:rPr>
                <w:rFonts w:hint="eastAsia"/>
                <w:sz w:val="24"/>
              </w:rPr>
              <w:t>B</w:t>
            </w:r>
            <w:r>
              <w:rPr>
                <w:sz w:val="24"/>
              </w:rPr>
              <w:t xml:space="preserve">ased on </w:t>
            </w:r>
            <w:r>
              <w:rPr>
                <w:rFonts w:hint="eastAsia"/>
                <w:sz w:val="24"/>
              </w:rPr>
              <w:t>A</w:t>
            </w:r>
            <w:r>
              <w:rPr>
                <w:sz w:val="24"/>
              </w:rPr>
              <w:t xml:space="preserve">dversarial </w:t>
            </w:r>
            <w:r>
              <w:rPr>
                <w:rFonts w:hint="eastAsia"/>
                <w:sz w:val="24"/>
              </w:rPr>
              <w:t>Ex</w:t>
            </w:r>
            <w:r>
              <w:rPr>
                <w:sz w:val="24"/>
              </w:rPr>
              <w:t>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jc w:val="center"/>
        </w:trPr>
        <w:tc>
          <w:tcPr>
            <w:tcW w:w="1542" w:type="dxa"/>
            <w:gridSpan w:val="2"/>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导师组</w:t>
            </w:r>
          </w:p>
        </w:tc>
        <w:tc>
          <w:tcPr>
            <w:tcW w:w="1297" w:type="dxa"/>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姓名</w:t>
            </w:r>
          </w:p>
        </w:tc>
        <w:tc>
          <w:tcPr>
            <w:tcW w:w="1558" w:type="dxa"/>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职称</w:t>
            </w:r>
          </w:p>
        </w:tc>
        <w:tc>
          <w:tcPr>
            <w:tcW w:w="1772" w:type="dxa"/>
            <w:noWrap w:val="0"/>
            <w:vAlign w:val="center"/>
          </w:tcPr>
          <w:p>
            <w:pPr>
              <w:spacing w:line="288" w:lineRule="auto"/>
              <w:jc w:val="center"/>
              <w:rPr>
                <w:rFonts w:hint="eastAsia" w:ascii="宋体" w:hAnsi="宋体" w:cs="宋体"/>
                <w:sz w:val="24"/>
              </w:rPr>
            </w:pPr>
            <w:r>
              <w:rPr>
                <w:rFonts w:hint="eastAsia" w:ascii="宋体" w:hAnsi="宋体" w:cs="宋体"/>
                <w:sz w:val="24"/>
              </w:rPr>
              <w:t>工作单位</w:t>
            </w:r>
          </w:p>
        </w:tc>
        <w:tc>
          <w:tcPr>
            <w:tcW w:w="2903" w:type="dxa"/>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研究方向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jc w:val="center"/>
        </w:trPr>
        <w:tc>
          <w:tcPr>
            <w:tcW w:w="1542" w:type="dxa"/>
            <w:gridSpan w:val="2"/>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导师</w:t>
            </w:r>
          </w:p>
        </w:tc>
        <w:tc>
          <w:tcPr>
            <w:tcW w:w="1297" w:type="dxa"/>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丁烨</w:t>
            </w:r>
          </w:p>
        </w:tc>
        <w:tc>
          <w:tcPr>
            <w:tcW w:w="1558" w:type="dxa"/>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副教授</w:t>
            </w:r>
          </w:p>
        </w:tc>
        <w:tc>
          <w:tcPr>
            <w:tcW w:w="1772" w:type="dxa"/>
            <w:noWrap w:val="0"/>
            <w:vAlign w:val="center"/>
          </w:tcPr>
          <w:p>
            <w:pPr>
              <w:spacing w:line="288" w:lineRule="auto"/>
              <w:jc w:val="center"/>
              <w:rPr>
                <w:rFonts w:hint="eastAsia" w:ascii="宋体" w:hAnsi="宋体" w:cs="宋体"/>
                <w:sz w:val="24"/>
              </w:rPr>
            </w:pPr>
            <w:r>
              <w:rPr>
                <w:rFonts w:hint="eastAsia" w:ascii="宋体" w:hAnsi="宋体" w:cs="宋体"/>
                <w:sz w:val="24"/>
              </w:rPr>
              <w:t>东莞理工学院</w:t>
            </w:r>
          </w:p>
        </w:tc>
        <w:tc>
          <w:tcPr>
            <w:tcW w:w="2903" w:type="dxa"/>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计算机网络与信息安全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542" w:type="dxa"/>
            <w:gridSpan w:val="2"/>
            <w:vMerge w:val="restart"/>
            <w:noWrap w:val="0"/>
            <w:vAlign w:val="center"/>
          </w:tcPr>
          <w:p>
            <w:pPr>
              <w:spacing w:before="60" w:after="60" w:line="288" w:lineRule="auto"/>
              <w:jc w:val="center"/>
              <w:rPr>
                <w:rFonts w:hint="eastAsia" w:ascii="宋体" w:hAnsi="宋体" w:cs="宋体"/>
                <w:sz w:val="24"/>
              </w:rPr>
            </w:pPr>
            <w:r>
              <w:rPr>
                <w:rFonts w:hint="eastAsia" w:ascii="宋体" w:hAnsi="宋体" w:cs="宋体"/>
                <w:sz w:val="24"/>
              </w:rPr>
              <w:t>指导小组</w:t>
            </w:r>
          </w:p>
        </w:tc>
        <w:tc>
          <w:tcPr>
            <w:tcW w:w="1297" w:type="dxa"/>
            <w:noWrap w:val="0"/>
            <w:vAlign w:val="center"/>
          </w:tcPr>
          <w:p>
            <w:pPr>
              <w:spacing w:before="60" w:after="60" w:line="288" w:lineRule="auto"/>
              <w:jc w:val="center"/>
              <w:rPr>
                <w:rFonts w:hint="eastAsia" w:ascii="宋体" w:hAnsi="宋体" w:cs="宋体"/>
                <w:sz w:val="24"/>
              </w:rPr>
            </w:pPr>
          </w:p>
        </w:tc>
        <w:tc>
          <w:tcPr>
            <w:tcW w:w="1558" w:type="dxa"/>
            <w:noWrap w:val="0"/>
            <w:vAlign w:val="center"/>
          </w:tcPr>
          <w:p>
            <w:pPr>
              <w:spacing w:before="60" w:after="60" w:line="288" w:lineRule="auto"/>
              <w:jc w:val="center"/>
              <w:rPr>
                <w:rFonts w:hint="eastAsia" w:ascii="宋体" w:hAnsi="宋体" w:cs="宋体"/>
                <w:sz w:val="24"/>
              </w:rPr>
            </w:pPr>
          </w:p>
        </w:tc>
        <w:tc>
          <w:tcPr>
            <w:tcW w:w="1772" w:type="dxa"/>
            <w:noWrap w:val="0"/>
            <w:vAlign w:val="center"/>
          </w:tcPr>
          <w:p>
            <w:pPr>
              <w:spacing w:line="288" w:lineRule="auto"/>
              <w:jc w:val="center"/>
              <w:rPr>
                <w:rFonts w:hint="eastAsia" w:ascii="宋体" w:hAnsi="宋体" w:cs="宋体"/>
                <w:sz w:val="24"/>
              </w:rPr>
            </w:pPr>
          </w:p>
        </w:tc>
        <w:tc>
          <w:tcPr>
            <w:tcW w:w="2903" w:type="dxa"/>
            <w:noWrap w:val="0"/>
            <w:vAlign w:val="center"/>
          </w:tcPr>
          <w:p>
            <w:pPr>
              <w:spacing w:before="60" w:after="60" w:line="288" w:lineRule="auto"/>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jc w:val="center"/>
        </w:trPr>
        <w:tc>
          <w:tcPr>
            <w:tcW w:w="1542" w:type="dxa"/>
            <w:gridSpan w:val="2"/>
            <w:vMerge w:val="continue"/>
            <w:noWrap w:val="0"/>
            <w:vAlign w:val="center"/>
          </w:tcPr>
          <w:p>
            <w:pPr>
              <w:spacing w:before="60" w:after="60" w:line="288" w:lineRule="auto"/>
              <w:jc w:val="center"/>
              <w:rPr>
                <w:rFonts w:hint="eastAsia" w:ascii="宋体" w:hAnsi="宋体" w:cs="宋体"/>
                <w:sz w:val="24"/>
              </w:rPr>
            </w:pPr>
          </w:p>
        </w:tc>
        <w:tc>
          <w:tcPr>
            <w:tcW w:w="1297" w:type="dxa"/>
            <w:noWrap w:val="0"/>
            <w:vAlign w:val="center"/>
          </w:tcPr>
          <w:p>
            <w:pPr>
              <w:spacing w:before="60" w:after="60" w:line="288" w:lineRule="auto"/>
              <w:jc w:val="center"/>
              <w:rPr>
                <w:rFonts w:hint="eastAsia" w:ascii="宋体" w:hAnsi="宋体" w:cs="宋体"/>
                <w:sz w:val="24"/>
              </w:rPr>
            </w:pPr>
          </w:p>
        </w:tc>
        <w:tc>
          <w:tcPr>
            <w:tcW w:w="1558" w:type="dxa"/>
            <w:noWrap w:val="0"/>
            <w:vAlign w:val="center"/>
          </w:tcPr>
          <w:p>
            <w:pPr>
              <w:spacing w:before="60" w:after="60" w:line="288" w:lineRule="auto"/>
              <w:jc w:val="center"/>
              <w:rPr>
                <w:rFonts w:hint="eastAsia" w:ascii="宋体" w:hAnsi="宋体" w:cs="宋体"/>
                <w:sz w:val="24"/>
              </w:rPr>
            </w:pPr>
          </w:p>
        </w:tc>
        <w:tc>
          <w:tcPr>
            <w:tcW w:w="1772" w:type="dxa"/>
            <w:noWrap w:val="0"/>
            <w:vAlign w:val="center"/>
          </w:tcPr>
          <w:p>
            <w:pPr>
              <w:spacing w:line="288" w:lineRule="auto"/>
              <w:jc w:val="center"/>
              <w:rPr>
                <w:rFonts w:hint="eastAsia" w:ascii="宋体" w:hAnsi="宋体" w:cs="宋体"/>
                <w:sz w:val="24"/>
              </w:rPr>
            </w:pPr>
          </w:p>
        </w:tc>
        <w:tc>
          <w:tcPr>
            <w:tcW w:w="2903" w:type="dxa"/>
            <w:noWrap w:val="0"/>
            <w:vAlign w:val="center"/>
          </w:tcPr>
          <w:p>
            <w:pPr>
              <w:spacing w:before="60" w:after="60" w:line="288" w:lineRule="auto"/>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1542" w:type="dxa"/>
            <w:gridSpan w:val="2"/>
            <w:vMerge w:val="continue"/>
            <w:noWrap w:val="0"/>
            <w:vAlign w:val="center"/>
          </w:tcPr>
          <w:p>
            <w:pPr>
              <w:spacing w:before="60" w:after="60" w:line="288" w:lineRule="auto"/>
              <w:jc w:val="center"/>
              <w:rPr>
                <w:rFonts w:hint="eastAsia" w:ascii="宋体" w:hAnsi="宋体" w:cs="宋体"/>
                <w:sz w:val="24"/>
              </w:rPr>
            </w:pPr>
          </w:p>
        </w:tc>
        <w:tc>
          <w:tcPr>
            <w:tcW w:w="1297" w:type="dxa"/>
            <w:noWrap w:val="0"/>
            <w:vAlign w:val="center"/>
          </w:tcPr>
          <w:p>
            <w:pPr>
              <w:spacing w:before="60" w:after="60" w:line="288" w:lineRule="auto"/>
              <w:rPr>
                <w:rFonts w:hint="eastAsia" w:ascii="宋体" w:hAnsi="宋体" w:cs="宋体"/>
                <w:sz w:val="24"/>
              </w:rPr>
            </w:pPr>
          </w:p>
        </w:tc>
        <w:tc>
          <w:tcPr>
            <w:tcW w:w="1558" w:type="dxa"/>
            <w:noWrap w:val="0"/>
            <w:vAlign w:val="center"/>
          </w:tcPr>
          <w:p>
            <w:pPr>
              <w:spacing w:before="60" w:after="60" w:line="288" w:lineRule="auto"/>
              <w:jc w:val="center"/>
              <w:rPr>
                <w:rFonts w:hint="eastAsia" w:ascii="宋体" w:hAnsi="宋体" w:cs="宋体"/>
                <w:sz w:val="24"/>
              </w:rPr>
            </w:pPr>
          </w:p>
        </w:tc>
        <w:tc>
          <w:tcPr>
            <w:tcW w:w="1772" w:type="dxa"/>
            <w:noWrap w:val="0"/>
            <w:vAlign w:val="center"/>
          </w:tcPr>
          <w:p>
            <w:pPr>
              <w:spacing w:line="288" w:lineRule="auto"/>
              <w:jc w:val="center"/>
              <w:rPr>
                <w:rFonts w:hint="eastAsia" w:ascii="宋体" w:hAnsi="宋体" w:cs="宋体"/>
                <w:sz w:val="24"/>
              </w:rPr>
            </w:pPr>
          </w:p>
        </w:tc>
        <w:tc>
          <w:tcPr>
            <w:tcW w:w="2903" w:type="dxa"/>
            <w:noWrap w:val="0"/>
            <w:vAlign w:val="center"/>
          </w:tcPr>
          <w:p>
            <w:pPr>
              <w:spacing w:before="60" w:after="60" w:line="288" w:lineRule="auto"/>
              <w:jc w:val="center"/>
              <w:rPr>
                <w:rFonts w:hint="eastAsia" w:ascii="宋体" w:hAnsi="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jc w:val="center"/>
        </w:trPr>
        <w:tc>
          <w:tcPr>
            <w:tcW w:w="1542" w:type="dxa"/>
            <w:gridSpan w:val="2"/>
            <w:noWrap w:val="0"/>
            <w:vAlign w:val="center"/>
          </w:tcPr>
          <w:p>
            <w:pPr>
              <w:spacing w:line="288" w:lineRule="auto"/>
              <w:jc w:val="center"/>
              <w:rPr>
                <w:rFonts w:hint="eastAsia" w:ascii="宋体" w:hAnsi="宋体" w:cs="宋体"/>
                <w:sz w:val="24"/>
              </w:rPr>
            </w:pPr>
            <w:r>
              <w:rPr>
                <w:rFonts w:hint="eastAsia" w:ascii="宋体" w:hAnsi="宋体" w:cs="宋体"/>
                <w:sz w:val="24"/>
              </w:rPr>
              <w:t>学位论文所属类型</w:t>
            </w:r>
          </w:p>
        </w:tc>
        <w:tc>
          <w:tcPr>
            <w:tcW w:w="7530" w:type="dxa"/>
            <w:gridSpan w:val="4"/>
            <w:noWrap w:val="0"/>
            <w:vAlign w:val="center"/>
          </w:tcPr>
          <w:p>
            <w:pPr>
              <w:spacing w:before="60" w:after="60" w:line="288" w:lineRule="auto"/>
              <w:jc w:val="left"/>
              <w:rPr>
                <w:rFonts w:hint="eastAsia" w:ascii="宋体" w:hAnsi="宋体" w:cs="宋体"/>
                <w:i/>
                <w:sz w:val="24"/>
              </w:rPr>
            </w:pPr>
            <w:r>
              <w:rPr>
                <w:rFonts w:hint="eastAsia" w:ascii="宋体" w:hAnsi="宋体" w:cs="宋体"/>
                <w:color w:val="000000"/>
                <w:sz w:val="24"/>
              </w:rPr>
              <w:t xml:space="preserve">□基础研究        </w:t>
            </w:r>
            <w:r>
              <w:rPr>
                <w:rFonts w:hint="eastAsia" w:ascii="宋体" w:hAnsi="宋体" w:cs="宋体"/>
                <w:color w:val="000000"/>
                <w:sz w:val="24"/>
              </w:rPr>
              <w:sym w:font="Wingdings 2" w:char="00A3"/>
            </w:r>
            <w:r>
              <w:rPr>
                <w:rFonts w:hint="eastAsia" w:ascii="宋体" w:hAnsi="宋体" w:cs="宋体"/>
                <w:color w:val="000000"/>
                <w:sz w:val="24"/>
              </w:rPr>
              <w:t>应用研究         □综合研究        □其他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42" w:type="dxa"/>
            <w:gridSpan w:val="2"/>
            <w:noWrap w:val="0"/>
            <w:vAlign w:val="center"/>
          </w:tcPr>
          <w:p>
            <w:pPr>
              <w:spacing w:line="288" w:lineRule="auto"/>
              <w:jc w:val="center"/>
              <w:rPr>
                <w:rFonts w:hint="eastAsia" w:ascii="宋体" w:hAnsi="宋体" w:cs="宋体"/>
                <w:sz w:val="24"/>
              </w:rPr>
            </w:pPr>
            <w:r>
              <w:rPr>
                <w:rFonts w:hint="eastAsia" w:ascii="宋体" w:hAnsi="宋体" w:cs="宋体"/>
                <w:sz w:val="24"/>
              </w:rPr>
              <w:t>课题来源</w:t>
            </w:r>
          </w:p>
        </w:tc>
        <w:tc>
          <w:tcPr>
            <w:tcW w:w="7530" w:type="dxa"/>
            <w:gridSpan w:val="4"/>
            <w:noWrap w:val="0"/>
            <w:vAlign w:val="center"/>
          </w:tcPr>
          <w:p>
            <w:pPr>
              <w:rPr>
                <w:rFonts w:hint="eastAsia" w:ascii="宋体" w:hAnsi="宋体" w:cs="宋体"/>
                <w:sz w:val="24"/>
              </w:rPr>
            </w:pPr>
            <w:r>
              <w:rPr>
                <w:rFonts w:hint="eastAsia" w:ascii="宋体" w:hAnsi="宋体" w:cs="宋体"/>
                <w:sz w:val="24"/>
              </w:rPr>
              <w:t xml:space="preserve">⑴ 国家重点研发计划□            ⑵国家社科规划、基金项目□ </w:t>
            </w:r>
          </w:p>
          <w:p>
            <w:pPr>
              <w:rPr>
                <w:rFonts w:hint="eastAsia" w:ascii="宋体" w:hAnsi="宋体" w:cs="宋体"/>
                <w:sz w:val="24"/>
              </w:rPr>
            </w:pPr>
            <w:r>
              <w:rPr>
                <w:rFonts w:hint="eastAsia" w:ascii="宋体" w:hAnsi="宋体" w:cs="宋体"/>
                <w:sz w:val="24"/>
              </w:rPr>
              <w:t>⑶教育部人文、社会科学研究项目□ ⑷国家自然科学基金项目</w:t>
            </w:r>
            <w:r>
              <w:rPr>
                <w:rFonts w:hint="eastAsia" w:ascii="宋体" w:hAnsi="宋体" w:cs="宋体"/>
                <w:sz w:val="24"/>
              </w:rPr>
              <w:sym w:font="Wingdings 2" w:char="0052"/>
            </w:r>
          </w:p>
          <w:p>
            <w:pPr>
              <w:rPr>
                <w:rFonts w:hint="eastAsia" w:ascii="宋体" w:hAnsi="宋体" w:cs="宋体"/>
                <w:sz w:val="24"/>
              </w:rPr>
            </w:pPr>
            <w:r>
              <w:rPr>
                <w:rFonts w:hint="eastAsia" w:ascii="宋体" w:hAnsi="宋体" w:cs="宋体"/>
                <w:sz w:val="24"/>
              </w:rPr>
              <w:t>⑸中央、国家各部门项目</w:t>
            </w:r>
            <w:r>
              <w:rPr>
                <w:rFonts w:hint="eastAsia" w:ascii="宋体" w:hAnsi="宋体" w:cs="宋体"/>
                <w:sz w:val="24"/>
              </w:rPr>
              <w:sym w:font="Wingdings 2" w:char="00A3"/>
            </w:r>
            <w:r>
              <w:rPr>
                <w:rFonts w:hint="eastAsia" w:ascii="宋体" w:hAnsi="宋体" w:cs="宋体"/>
                <w:sz w:val="24"/>
              </w:rPr>
              <w:t xml:space="preserve">         ⑹省（自治区、直辖市）项目□ </w:t>
            </w:r>
          </w:p>
          <w:p>
            <w:pPr>
              <w:rPr>
                <w:rFonts w:hint="eastAsia" w:ascii="宋体" w:hAnsi="宋体" w:cs="宋体"/>
                <w:sz w:val="24"/>
              </w:rPr>
            </w:pPr>
            <w:r>
              <w:rPr>
                <w:rFonts w:hint="eastAsia" w:ascii="宋体" w:hAnsi="宋体" w:cs="宋体"/>
                <w:sz w:val="24"/>
              </w:rPr>
              <w:t>⑺国际合作研究项目□             ⑻企、事业单位委托项目□</w:t>
            </w:r>
          </w:p>
          <w:p>
            <w:pPr>
              <w:rPr>
                <w:rFonts w:hint="eastAsia" w:ascii="宋体" w:hAnsi="宋体" w:cs="宋体"/>
                <w:sz w:val="24"/>
              </w:rPr>
            </w:pPr>
            <w:r>
              <w:rPr>
                <w:rFonts w:hint="eastAsia" w:ascii="宋体" w:hAnsi="宋体" w:cs="宋体"/>
                <w:sz w:val="24"/>
              </w:rPr>
              <w:t>⑼外资项目□                     ⑽学校自选项目□</w:t>
            </w:r>
          </w:p>
          <w:p>
            <w:pPr>
              <w:rPr>
                <w:rFonts w:hint="eastAsia" w:ascii="宋体" w:hAnsi="宋体" w:cs="宋体"/>
                <w:sz w:val="24"/>
              </w:rPr>
            </w:pPr>
            <w:r>
              <w:rPr>
                <w:rFonts w:hint="eastAsia" w:ascii="宋体" w:hAnsi="宋体" w:cs="宋体"/>
                <w:sz w:val="24"/>
              </w:rPr>
              <w:t>⑾国防军工项目□                 ⑿非立项□       ⒀其他□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42" w:type="dxa"/>
            <w:gridSpan w:val="2"/>
            <w:noWrap w:val="0"/>
            <w:vAlign w:val="center"/>
          </w:tcPr>
          <w:p>
            <w:pPr>
              <w:snapToGrid w:val="0"/>
              <w:jc w:val="center"/>
              <w:rPr>
                <w:rFonts w:hint="eastAsia" w:ascii="宋体" w:hAnsi="宋体" w:cs="宋体"/>
                <w:sz w:val="24"/>
              </w:rPr>
            </w:pPr>
            <w:r>
              <w:rPr>
                <w:rFonts w:hint="eastAsia" w:ascii="宋体" w:hAnsi="宋体" w:cs="宋体"/>
                <w:sz w:val="24"/>
              </w:rPr>
              <w:t>论文选题项目是否涉密</w:t>
            </w:r>
          </w:p>
        </w:tc>
        <w:tc>
          <w:tcPr>
            <w:tcW w:w="7530" w:type="dxa"/>
            <w:gridSpan w:val="4"/>
            <w:noWrap w:val="0"/>
            <w:vAlign w:val="center"/>
          </w:tcPr>
          <w:p>
            <w:pPr>
              <w:snapToGrid w:val="0"/>
              <w:rPr>
                <w:rFonts w:hint="eastAsia" w:ascii="宋体" w:hAnsi="宋体" w:cs="宋体"/>
                <w:sz w:val="24"/>
              </w:rPr>
            </w:pPr>
            <w:r>
              <w:rPr>
                <w:rFonts w:hint="eastAsia" w:ascii="宋体" w:hAnsi="宋体" w:cs="宋体"/>
                <w:sz w:val="24"/>
              </w:rPr>
              <w:t>□ 是，并已办理《东莞理工学院学位论文定密审批表》审批手续，复印件已附于本报告末页。</w:t>
            </w:r>
          </w:p>
          <w:p>
            <w:pPr>
              <w:snapToGrid w:val="0"/>
              <w:rPr>
                <w:rFonts w:hint="eastAsia" w:ascii="宋体" w:hAnsi="宋体" w:cs="宋体"/>
                <w:sz w:val="24"/>
              </w:rPr>
            </w:pPr>
            <w:r>
              <w:rPr>
                <w:rFonts w:hint="eastAsia" w:ascii="宋体" w:hAnsi="宋体" w:cs="宋体"/>
                <w:sz w:val="24"/>
              </w:rPr>
              <w:sym w:font="Wingdings 2" w:char="0052"/>
            </w:r>
            <w:r>
              <w:rPr>
                <w:rFonts w:hint="eastAsia" w:ascii="宋体" w:hAnsi="宋体" w:cs="宋体"/>
                <w:sz w:val="24"/>
              </w:rPr>
              <w:t xml:space="preserve"> 否，并承诺学位论文将不涉及国家秘密和其他不宜公开的内容。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0" w:hRule="atLeast"/>
          <w:jc w:val="center"/>
        </w:trPr>
        <w:tc>
          <w:tcPr>
            <w:tcW w:w="1542" w:type="dxa"/>
            <w:gridSpan w:val="2"/>
            <w:noWrap w:val="0"/>
            <w:textDirection w:val="tbRlV"/>
            <w:vAlign w:val="center"/>
          </w:tcPr>
          <w:p>
            <w:pPr>
              <w:adjustRightInd w:val="0"/>
              <w:snapToGrid w:val="0"/>
              <w:spacing w:line="288" w:lineRule="auto"/>
              <w:jc w:val="center"/>
              <w:rPr>
                <w:rFonts w:hint="eastAsia" w:ascii="宋体" w:hAnsi="宋体" w:cs="宋体"/>
                <w:sz w:val="24"/>
              </w:rPr>
            </w:pPr>
            <w:r>
              <w:rPr>
                <w:rFonts w:hint="eastAsia" w:ascii="宋体" w:hAnsi="宋体" w:cs="宋体"/>
                <w:sz w:val="24"/>
              </w:rPr>
              <w:t>摘          要</w:t>
            </w:r>
            <w:r>
              <w:rPr>
                <w:rFonts w:hint="eastAsia" w:ascii="宋体" w:hAnsi="宋体" w:cs="宋体"/>
                <w:spacing w:val="20"/>
                <w:sz w:val="24"/>
              </w:rPr>
              <w:t>（不超过800字）</w:t>
            </w:r>
          </w:p>
        </w:tc>
        <w:tc>
          <w:tcPr>
            <w:tcW w:w="7530" w:type="dxa"/>
            <w:gridSpan w:val="4"/>
            <w:noWrap w:val="0"/>
            <w:vAlign w:val="top"/>
          </w:tcPr>
          <w:p>
            <w:pPr>
              <w:snapToGrid w:val="0"/>
              <w:spacing w:line="440" w:lineRule="exact"/>
              <w:ind w:firstLine="480" w:firstLineChars="200"/>
              <w:rPr>
                <w:rFonts w:hint="eastAsia" w:ascii="宋体" w:hAnsi="宋体" w:cs="宋体"/>
                <w:sz w:val="24"/>
              </w:rPr>
            </w:pPr>
            <w:r>
              <w:rPr>
                <w:rFonts w:hint="eastAsia" w:ascii="宋体" w:hAnsi="宋体" w:cs="宋体"/>
                <w:sz w:val="24"/>
              </w:rPr>
              <w:t>数字水印可以将某些特定的信息嵌入到数字媒体中，以实现版权保护。常见的水印技术主要分为空间域和变换域。然而，这些方法</w:t>
            </w:r>
            <w:r>
              <w:rPr>
                <w:rFonts w:hint="eastAsia"/>
                <w:sz w:val="24"/>
                <w:lang w:val="en-US" w:eastAsia="zh-CN"/>
              </w:rPr>
              <w:t>大多</w:t>
            </w:r>
            <w:r>
              <w:rPr>
                <w:rFonts w:hint="eastAsia"/>
                <w:sz w:val="24"/>
              </w:rPr>
              <w:t>都存在</w:t>
            </w:r>
            <w:r>
              <w:rPr>
                <w:rFonts w:hint="eastAsia"/>
                <w:sz w:val="24"/>
                <w:lang w:val="en-US" w:eastAsia="zh-CN"/>
              </w:rPr>
              <w:t>鲁棒性</w:t>
            </w:r>
            <w:r>
              <w:rPr>
                <w:rFonts w:hint="eastAsia"/>
                <w:sz w:val="24"/>
              </w:rPr>
              <w:t>差</w:t>
            </w:r>
            <w:r>
              <w:rPr>
                <w:rFonts w:hint="eastAsia"/>
                <w:sz w:val="24"/>
                <w:lang w:eastAsia="zh-CN"/>
              </w:rPr>
              <w:t>、</w:t>
            </w:r>
            <w:r>
              <w:rPr>
                <w:rFonts w:hint="eastAsia"/>
                <w:sz w:val="24"/>
                <w:lang w:val="en-US" w:eastAsia="zh-CN"/>
              </w:rPr>
              <w:t>感知度高、容量大</w:t>
            </w:r>
            <w:r>
              <w:rPr>
                <w:rFonts w:hint="eastAsia"/>
                <w:sz w:val="24"/>
              </w:rPr>
              <w:t>的问题</w:t>
            </w:r>
            <w:r>
              <w:rPr>
                <w:rFonts w:hint="eastAsia" w:ascii="宋体" w:hAnsi="宋体" w:cs="宋体"/>
                <w:sz w:val="24"/>
              </w:rPr>
              <w:t>，并且在某些</w:t>
            </w:r>
            <w:r>
              <w:rPr>
                <w:rFonts w:hint="eastAsia" w:ascii="宋体" w:hAnsi="宋体" w:cs="宋体"/>
                <w:sz w:val="24"/>
                <w:lang w:val="en-US" w:eastAsia="zh-CN"/>
              </w:rPr>
              <w:t>机器学习算法下易</w:t>
            </w:r>
            <w:r>
              <w:rPr>
                <w:rFonts w:hint="eastAsia" w:ascii="宋体" w:hAnsi="宋体" w:cs="宋体"/>
                <w:sz w:val="24"/>
              </w:rPr>
              <w:t>被检测和掩盖。 为了克服上述问题，我们提出了一种全新的数字水印系统。该系统将目标检测模型与对抗攻击相结合生成特殊的数字水印（即对抗样本）并将其嵌入到源图像中。根据生成的对抗样本的原理以及我们在现实生活数据集上的实验，</w:t>
            </w:r>
            <w:r>
              <w:rPr>
                <w:sz w:val="24"/>
              </w:rPr>
              <w:t>本系统</w:t>
            </w:r>
            <w:r>
              <w:rPr>
                <w:rFonts w:hint="eastAsia" w:ascii="宋体" w:hAnsi="宋体" w:cs="宋体"/>
                <w:sz w:val="24"/>
              </w:rPr>
              <w:t>具有以下优点：1）水印肉眼察觉不到；2）水印在每个输出图像上都是唯一且可追溯的；3）水印具有强大的防御干扰能力。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17" w:type="dxa"/>
            <w:vMerge w:val="restart"/>
            <w:noWrap w:val="0"/>
            <w:vAlign w:val="center"/>
          </w:tcPr>
          <w:p>
            <w:pPr>
              <w:snapToGrid w:val="0"/>
              <w:spacing w:line="288" w:lineRule="auto"/>
              <w:jc w:val="center"/>
              <w:rPr>
                <w:rFonts w:hint="eastAsia" w:ascii="宋体" w:hAnsi="宋体" w:cs="宋体"/>
                <w:sz w:val="24"/>
              </w:rPr>
            </w:pPr>
            <w:r>
              <w:rPr>
                <w:rFonts w:hint="eastAsia" w:ascii="宋体" w:hAnsi="宋体" w:cs="宋体"/>
                <w:sz w:val="24"/>
              </w:rPr>
              <w:t>关键词</w:t>
            </w:r>
          </w:p>
        </w:tc>
        <w:tc>
          <w:tcPr>
            <w:tcW w:w="725" w:type="dxa"/>
            <w:noWrap w:val="0"/>
            <w:vAlign w:val="center"/>
          </w:tcPr>
          <w:p>
            <w:pPr>
              <w:snapToGrid w:val="0"/>
              <w:spacing w:line="288" w:lineRule="auto"/>
              <w:jc w:val="center"/>
              <w:rPr>
                <w:rFonts w:hint="eastAsia" w:ascii="宋体" w:hAnsi="宋体" w:cs="宋体"/>
                <w:sz w:val="24"/>
              </w:rPr>
            </w:pPr>
            <w:r>
              <w:rPr>
                <w:rFonts w:hint="eastAsia" w:ascii="宋体" w:hAnsi="宋体" w:cs="宋体"/>
                <w:sz w:val="24"/>
              </w:rPr>
              <w:t>中文</w:t>
            </w:r>
          </w:p>
        </w:tc>
        <w:tc>
          <w:tcPr>
            <w:tcW w:w="7530" w:type="dxa"/>
            <w:gridSpan w:val="4"/>
            <w:noWrap w:val="0"/>
            <w:vAlign w:val="center"/>
          </w:tcPr>
          <w:p>
            <w:pPr>
              <w:snapToGrid w:val="0"/>
              <w:spacing w:line="288" w:lineRule="auto"/>
              <w:jc w:val="left"/>
              <w:rPr>
                <w:rFonts w:hint="eastAsia" w:ascii="宋体" w:hAnsi="宋体" w:cs="宋体"/>
                <w:sz w:val="24"/>
              </w:rPr>
            </w:pPr>
            <w:r>
              <w:rPr>
                <w:rFonts w:hint="eastAsia" w:ascii="宋体" w:hAnsi="宋体" w:cs="宋体"/>
                <w:sz w:val="24"/>
              </w:rPr>
              <w:t>数字水印 目标检测 对抗样本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17" w:type="dxa"/>
            <w:vMerge w:val="continue"/>
            <w:noWrap w:val="0"/>
            <w:vAlign w:val="center"/>
          </w:tcPr>
          <w:p>
            <w:pPr>
              <w:snapToGrid w:val="0"/>
              <w:spacing w:line="288" w:lineRule="auto"/>
              <w:jc w:val="center"/>
              <w:rPr>
                <w:rFonts w:hint="eastAsia" w:ascii="宋体" w:hAnsi="宋体" w:cs="宋体"/>
                <w:sz w:val="24"/>
              </w:rPr>
            </w:pPr>
          </w:p>
        </w:tc>
        <w:tc>
          <w:tcPr>
            <w:tcW w:w="725" w:type="dxa"/>
            <w:noWrap w:val="0"/>
            <w:vAlign w:val="center"/>
          </w:tcPr>
          <w:p>
            <w:pPr>
              <w:snapToGrid w:val="0"/>
              <w:spacing w:line="288" w:lineRule="auto"/>
              <w:jc w:val="center"/>
              <w:rPr>
                <w:rFonts w:hint="eastAsia" w:ascii="宋体" w:hAnsi="宋体" w:cs="宋体"/>
                <w:sz w:val="24"/>
              </w:rPr>
            </w:pPr>
            <w:r>
              <w:rPr>
                <w:rFonts w:hint="eastAsia" w:ascii="宋体" w:hAnsi="宋体" w:cs="宋体"/>
                <w:sz w:val="24"/>
              </w:rPr>
              <w:t>英文</w:t>
            </w:r>
          </w:p>
        </w:tc>
        <w:tc>
          <w:tcPr>
            <w:tcW w:w="7530" w:type="dxa"/>
            <w:gridSpan w:val="4"/>
            <w:noWrap w:val="0"/>
            <w:vAlign w:val="center"/>
          </w:tcPr>
          <w:p>
            <w:pPr>
              <w:snapToGrid w:val="0"/>
              <w:spacing w:line="288" w:lineRule="auto"/>
              <w:jc w:val="left"/>
              <w:rPr>
                <w:sz w:val="24"/>
              </w:rPr>
            </w:pPr>
            <w:r>
              <w:rPr>
                <w:sz w:val="24"/>
              </w:rPr>
              <w:t>digital watermark/object detection/adversarial example</w:t>
            </w:r>
          </w:p>
        </w:tc>
      </w:tr>
    </w:tbl>
    <w:p>
      <w:pPr>
        <w:snapToGrid w:val="0"/>
        <w:spacing w:after="93" w:afterLines="30" w:line="288" w:lineRule="auto"/>
        <w:rPr>
          <w:rFonts w:hint="eastAsia" w:ascii="宋体" w:hAnsi="宋体"/>
          <w:b/>
          <w:sz w:val="24"/>
        </w:rPr>
      </w:pPr>
    </w:p>
    <w:p>
      <w:pPr>
        <w:snapToGrid w:val="0"/>
        <w:spacing w:after="93" w:afterLines="30" w:line="288" w:lineRule="auto"/>
        <w:rPr>
          <w:rFonts w:hint="eastAsia" w:ascii="宋体" w:hAnsi="宋体"/>
          <w:b/>
          <w:sz w:val="24"/>
        </w:rPr>
      </w:pPr>
      <w:r>
        <w:rPr>
          <w:rFonts w:hint="eastAsia" w:ascii="宋体" w:hAnsi="宋体"/>
          <w:b/>
          <w:sz w:val="24"/>
        </w:rPr>
        <w:t>二、选题依据</w:t>
      </w:r>
    </w:p>
    <w:tbl>
      <w:tblPr>
        <w:tblStyle w:val="12"/>
        <w:tblW w:w="0" w:type="auto"/>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9061"/>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9061" w:type="dxa"/>
            <w:noWrap w:val="0"/>
            <w:vAlign w:val="top"/>
          </w:tcPr>
          <w:p>
            <w:pPr>
              <w:pStyle w:val="18"/>
              <w:bidi w:val="0"/>
              <w:rPr>
                <w:rFonts w:hint="default" w:eastAsia="宋体"/>
                <w:lang w:val="en-US" w:eastAsia="zh-CN"/>
              </w:rPr>
            </w:pPr>
            <w:r>
              <w:rPr>
                <w:rFonts w:hint="eastAsia"/>
                <w:lang w:val="en-US" w:eastAsia="zh-CN"/>
              </w:rPr>
              <w:t>1、</w:t>
            </w:r>
            <w:r>
              <w:rPr>
                <w:rFonts w:hint="eastAsia"/>
              </w:rPr>
              <w:t>选题来源及研究意义</w:t>
            </w:r>
          </w:p>
          <w:p>
            <w:pPr>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rPr>
                <w:rFonts w:hint="eastAsia"/>
                <w:sz w:val="24"/>
                <w:lang w:val="en-US" w:eastAsia="zh-CN"/>
              </w:rPr>
            </w:pPr>
            <w:r>
              <w:rPr>
                <w:rFonts w:hint="eastAsia"/>
                <w:sz w:val="24"/>
                <w:lang w:val="en-US" w:eastAsia="zh-CN"/>
              </w:rPr>
              <w:t>近年来，数字内容的版权保护成为了重要的研究领域，尤其是在中美贸易战之后，知识产权成为了其中最主要的需求之一。保护数字内容版权的方法有很多，数字水印</w:t>
            </w:r>
            <w:r>
              <w:rPr>
                <w:rFonts w:hint="eastAsia"/>
                <w:sz w:val="24"/>
                <w:vertAlign w:val="superscript"/>
                <w:lang w:val="en-US" w:eastAsia="zh-CN"/>
              </w:rPr>
              <w:t>[1-2]</w:t>
            </w:r>
            <w:r>
              <w:rPr>
                <w:rFonts w:hint="eastAsia"/>
                <w:sz w:val="24"/>
                <w:lang w:val="en-US" w:eastAsia="zh-CN"/>
              </w:rPr>
              <w:t>是主要方法之一。数字水印旨在将特定信息嵌入到原始媒体中，包括图像，音频和视频。根据水印的目的，水印可以是可见的也可以是隐藏的。如果水印旨在显示版权信息，例如，作者希望其他人共享其原始作品，但必须指定作者信息，则通常会使用可见的水印。相反，如果作者禁止共享原始作品，则可以将隐藏的水印应用于源跟踪：将追踪和指责共享原始副本的任何人。对于水印的后一种形式，隐写术是一种在原始信号中隐藏信息的有效方法，该信息可以嵌入到像素或者量化到变换域中。数字水印正是信息隐藏技术的一个分支隐写方法，一般通过以下指标</w:t>
            </w:r>
            <w:r>
              <w:rPr>
                <w:rFonts w:hint="eastAsia"/>
                <w:sz w:val="24"/>
                <w:vertAlign w:val="superscript"/>
                <w:lang w:val="en-US" w:eastAsia="zh-CN"/>
              </w:rPr>
              <w:t>[3]</w:t>
            </w:r>
            <w:r>
              <w:rPr>
                <w:rFonts w:hint="eastAsia"/>
                <w:sz w:val="24"/>
                <w:lang w:val="en-US" w:eastAsia="zh-CN"/>
              </w:rPr>
              <w:t xml:space="preserve">来评估强大的数字水印算法： </w:t>
            </w:r>
          </w:p>
          <w:p>
            <w:pPr>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rPr>
                <w:rFonts w:hint="eastAsia"/>
                <w:sz w:val="24"/>
                <w:lang w:val="en-US" w:eastAsia="zh-CN"/>
              </w:rPr>
            </w:pPr>
            <w:r>
              <w:rPr>
                <w:rFonts w:hint="eastAsia"/>
                <w:sz w:val="24"/>
                <w:lang w:val="en-US" w:eastAsia="zh-CN"/>
              </w:rPr>
              <w:t>1）鲁棒性：指示嵌入的水印能够防御某些篡改攻击的能力。例如，如果旋转，调整大小或裁剪嵌入的图像，则图像内部的水印仍应是可识别的或部分可识别的，也就是高鲁棒性。较好的水印技术一般具有较强的鲁棒性。</w:t>
            </w:r>
          </w:p>
          <w:p>
            <w:pPr>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rPr>
                <w:rFonts w:hint="eastAsia"/>
                <w:sz w:val="24"/>
                <w:lang w:val="en-US" w:eastAsia="zh-CN"/>
              </w:rPr>
            </w:pPr>
            <w:r>
              <w:rPr>
                <w:rFonts w:hint="eastAsia"/>
                <w:sz w:val="24"/>
                <w:lang w:val="en-US" w:eastAsia="zh-CN"/>
              </w:rPr>
              <w:t>2）感知度：指示嵌入的水印的可见度。对于隐写术，通常嵌入的水印应不可区分或几乎不可见，也就是低可感知性。较好的水印技术一般具有较低的感知度。</w:t>
            </w:r>
          </w:p>
          <w:p>
            <w:pPr>
              <w:keepNext w:val="0"/>
              <w:keepLines w:val="0"/>
              <w:pageBreakBefore w:val="0"/>
              <w:widowControl w:val="0"/>
              <w:kinsoku/>
              <w:wordWrap/>
              <w:overflowPunct/>
              <w:topLinePunct w:val="0"/>
              <w:autoSpaceDE/>
              <w:autoSpaceDN/>
              <w:bidi w:val="0"/>
              <w:adjustRightInd/>
              <w:snapToGrid w:val="0"/>
              <w:spacing w:line="440" w:lineRule="exact"/>
              <w:ind w:firstLine="480" w:firstLineChars="200"/>
              <w:textAlignment w:val="auto"/>
              <w:rPr>
                <w:rFonts w:hint="eastAsia"/>
                <w:sz w:val="24"/>
                <w:lang w:val="en-US" w:eastAsia="zh-CN"/>
              </w:rPr>
            </w:pPr>
            <w:r>
              <w:rPr>
                <w:rFonts w:hint="eastAsia"/>
                <w:sz w:val="24"/>
                <w:lang w:val="en-US" w:eastAsia="zh-CN"/>
              </w:rPr>
              <w:t>3）容量：指示可以嵌入的水印的大小。一般而言，较高的容量将导致较差的鲁棒性和较高的可感知性。较好的水印技术一般具有较小的容量。</w:t>
            </w:r>
          </w:p>
          <w:p>
            <w:pPr>
              <w:keepNext w:val="0"/>
              <w:keepLines w:val="0"/>
              <w:pageBreakBefore w:val="0"/>
              <w:widowControl w:val="0"/>
              <w:numPr>
                <w:ilvl w:val="0"/>
                <w:numId w:val="0"/>
              </w:numPr>
              <w:kinsoku/>
              <w:wordWrap/>
              <w:overflowPunct/>
              <w:topLinePunct w:val="0"/>
              <w:autoSpaceDE/>
              <w:autoSpaceDN/>
              <w:bidi w:val="0"/>
              <w:adjustRightInd/>
              <w:snapToGrid w:val="0"/>
              <w:spacing w:line="440" w:lineRule="exact"/>
              <w:ind w:firstLine="480" w:firstLineChars="200"/>
              <w:textAlignment w:val="auto"/>
              <w:rPr>
                <w:rFonts w:hint="default"/>
                <w:sz w:val="24"/>
                <w:lang w:val="en-US" w:eastAsia="zh-CN"/>
              </w:rPr>
            </w:pPr>
            <w:r>
              <w:rPr>
                <w:rFonts w:hint="eastAsia"/>
                <w:sz w:val="24"/>
                <w:lang w:val="en-US" w:eastAsia="zh-CN"/>
              </w:rPr>
              <w:t>然而现有的数字水印技术，在鲁棒性和感知度上存在着一定的不可兼容的问题，并且在一些特定的机器学习算法中也容易被检测和掩盖，容易造成版权保护方法的失效。因此，本课题寻找一个同时能够对抗机器学习算法的检测，也能调节鲁棒性和感知度之间存在的矛盾的新型水印技术。为此本课题引入了对抗样本</w:t>
            </w:r>
            <w:r>
              <w:rPr>
                <w:rFonts w:hint="eastAsia"/>
                <w:sz w:val="24"/>
                <w:vertAlign w:val="superscript"/>
                <w:lang w:val="en-US" w:eastAsia="zh-CN"/>
              </w:rPr>
              <w:t>[4]</w:t>
            </w:r>
            <w:r>
              <w:rPr>
                <w:rFonts w:hint="eastAsia"/>
                <w:sz w:val="24"/>
                <w:lang w:val="en-US" w:eastAsia="zh-CN"/>
              </w:rPr>
              <w:t>概念，一个不可感知却足以误导机器学习模型分类错误的微小扰动。参考其产生的原理和特性，将其视为一种特殊的信息隐藏技术，并提出了一个基于对抗样本结合目标检测的新型水印系统，以实现版权保护，十分具有研究意义。</w:t>
            </w:r>
          </w:p>
          <w:p>
            <w:pPr>
              <w:pStyle w:val="18"/>
              <w:bidi w:val="0"/>
              <w:rPr>
                <w:rFonts w:hint="eastAsia" w:ascii="Times New Roman" w:hAnsi="Times New Roman"/>
                <w:sz w:val="24"/>
                <w:szCs w:val="24"/>
              </w:rPr>
            </w:pPr>
            <w:r>
              <w:rPr>
                <w:rFonts w:hint="eastAsia"/>
                <w:lang w:val="en-US" w:eastAsia="zh-CN"/>
              </w:rPr>
              <w:t>2、</w:t>
            </w:r>
            <w:r>
              <w:rPr>
                <w:rFonts w:hint="eastAsia"/>
              </w:rPr>
              <w:t>文献综述</w:t>
            </w:r>
          </w:p>
          <w:p>
            <w:pPr>
              <w:pStyle w:val="19"/>
              <w:bidi w:val="0"/>
              <w:rPr>
                <w:rFonts w:hint="eastAsia"/>
              </w:rPr>
            </w:pPr>
            <w:r>
              <w:rPr>
                <w:rFonts w:hint="eastAsia"/>
                <w:lang w:val="en-US" w:eastAsia="zh-CN"/>
              </w:rPr>
              <w:t xml:space="preserve">2.1 </w:t>
            </w:r>
            <w:r>
              <w:rPr>
                <w:rFonts w:hint="eastAsia"/>
              </w:rPr>
              <w:t>数字水印</w:t>
            </w: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rPr>
              <w:t>现有的大多数</w:t>
            </w:r>
            <w:r>
              <w:rPr>
                <w:rFonts w:hint="eastAsia" w:ascii="Times New Roman" w:hAnsi="Times New Roman"/>
                <w:sz w:val="24"/>
                <w:szCs w:val="24"/>
                <w:lang w:val="en-US" w:eastAsia="zh-CN"/>
              </w:rPr>
              <w:t>数字</w:t>
            </w:r>
            <w:r>
              <w:rPr>
                <w:rFonts w:hint="eastAsia" w:ascii="Times New Roman" w:hAnsi="Times New Roman"/>
                <w:sz w:val="24"/>
                <w:szCs w:val="24"/>
              </w:rPr>
              <w:t>水印方法</w:t>
            </w:r>
            <w:r>
              <w:rPr>
                <w:rFonts w:hint="eastAsia" w:ascii="Times New Roman" w:hAnsi="Times New Roman"/>
                <w:sz w:val="24"/>
                <w:szCs w:val="24"/>
                <w:lang w:val="en-US" w:eastAsia="zh-CN"/>
              </w:rPr>
              <w:t>是</w:t>
            </w:r>
            <w:r>
              <w:rPr>
                <w:rFonts w:hint="eastAsia" w:ascii="Times New Roman" w:hAnsi="Times New Roman"/>
                <w:sz w:val="24"/>
                <w:szCs w:val="24"/>
              </w:rPr>
              <w:t>将</w:t>
            </w:r>
            <w:r>
              <w:rPr>
                <w:rFonts w:hint="eastAsia" w:ascii="Times New Roman" w:hAnsi="Times New Roman"/>
                <w:sz w:val="24"/>
                <w:szCs w:val="24"/>
                <w:lang w:val="en-US" w:eastAsia="zh-CN"/>
              </w:rPr>
              <w:t>特定的</w:t>
            </w:r>
            <w:r>
              <w:rPr>
                <w:rFonts w:hint="eastAsia" w:ascii="Times New Roman" w:hAnsi="Times New Roman"/>
                <w:sz w:val="24"/>
                <w:szCs w:val="24"/>
              </w:rPr>
              <w:t>信息</w:t>
            </w:r>
            <w:r>
              <w:rPr>
                <w:rFonts w:hint="eastAsia" w:ascii="Times New Roman" w:hAnsi="Times New Roman"/>
                <w:sz w:val="24"/>
                <w:szCs w:val="24"/>
                <w:lang w:eastAsia="zh-CN"/>
              </w:rPr>
              <w:t>（</w:t>
            </w:r>
            <w:r>
              <w:rPr>
                <w:rFonts w:hint="eastAsia" w:ascii="Times New Roman" w:hAnsi="Times New Roman"/>
                <w:sz w:val="24"/>
                <w:szCs w:val="24"/>
              </w:rPr>
              <w:t>例如一个图像标签，一段句子或一串可识别的符号</w:t>
            </w:r>
            <w:r>
              <w:rPr>
                <w:rFonts w:hint="eastAsia" w:ascii="Times New Roman" w:hAnsi="Times New Roman"/>
                <w:sz w:val="24"/>
                <w:szCs w:val="24"/>
                <w:lang w:eastAsia="zh-CN"/>
              </w:rPr>
              <w:t>）</w:t>
            </w:r>
            <w:r>
              <w:rPr>
                <w:rFonts w:hint="eastAsia" w:ascii="Times New Roman" w:hAnsi="Times New Roman"/>
                <w:sz w:val="24"/>
                <w:szCs w:val="24"/>
              </w:rPr>
              <w:t>嵌入到原始媒体中</w:t>
            </w:r>
            <w:r>
              <w:rPr>
                <w:rFonts w:hint="eastAsia" w:ascii="Times New Roman" w:hAnsi="Times New Roman"/>
                <w:sz w:val="24"/>
                <w:szCs w:val="24"/>
                <w:lang w:eastAsia="zh-CN"/>
              </w:rPr>
              <w:t>。</w:t>
            </w:r>
            <w:r>
              <w:rPr>
                <w:rFonts w:hint="eastAsia" w:ascii="Times New Roman" w:hAnsi="Times New Roman"/>
                <w:sz w:val="24"/>
                <w:szCs w:val="24"/>
                <w:lang w:val="en-US" w:eastAsia="zh-CN"/>
              </w:rPr>
              <w:t>图1为一个常见的数字水印系统，主要包括三个部分：水印嵌入、攻击测试、水印提取。其完整的一个流程为，给定一个原始信号S，经过嵌入函数E将一些指定的信息嵌入到S中得到S</w:t>
            </w:r>
            <w:r>
              <w:rPr>
                <w:rFonts w:hint="eastAsia" w:ascii="Times New Roman" w:hAnsi="Times New Roman"/>
                <w:sz w:val="24"/>
                <w:szCs w:val="24"/>
                <w:vertAlign w:val="subscript"/>
                <w:lang w:val="en-US" w:eastAsia="zh-CN"/>
              </w:rPr>
              <w:t>A</w:t>
            </w:r>
            <w:r>
              <w:rPr>
                <w:rFonts w:hint="eastAsia" w:ascii="Times New Roman" w:hAnsi="Times New Roman"/>
                <w:sz w:val="24"/>
                <w:szCs w:val="24"/>
                <w:vertAlign w:val="baseline"/>
                <w:lang w:val="en-US" w:eastAsia="zh-CN"/>
              </w:rPr>
              <w:t>，之后经过攻击函数（例如几何操作、噪声、滤波等攻击）得到S</w:t>
            </w:r>
            <w:r>
              <w:rPr>
                <w:rFonts w:hint="eastAsia" w:ascii="Times New Roman" w:hAnsi="Times New Roman"/>
                <w:sz w:val="24"/>
                <w:szCs w:val="24"/>
                <w:vertAlign w:val="subscript"/>
                <w:lang w:val="en-US" w:eastAsia="zh-CN"/>
              </w:rPr>
              <w:t>EA</w:t>
            </w:r>
            <w:r>
              <w:rPr>
                <w:rFonts w:hint="eastAsia" w:ascii="Times New Roman" w:hAnsi="Times New Roman"/>
                <w:sz w:val="24"/>
                <w:szCs w:val="24"/>
                <w:vertAlign w:val="baseline"/>
                <w:lang w:val="en-US" w:eastAsia="zh-CN"/>
              </w:rPr>
              <w:t>，最后经过检测恢复函数D和R，输出最后的提取结果。</w:t>
            </w:r>
          </w:p>
          <w:p>
            <w:pPr>
              <w:pStyle w:val="15"/>
              <w:spacing w:line="240" w:lineRule="auto"/>
              <w:ind w:left="0" w:firstLine="360" w:firstLineChars="200"/>
              <w:jc w:val="center"/>
              <w:rPr>
                <w:rFonts w:hint="eastAsia" w:ascii="宋体" w:hAnsi="宋体" w:eastAsia="宋体" w:cs="宋体"/>
                <w:sz w:val="18"/>
                <w:szCs w:val="18"/>
              </w:rPr>
            </w:pPr>
          </w:p>
          <w:p>
            <w:pPr>
              <w:pStyle w:val="15"/>
              <w:spacing w:line="240" w:lineRule="auto"/>
              <w:ind w:left="0" w:firstLine="360" w:firstLineChars="200"/>
              <w:jc w:val="center"/>
              <w:rPr>
                <w:rFonts w:hint="eastAsia" w:ascii="宋体" w:hAnsi="宋体" w:eastAsia="宋体" w:cs="宋体"/>
                <w:sz w:val="18"/>
                <w:szCs w:val="18"/>
              </w:rPr>
            </w:pPr>
            <w:r>
              <w:rPr>
                <w:sz w:val="18"/>
              </w:rPr>
              <mc:AlternateContent>
                <mc:Choice Requires="wpg">
                  <w:drawing>
                    <wp:anchor distT="0" distB="0" distL="114300" distR="114300" simplePos="0" relativeHeight="251687936" behindDoc="0" locked="0" layoutInCell="1" allowOverlap="1">
                      <wp:simplePos x="0" y="0"/>
                      <wp:positionH relativeFrom="column">
                        <wp:posOffset>54610</wp:posOffset>
                      </wp:positionH>
                      <wp:positionV relativeFrom="paragraph">
                        <wp:posOffset>110490</wp:posOffset>
                      </wp:positionV>
                      <wp:extent cx="5596890" cy="682625"/>
                      <wp:effectExtent l="12700" t="0" r="0" b="22225"/>
                      <wp:wrapNone/>
                      <wp:docPr id="29" name="组合 29"/>
                      <wp:cNvGraphicFramePr/>
                      <a:graphic xmlns:a="http://schemas.openxmlformats.org/drawingml/2006/main">
                        <a:graphicData uri="http://schemas.microsoft.com/office/word/2010/wordprocessingGroup">
                          <wpg:wgp>
                            <wpg:cNvGrpSpPr/>
                            <wpg:grpSpPr>
                              <a:xfrm>
                                <a:off x="0" y="0"/>
                                <a:ext cx="5596890" cy="682625"/>
                                <a:chOff x="2563" y="45163"/>
                                <a:chExt cx="8814" cy="1075"/>
                              </a:xfrm>
                            </wpg:grpSpPr>
                            <wps:wsp>
                              <wps:cNvPr id="5" name="流程图: 联系 5"/>
                              <wps:cNvSpPr/>
                              <wps:spPr>
                                <a:xfrm>
                                  <a:off x="2563" y="45188"/>
                                  <a:ext cx="1091" cy="1050"/>
                                </a:xfrm>
                                <a:prstGeom prst="flowChartConnector">
                                  <a:avLst/>
                                </a:prstGeom>
                                <a:solidFill>
                                  <a:schemeClr val="bg1"/>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eastAsia" w:ascii="宋体" w:hAnsi="宋体" w:eastAsia="宋体" w:cs="宋体"/>
                                        <w:color w:val="0D0D0D" w:themeColor="text1" w:themeTint="F2"/>
                                        <w:sz w:val="18"/>
                                        <w:szCs w:val="18"/>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18"/>
                                        <w:szCs w:val="18"/>
                                        <w:lang w:val="en-US" w:eastAsia="zh-CN"/>
                                        <w14:textFill>
                                          <w14:solidFill>
                                            <w14:schemeClr w14:val="tx1">
                                              <w14:lumMod w14:val="95000"/>
                                              <w14:lumOff w14:val="5000"/>
                                            </w14:schemeClr>
                                          </w14:solidFill>
                                        </w14:textFill>
                                      </w:rPr>
                                      <w:t>信号</w:t>
                                    </w:r>
                                  </w:p>
                                  <w:p>
                                    <w:pPr>
                                      <w:spacing w:line="240" w:lineRule="auto"/>
                                      <w:jc w:val="center"/>
                                      <w:rPr>
                                        <w:rFonts w:hint="default" w:ascii="Times New Roman" w:hAnsi="Times New Roman" w:eastAsia="黑体" w:cs="Times New Roman"/>
                                        <w:color w:val="0D0D0D" w:themeColor="text1" w:themeTint="F2"/>
                                        <w:sz w:val="18"/>
                                        <w:szCs w:val="18"/>
                                        <w:lang w:val="en-US" w:eastAsia="zh-CN"/>
                                        <w14:textFill>
                                          <w14:solidFill>
                                            <w14:schemeClr w14:val="tx1">
                                              <w14:lumMod w14:val="95000"/>
                                              <w14:lumOff w14:val="5000"/>
                                            </w14:schemeClr>
                                          </w14:solidFill>
                                        </w14:textFill>
                                      </w:rPr>
                                    </w:pPr>
                                    <w:r>
                                      <w:rPr>
                                        <w:rFonts w:hint="default" w:ascii="Times New Roman" w:hAnsi="Times New Roman" w:eastAsia="黑体" w:cs="Times New Roman"/>
                                        <w:color w:val="0D0D0D" w:themeColor="text1" w:themeTint="F2"/>
                                        <w:sz w:val="18"/>
                                        <w:szCs w:val="18"/>
                                        <w:lang w:val="en-US" w:eastAsia="zh-CN"/>
                                        <w14:textFill>
                                          <w14:solidFill>
                                            <w14:schemeClr w14:val="tx1">
                                              <w14:lumMod w14:val="95000"/>
                                              <w14:lumOff w14:val="5000"/>
                                            </w14:schemeClr>
                                          </w14:solidFill>
                                        </w14:textFill>
                                      </w:rPr>
                                      <w: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5" idx="6"/>
                                <a:endCxn id="7" idx="1"/>
                              </wps:cNvCnPr>
                              <wps:spPr>
                                <a:xfrm>
                                  <a:off x="3654" y="45713"/>
                                  <a:ext cx="600" cy="9"/>
                                </a:xfrm>
                                <a:prstGeom prst="straightConnector1">
                                  <a:avLst/>
                                </a:prstGeom>
                                <a:ln w="12700">
                                  <a:solidFill>
                                    <a:schemeClr val="tx1">
                                      <a:lumMod val="95000"/>
                                      <a:lumOff val="5000"/>
                                    </a:schemeClr>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 name="圆角矩形 7"/>
                              <wps:cNvSpPr/>
                              <wps:spPr>
                                <a:xfrm>
                                  <a:off x="4254" y="45284"/>
                                  <a:ext cx="1350" cy="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嵌入函数</w:t>
                                    </w:r>
                                  </w:p>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直接箭头连接符 8"/>
                              <wps:cNvCnPr>
                                <a:stCxn id="7" idx="3"/>
                                <a:endCxn id="9" idx="1"/>
                              </wps:cNvCnPr>
                              <wps:spPr>
                                <a:xfrm flipV="1">
                                  <a:off x="5604" y="45717"/>
                                  <a:ext cx="649" cy="5"/>
                                </a:xfrm>
                                <a:prstGeom prst="straightConnector1">
                                  <a:avLst/>
                                </a:prstGeom>
                                <a:ln w="12700">
                                  <a:solidFill>
                                    <a:schemeClr val="tx1">
                                      <a:lumMod val="95000"/>
                                      <a:lumOff val="5000"/>
                                    </a:schemeClr>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 name="圆角矩形 9"/>
                              <wps:cNvSpPr/>
                              <wps:spPr>
                                <a:xfrm>
                                  <a:off x="6253" y="45279"/>
                                  <a:ext cx="1350" cy="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攻击函数</w:t>
                                    </w:r>
                                  </w:p>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圆角矩形 10"/>
                              <wps:cNvSpPr/>
                              <wps:spPr>
                                <a:xfrm>
                                  <a:off x="8266" y="45274"/>
                                  <a:ext cx="1745" cy="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检测恢复函数D 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0" idx="3"/>
                              </wps:cNvCnPr>
                              <wps:spPr>
                                <a:xfrm>
                                  <a:off x="10011" y="45712"/>
                                  <a:ext cx="611" cy="9"/>
                                </a:xfrm>
                                <a:prstGeom prst="straightConnector1">
                                  <a:avLst/>
                                </a:prstGeom>
                                <a:ln w="12700">
                                  <a:solidFill>
                                    <a:schemeClr val="tx1">
                                      <a:lumMod val="95000"/>
                                      <a:lumOff val="5000"/>
                                    </a:schemeClr>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文本框 13"/>
                              <wps:cNvSpPr txBox="1"/>
                              <wps:spPr>
                                <a:xfrm>
                                  <a:off x="3695" y="45163"/>
                                  <a:ext cx="313" cy="4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rPr>
                                    </w:pPr>
                                    <w:r>
                                      <w:rPr>
                                        <w:rFonts w:hint="eastAsia"/>
                                        <w:lang w:val="en-US" w:eastAsia="zh-CN"/>
                                      </w:rPr>
                                      <w:t>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5672" y="45163"/>
                                  <a:ext cx="653" cy="53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vertAlign w:val="subscript"/>
                                        <w:lang w:val="en-US" w:eastAsia="zh-CN"/>
                                      </w:rPr>
                                    </w:pPr>
                                    <w:r>
                                      <w:rPr>
                                        <w:rFonts w:hint="eastAsia"/>
                                        <w:lang w:val="en-US" w:eastAsia="zh-CN"/>
                                      </w:rPr>
                                      <w:t>S</w:t>
                                    </w:r>
                                    <w:r>
                                      <w:rPr>
                                        <w:rFonts w:hint="eastAsia"/>
                                        <w:vertAlign w:val="subscript"/>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7581" y="45217"/>
                                  <a:ext cx="682" cy="4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vertAlign w:val="subscript"/>
                                        <w:lang w:val="en-US" w:eastAsia="zh-CN"/>
                                      </w:rPr>
                                    </w:pPr>
                                    <w:r>
                                      <w:rPr>
                                        <w:rFonts w:hint="eastAsia"/>
                                        <w:lang w:val="en-US" w:eastAsia="zh-CN"/>
                                      </w:rPr>
                                      <w:t>S</w:t>
                                    </w:r>
                                    <w:r>
                                      <w:rPr>
                                        <w:rFonts w:hint="eastAsia"/>
                                        <w:vertAlign w:val="subscript"/>
                                        <w:lang w:val="en-US" w:eastAsia="zh-CN"/>
                                      </w:rPr>
                                      <w:t>EA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10575" y="45471"/>
                                  <a:ext cx="803" cy="49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3pt;margin-top:8.7pt;height:53.75pt;width:440.7pt;z-index:251687936;mso-width-relative:page;mso-height-relative:page;" coordorigin="2563,45163" coordsize="8814,1075" o:gfxdata="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">
                      <o:lock v:ext="edit" aspectratio="f"/>
                      <v:shape id="_x0000_s1026" o:spid="_x0000_s1026" o:spt="120" type="#_x0000_t120" style="position:absolute;left:2563;top:45188;height:1050;width:1091;v-text-anchor:middle;" fillcolor="#FFFFFF [3212]" filled="t" stroked="t" coordsize="21600,21600" o:gfxdata="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kIPmvQAA&#10;ANoAAAAPAAAAAAAAAAEAIAAAACIAAABkcnMvZG93bnJldi54bWxQSwECFAAUAAAACACHTuJAMy8F&#10;njsAAAA5AAAAEAAAAAAAAAABACAAAAAMAQAAZHJzL3NoYXBleG1sLnhtbFBLBQYAAAAABgAGAFsB&#10;AAC2AwAAAAA=&#10;">
                        <v:fill on="t" focussize="0,0"/>
                        <v:stroke weight="2pt" color="#4A452A [814]" joinstyle="round"/>
                        <v:imagedata o:title=""/>
                        <o:lock v:ext="edit" aspectratio="f"/>
                        <v:textbox>
                          <w:txbxContent>
                            <w:p>
                              <w:pPr>
                                <w:spacing w:line="240" w:lineRule="auto"/>
                                <w:jc w:val="center"/>
                                <w:rPr>
                                  <w:rFonts w:hint="eastAsia" w:ascii="宋体" w:hAnsi="宋体" w:eastAsia="宋体" w:cs="宋体"/>
                                  <w:color w:val="0D0D0D" w:themeColor="text1" w:themeTint="F2"/>
                                  <w:sz w:val="18"/>
                                  <w:szCs w:val="18"/>
                                  <w:lang w:val="en-US" w:eastAsia="zh-CN"/>
                                  <w14:textFill>
                                    <w14:solidFill>
                                      <w14:schemeClr w14:val="tx1">
                                        <w14:lumMod w14:val="95000"/>
                                        <w14:lumOff w14:val="5000"/>
                                      </w14:schemeClr>
                                    </w14:solidFill>
                                  </w14:textFill>
                                </w:rPr>
                              </w:pPr>
                              <w:r>
                                <w:rPr>
                                  <w:rFonts w:hint="eastAsia" w:ascii="宋体" w:hAnsi="宋体" w:eastAsia="宋体" w:cs="宋体"/>
                                  <w:color w:val="0D0D0D" w:themeColor="text1" w:themeTint="F2"/>
                                  <w:sz w:val="18"/>
                                  <w:szCs w:val="18"/>
                                  <w:lang w:val="en-US" w:eastAsia="zh-CN"/>
                                  <w14:textFill>
                                    <w14:solidFill>
                                      <w14:schemeClr w14:val="tx1">
                                        <w14:lumMod w14:val="95000"/>
                                        <w14:lumOff w14:val="5000"/>
                                      </w14:schemeClr>
                                    </w14:solidFill>
                                  </w14:textFill>
                                </w:rPr>
                                <w:t>信号</w:t>
                              </w:r>
                            </w:p>
                            <w:p>
                              <w:pPr>
                                <w:spacing w:line="240" w:lineRule="auto"/>
                                <w:jc w:val="center"/>
                                <w:rPr>
                                  <w:rFonts w:hint="default" w:ascii="Times New Roman" w:hAnsi="Times New Roman" w:eastAsia="黑体" w:cs="Times New Roman"/>
                                  <w:color w:val="0D0D0D" w:themeColor="text1" w:themeTint="F2"/>
                                  <w:sz w:val="18"/>
                                  <w:szCs w:val="18"/>
                                  <w:lang w:val="en-US" w:eastAsia="zh-CN"/>
                                  <w14:textFill>
                                    <w14:solidFill>
                                      <w14:schemeClr w14:val="tx1">
                                        <w14:lumMod w14:val="95000"/>
                                        <w14:lumOff w14:val="5000"/>
                                      </w14:schemeClr>
                                    </w14:solidFill>
                                  </w14:textFill>
                                </w:rPr>
                              </w:pPr>
                              <w:r>
                                <w:rPr>
                                  <w:rFonts w:hint="default" w:ascii="Times New Roman" w:hAnsi="Times New Roman" w:eastAsia="黑体" w:cs="Times New Roman"/>
                                  <w:color w:val="0D0D0D" w:themeColor="text1" w:themeTint="F2"/>
                                  <w:sz w:val="18"/>
                                  <w:szCs w:val="18"/>
                                  <w:lang w:val="en-US" w:eastAsia="zh-CN"/>
                                  <w14:textFill>
                                    <w14:solidFill>
                                      <w14:schemeClr w14:val="tx1">
                                        <w14:lumMod w14:val="95000"/>
                                        <w14:lumOff w14:val="5000"/>
                                      </w14:schemeClr>
                                    </w14:solidFill>
                                  </w14:textFill>
                                </w:rPr>
                                <w:t>S</w:t>
                              </w:r>
                            </w:p>
                          </w:txbxContent>
                        </v:textbox>
                      </v:shape>
                      <v:shape id="_x0000_s1026" o:spid="_x0000_s1026" o:spt="32" type="#_x0000_t32" style="position:absolute;left:3654;top:45713;height:9;width:600;" filled="f" stroked="t" coordsize="21600,21600" o:gfxdata="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q3ni7gAAADaAAAA&#10;DwAAAAAAAAABACAAAAAiAAAAZHJzL2Rvd25yZXYueG1sUEsBAhQAFAAAAAgAh07iQDMvBZ47AAAA&#10;OQAAABAAAAAAAAAAAQAgAAAABwEAAGRycy9zaGFwZXhtbC54bWxQSwUGAAAAAAYABgBbAQAAsQMA&#10;AAAA&#10;">
                        <v:fill on="f" focussize="0,0"/>
                        <v:stroke weight="1pt" color="#0D0D0D [3069]" joinstyle="round" endarrow="block"/>
                        <v:imagedata o:title=""/>
                        <o:lock v:ext="edit" aspectratio="f"/>
                      </v:shape>
                      <v:roundrect id="_x0000_s1026" o:spid="_x0000_s1026" o:spt="2" style="position:absolute;left:4254;top:45284;height:875;width:1350;v-text-anchor:middle;" fillcolor="#FFFFFF [3212]" filled="t" stroked="t" coordsize="21600,21600" arcsize="0.166666666666667" o:gfxdata="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BmUS8AAAA&#10;2gAAAA8AAAAAAAAAAQAgAAAAIgAAAGRycy9kb3ducmV2LnhtbFBLAQIUABQAAAAIAIdO4kAzLwWe&#10;OwAAADkAAAAQAAAAAAAAAAEAIAAAAAsBAABkcnMvc2hhcGV4bWwueG1sUEsFBgAAAAAGAAYAWwEA&#10;ALUDAAAAAA==&#10;">
                        <v:fill on="t" focussize="0,0"/>
                        <v:stroke weight="2pt" color="#404040 [2429]" joinstyle="round"/>
                        <v:imagedata o:title=""/>
                        <o:lock v:ext="edit" aspectratio="f"/>
                        <v:textbox>
                          <w:txbxContent>
                            <w:p>
                              <w:pPr>
                                <w:jc w:val="cente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嵌入函数</w:t>
                              </w:r>
                            </w:p>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E</w:t>
                              </w:r>
                            </w:p>
                          </w:txbxContent>
                        </v:textbox>
                      </v:roundrect>
                      <v:shape id="_x0000_s1026" o:spid="_x0000_s1026" o:spt="32" type="#_x0000_t32" style="position:absolute;left:5604;top:45717;flip:y;height:5;width:649;" filled="f" stroked="t" coordsize="21600,21600" o:gfxdata="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oqVL7gAAADaAAAA&#10;DwAAAAAAAAABACAAAAAiAAAAZHJzL2Rvd25yZXYueG1sUEsBAhQAFAAAAAgAh07iQDMvBZ47AAAA&#10;OQAAABAAAAAAAAAAAQAgAAAABwEAAGRycy9zaGFwZXhtbC54bWxQSwUGAAAAAAYABgBbAQAAsQMA&#10;AAAA&#10;">
                        <v:fill on="f" focussize="0,0"/>
                        <v:stroke weight="1pt" color="#0D0D0D [3069]" joinstyle="round" endarrow="block"/>
                        <v:imagedata o:title=""/>
                        <o:lock v:ext="edit" aspectratio="f"/>
                      </v:shape>
                      <v:roundrect id="_x0000_s1026" o:spid="_x0000_s1026" o:spt="2" style="position:absolute;left:6253;top:45279;height:875;width:1350;v-text-anchor:middle;" fillcolor="#FFFFFF [3212]" filled="t" stroked="t" coordsize="21600,21600" arcsize="0.166666666666667" o:gfxdata="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kqitvQAA&#10;ANoAAAAPAAAAAAAAAAEAIAAAACIAAABkcnMvZG93bnJldi54bWxQSwECFAAUAAAACACHTuJAMy8F&#10;njsAAAA5AAAAEAAAAAAAAAABACAAAAAMAQAAZHJzL3NoYXBleG1sLnhtbFBLBQYAAAAABgAGAFsB&#10;AAC2AwAAAAA=&#10;">
                        <v:fill on="t" focussize="0,0"/>
                        <v:stroke weight="2pt" color="#404040 [2429]" joinstyle="round"/>
                        <v:imagedata o:title=""/>
                        <o:lock v:ext="edit" aspectratio="f"/>
                        <v:textbox>
                          <w:txbxContent>
                            <w:p>
                              <w:pPr>
                                <w:jc w:val="cente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攻击函数</w:t>
                              </w:r>
                            </w:p>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A</w:t>
                              </w:r>
                            </w:p>
                          </w:txbxContent>
                        </v:textbox>
                      </v:roundrect>
                      <v:roundrect id="_x0000_s1026" o:spid="_x0000_s1026" o:spt="2" style="position:absolute;left:8266;top:45274;height:875;width:1745;v-text-anchor:middle;" fillcolor="#FFFFFF [3212]" filled="t" stroked="t" coordsize="21600,21600" arcsize="0.166666666666667" o:gfxdata="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DPUHvQAA&#10;ANsAAAAPAAAAAAAAAAEAIAAAACIAAABkcnMvZG93bnJldi54bWxQSwECFAAUAAAACACHTuJAMy8F&#10;njsAAAA5AAAAEAAAAAAAAAABACAAAAAMAQAAZHJzL3NoYXBleG1sLnhtbFBLBQYAAAAABgAGAFsB&#10;AAC2AwAAAAA=&#10;">
                        <v:fill on="t" focussize="0,0"/>
                        <v:stroke weight="2pt" color="#404040 [2429]" joinstyle="round"/>
                        <v:imagedata o:title=""/>
                        <o:lock v:ext="edit" aspectratio="f"/>
                        <v:textbox>
                          <w:txbxContent>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检测恢复函数D R</w:t>
                              </w:r>
                            </w:p>
                          </w:txbxContent>
                        </v:textbox>
                      </v:roundrect>
                      <v:shape id="_x0000_s1026" o:spid="_x0000_s1026" o:spt="32" type="#_x0000_t32" style="position:absolute;left:10011;top:45712;height:9;width:611;" filled="f" stroked="t" coordsize="21600,21600" o:gfxdata="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ZPxdtwAAANsAAAAP&#10;AAAAAAAAAAEAIAAAACIAAABkcnMvZG93bnJldi54bWxQSwECFAAUAAAACACHTuJAMy8FnjsAAAA5&#10;AAAAEAAAAAAAAAABACAAAAAGAQAAZHJzL3NoYXBleG1sLnhtbFBLBQYAAAAABgAGAFsBAACwAwAA&#10;AAA=&#10;">
                        <v:fill on="f" focussize="0,0"/>
                        <v:stroke weight="1pt" color="#0D0D0D [3069]" joinstyle="round" endarrow="block"/>
                        <v:imagedata o:title=""/>
                        <o:lock v:ext="edit" aspectratio="f"/>
                      </v:shape>
                      <v:shape id="_x0000_s1026" o:spid="_x0000_s1026" o:spt="202" type="#_x0000_t202" style="position:absolute;left:3695;top:45163;height:452;width:313;"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宋体"/>
                                  <w:lang w:val="en-US" w:eastAsia="zh-CN"/>
                                </w:rPr>
                              </w:pPr>
                              <w:r>
                                <w:rPr>
                                  <w:rFonts w:hint="eastAsia"/>
                                  <w:lang w:val="en-US" w:eastAsia="zh-CN"/>
                                </w:rPr>
                                <w:t>S</w:t>
                              </w:r>
                            </w:p>
                          </w:txbxContent>
                        </v:textbox>
                      </v:shape>
                      <v:shape id="_x0000_s1026" o:spid="_x0000_s1026" o:spt="202" type="#_x0000_t202" style="position:absolute;left:5672;top:45163;height:534;width:653;" filled="f" stroked="f" coordsize="21600,21600" o:gfxdata="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F0b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宋体"/>
                                  <w:vertAlign w:val="subscript"/>
                                  <w:lang w:val="en-US" w:eastAsia="zh-CN"/>
                                </w:rPr>
                              </w:pPr>
                              <w:r>
                                <w:rPr>
                                  <w:rFonts w:hint="eastAsia"/>
                                  <w:lang w:val="en-US" w:eastAsia="zh-CN"/>
                                </w:rPr>
                                <w:t>S</w:t>
                              </w:r>
                              <w:r>
                                <w:rPr>
                                  <w:rFonts w:hint="eastAsia"/>
                                  <w:vertAlign w:val="subscript"/>
                                  <w:lang w:val="en-US" w:eastAsia="zh-CN"/>
                                </w:rPr>
                                <w:t>A</w:t>
                              </w:r>
                            </w:p>
                          </w:txbxContent>
                        </v:textbox>
                      </v:shape>
                      <v:shape id="_x0000_s1026" o:spid="_x0000_s1026" o:spt="202" type="#_x0000_t202" style="position:absolute;left:7581;top:45217;height:491;width:682;"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eastAsia="宋体"/>
                                  <w:vertAlign w:val="subscript"/>
                                  <w:lang w:val="en-US" w:eastAsia="zh-CN"/>
                                </w:rPr>
                              </w:pPr>
                              <w:r>
                                <w:rPr>
                                  <w:rFonts w:hint="eastAsia"/>
                                  <w:lang w:val="en-US" w:eastAsia="zh-CN"/>
                                </w:rPr>
                                <w:t>S</w:t>
                              </w:r>
                              <w:r>
                                <w:rPr>
                                  <w:rFonts w:hint="eastAsia"/>
                                  <w:vertAlign w:val="subscript"/>
                                  <w:lang w:val="en-US" w:eastAsia="zh-CN"/>
                                </w:rPr>
                                <w:t>EA</w:t>
                              </w:r>
                            </w:p>
                          </w:txbxContent>
                        </v:textbox>
                      </v:shape>
                      <v:shape id="_x0000_s1026" o:spid="_x0000_s1026" o:spt="202" type="#_x0000_t202" style="position:absolute;left:10575;top:45471;height:491;width:803;"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lang w:val="en-US" w:eastAsia="zh-CN"/>
                                </w:rPr>
                              </w:pPr>
                              <w:r>
                                <w:rPr>
                                  <w:rFonts w:hint="eastAsia"/>
                                  <w:lang w:val="en-US" w:eastAsia="zh-CN"/>
                                </w:rPr>
                                <w:t>结果</w:t>
                              </w:r>
                            </w:p>
                          </w:txbxContent>
                        </v:textbox>
                      </v:shape>
                    </v:group>
                  </w:pict>
                </mc:Fallback>
              </mc:AlternateContent>
            </w:r>
          </w:p>
          <w:p>
            <w:pPr>
              <w:pStyle w:val="15"/>
              <w:spacing w:line="240" w:lineRule="auto"/>
              <w:ind w:left="0" w:firstLine="360" w:firstLineChars="200"/>
              <w:jc w:val="center"/>
              <w:rPr>
                <w:rFonts w:hint="eastAsia" w:ascii="宋体" w:hAnsi="宋体" w:eastAsia="宋体" w:cs="宋体"/>
                <w:sz w:val="18"/>
                <w:szCs w:val="18"/>
              </w:rPr>
            </w:pPr>
          </w:p>
          <w:p>
            <w:pPr>
              <w:pStyle w:val="15"/>
              <w:spacing w:line="240" w:lineRule="auto"/>
              <w:ind w:left="0" w:firstLine="360" w:firstLineChars="200"/>
              <w:jc w:val="left"/>
              <w:rPr>
                <w:rFonts w:hint="eastAsia" w:ascii="宋体" w:hAnsi="宋体" w:eastAsia="宋体" w:cs="宋体"/>
                <w:sz w:val="18"/>
                <w:szCs w:val="18"/>
              </w:rPr>
            </w:pPr>
            <w:r>
              <w:rPr>
                <w:sz w:val="18"/>
              </w:rPr>
              <mc:AlternateContent>
                <mc:Choice Requires="wps">
                  <w:drawing>
                    <wp:anchor distT="0" distB="0" distL="114300" distR="114300" simplePos="0" relativeHeight="251686912" behindDoc="0" locked="0" layoutInCell="1" allowOverlap="1">
                      <wp:simplePos x="0" y="0"/>
                      <wp:positionH relativeFrom="column">
                        <wp:posOffset>3255010</wp:posOffset>
                      </wp:positionH>
                      <wp:positionV relativeFrom="paragraph">
                        <wp:posOffset>62865</wp:posOffset>
                      </wp:positionV>
                      <wp:extent cx="421005" cy="3175"/>
                      <wp:effectExtent l="0" t="37465" r="17145" b="35560"/>
                      <wp:wrapNone/>
                      <wp:docPr id="11" name="直接箭头连接符 11"/>
                      <wp:cNvGraphicFramePr/>
                      <a:graphic xmlns:a="http://schemas.openxmlformats.org/drawingml/2006/main">
                        <a:graphicData uri="http://schemas.microsoft.com/office/word/2010/wordprocessingShape">
                          <wps:wsp>
                            <wps:cNvCnPr>
                              <a:stCxn id="9" idx="3"/>
                              <a:endCxn id="10" idx="1"/>
                            </wps:cNvCnPr>
                            <wps:spPr>
                              <a:xfrm flipV="1">
                                <a:off x="0" y="0"/>
                                <a:ext cx="421005" cy="3175"/>
                              </a:xfrm>
                              <a:prstGeom prst="straightConnector1">
                                <a:avLst/>
                              </a:prstGeom>
                              <a:ln w="12700">
                                <a:solidFill>
                                  <a:schemeClr val="tx1">
                                    <a:lumMod val="95000"/>
                                    <a:lumOff val="5000"/>
                                  </a:schemeClr>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6.3pt;margin-top:4.95pt;height:0.25pt;width:33.15pt;z-index:251686912;mso-width-relative:page;mso-height-relative:page;" filled="f" stroked="t" coordsize="21600,21600" o:gfxdata="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ByuLdcAAAAIAQAADwAAAAAA&#10;AAABACAAAAAiAAAAZHJzL2Rvd25yZXYueG1sUEsBAhQAFAAAAAgAh07iQCcoyshNAgAAfAQAAA4A&#10;AAAAAAAAAQAgAAAAJgEAAGRycy9lMm9Eb2MueG1sUEsFBgAAAAAGAAYAWQEAAOUFAAAAAA==&#10;">
                      <v:fill on="f" focussize="0,0"/>
                      <v:stroke weight="1pt" color="#0D0D0D [3069]" joinstyle="round" endarrow="block"/>
                      <v:imagedata o:title=""/>
                      <o:lock v:ext="edit" aspectratio="f"/>
                    </v:shape>
                  </w:pict>
                </mc:Fallback>
              </mc:AlternateContent>
            </w:r>
          </w:p>
          <w:p>
            <w:pPr>
              <w:pStyle w:val="15"/>
              <w:spacing w:line="240" w:lineRule="auto"/>
              <w:ind w:left="0" w:firstLine="360" w:firstLineChars="200"/>
              <w:jc w:val="center"/>
              <w:rPr>
                <w:rFonts w:hint="eastAsia" w:ascii="宋体" w:hAnsi="宋体" w:eastAsia="宋体" w:cs="宋体"/>
                <w:sz w:val="18"/>
                <w:szCs w:val="18"/>
              </w:rPr>
            </w:pPr>
          </w:p>
          <w:p>
            <w:pPr>
              <w:pStyle w:val="15"/>
              <w:spacing w:line="240" w:lineRule="auto"/>
              <w:ind w:left="0" w:leftChars="0" w:firstLine="0" w:firstLineChars="0"/>
              <w:jc w:val="both"/>
              <w:rPr>
                <w:rFonts w:hint="eastAsia" w:ascii="宋体" w:hAnsi="宋体" w:eastAsia="宋体" w:cs="宋体"/>
                <w:sz w:val="18"/>
                <w:szCs w:val="18"/>
              </w:rPr>
            </w:pPr>
          </w:p>
          <w:p>
            <w:pPr>
              <w:pStyle w:val="15"/>
              <w:spacing w:line="240" w:lineRule="auto"/>
              <w:ind w:left="0" w:firstLine="360" w:firstLineChars="200"/>
              <w:jc w:val="center"/>
              <w:rPr>
                <w:rFonts w:hint="default" w:ascii="Times New Roman" w:hAnsi="Times New Roman" w:eastAsia="宋体"/>
                <w:sz w:val="18"/>
                <w:szCs w:val="18"/>
                <w:lang w:val="en-US" w:eastAsia="zh-CN"/>
              </w:rPr>
            </w:pPr>
            <w:r>
              <w:rPr>
                <w:rFonts w:hint="eastAsia" w:ascii="宋体" w:hAnsi="宋体" w:eastAsia="宋体" w:cs="宋体"/>
                <w:sz w:val="18"/>
                <w:szCs w:val="18"/>
              </w:rPr>
              <w:t>图1</w:t>
            </w:r>
            <w:r>
              <w:rPr>
                <w:rFonts w:hint="eastAsia" w:ascii="宋体" w:hAnsi="宋体" w:eastAsia="宋体" w:cs="宋体"/>
                <w:sz w:val="18"/>
                <w:szCs w:val="18"/>
                <w:lang w:val="en-US" w:eastAsia="zh-CN"/>
              </w:rPr>
              <w:t>水印系统</w:t>
            </w:r>
          </w:p>
          <w:p>
            <w:pPr>
              <w:pStyle w:val="15"/>
              <w:spacing w:line="440" w:lineRule="exact"/>
              <w:ind w:left="0" w:firstLine="480" w:firstLineChars="200"/>
              <w:rPr>
                <w:rFonts w:hint="eastAsia" w:ascii="Times New Roman" w:hAnsi="Times New Roman"/>
                <w:sz w:val="24"/>
                <w:szCs w:val="24"/>
                <w:lang w:eastAsia="zh-CN"/>
              </w:rPr>
            </w:pP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lang w:eastAsia="zh-CN"/>
              </w:rPr>
              <w:t>数字水印根据使用的</w:t>
            </w:r>
            <w:r>
              <w:rPr>
                <w:rFonts w:hint="eastAsia" w:ascii="Times New Roman" w:hAnsi="Times New Roman"/>
                <w:sz w:val="24"/>
                <w:szCs w:val="24"/>
                <w:lang w:val="en-US" w:eastAsia="zh-CN"/>
              </w:rPr>
              <w:t>载</w:t>
            </w:r>
            <w:r>
              <w:rPr>
                <w:rFonts w:hint="eastAsia" w:ascii="Times New Roman" w:hAnsi="Times New Roman"/>
                <w:sz w:val="24"/>
                <w:szCs w:val="24"/>
                <w:lang w:eastAsia="zh-CN"/>
              </w:rPr>
              <w:t>体不同，主要有图像、音频、视频、文本等多媒体</w:t>
            </w:r>
            <w:r>
              <w:rPr>
                <w:rFonts w:hint="eastAsia" w:ascii="Times New Roman" w:hAnsi="Times New Roman"/>
                <w:sz w:val="24"/>
                <w:szCs w:val="24"/>
                <w:lang w:val="en-US" w:eastAsia="zh-CN"/>
              </w:rPr>
              <w:t>数据流</w:t>
            </w:r>
            <w:r>
              <w:rPr>
                <w:rFonts w:hint="eastAsia" w:ascii="Times New Roman" w:hAnsi="Times New Roman"/>
                <w:sz w:val="24"/>
                <w:szCs w:val="24"/>
                <w:lang w:eastAsia="zh-CN"/>
              </w:rPr>
              <w:t>。根据使用的功能分为可见水印以及不可见水印。本课题主要针对于图像的不可见水印的研究。</w:t>
            </w: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rPr>
              <w:t>传统的数字水印技术主要分为两类：空间域和变换域。</w:t>
            </w:r>
          </w:p>
          <w:p>
            <w:pPr>
              <w:pStyle w:val="15"/>
              <w:spacing w:line="440" w:lineRule="exact"/>
              <w:ind w:left="0" w:firstLine="480" w:firstLineChars="200"/>
              <w:rPr>
                <w:rFonts w:hint="default" w:ascii="Times New Roman" w:hAnsi="Times New Roman"/>
                <w:sz w:val="24"/>
                <w:szCs w:val="24"/>
                <w:lang w:val="en-US"/>
              </w:rPr>
            </w:pPr>
            <w:r>
              <w:rPr>
                <w:rFonts w:hint="eastAsia" w:ascii="Times New Roman" w:hAnsi="Times New Roman"/>
                <w:sz w:val="24"/>
                <w:szCs w:val="24"/>
                <w:lang w:val="en-US" w:eastAsia="zh-CN"/>
              </w:rPr>
              <w:t>在</w:t>
            </w:r>
            <w:r>
              <w:rPr>
                <w:rFonts w:hint="eastAsia" w:ascii="Times New Roman" w:hAnsi="Times New Roman"/>
                <w:sz w:val="24"/>
                <w:szCs w:val="24"/>
              </w:rPr>
              <w:t>空间域</w:t>
            </w:r>
            <w:r>
              <w:rPr>
                <w:rFonts w:hint="eastAsia" w:ascii="Times New Roman" w:hAnsi="Times New Roman"/>
                <w:sz w:val="24"/>
                <w:szCs w:val="24"/>
                <w:lang w:val="en-US" w:eastAsia="zh-CN"/>
              </w:rPr>
              <w:t>中实现</w:t>
            </w:r>
            <w:r>
              <w:rPr>
                <w:rFonts w:hint="eastAsia" w:ascii="Times New Roman" w:hAnsi="Times New Roman"/>
                <w:sz w:val="24"/>
                <w:szCs w:val="24"/>
              </w:rPr>
              <w:t>的</w:t>
            </w:r>
            <w:r>
              <w:rPr>
                <w:rFonts w:hint="eastAsia" w:ascii="Times New Roman" w:hAnsi="Times New Roman"/>
                <w:sz w:val="24"/>
                <w:szCs w:val="24"/>
                <w:lang w:val="en-US" w:eastAsia="zh-CN"/>
              </w:rPr>
              <w:t>典型</w:t>
            </w:r>
            <w:r>
              <w:rPr>
                <w:rFonts w:hint="eastAsia" w:ascii="Times New Roman" w:hAnsi="Times New Roman"/>
                <w:sz w:val="24"/>
                <w:szCs w:val="24"/>
              </w:rPr>
              <w:t>方法是最低有效位（L</w:t>
            </w:r>
            <w:r>
              <w:rPr>
                <w:rFonts w:ascii="Times New Roman" w:hAnsi="Times New Roman"/>
                <w:sz w:val="24"/>
                <w:szCs w:val="24"/>
              </w:rPr>
              <w:t>east Significant Bit</w:t>
            </w:r>
            <w:r>
              <w:rPr>
                <w:rFonts w:hint="eastAsia" w:ascii="Times New Roman" w:hAnsi="Times New Roman"/>
                <w:sz w:val="24"/>
                <w:szCs w:val="24"/>
              </w:rPr>
              <w:t>，LSB）。这种方法的主要原理是利用</w:t>
            </w:r>
            <w:r>
              <w:rPr>
                <w:rFonts w:hint="eastAsia" w:ascii="Times New Roman" w:hAnsi="Times New Roman"/>
                <w:sz w:val="24"/>
                <w:szCs w:val="24"/>
                <w:lang w:val="en-US" w:eastAsia="zh-CN"/>
              </w:rPr>
              <w:t>在</w:t>
            </w:r>
            <w:r>
              <w:rPr>
                <w:rFonts w:hint="eastAsia" w:ascii="Times New Roman" w:hAnsi="Times New Roman"/>
                <w:sz w:val="24"/>
                <w:szCs w:val="24"/>
              </w:rPr>
              <w:t>像素强度变化很小的情况下去修改图像的重要部分。</w:t>
            </w:r>
            <w:r>
              <w:rPr>
                <w:rFonts w:hint="eastAsia" w:ascii="Times New Roman" w:hAnsi="Times New Roman"/>
                <w:sz w:val="24"/>
                <w:szCs w:val="24"/>
                <w:lang w:val="en-US" w:eastAsia="zh-CN"/>
              </w:rPr>
              <w:t>例如，将</w:t>
            </w:r>
            <w:r>
              <w:rPr>
                <w:rFonts w:hint="eastAsia" w:ascii="Times New Roman" w:hAnsi="Times New Roman"/>
                <w:sz w:val="24"/>
                <w:szCs w:val="24"/>
              </w:rPr>
              <w:t>图像切分成相等大小的子块，然后</w:t>
            </w:r>
            <w:r>
              <w:rPr>
                <w:rFonts w:hint="eastAsia" w:ascii="Times New Roman" w:hAnsi="Times New Roman"/>
                <w:sz w:val="24"/>
                <w:szCs w:val="24"/>
                <w:lang w:val="en-US" w:eastAsia="zh-CN"/>
              </w:rPr>
              <w:t>把</w:t>
            </w:r>
            <w:r>
              <w:rPr>
                <w:rFonts w:hint="eastAsia" w:ascii="Times New Roman" w:hAnsi="Times New Roman"/>
                <w:sz w:val="24"/>
                <w:szCs w:val="24"/>
              </w:rPr>
              <w:t>特定的水印嵌入到子块中，</w:t>
            </w:r>
            <w:r>
              <w:rPr>
                <w:rFonts w:hint="eastAsia" w:ascii="Times New Roman" w:hAnsi="Times New Roman"/>
                <w:sz w:val="24"/>
                <w:szCs w:val="24"/>
                <w:lang w:val="en-US" w:eastAsia="zh-CN"/>
              </w:rPr>
              <w:t>常见的</w:t>
            </w:r>
            <w:r>
              <w:rPr>
                <w:rFonts w:hint="eastAsia" w:ascii="Times New Roman" w:hAnsi="Times New Roman"/>
                <w:sz w:val="24"/>
                <w:szCs w:val="24"/>
              </w:rPr>
              <w:t>水印嵌入方法是直接修改图像的像素值。这</w:t>
            </w:r>
            <w:r>
              <w:rPr>
                <w:rFonts w:hint="eastAsia" w:ascii="Times New Roman" w:hAnsi="Times New Roman"/>
                <w:sz w:val="24"/>
                <w:szCs w:val="24"/>
                <w:lang w:val="en-US" w:eastAsia="zh-CN"/>
              </w:rPr>
              <w:t>类</w:t>
            </w:r>
            <w:r>
              <w:rPr>
                <w:rFonts w:hint="eastAsia" w:ascii="Times New Roman" w:hAnsi="Times New Roman"/>
                <w:sz w:val="24"/>
                <w:szCs w:val="24"/>
              </w:rPr>
              <w:t>水印</w:t>
            </w:r>
            <w:r>
              <w:rPr>
                <w:rFonts w:hint="eastAsia" w:ascii="Times New Roman" w:hAnsi="Times New Roman"/>
                <w:sz w:val="24"/>
                <w:szCs w:val="24"/>
                <w:lang w:val="en-US" w:eastAsia="zh-CN"/>
              </w:rPr>
              <w:t>技术的</w:t>
            </w:r>
            <w:r>
              <w:rPr>
                <w:rFonts w:hint="eastAsia" w:ascii="Times New Roman" w:hAnsi="Times New Roman"/>
                <w:sz w:val="24"/>
                <w:szCs w:val="24"/>
              </w:rPr>
              <w:t>实现方法相对比较简单而且计算成本很低，但是这种方法生成的水印</w:t>
            </w:r>
            <w:r>
              <w:rPr>
                <w:rFonts w:hint="eastAsia" w:ascii="Times New Roman" w:hAnsi="Times New Roman"/>
                <w:sz w:val="24"/>
                <w:szCs w:val="24"/>
                <w:lang w:val="en-US" w:eastAsia="zh-CN"/>
              </w:rPr>
              <w:t>具有较差的</w:t>
            </w:r>
            <w:r>
              <w:rPr>
                <w:rFonts w:hint="eastAsia" w:ascii="Times New Roman" w:hAnsi="Times New Roman"/>
                <w:sz w:val="24"/>
                <w:szCs w:val="24"/>
              </w:rPr>
              <w:t>鲁棒</w:t>
            </w:r>
            <w:r>
              <w:rPr>
                <w:rFonts w:hint="eastAsia" w:ascii="Times New Roman" w:hAnsi="Times New Roman"/>
                <w:sz w:val="24"/>
                <w:szCs w:val="24"/>
                <w:lang w:val="en-US" w:eastAsia="zh-CN"/>
              </w:rPr>
              <w:t>性</w:t>
            </w:r>
            <w:r>
              <w:rPr>
                <w:rFonts w:hint="eastAsia" w:ascii="Times New Roman" w:hAnsi="Times New Roman"/>
                <w:sz w:val="24"/>
                <w:szCs w:val="24"/>
              </w:rPr>
              <w:t>而且感知度</w:t>
            </w:r>
            <w:r>
              <w:rPr>
                <w:rFonts w:hint="eastAsia" w:ascii="Times New Roman" w:hAnsi="Times New Roman"/>
                <w:sz w:val="24"/>
                <w:szCs w:val="24"/>
                <w:lang w:val="en-US" w:eastAsia="zh-CN"/>
              </w:rPr>
              <w:t>相对较</w:t>
            </w:r>
            <w:r>
              <w:rPr>
                <w:rFonts w:hint="eastAsia" w:ascii="Times New Roman" w:hAnsi="Times New Roman"/>
                <w:sz w:val="24"/>
                <w:szCs w:val="24"/>
              </w:rPr>
              <w:t>高</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_Ref57925546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5</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vertAlign w:val="baseline"/>
                <w:lang w:eastAsia="zh-CN"/>
              </w:rPr>
              <w:t>（</w:t>
            </w:r>
            <w:r>
              <w:rPr>
                <w:rFonts w:hint="eastAsia" w:ascii="Times New Roman" w:hAnsi="Times New Roman"/>
                <w:sz w:val="24"/>
                <w:szCs w:val="24"/>
                <w:vertAlign w:val="baseline"/>
                <w:lang w:val="en-US" w:eastAsia="zh-CN"/>
              </w:rPr>
              <w:t>肉眼可见</w:t>
            </w:r>
            <w:r>
              <w:rPr>
                <w:rFonts w:hint="eastAsia" w:ascii="Times New Roman" w:hAnsi="Times New Roman"/>
                <w:sz w:val="24"/>
                <w:szCs w:val="24"/>
                <w:vertAlign w:val="baseline"/>
                <w:lang w:eastAsia="zh-CN"/>
              </w:rPr>
              <w:t>）。</w:t>
            </w:r>
            <w:r>
              <w:rPr>
                <w:rFonts w:hint="eastAsia" w:ascii="Times New Roman" w:hAnsi="Times New Roman"/>
                <w:sz w:val="24"/>
                <w:szCs w:val="24"/>
              </w:rPr>
              <w:t>对于常见的攻击，</w:t>
            </w:r>
            <w:r>
              <w:rPr>
                <w:rFonts w:hint="eastAsia" w:ascii="Times New Roman" w:hAnsi="Times New Roman"/>
                <w:sz w:val="24"/>
                <w:szCs w:val="24"/>
                <w:lang w:val="en-US" w:eastAsia="zh-CN"/>
              </w:rPr>
              <w:t>包括例如</w:t>
            </w:r>
            <w:r>
              <w:rPr>
                <w:rFonts w:hint="eastAsia" w:ascii="Times New Roman" w:hAnsi="Times New Roman"/>
                <w:sz w:val="24"/>
                <w:szCs w:val="24"/>
              </w:rPr>
              <w:t>缩放</w:t>
            </w:r>
            <w:r>
              <w:rPr>
                <w:rFonts w:hint="eastAsia" w:ascii="Times New Roman" w:hAnsi="Times New Roman"/>
                <w:sz w:val="24"/>
                <w:szCs w:val="24"/>
                <w:lang w:eastAsia="zh-CN"/>
              </w:rPr>
              <w:t>、</w:t>
            </w:r>
            <w:r>
              <w:rPr>
                <w:rFonts w:hint="eastAsia" w:ascii="Times New Roman" w:hAnsi="Times New Roman"/>
                <w:sz w:val="24"/>
                <w:szCs w:val="24"/>
              </w:rPr>
              <w:t>旋转</w:t>
            </w:r>
            <w:r>
              <w:rPr>
                <w:rFonts w:hint="eastAsia" w:ascii="Times New Roman" w:hAnsi="Times New Roman"/>
                <w:sz w:val="24"/>
                <w:szCs w:val="24"/>
                <w:lang w:eastAsia="zh-CN"/>
              </w:rPr>
              <w:t>、</w:t>
            </w:r>
            <w:r>
              <w:rPr>
                <w:rFonts w:hint="eastAsia" w:ascii="Times New Roman" w:hAnsi="Times New Roman"/>
                <w:sz w:val="24"/>
                <w:szCs w:val="24"/>
                <w:lang w:val="en-US" w:eastAsia="zh-CN"/>
              </w:rPr>
              <w:t>剪切</w:t>
            </w:r>
            <w:r>
              <w:rPr>
                <w:rFonts w:hint="eastAsia" w:ascii="Times New Roman" w:hAnsi="Times New Roman"/>
                <w:sz w:val="24"/>
                <w:szCs w:val="24"/>
              </w:rPr>
              <w:t>等几何操作</w:t>
            </w:r>
            <w:r>
              <w:rPr>
                <w:rFonts w:hint="eastAsia" w:ascii="Times New Roman" w:hAnsi="Times New Roman"/>
                <w:sz w:val="24"/>
                <w:szCs w:val="24"/>
                <w:vertAlign w:val="superscript"/>
                <w:lang w:val="en-US" w:eastAsia="zh-CN"/>
              </w:rPr>
              <w:t>[6]</w:t>
            </w:r>
            <w:r>
              <w:rPr>
                <w:rFonts w:hint="eastAsia" w:ascii="Times New Roman" w:hAnsi="Times New Roman"/>
                <w:sz w:val="24"/>
                <w:szCs w:val="24"/>
                <w:lang w:eastAsia="zh-CN"/>
              </w:rPr>
              <w:t>、</w:t>
            </w:r>
            <w:r>
              <w:rPr>
                <w:rFonts w:hint="eastAsia" w:ascii="Times New Roman" w:hAnsi="Times New Roman"/>
                <w:sz w:val="24"/>
                <w:szCs w:val="24"/>
                <w:lang w:val="en-US" w:eastAsia="zh-CN"/>
              </w:rPr>
              <w:t>JEPG压缩操作、滤波和噪声等攻击</w:t>
            </w:r>
            <w:r>
              <w:rPr>
                <w:rFonts w:hint="eastAsia" w:ascii="Times New Roman" w:hAnsi="Times New Roman"/>
                <w:sz w:val="24"/>
                <w:szCs w:val="24"/>
              </w:rPr>
              <w:t>就无法正常提取到水印了。之后Bamatraf等人</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_Ref57925655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7</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提出了第三和第四最低有效位插入水印技术，它比传统的LSB方法具有更强的鲁棒性和更高的水印质量，</w:t>
            </w:r>
            <w:r>
              <w:rPr>
                <w:rFonts w:hint="eastAsia" w:ascii="Times New Roman" w:hAnsi="Times New Roman"/>
                <w:sz w:val="24"/>
                <w:szCs w:val="24"/>
                <w:lang w:val="en-US" w:eastAsia="zh-CN"/>
              </w:rPr>
              <w:t>并且</w:t>
            </w:r>
            <w:r>
              <w:rPr>
                <w:rFonts w:hint="eastAsia" w:ascii="Times New Roman" w:hAnsi="Times New Roman"/>
                <w:sz w:val="24"/>
                <w:szCs w:val="24"/>
              </w:rPr>
              <w:t>在一定程度改善了LSB方法的</w:t>
            </w:r>
            <w:r>
              <w:rPr>
                <w:rFonts w:hint="eastAsia" w:ascii="Times New Roman" w:hAnsi="Times New Roman"/>
                <w:sz w:val="24"/>
                <w:szCs w:val="24"/>
                <w:lang w:val="en-US" w:eastAsia="zh-CN"/>
              </w:rPr>
              <w:t>不足。而其他的方法包括中间有效位（Intermediate Significant Bits，ISB）或拼凑算法（Patchwork），以及扩频和其相关的算法。虽然在空间域上的水印技术在不断更新迭代，但</w:t>
            </w:r>
            <w:r>
              <w:rPr>
                <w:rFonts w:hint="eastAsia" w:ascii="Times New Roman" w:hAnsi="Times New Roman"/>
                <w:sz w:val="24"/>
                <w:szCs w:val="24"/>
              </w:rPr>
              <w:t>这种在空间域上生成水印的</w:t>
            </w:r>
            <w:r>
              <w:rPr>
                <w:rFonts w:hint="eastAsia" w:ascii="Times New Roman" w:hAnsi="Times New Roman"/>
                <w:sz w:val="24"/>
                <w:szCs w:val="24"/>
                <w:lang w:val="en-US" w:eastAsia="zh-CN"/>
              </w:rPr>
              <w:t>技术存在着一定的缺陷。它的生成原理都是基于图像像素的直接修改，因此生成的水印普遍存在</w:t>
            </w:r>
            <w:r>
              <w:rPr>
                <w:rFonts w:hint="eastAsia" w:ascii="Times New Roman" w:hAnsi="Times New Roman"/>
                <w:sz w:val="24"/>
                <w:szCs w:val="24"/>
              </w:rPr>
              <w:t>鲁棒性</w:t>
            </w:r>
            <w:r>
              <w:rPr>
                <w:rFonts w:hint="eastAsia" w:ascii="Times New Roman" w:hAnsi="Times New Roman"/>
                <w:sz w:val="24"/>
                <w:szCs w:val="24"/>
                <w:lang w:val="en-US" w:eastAsia="zh-CN"/>
              </w:rPr>
              <w:t>较差和感知度较高的冲突，并且这类水印只有在不暴露于任何噪声或者不遭受任何攻击的情况下才能表现出其性能。</w:t>
            </w: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rPr>
              <w:t>与空间域</w:t>
            </w:r>
            <w:r>
              <w:rPr>
                <w:rFonts w:hint="eastAsia" w:ascii="Times New Roman" w:hAnsi="Times New Roman"/>
                <w:sz w:val="24"/>
                <w:szCs w:val="24"/>
                <w:lang w:val="en-US" w:eastAsia="zh-CN"/>
              </w:rPr>
              <w:t>的水印</w:t>
            </w:r>
            <w:r>
              <w:rPr>
                <w:rFonts w:hint="eastAsia" w:ascii="Times New Roman" w:hAnsi="Times New Roman"/>
                <w:sz w:val="24"/>
                <w:szCs w:val="24"/>
              </w:rPr>
              <w:t>算法不同，在变换域的水印技术主要</w:t>
            </w:r>
            <w:r>
              <w:rPr>
                <w:rFonts w:hint="eastAsia" w:ascii="Times New Roman" w:hAnsi="Times New Roman"/>
                <w:sz w:val="24"/>
                <w:szCs w:val="24"/>
                <w:lang w:val="en-US" w:eastAsia="zh-CN"/>
              </w:rPr>
              <w:t>是</w:t>
            </w:r>
            <w:r>
              <w:rPr>
                <w:rFonts w:hint="eastAsia" w:ascii="Times New Roman" w:hAnsi="Times New Roman"/>
                <w:sz w:val="24"/>
                <w:szCs w:val="24"/>
              </w:rPr>
              <w:t>通过改变原始图像的某些特定属性</w:t>
            </w:r>
            <w:r>
              <w:rPr>
                <w:rFonts w:hint="eastAsia" w:ascii="Times New Roman" w:hAnsi="Times New Roman"/>
                <w:sz w:val="24"/>
                <w:szCs w:val="24"/>
                <w:lang w:eastAsia="zh-CN"/>
              </w:rPr>
              <w:t>（</w:t>
            </w:r>
            <w:r>
              <w:rPr>
                <w:rFonts w:hint="eastAsia" w:ascii="Times New Roman" w:hAnsi="Times New Roman"/>
                <w:sz w:val="24"/>
                <w:szCs w:val="24"/>
                <w:lang w:val="en-US" w:eastAsia="zh-CN"/>
              </w:rPr>
              <w:t>比如颜色，纹理，频率</w:t>
            </w:r>
            <w:r>
              <w:rPr>
                <w:rFonts w:hint="eastAsia" w:ascii="Times New Roman" w:hAnsi="Times New Roman"/>
                <w:sz w:val="24"/>
                <w:szCs w:val="24"/>
                <w:lang w:eastAsia="zh-CN"/>
              </w:rPr>
              <w:t>）</w:t>
            </w:r>
            <w:r>
              <w:rPr>
                <w:rFonts w:hint="eastAsia" w:ascii="Times New Roman" w:hAnsi="Times New Roman"/>
                <w:sz w:val="24"/>
                <w:szCs w:val="24"/>
              </w:rPr>
              <w:t>来实现</w:t>
            </w:r>
            <w:r>
              <w:rPr>
                <w:rFonts w:hint="eastAsia" w:ascii="Times New Roman" w:hAnsi="Times New Roman"/>
                <w:sz w:val="24"/>
                <w:szCs w:val="24"/>
                <w:lang w:eastAsia="zh-CN"/>
              </w:rPr>
              <w:t>。</w:t>
            </w:r>
            <w:r>
              <w:rPr>
                <w:rFonts w:hint="eastAsia" w:ascii="Times New Roman" w:hAnsi="Times New Roman"/>
                <w:sz w:val="24"/>
                <w:szCs w:val="24"/>
                <w:lang w:val="en-US" w:eastAsia="zh-CN"/>
              </w:rPr>
              <w:t>具体的实现如图2所示，</w:t>
            </w:r>
            <w:r>
              <w:rPr>
                <w:rFonts w:hint="eastAsia" w:ascii="Times New Roman" w:hAnsi="Times New Roman"/>
                <w:sz w:val="24"/>
                <w:szCs w:val="24"/>
                <w:lang w:eastAsia="zh-CN"/>
              </w:rPr>
              <w:t>使用预定义的转换手段来转换图像，以便在频域中表示图像。然后，再通过使用不同的变换来更改原始图像的变换域系数来嵌入水印。</w:t>
            </w:r>
            <w:r>
              <w:rPr>
                <w:rFonts w:hint="eastAsia" w:ascii="Times New Roman" w:hAnsi="Times New Roman"/>
                <w:sz w:val="24"/>
                <w:szCs w:val="24"/>
                <w:lang w:val="en-US" w:eastAsia="zh-CN"/>
              </w:rPr>
              <w:t>这种变换域的水印算法在一定的程度上它极大地提高了水印的鲁棒性同时也降低了水印的可见度</w:t>
            </w:r>
            <w:r>
              <w:rPr>
                <w:rFonts w:hint="eastAsia" w:ascii="Times New Roman" w:hAnsi="Times New Roman"/>
                <w:sz w:val="24"/>
                <w:szCs w:val="24"/>
              </w:rPr>
              <w:t>。</w:t>
            </w:r>
          </w:p>
          <w:p>
            <w:pPr>
              <w:pStyle w:val="15"/>
              <w:spacing w:line="440" w:lineRule="exact"/>
              <w:ind w:left="0" w:firstLine="480" w:firstLineChars="200"/>
              <w:rPr>
                <w:rFonts w:hint="eastAsia" w:ascii="Times New Roman" w:hAnsi="Times New Roman"/>
                <w:sz w:val="24"/>
                <w:szCs w:val="24"/>
              </w:rPr>
            </w:pPr>
            <w:r>
              <w:rPr>
                <w:sz w:val="24"/>
              </w:rPr>
              <mc:AlternateContent>
                <mc:Choice Requires="wpg">
                  <w:drawing>
                    <wp:anchor distT="0" distB="0" distL="114300" distR="114300" simplePos="0" relativeHeight="251688960" behindDoc="0" locked="0" layoutInCell="1" allowOverlap="1">
                      <wp:simplePos x="0" y="0"/>
                      <wp:positionH relativeFrom="column">
                        <wp:posOffset>1690370</wp:posOffset>
                      </wp:positionH>
                      <wp:positionV relativeFrom="paragraph">
                        <wp:posOffset>179070</wp:posOffset>
                      </wp:positionV>
                      <wp:extent cx="3396615" cy="4487545"/>
                      <wp:effectExtent l="12700" t="0" r="635" b="14605"/>
                      <wp:wrapNone/>
                      <wp:docPr id="58" name="组合 58"/>
                      <wp:cNvGraphicFramePr/>
                      <a:graphic xmlns:a="http://schemas.openxmlformats.org/drawingml/2006/main">
                        <a:graphicData uri="http://schemas.microsoft.com/office/word/2010/wordprocessingGroup">
                          <wpg:wgp>
                            <wpg:cNvGrpSpPr/>
                            <wpg:grpSpPr>
                              <a:xfrm>
                                <a:off x="0" y="0"/>
                                <a:ext cx="3396615" cy="4487545"/>
                                <a:chOff x="16917" y="41109"/>
                                <a:chExt cx="5349" cy="7067"/>
                              </a:xfrm>
                            </wpg:grpSpPr>
                            <wps:wsp>
                              <wps:cNvPr id="48" name="直接连接符 48"/>
                              <wps:cNvCnPr/>
                              <wps:spPr>
                                <a:xfrm>
                                  <a:off x="22247" y="44403"/>
                                  <a:ext cx="9" cy="2687"/>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grpSp>
                              <wpg:cNvPr id="57" name="组合 57"/>
                              <wpg:cNvGrpSpPr/>
                              <wpg:grpSpPr>
                                <a:xfrm>
                                  <a:off x="16917" y="41109"/>
                                  <a:ext cx="5349" cy="7067"/>
                                  <a:chOff x="16917" y="41109"/>
                                  <a:chExt cx="5349" cy="7067"/>
                                </a:xfrm>
                              </wpg:grpSpPr>
                              <wps:wsp>
                                <wps:cNvPr id="30" name="矩形 30"/>
                                <wps:cNvSpPr/>
                                <wps:spPr>
                                  <a:xfrm>
                                    <a:off x="16917" y="41109"/>
                                    <a:ext cx="2809" cy="440"/>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宿主图像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16936" y="42004"/>
                                    <a:ext cx="2811" cy="808"/>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应用预定于的变换</w:t>
                                      </w:r>
                                    </w:p>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例如，DCT/DFT/DWT/SVD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16992" y="43299"/>
                                    <a:ext cx="2810" cy="440"/>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水印嵌入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矩形 33"/>
                                <wps:cNvSpPr/>
                                <wps:spPr>
                                  <a:xfrm>
                                    <a:off x="16973" y="44193"/>
                                    <a:ext cx="2810" cy="440"/>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水印图像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16982" y="45075"/>
                                    <a:ext cx="2810" cy="440"/>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通信通道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矩形 35"/>
                                <wps:cNvSpPr/>
                                <wps:spPr>
                                  <a:xfrm>
                                    <a:off x="17003" y="46868"/>
                                    <a:ext cx="2810" cy="440"/>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水印提取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36"/>
                                <wps:cNvSpPr/>
                                <wps:spPr>
                                  <a:xfrm>
                                    <a:off x="16985" y="45953"/>
                                    <a:ext cx="2811" cy="495"/>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对宿主图像应用反变换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16998" y="47736"/>
                                    <a:ext cx="2810" cy="440"/>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水印图像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20551" y="45077"/>
                                    <a:ext cx="1106" cy="440"/>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直接箭头连接符 39"/>
                                <wps:cNvCnPr>
                                  <a:stCxn id="30" idx="2"/>
                                </wps:cNvCnPr>
                                <wps:spPr>
                                  <a:xfrm>
                                    <a:off x="18322" y="41549"/>
                                    <a:ext cx="0" cy="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18312" y="42839"/>
                                    <a:ext cx="0" cy="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直接箭头连接符 41"/>
                                <wps:cNvCnPr/>
                                <wps:spPr>
                                  <a:xfrm>
                                    <a:off x="18305" y="43739"/>
                                    <a:ext cx="0" cy="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18284" y="44647"/>
                                    <a:ext cx="0" cy="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18291" y="45531"/>
                                    <a:ext cx="0" cy="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18276" y="46438"/>
                                    <a:ext cx="0" cy="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a:off x="18276" y="47325"/>
                                    <a:ext cx="0" cy="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a:stCxn id="38" idx="1"/>
                                  <a:endCxn id="34" idx="3"/>
                                </wps:cNvCnPr>
                                <wps:spPr>
                                  <a:xfrm flipH="1" flipV="1">
                                    <a:off x="19792" y="45295"/>
                                    <a:ext cx="759" cy="2"/>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47"/>
                                <wps:cNvCnPr>
                                  <a:stCxn id="33" idx="3"/>
                                </wps:cNvCnPr>
                                <wps:spPr>
                                  <a:xfrm flipV="1">
                                    <a:off x="19783" y="44403"/>
                                    <a:ext cx="2456" cy="1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a:endCxn id="35" idx="3"/>
                                </wps:cNvCnPr>
                                <wps:spPr>
                                  <a:xfrm flipH="1" flipV="1">
                                    <a:off x="19813" y="47088"/>
                                    <a:ext cx="2453" cy="11"/>
                                  </a:xfrm>
                                  <a:prstGeom prst="straightConnector1">
                                    <a:avLst/>
                                  </a:prstGeom>
                                  <a:ln>
                                    <a:solidFill>
                                      <a:schemeClr val="tx1">
                                        <a:lumMod val="95000"/>
                                        <a:lumOff val="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3.1pt;margin-top:14.1pt;height:353.35pt;width:267.45pt;z-index:251688960;mso-width-relative:page;mso-height-relative:page;" coordorigin="16917,41109" coordsize="5349,7067" o:gfxdata="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">
                      <o:lock v:ext="edit" aspectratio="f"/>
                      <v:line id="_x0000_s1026" o:spid="_x0000_s1026" o:spt="20" style="position:absolute;left:22247;top:44403;height:2687;width:9;" filled="f" stroked="t" coordsize="21600,21600" o:gfxdata="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63m5AAAA2wAA&#10;AA8AAAAAAAAAAQAgAAAAIgAAAGRycy9kb3ducmV2LnhtbFBLAQIUABQAAAAIAIdO4kAzLwWeOwAA&#10;ADkAAAAQAAAAAAAAAAEAIAAAAAgBAABkcnMvc2hhcGV4bWwueG1sUEsFBgAAAAAGAAYAWwEAALID&#10;AAAAAA==&#10;">
                        <v:fill on="f" focussize="0,0"/>
                        <v:stroke color="#0D0D0D [3069]" joinstyle="round"/>
                        <v:imagedata o:title=""/>
                        <o:lock v:ext="edit" aspectratio="f"/>
                      </v:line>
                      <v:group id="_x0000_s1026" o:spid="_x0000_s1026" o:spt="203" style="position:absolute;left:16917;top:41109;height:7067;width:5349;" coordorigin="16917,41109" coordsize="5349,7067"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ect id="_x0000_s1026" o:spid="_x0000_s1026" o:spt="1" style="position:absolute;left:16917;top:41109;height:440;width:2809;v-text-anchor:middle;" fillcolor="#FFFFFF [3212]" filled="t" stroked="t" coordsize="21600,21600" o:gfxdata="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8RkbsAAADb&#10;AAAADwAAAAAAAAABACAAAAAiAAAAZHJzL2Rvd25yZXYueG1sUEsBAhQAFAAAAAgAh07iQDMvBZ47&#10;AAAAOQAAABAAAAAAAAAAAQAgAAAACgEAAGRycy9zaGFwZXhtbC54bWxQSwUGAAAAAAYABgBbAQAA&#10;tAMAAAAA&#10;">
                          <v:fill on="t" focussize="0,0"/>
                          <v:stroke weight="2pt" color="#404040 [2429]" joinstyle="round"/>
                          <v:imagedata o:title=""/>
                          <o:lock v:ext="edit" aspectratio="f"/>
                          <v:textbo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宿主图像</w:t>
                                </w:r>
                              </w:p>
                            </w:txbxContent>
                          </v:textbox>
                        </v:rect>
                        <v:rect id="_x0000_s1026" o:spid="_x0000_s1026" o:spt="1" style="position:absolute;left:16936;top:42004;height:808;width:2811;v-text-anchor:middle;" fillcolor="#FFFFFF [3212]" filled="t" stroked="t" coordsize="21600,21600" o:gfxdata="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O0Cr4A&#10;AADbAAAADwAAAAAAAAABACAAAAAiAAAAZHJzL2Rvd25yZXYueG1sUEsBAhQAFAAAAAgAh07iQDMv&#10;BZ47AAAAOQAAABAAAAAAAAAAAQAgAAAADQEAAGRycy9zaGFwZXhtbC54bWxQSwUGAAAAAAYABgBb&#10;AQAAtwMAAAAA&#10;">
                          <v:fill on="t" focussize="0,0"/>
                          <v:stroke weight="2pt" color="#404040 [2429]" joinstyle="round"/>
                          <v:imagedata o:title=""/>
                          <o:lock v:ext="edit" aspectratio="f"/>
                          <v:textbox>
                            <w:txbxContent>
                              <w:p>
                                <w:pPr>
                                  <w:jc w:val="cente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应用预定于的变换</w:t>
                                </w:r>
                              </w:p>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例如，DCT/DFT/DWT/SVD</w:t>
                                </w:r>
                              </w:p>
                            </w:txbxContent>
                          </v:textbox>
                        </v:rect>
                        <v:rect id="_x0000_s1026" o:spid="_x0000_s1026" o:spt="1" style="position:absolute;left:16992;top:43299;height:440;width:2810;v-text-anchor:middle;" fillcolor="#FFFFFF [3212]" filled="t" stroked="t" coordsize="21600,21600" o:gfxdata="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hKn28AAAA&#10;2wAAAA8AAAAAAAAAAQAgAAAAIgAAAGRycy9kb3ducmV2LnhtbFBLAQIUABQAAAAIAIdO4kAzLwWe&#10;OwAAADkAAAAQAAAAAAAAAAEAIAAAAAsBAABkcnMvc2hhcGV4bWwueG1sUEsFBgAAAAAGAAYAWwEA&#10;ALUDAAAAAA==&#10;">
                          <v:fill on="t" focussize="0,0"/>
                          <v:stroke weight="2pt" color="#404040 [2429]" joinstyle="round"/>
                          <v:imagedata o:title=""/>
                          <o:lock v:ext="edit" aspectratio="f"/>
                          <v:textbo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水印嵌入</w:t>
                                </w:r>
                              </w:p>
                            </w:txbxContent>
                          </v:textbox>
                        </v:rect>
                        <v:rect id="_x0000_s1026" o:spid="_x0000_s1026" o:spt="1" style="position:absolute;left:16973;top:44193;height:440;width:2810;v-text-anchor:middle;" fillcolor="#FFFFFF [3212]" filled="t" stroked="t" coordsize="21600,21600" o:gfxdata="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xtj+a8AAAA&#10;2wAAAA8AAAAAAAAAAQAgAAAAIgAAAGRycy9kb3ducmV2LnhtbFBLAQIUABQAAAAIAIdO4kAzLwWe&#10;OwAAADkAAAAQAAAAAAAAAAEAIAAAAAsBAABkcnMvc2hhcGV4bWwueG1sUEsFBgAAAAAGAAYAWwEA&#10;ALUDAAAAAA==&#10;">
                          <v:fill on="t" focussize="0,0"/>
                          <v:stroke weight="2pt" color="#404040 [2429]" joinstyle="round"/>
                          <v:imagedata o:title=""/>
                          <o:lock v:ext="edit" aspectratio="f"/>
                          <v:textbo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水印图像</w:t>
                                </w:r>
                              </w:p>
                            </w:txbxContent>
                          </v:textbox>
                        </v:rect>
                        <v:rect id="_x0000_s1026" o:spid="_x0000_s1026" o:spt="1" style="position:absolute;left:16982;top:45075;height:440;width:2810;v-text-anchor:middle;" fillcolor="#FFFFFF [3212]" filled="t" stroked="t" coordsize="21600,21600" o:gfxdata="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4QXkr4A&#10;AADbAAAADwAAAAAAAAABACAAAAAiAAAAZHJzL2Rvd25yZXYueG1sUEsBAhQAFAAAAAgAh07iQDMv&#10;BZ47AAAAOQAAABAAAAAAAAAAAQAgAAAADQEAAGRycy9zaGFwZXhtbC54bWxQSwUGAAAAAAYABgBb&#10;AQAAtwMAAAAA&#10;">
                          <v:fill on="t" focussize="0,0"/>
                          <v:stroke weight="2pt" color="#404040 [2429]" joinstyle="round"/>
                          <v:imagedata o:title=""/>
                          <o:lock v:ext="edit" aspectratio="f"/>
                          <v:textbo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通信通道</w:t>
                                </w:r>
                              </w:p>
                            </w:txbxContent>
                          </v:textbox>
                        </v:rect>
                        <v:rect id="_x0000_s1026" o:spid="_x0000_s1026" o:spt="1" style="position:absolute;left:17003;top:46868;height:440;width:2810;v-text-anchor:middle;" fillcolor="#FFFFFF [3212]" filled="t" stroked="t" coordsize="21600,21600" o:gfxdata="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MiyCb4A&#10;AADbAAAADwAAAAAAAAABACAAAAAiAAAAZHJzL2Rvd25yZXYueG1sUEsBAhQAFAAAAAgAh07iQDMv&#10;BZ47AAAAOQAAABAAAAAAAAAAAQAgAAAADQEAAGRycy9zaGFwZXhtbC54bWxQSwUGAAAAAAYABgBb&#10;AQAAtwMAAAAA&#10;">
                          <v:fill on="t" focussize="0,0"/>
                          <v:stroke weight="2pt" color="#404040 [2429]" joinstyle="round"/>
                          <v:imagedata o:title=""/>
                          <o:lock v:ext="edit" aspectratio="f"/>
                          <v:textbo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水印提取</w:t>
                                </w:r>
                              </w:p>
                            </w:txbxContent>
                          </v:textbox>
                        </v:rect>
                        <v:rect id="_x0000_s1026" o:spid="_x0000_s1026" o:spt="1" style="position:absolute;left:16985;top:45953;height:495;width:2811;v-text-anchor:middle;" fillcolor="#FFFFFF [3212]" filled="t" stroked="t" coordsize="21600,21600" o:gfxdata="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ix+vQAA&#10;ANsAAAAPAAAAAAAAAAEAIAAAACIAAABkcnMvZG93bnJldi54bWxQSwECFAAUAAAACACHTuJAMy8F&#10;njsAAAA5AAAAEAAAAAAAAAABACAAAAAMAQAAZHJzL3NoYXBleG1sLnhtbFBLBQYAAAAABgAGAFsB&#10;AAC2AwAAAAA=&#10;">
                          <v:fill on="t" focussize="0,0"/>
                          <v:stroke weight="2pt" color="#404040 [2429]" joinstyle="round"/>
                          <v:imagedata o:title=""/>
                          <o:lock v:ext="edit" aspectratio="f"/>
                          <v:textbox>
                            <w:txbxContent>
                              <w:p>
                                <w:pPr>
                                  <w:jc w:val="center"/>
                                  <w:rPr>
                                    <w:rFonts w:hint="default"/>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对宿主图像应用反变换</w:t>
                                </w:r>
                              </w:p>
                            </w:txbxContent>
                          </v:textbox>
                        </v:rect>
                        <v:rect id="_x0000_s1026" o:spid="_x0000_s1026" o:spt="1" style="position:absolute;left:16998;top:47736;height:440;width:2810;v-text-anchor:middle;" fillcolor="#FFFFFF [3212]" filled="t" stroked="t" coordsize="21600,21600" o:gfxdata="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VonlvQAA&#10;ANsAAAAPAAAAAAAAAAEAIAAAACIAAABkcnMvZG93bnJldi54bWxQSwECFAAUAAAACACHTuJAMy8F&#10;njsAAAA5AAAAEAAAAAAAAAABACAAAAAMAQAAZHJzL3NoYXBleG1sLnhtbFBLBQYAAAAABgAGAFsB&#10;AAC2AwAAAAA=&#10;">
                          <v:fill on="t" focussize="0,0"/>
                          <v:stroke weight="2pt" color="#404040 [2429]" joinstyle="round"/>
                          <v:imagedata o:title=""/>
                          <o:lock v:ext="edit" aspectratio="f"/>
                          <v:textbo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水印图像</w:t>
                                </w:r>
                              </w:p>
                            </w:txbxContent>
                          </v:textbox>
                        </v:rect>
                        <v:rect id="_x0000_s1026" o:spid="_x0000_s1026" o:spt="1" style="position:absolute;left:20551;top:45077;height:440;width:1106;v-text-anchor:middle;" fillcolor="#FFFFFF [3212]" filled="t" stroked="t" coordsize="21600,21600" o:gfxdata="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kdl7sAAADb&#10;AAAADwAAAAAAAAABACAAAAAiAAAAZHJzL2Rvd25yZXYueG1sUEsBAhQAFAAAAAgAh07iQDMvBZ47&#10;AAAAOQAAABAAAAAAAAAAAQAgAAAACgEAAGRycy9zaGFwZXhtbC54bWxQSwUGAAAAAAYABgBbAQAA&#10;tAMAAAAA&#10;">
                          <v:fill on="t" focussize="0,0"/>
                          <v:stroke weight="2pt" color="#404040 [2429]" joinstyle="round"/>
                          <v:imagedata o:title=""/>
                          <o:lock v:ext="edit" aspectratio="f"/>
                          <v:textbox>
                            <w:txbxContent>
                              <w:p>
                                <w:pPr>
                                  <w:jc w:val="center"/>
                                  <w:rPr>
                                    <w:rFonts w:hint="default" w:eastAsia="宋体"/>
                                    <w:color w:val="0D0D0D" w:themeColor="text1" w:themeTint="F2"/>
                                    <w:lang w:val="en-US" w:eastAsia="zh-CN"/>
                                    <w14:textFill>
                                      <w14:solidFill>
                                        <w14:schemeClr w14:val="tx1">
                                          <w14:lumMod w14:val="95000"/>
                                          <w14:lumOff w14:val="5000"/>
                                        </w14:schemeClr>
                                      </w14:solidFill>
                                    </w14:textFill>
                                  </w:rPr>
                                </w:pPr>
                                <w:r>
                                  <w:rPr>
                                    <w:rFonts w:hint="eastAsia" w:eastAsia="宋体"/>
                                    <w:color w:val="0D0D0D" w:themeColor="text1" w:themeTint="F2"/>
                                    <w:lang w:val="en-US" w:eastAsia="zh-CN"/>
                                    <w14:textFill>
                                      <w14:solidFill>
                                        <w14:schemeClr w14:val="tx1">
                                          <w14:lumMod w14:val="95000"/>
                                          <w14:lumOff w14:val="5000"/>
                                        </w14:schemeClr>
                                      </w14:solidFill>
                                    </w14:textFill>
                                  </w:rPr>
                                  <w:t>攻击</w:t>
                                </w:r>
                              </w:p>
                            </w:txbxContent>
                          </v:textbox>
                        </v:rect>
                        <v:shape id="_x0000_s1026" o:spid="_x0000_s1026" o:spt="32" type="#_x0000_t32" style="position:absolute;left:18322;top:41549;height:455;width:0;" filled="f" stroked="t" coordsize="21600,21600" o:gfxdata="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UXZy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2" type="#_x0000_t32" style="position:absolute;left:18312;top:42839;height:455;width:0;" filled="f" stroked="t" coordsize="21600,21600" o:gfxdata="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oh3y5AAAA2wAA&#10;AA8AAAAAAAAAAQAgAAAAIgAAAGRycy9kb3ducmV2LnhtbFBLAQIUABQAAAAIAIdO4kAzLwWeOwAA&#10;ADkAAAAQAAAAAAAAAAEAIAAAAAgBAABkcnMvc2hhcGV4bWwueG1sUEsFBgAAAAAGAAYAWwEAALID&#10;AAAAAA==&#10;">
                          <v:fill on="f" focussize="0,0"/>
                          <v:stroke color="#000000 [3213]" joinstyle="round" endarrow="open"/>
                          <v:imagedata o:title=""/>
                          <o:lock v:ext="edit" aspectratio="f"/>
                        </v:shape>
                        <v:shape id="_x0000_s1026" o:spid="_x0000_s1026" o:spt="32" type="#_x0000_t32" style="position:absolute;left:18305;top:43739;height:455;width:0;" filled="f" stroked="t" coordsize="21600,21600" o:gfxdata="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kIue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2" type="#_x0000_t32" style="position:absolute;left:18284;top:44647;height:455;width:0;" filled="f" stroked="t" coordsize="21600,21600" o:gfxdata="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Ha8kL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32" type="#_x0000_t32" style="position:absolute;left:18291;top:45531;height:455;width:0;" filled="f" stroked="t" coordsize="21600,21600" o:gfxdata="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6GQu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2" type="#_x0000_t32" style="position:absolute;left:18276;top:46438;height:455;width:0;" filled="f" stroked="t" coordsize="21600,21600" o:gfxdata="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TgX+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_x0000_s1026" o:spid="_x0000_s1026" o:spt="32" type="#_x0000_t32" style="position:absolute;left:18276;top:47325;height:455;width:0;" filled="f" stroked="t" coordsize="21600,21600" o:gfxdata="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58k5L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_x0000_s1026" o:spid="_x0000_s1026" o:spt="32" type="#_x0000_t32" style="position:absolute;left:19792;top:45295;flip:x y;height:2;width:759;" filled="f" stroked="t" coordsize="21600,21600" o:gfxdata="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dTJVvQAA&#10;ANsAAAAPAAAAAAAAAAEAIAAAACIAAABkcnMvZG93bnJldi54bWxQSwECFAAUAAAACACHTuJAMy8F&#10;njsAAAA5AAAAEAAAAAAAAAABACAAAAAMAQAAZHJzL3NoYXBleG1sLnhtbFBLBQYAAAAABgAGAFsB&#10;AAC2AwAAAAA=&#10;">
                          <v:fill on="f" focussize="0,0"/>
                          <v:stroke color="#0D0D0D [3069]" joinstyle="round" endarrow="open"/>
                          <v:imagedata o:title=""/>
                          <o:lock v:ext="edit" aspectratio="f"/>
                        </v:shape>
                        <v:line id="_x0000_s1026" o:spid="_x0000_s1026" o:spt="20" style="position:absolute;left:19783;top:44403;flip:y;height:10;width:2456;" filled="f" stroked="t" coordsize="21600,21600" o:gfxdata="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01p1LgAAADbAAAA&#10;DwAAAAAAAAABACAAAAAiAAAAZHJzL2Rvd25yZXYueG1sUEsBAhQAFAAAAAgAh07iQDMvBZ47AAAA&#10;OQAAABAAAAAAAAAAAQAgAAAABwEAAGRycy9zaGFwZXhtbC54bWxQSwUGAAAAAAYABgBbAQAAsQMA&#10;AAAA&#10;">
                          <v:fill on="f" focussize="0,0"/>
                          <v:stroke color="#0D0D0D [3069]" joinstyle="round"/>
                          <v:imagedata o:title=""/>
                          <o:lock v:ext="edit" aspectratio="f"/>
                        </v:line>
                        <v:shape id="_x0000_s1026" o:spid="_x0000_s1026" o:spt="32" type="#_x0000_t32" style="position:absolute;left:19813;top:47088;flip:x y;height:11;width:2453;" filled="f" stroked="t" coordsize="21600,21600" o:gfxdata="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6qYnvQAA&#10;ANsAAAAPAAAAAAAAAAEAIAAAACIAAABkcnMvZG93bnJldi54bWxQSwECFAAUAAAACACHTuJAMy8F&#10;njsAAAA5AAAAEAAAAAAAAAABACAAAAAMAQAAZHJzL3NoYXBleG1sLnhtbFBLBQYAAAAABgAGAFsB&#10;AAC2AwAAAAA=&#10;">
                          <v:fill on="f" focussize="0,0"/>
                          <v:stroke color="#0D0D0D [3069]" joinstyle="round" endarrow="open"/>
                          <v:imagedata o:title=""/>
                          <o:lock v:ext="edit" aspectratio="f"/>
                        </v:shape>
                      </v:group>
                    </v:group>
                  </w:pict>
                </mc:Fallback>
              </mc:AlternateContent>
            </w: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240" w:lineRule="auto"/>
              <w:ind w:left="0" w:firstLine="360" w:firstLineChars="200"/>
              <w:jc w:val="center"/>
              <w:rPr>
                <w:rFonts w:hint="default" w:ascii="Times New Roman" w:hAnsi="Times New Roman"/>
                <w:sz w:val="18"/>
                <w:szCs w:val="18"/>
                <w:lang w:val="en-US" w:eastAsia="zh-CN"/>
              </w:rPr>
            </w:pPr>
            <w:r>
              <w:rPr>
                <w:rFonts w:hint="eastAsia" w:ascii="Times New Roman" w:hAnsi="Times New Roman"/>
                <w:sz w:val="18"/>
                <w:szCs w:val="18"/>
                <w:lang w:val="en-US" w:eastAsia="zh-CN"/>
              </w:rPr>
              <w:t>图2水印的嵌入和提取</w:t>
            </w:r>
          </w:p>
          <w:p>
            <w:pPr>
              <w:pStyle w:val="15"/>
              <w:spacing w:line="440" w:lineRule="exact"/>
              <w:ind w:left="0" w:firstLine="480" w:firstLineChars="200"/>
              <w:rPr>
                <w:rFonts w:hint="eastAsia" w:ascii="Times New Roman" w:hAnsi="Times New Roman"/>
                <w:sz w:val="24"/>
                <w:szCs w:val="24"/>
                <w:lang w:val="en-US" w:eastAsia="zh-CN"/>
              </w:rPr>
            </w:pP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lang w:val="en-US" w:eastAsia="zh-CN"/>
              </w:rPr>
              <w:t>变换域主要包括</w:t>
            </w:r>
            <w:r>
              <w:rPr>
                <w:rFonts w:hint="eastAsia" w:ascii="Times New Roman" w:hAnsi="Times New Roman"/>
                <w:sz w:val="24"/>
                <w:szCs w:val="24"/>
              </w:rPr>
              <w:t>离散余弦变换域（</w:t>
            </w:r>
            <w:r>
              <w:rPr>
                <w:rFonts w:ascii="Times New Roman" w:hAnsi="Times New Roman"/>
                <w:sz w:val="24"/>
                <w:szCs w:val="24"/>
              </w:rPr>
              <w:t>Discrete Cosine Transformation</w:t>
            </w:r>
            <w:r>
              <w:rPr>
                <w:rFonts w:hint="eastAsia" w:ascii="Times New Roman" w:hAnsi="Times New Roman"/>
                <w:sz w:val="24"/>
                <w:szCs w:val="24"/>
              </w:rPr>
              <w:t>，DCT），离散小波变换（</w:t>
            </w:r>
            <w:r>
              <w:rPr>
                <w:rFonts w:ascii="Times New Roman" w:hAnsi="Times New Roman"/>
                <w:sz w:val="24"/>
                <w:szCs w:val="24"/>
              </w:rPr>
              <w:t xml:space="preserve">Discrete </w:t>
            </w:r>
            <w:r>
              <w:rPr>
                <w:rFonts w:hint="eastAsia" w:ascii="Times New Roman" w:hAnsi="Times New Roman"/>
                <w:sz w:val="24"/>
                <w:szCs w:val="24"/>
              </w:rPr>
              <w:t>W</w:t>
            </w:r>
            <w:r>
              <w:rPr>
                <w:rFonts w:ascii="Times New Roman" w:hAnsi="Times New Roman"/>
                <w:sz w:val="24"/>
                <w:szCs w:val="24"/>
              </w:rPr>
              <w:t>avelet Transformation</w:t>
            </w:r>
            <w:r>
              <w:rPr>
                <w:rFonts w:hint="eastAsia" w:ascii="Times New Roman" w:hAnsi="Times New Roman"/>
                <w:sz w:val="24"/>
                <w:szCs w:val="24"/>
              </w:rPr>
              <w:t>，DWT）域</w:t>
            </w:r>
            <w:r>
              <w:rPr>
                <w:rFonts w:hint="eastAsia" w:ascii="Times New Roman" w:hAnsi="Times New Roman"/>
                <w:sz w:val="24"/>
                <w:szCs w:val="24"/>
                <w:lang w:eastAsia="zh-CN"/>
              </w:rPr>
              <w:t>、</w:t>
            </w:r>
            <w:r>
              <w:rPr>
                <w:rFonts w:hint="eastAsia" w:ascii="Times New Roman" w:hAnsi="Times New Roman"/>
                <w:sz w:val="24"/>
                <w:szCs w:val="24"/>
              </w:rPr>
              <w:t>离散傅立叶变换域（</w:t>
            </w:r>
            <w:r>
              <w:rPr>
                <w:rFonts w:ascii="Times New Roman" w:hAnsi="Times New Roman"/>
                <w:sz w:val="24"/>
                <w:szCs w:val="24"/>
              </w:rPr>
              <w:t>Discrete Fourier Transformation</w:t>
            </w:r>
            <w:r>
              <w:rPr>
                <w:rFonts w:hint="eastAsia" w:ascii="Times New Roman" w:hAnsi="Times New Roman"/>
                <w:sz w:val="24"/>
                <w:szCs w:val="24"/>
              </w:rPr>
              <w:t>，DFT）</w:t>
            </w:r>
            <w:r>
              <w:rPr>
                <w:rFonts w:hint="eastAsia" w:ascii="Times New Roman" w:hAnsi="Times New Roman"/>
                <w:sz w:val="24"/>
                <w:szCs w:val="24"/>
                <w:lang w:val="en-US" w:eastAsia="zh-CN"/>
              </w:rPr>
              <w:t>和</w:t>
            </w:r>
            <w:r>
              <w:rPr>
                <w:rFonts w:hint="eastAsia" w:ascii="Times New Roman" w:hAnsi="Times New Roman"/>
                <w:sz w:val="24"/>
                <w:szCs w:val="24"/>
              </w:rPr>
              <w:t>奇异值分解（Singular Value Decomposition</w:t>
            </w:r>
            <w:r>
              <w:rPr>
                <w:rFonts w:hint="eastAsia" w:ascii="Times New Roman" w:hAnsi="Times New Roman"/>
                <w:sz w:val="24"/>
                <w:szCs w:val="24"/>
                <w:lang w:eastAsia="zh-CN"/>
              </w:rPr>
              <w:t>，</w:t>
            </w:r>
            <w:r>
              <w:rPr>
                <w:rFonts w:hint="eastAsia" w:ascii="Times New Roman" w:hAnsi="Times New Roman"/>
                <w:sz w:val="24"/>
                <w:szCs w:val="24"/>
              </w:rPr>
              <w:t>SVD）</w:t>
            </w:r>
            <w:r>
              <w:rPr>
                <w:rFonts w:hint="eastAsia" w:ascii="Times New Roman" w:hAnsi="Times New Roman"/>
                <w:sz w:val="24"/>
                <w:szCs w:val="24"/>
                <w:lang w:val="en-US" w:eastAsia="zh-CN"/>
              </w:rPr>
              <w:t>等以及它们之间的混合变换域</w:t>
            </w:r>
            <w:r>
              <w:rPr>
                <w:rFonts w:hint="eastAsia" w:ascii="Times New Roman" w:hAnsi="Times New Roman"/>
                <w:sz w:val="24"/>
                <w:szCs w:val="24"/>
              </w:rPr>
              <w:t>。其中</w:t>
            </w:r>
            <w:r>
              <w:rPr>
                <w:rFonts w:hint="eastAsia" w:ascii="Times New Roman" w:hAnsi="Times New Roman"/>
                <w:sz w:val="24"/>
                <w:szCs w:val="24"/>
                <w:lang w:eastAsia="zh-CN"/>
              </w:rPr>
              <w:t>，</w:t>
            </w:r>
            <w:r>
              <w:rPr>
                <w:rFonts w:hint="eastAsia" w:ascii="Times New Roman" w:hAnsi="Times New Roman"/>
                <w:sz w:val="24"/>
                <w:szCs w:val="24"/>
              </w:rPr>
              <w:t>DCT变换能量集中</w:t>
            </w:r>
            <w:r>
              <w:rPr>
                <w:rFonts w:hint="eastAsia" w:ascii="Times New Roman" w:hAnsi="Times New Roman"/>
                <w:sz w:val="24"/>
                <w:szCs w:val="24"/>
                <w:lang w:eastAsia="zh-CN"/>
              </w:rPr>
              <w:t>，</w:t>
            </w:r>
            <w:r>
              <w:rPr>
                <w:rFonts w:hint="eastAsia" w:ascii="Times New Roman" w:hAnsi="Times New Roman"/>
                <w:sz w:val="24"/>
                <w:szCs w:val="24"/>
              </w:rPr>
              <w:t>实现简单</w:t>
            </w:r>
            <w:r>
              <w:rPr>
                <w:rFonts w:hint="eastAsia" w:ascii="Times New Roman" w:hAnsi="Times New Roman"/>
                <w:sz w:val="24"/>
                <w:szCs w:val="24"/>
                <w:lang w:eastAsia="zh-CN"/>
              </w:rPr>
              <w:t>，</w:t>
            </w:r>
            <w:r>
              <w:rPr>
                <w:rFonts w:hint="eastAsia" w:ascii="Times New Roman" w:hAnsi="Times New Roman"/>
                <w:sz w:val="24"/>
                <w:szCs w:val="24"/>
              </w:rPr>
              <w:t>为图像压缩标准使用</w:t>
            </w:r>
            <w:r>
              <w:rPr>
                <w:rFonts w:hint="eastAsia" w:ascii="Times New Roman" w:hAnsi="Times New Roman"/>
                <w:sz w:val="24"/>
                <w:szCs w:val="24"/>
                <w:lang w:eastAsia="zh-CN"/>
              </w:rPr>
              <w:t>，</w:t>
            </w:r>
            <w:r>
              <w:rPr>
                <w:rFonts w:hint="eastAsia" w:ascii="Times New Roman" w:hAnsi="Times New Roman"/>
                <w:sz w:val="24"/>
                <w:szCs w:val="24"/>
              </w:rPr>
              <w:t>利于提升不可感知性。1995年</w:t>
            </w:r>
            <w:r>
              <w:rPr>
                <w:rFonts w:hint="eastAsia" w:ascii="Times New Roman" w:hAnsi="Times New Roman"/>
                <w:sz w:val="24"/>
                <w:szCs w:val="24"/>
                <w:lang w:eastAsia="zh-CN"/>
              </w:rPr>
              <w:t>，</w:t>
            </w:r>
            <w:r>
              <w:rPr>
                <w:rFonts w:hint="eastAsia" w:ascii="Times New Roman" w:hAnsi="Times New Roman"/>
                <w:sz w:val="24"/>
                <w:szCs w:val="24"/>
              </w:rPr>
              <w:t>Cox等</w:t>
            </w:r>
            <w:r>
              <w:rPr>
                <w:rFonts w:hint="eastAsia" w:ascii="Times New Roman" w:hAnsi="Times New Roman"/>
                <w:sz w:val="24"/>
                <w:szCs w:val="24"/>
                <w:lang w:val="en-US" w:eastAsia="zh-CN"/>
              </w:rPr>
              <w:t>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1-2</w:t>
            </w:r>
            <w:r>
              <w:rPr>
                <w:rFonts w:hint="eastAsia" w:ascii="Times New Roman" w:hAnsi="Times New Roman"/>
                <w:sz w:val="24"/>
                <w:szCs w:val="24"/>
                <w:vertAlign w:val="superscript"/>
              </w:rPr>
              <w:t>]</w:t>
            </w:r>
            <w:r>
              <w:rPr>
                <w:rFonts w:hint="eastAsia" w:ascii="Times New Roman" w:hAnsi="Times New Roman"/>
                <w:sz w:val="24"/>
                <w:szCs w:val="24"/>
              </w:rPr>
              <w:t>最先将数字水印嵌入在原始图像的DCT域中</w:t>
            </w:r>
            <w:r>
              <w:rPr>
                <w:rFonts w:hint="eastAsia" w:ascii="Times New Roman" w:hAnsi="Times New Roman"/>
                <w:sz w:val="24"/>
                <w:szCs w:val="24"/>
                <w:lang w:eastAsia="zh-CN"/>
              </w:rPr>
              <w:t>，</w:t>
            </w:r>
            <w:r>
              <w:rPr>
                <w:rFonts w:hint="eastAsia" w:ascii="Times New Roman" w:hAnsi="Times New Roman"/>
                <w:sz w:val="24"/>
                <w:szCs w:val="24"/>
                <w:lang w:val="en-US" w:eastAsia="zh-CN"/>
              </w:rPr>
              <w:t>这是最早的在变换域中实现水印的嵌入的方法。其主要思想为：首先将原始图像通过DCT变换转换成频域图像，并且得到其DCT系数S序列，从S中选择n个重要的频率段组成S</w:t>
            </w:r>
            <w:r>
              <w:rPr>
                <w:rFonts w:hint="eastAsia" w:ascii="Times New Roman" w:hAnsi="Times New Roman"/>
                <w:sz w:val="24"/>
                <w:szCs w:val="24"/>
                <w:vertAlign w:val="subscript"/>
                <w:lang w:val="en-US" w:eastAsia="zh-CN"/>
              </w:rPr>
              <w:t>1</w:t>
            </w:r>
            <w:r>
              <w:rPr>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将水印信息嵌入到S</w:t>
            </w:r>
            <w:r>
              <w:rPr>
                <w:rFonts w:hint="eastAsia" w:ascii="Times New Roman" w:hAnsi="Times New Roman"/>
                <w:sz w:val="24"/>
                <w:szCs w:val="24"/>
                <w:vertAlign w:val="subscript"/>
                <w:lang w:val="en-US" w:eastAsia="zh-CN"/>
              </w:rPr>
              <w:t>1</w:t>
            </w:r>
            <w:r>
              <w:rPr>
                <w:rFonts w:hint="eastAsia" w:ascii="Times New Roman" w:hAnsi="Times New Roman"/>
                <w:sz w:val="24"/>
                <w:szCs w:val="24"/>
                <w:vertAlign w:val="baseline"/>
                <w:lang w:val="en-US" w:eastAsia="zh-CN"/>
              </w:rPr>
              <w:t>中。后面的研究</w:t>
            </w:r>
            <w:r>
              <w:rPr>
                <w:rFonts w:hint="eastAsia" w:ascii="Times New Roman" w:hAnsi="Times New Roman"/>
                <w:sz w:val="24"/>
                <w:szCs w:val="24"/>
                <w:vertAlign w:val="superscript"/>
                <w:lang w:val="en-US" w:eastAsia="zh-CN"/>
              </w:rPr>
              <w:t>[8-11]</w:t>
            </w:r>
            <w:r>
              <w:rPr>
                <w:rFonts w:hint="eastAsia" w:ascii="Times New Roman" w:hAnsi="Times New Roman"/>
                <w:sz w:val="24"/>
                <w:szCs w:val="24"/>
                <w:vertAlign w:val="baseline"/>
                <w:lang w:val="en-US" w:eastAsia="zh-CN"/>
              </w:rPr>
              <w:t>都是基于文献[1, 2]的展开。</w:t>
            </w:r>
            <w:r>
              <w:rPr>
                <w:rFonts w:hint="eastAsia" w:ascii="Times New Roman" w:hAnsi="Times New Roman"/>
                <w:sz w:val="24"/>
                <w:szCs w:val="24"/>
                <w:lang w:val="en-US" w:eastAsia="zh-CN"/>
              </w:rPr>
              <w:t>例如</w:t>
            </w:r>
            <w:r>
              <w:rPr>
                <w:rFonts w:hint="eastAsia" w:ascii="Times New Roman" w:hAnsi="Times New Roman"/>
                <w:sz w:val="24"/>
                <w:szCs w:val="24"/>
              </w:rPr>
              <w:t>基于图像分割和离散余弦变换（DCT）的水印算法，首先是使用期望最大化（Expectation Maximum，EM）算法对图像进行分割。对于每个片段，将图像片段细分为大小为8乘8（64像素）的像素块，并对其之字形进行重新排序，然后计算该块的DCT，之后将实数的伪随机序列嵌入每个图像段的DCT域中。这种水印方案对常见的水印攻击（例如，旋转，剪切操作）具有较高的鲁棒性</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_Ref57925767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8</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之后，伴随着神经网络的出现，提出了一种基于离散余弦变换（DCT）和神经网络的鲁棒数字图像水印技术。该神经网络采用的是全连接神经网络（FCNN），当时FCNN被用来模拟原始图像的感知和视觉特征，而原始图像的感知特征可以查找DCT系数的最高的可更改阈值。这个最高的可变阈值是将水印嵌入原始图像的DCT系数中重要参考。由于水印是二进制图像，图像的像素值在图像的DCT系数中作为0和1插入</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_Ref57925950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9</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。为了获得更好的性能，Rao等人</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_Ref57925967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12</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将水印嵌入到宿主图像的DWT系数的DCT域中，与单独使用DCT相比，具有更好的性能。SVD变换具有唯一确定性、改动幅度小、空间复杂度低等优势</w:t>
            </w:r>
            <w:r>
              <w:rPr>
                <w:rFonts w:hint="eastAsia" w:ascii="Times New Roman" w:hAnsi="Times New Roman"/>
                <w:sz w:val="24"/>
                <w:szCs w:val="24"/>
                <w:lang w:eastAsia="zh-CN"/>
              </w:rPr>
              <w:t>，</w:t>
            </w:r>
            <w:r>
              <w:rPr>
                <w:rFonts w:hint="eastAsia" w:ascii="Times New Roman" w:hAnsi="Times New Roman"/>
                <w:sz w:val="24"/>
                <w:szCs w:val="24"/>
              </w:rPr>
              <w:t>利于提升鲁棒性。基于SVD混合域嵌入算法</w:t>
            </w:r>
            <w:r>
              <w:rPr>
                <w:rFonts w:hint="eastAsia" w:ascii="Times New Roman" w:hAnsi="Times New Roman"/>
                <w:sz w:val="24"/>
                <w:szCs w:val="24"/>
                <w:lang w:val="en-US" w:eastAsia="zh-CN"/>
              </w:rPr>
              <w:t>也</w:t>
            </w:r>
            <w:r>
              <w:rPr>
                <w:rFonts w:hint="eastAsia" w:ascii="Times New Roman" w:hAnsi="Times New Roman"/>
                <w:sz w:val="24"/>
                <w:szCs w:val="24"/>
              </w:rPr>
              <w:t>受到不少研究者青睐。在参考文献[109]中，将DCT，DWT和SVD组合在一起以获得更好的鲁棒性和不可感知性。事实证明，这种混合方案对于JPEG压缩，过滤，椒盐噪声，旋转，裁剪以及缩放和平移操作</w:t>
            </w:r>
            <w:r>
              <w:rPr>
                <w:rFonts w:hint="eastAsia" w:ascii="Times New Roman" w:hAnsi="Times New Roman"/>
                <w:sz w:val="24"/>
                <w:szCs w:val="24"/>
                <w:lang w:val="en-US" w:eastAsia="zh-CN"/>
              </w:rPr>
              <w:t>都</w:t>
            </w:r>
            <w:r>
              <w:rPr>
                <w:rFonts w:hint="eastAsia" w:ascii="Times New Roman" w:hAnsi="Times New Roman"/>
                <w:sz w:val="24"/>
                <w:szCs w:val="24"/>
              </w:rPr>
              <w:t xml:space="preserve">具有鲁棒性。 </w:t>
            </w: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rPr>
              <w:t>根据水印的评估指标，上述两种传统水印技术虽然具有较</w:t>
            </w:r>
            <w:r>
              <w:rPr>
                <w:rFonts w:hint="eastAsia" w:ascii="Times New Roman" w:hAnsi="Times New Roman"/>
                <w:sz w:val="24"/>
                <w:szCs w:val="24"/>
                <w:lang w:val="en-US" w:eastAsia="zh-CN"/>
              </w:rPr>
              <w:t>小</w:t>
            </w:r>
            <w:r>
              <w:rPr>
                <w:rFonts w:hint="eastAsia" w:ascii="Times New Roman" w:hAnsi="Times New Roman"/>
                <w:sz w:val="24"/>
                <w:szCs w:val="24"/>
              </w:rPr>
              <w:t>的容量，但可能也会导致鲁棒性降低和感知力升高。此外，可识别的信息</w:t>
            </w:r>
            <w:r>
              <w:rPr>
                <w:rFonts w:hint="eastAsia" w:ascii="Times New Roman" w:hAnsi="Times New Roman"/>
                <w:sz w:val="24"/>
                <w:szCs w:val="24"/>
                <w:lang w:val="en-US" w:eastAsia="zh-CN"/>
              </w:rPr>
              <w:t>也</w:t>
            </w:r>
            <w:r>
              <w:rPr>
                <w:rFonts w:hint="eastAsia" w:ascii="Times New Roman" w:hAnsi="Times New Roman"/>
                <w:sz w:val="24"/>
                <w:szCs w:val="24"/>
              </w:rPr>
              <w:t>可能会引起攻击者的兴趣，因为黑客的攻击结果易于理解，</w:t>
            </w:r>
            <w:r>
              <w:rPr>
                <w:rFonts w:hint="eastAsia" w:ascii="Times New Roman" w:hAnsi="Times New Roman"/>
                <w:sz w:val="24"/>
                <w:szCs w:val="24"/>
                <w:lang w:val="en-US" w:eastAsia="zh-CN"/>
              </w:rPr>
              <w:t>所以</w:t>
            </w:r>
            <w:r>
              <w:rPr>
                <w:rFonts w:hint="eastAsia" w:ascii="Times New Roman" w:hAnsi="Times New Roman"/>
                <w:sz w:val="24"/>
                <w:szCs w:val="24"/>
              </w:rPr>
              <w:t>更容易构成针对性攻击。并且现有的大多数水印方法都存在</w:t>
            </w:r>
            <w:r>
              <w:rPr>
                <w:rFonts w:hint="eastAsia" w:ascii="Times New Roman" w:hAnsi="Times New Roman"/>
                <w:sz w:val="24"/>
                <w:szCs w:val="24"/>
                <w:lang w:val="en-US" w:eastAsia="zh-CN"/>
              </w:rPr>
              <w:t>鲁棒性和感知度的矛盾，并且</w:t>
            </w:r>
            <w:r>
              <w:rPr>
                <w:rFonts w:hint="eastAsia" w:ascii="Times New Roman" w:hAnsi="Times New Roman"/>
                <w:sz w:val="24"/>
                <w:szCs w:val="24"/>
              </w:rPr>
              <w:t>在某些</w:t>
            </w:r>
            <w:r>
              <w:rPr>
                <w:rFonts w:hint="eastAsia" w:ascii="Times New Roman" w:hAnsi="Times New Roman"/>
                <w:sz w:val="24"/>
                <w:szCs w:val="24"/>
                <w:lang w:val="en-US" w:eastAsia="zh-CN"/>
              </w:rPr>
              <w:t>特定的</w:t>
            </w:r>
            <w:r>
              <w:rPr>
                <w:rFonts w:hint="eastAsia" w:ascii="Times New Roman" w:hAnsi="Times New Roman"/>
                <w:sz w:val="24"/>
                <w:szCs w:val="24"/>
              </w:rPr>
              <w:t>攻击下（如深度学习算法模型）易被检测和掩盖</w:t>
            </w:r>
            <w:r>
              <w:rPr>
                <w:rFonts w:hint="eastAsia" w:ascii="Times New Roman" w:hAnsi="Times New Roman"/>
                <w:sz w:val="24"/>
                <w:szCs w:val="24"/>
                <w:lang w:eastAsia="zh-CN"/>
              </w:rPr>
              <w:t>。</w:t>
            </w:r>
            <w:r>
              <w:rPr>
                <w:rFonts w:hint="eastAsia" w:ascii="Times New Roman" w:hAnsi="Times New Roman"/>
                <w:sz w:val="24"/>
                <w:szCs w:val="24"/>
              </w:rPr>
              <w:t>为了克服上述传统水印鲁棒性较低和感知度较高导致两者不能很好兼容的不足，并且考虑到传统水印技术在现有的机器学习算法上的一些弊端，我们寻求通过对抗机器学习的方法来设计一个新颖的水印系统。</w:t>
            </w:r>
          </w:p>
          <w:p>
            <w:pPr>
              <w:pStyle w:val="19"/>
              <w:bidi w:val="0"/>
              <w:rPr>
                <w:rFonts w:hint="eastAsia"/>
              </w:rPr>
            </w:pPr>
            <w:r>
              <w:rPr>
                <w:rFonts w:hint="eastAsia"/>
                <w:lang w:val="en-US" w:eastAsia="zh-CN"/>
              </w:rPr>
              <w:t xml:space="preserve">2.2 </w:t>
            </w:r>
            <w:r>
              <w:rPr>
                <w:rFonts w:hint="eastAsia"/>
              </w:rPr>
              <w:t>对抗攻击</w:t>
            </w: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rPr>
              <w:t>随着深度学习在许多任务上（包括图像识别，语音识别，目标检测，实例分割等）取得了不俗的表现性能，越来越多的工作研究都在利用深度学习进行问题求解。然而这样强大的学习模式，在面对对抗样本的时候也是脆弱的，容易遭受到对抗攻击而严重影响性能</w:t>
            </w:r>
            <w:r>
              <w:rPr>
                <w:rFonts w:hint="eastAsia" w:ascii="Times New Roman" w:hAnsi="Times New Roman"/>
                <w:sz w:val="24"/>
                <w:szCs w:val="24"/>
                <w:lang w:eastAsia="zh-CN"/>
              </w:rPr>
              <w:t>，</w:t>
            </w:r>
            <w:r>
              <w:rPr>
                <w:rFonts w:hint="eastAsia" w:ascii="Times New Roman" w:hAnsi="Times New Roman"/>
                <w:sz w:val="24"/>
                <w:szCs w:val="24"/>
                <w:lang w:val="en-US" w:eastAsia="zh-CN"/>
              </w:rPr>
              <w:t>研究对抗攻击不仅能够了解模型的不足，提高模型的鲁棒性，也能防患于未然，避免损失严重</w:t>
            </w:r>
            <w:r>
              <w:rPr>
                <w:rFonts w:hint="eastAsia" w:ascii="Times New Roman" w:hAnsi="Times New Roman"/>
                <w:sz w:val="24"/>
                <w:szCs w:val="24"/>
              </w:rPr>
              <w:t>。</w:t>
            </w:r>
          </w:p>
          <w:p>
            <w:pPr>
              <w:pStyle w:val="15"/>
              <w:spacing w:line="440" w:lineRule="exact"/>
              <w:ind w:left="0" w:firstLine="480" w:firstLineChars="200"/>
              <w:rPr>
                <w:rFonts w:hint="eastAsia" w:ascii="Times New Roman" w:hAnsi="Times New Roman"/>
                <w:sz w:val="24"/>
                <w:szCs w:val="24"/>
                <w:vertAlign w:val="superscript"/>
              </w:rPr>
            </w:pPr>
            <w:r>
              <w:rPr>
                <w:rFonts w:hint="eastAsia" w:ascii="Times New Roman" w:hAnsi="Times New Roman"/>
                <w:sz w:val="24"/>
                <w:szCs w:val="24"/>
              </w:rPr>
              <w:t>对抗攻击的</w:t>
            </w:r>
            <w:r>
              <w:rPr>
                <w:rFonts w:hint="eastAsia" w:ascii="Times New Roman" w:hAnsi="Times New Roman"/>
                <w:sz w:val="24"/>
                <w:szCs w:val="24"/>
                <w:lang w:val="en-US" w:eastAsia="zh-CN"/>
              </w:rPr>
              <w:t>常见</w:t>
            </w:r>
            <w:r>
              <w:rPr>
                <w:rFonts w:hint="eastAsia" w:ascii="Times New Roman" w:hAnsi="Times New Roman"/>
                <w:sz w:val="24"/>
                <w:szCs w:val="24"/>
              </w:rPr>
              <w:t>分类</w:t>
            </w:r>
            <w:r>
              <w:rPr>
                <w:rFonts w:hint="eastAsia" w:ascii="Times New Roman" w:hAnsi="Times New Roman"/>
                <w:sz w:val="24"/>
                <w:szCs w:val="24"/>
                <w:lang w:eastAsia="zh-CN"/>
              </w:rPr>
              <w:t>（</w:t>
            </w:r>
            <w:r>
              <w:rPr>
                <w:rFonts w:hint="eastAsia" w:ascii="Times New Roman" w:hAnsi="Times New Roman"/>
                <w:sz w:val="24"/>
                <w:szCs w:val="24"/>
                <w:lang w:val="en-US" w:eastAsia="zh-CN"/>
              </w:rPr>
              <w:t>如图3所示</w:t>
            </w:r>
            <w:r>
              <w:rPr>
                <w:rFonts w:hint="eastAsia" w:ascii="Times New Roman" w:hAnsi="Times New Roman"/>
                <w:sz w:val="24"/>
                <w:szCs w:val="24"/>
                <w:lang w:eastAsia="zh-CN"/>
              </w:rPr>
              <w:t>）</w:t>
            </w:r>
            <w:r>
              <w:rPr>
                <w:rFonts w:hint="eastAsia" w:ascii="Times New Roman" w:hAnsi="Times New Roman"/>
                <w:sz w:val="24"/>
                <w:szCs w:val="24"/>
              </w:rPr>
              <w:t>：</w:t>
            </w:r>
          </w:p>
          <w:p>
            <w:pPr>
              <w:pStyle w:val="15"/>
              <w:numPr>
                <w:ilvl w:val="0"/>
                <w:numId w:val="1"/>
              </w:numPr>
              <w:spacing w:line="440" w:lineRule="exact"/>
              <w:rPr>
                <w:rFonts w:hint="eastAsia" w:ascii="Times New Roman" w:hAnsi="Times New Roman"/>
                <w:sz w:val="24"/>
                <w:szCs w:val="24"/>
              </w:rPr>
            </w:pPr>
            <w:r>
              <w:rPr>
                <w:rFonts w:hint="eastAsia" w:ascii="Times New Roman" w:hAnsi="Times New Roman"/>
                <w:sz w:val="24"/>
                <w:szCs w:val="24"/>
              </w:rPr>
              <w:t>白盒攻击（White-box attack），攻击者完全清楚模型的架构、细节以及训练集。</w:t>
            </w:r>
          </w:p>
          <w:p>
            <w:pPr>
              <w:pStyle w:val="15"/>
              <w:numPr>
                <w:ilvl w:val="0"/>
                <w:numId w:val="1"/>
              </w:numPr>
              <w:spacing w:line="440" w:lineRule="exact"/>
              <w:rPr>
                <w:rFonts w:hint="eastAsia" w:ascii="Times New Roman" w:hAnsi="Times New Roman"/>
                <w:sz w:val="24"/>
                <w:szCs w:val="24"/>
              </w:rPr>
            </w:pPr>
            <w:r>
              <w:rPr>
                <w:rFonts w:hint="eastAsia" w:ascii="Times New Roman" w:hAnsi="Times New Roman"/>
                <w:sz w:val="24"/>
                <w:szCs w:val="24"/>
              </w:rPr>
              <w:t>黑盒攻击（Black-box attack），攻击者不了解，或者了解很少模型以及训练的信息。</w:t>
            </w:r>
          </w:p>
          <w:p>
            <w:pPr>
              <w:pStyle w:val="15"/>
              <w:numPr>
                <w:ilvl w:val="0"/>
                <w:numId w:val="1"/>
              </w:numPr>
              <w:spacing w:line="440" w:lineRule="exact"/>
              <w:rPr>
                <w:rFonts w:hint="eastAsia" w:ascii="Times New Roman" w:hAnsi="Times New Roman"/>
                <w:sz w:val="24"/>
                <w:szCs w:val="24"/>
              </w:rPr>
            </w:pPr>
            <w:r>
              <w:rPr>
                <w:rFonts w:hint="eastAsia" w:ascii="Times New Roman" w:hAnsi="Times New Roman"/>
                <w:sz w:val="24"/>
                <w:szCs w:val="24"/>
                <w:lang w:val="en-US" w:eastAsia="zh-CN"/>
              </w:rPr>
              <w:t>目标</w:t>
            </w:r>
            <w:r>
              <w:rPr>
                <w:rFonts w:hint="eastAsia" w:ascii="Times New Roman" w:hAnsi="Times New Roman"/>
                <w:sz w:val="24"/>
                <w:szCs w:val="24"/>
              </w:rPr>
              <w:t>攻击（Targeted attack），让分类网络错分类到一个指定的类别上。</w:t>
            </w:r>
          </w:p>
          <w:p>
            <w:pPr>
              <w:pStyle w:val="15"/>
              <w:numPr>
                <w:ilvl w:val="0"/>
                <w:numId w:val="1"/>
              </w:numPr>
              <w:spacing w:line="440" w:lineRule="exact"/>
              <w:rPr>
                <w:rFonts w:hint="eastAsia" w:ascii="Times New Roman" w:hAnsi="Times New Roman"/>
                <w:sz w:val="24"/>
                <w:szCs w:val="24"/>
              </w:rPr>
            </w:pPr>
            <w:r>
              <w:rPr>
                <w:rFonts w:hint="eastAsia" w:ascii="Times New Roman" w:hAnsi="Times New Roman"/>
                <w:sz w:val="24"/>
                <w:szCs w:val="24"/>
              </w:rPr>
              <w:t>非</w:t>
            </w:r>
            <w:r>
              <w:rPr>
                <w:rFonts w:hint="eastAsia" w:ascii="Times New Roman" w:hAnsi="Times New Roman"/>
                <w:sz w:val="24"/>
                <w:szCs w:val="24"/>
                <w:lang w:val="en-US" w:eastAsia="zh-CN"/>
              </w:rPr>
              <w:t>目标</w:t>
            </w:r>
            <w:r>
              <w:rPr>
                <w:rFonts w:hint="eastAsia" w:ascii="Times New Roman" w:hAnsi="Times New Roman"/>
                <w:sz w:val="24"/>
                <w:szCs w:val="24"/>
              </w:rPr>
              <w:t>攻击（Non-target attack），让分类网络错分类到任意错误类别，而不需错分类到指定的类别。</w:t>
            </w:r>
          </w:p>
          <w:p>
            <w:pPr>
              <w:pStyle w:val="15"/>
              <w:spacing w:line="440" w:lineRule="exact"/>
              <w:ind w:left="0" w:firstLine="480" w:firstLineChars="200"/>
              <w:rPr>
                <w:rFonts w:hint="eastAsia" w:ascii="Times New Roman" w:hAnsi="Times New Roman"/>
                <w:sz w:val="24"/>
                <w:szCs w:val="24"/>
              </w:rPr>
            </w:pPr>
            <w:r>
              <w:rPr>
                <w:sz w:val="24"/>
              </w:rPr>
              <mc:AlternateContent>
                <mc:Choice Requires="wpg">
                  <w:drawing>
                    <wp:anchor distT="0" distB="0" distL="114300" distR="114300" simplePos="0" relativeHeight="254295040" behindDoc="0" locked="0" layoutInCell="1" allowOverlap="1">
                      <wp:simplePos x="0" y="0"/>
                      <wp:positionH relativeFrom="column">
                        <wp:posOffset>-29845</wp:posOffset>
                      </wp:positionH>
                      <wp:positionV relativeFrom="paragraph">
                        <wp:posOffset>173355</wp:posOffset>
                      </wp:positionV>
                      <wp:extent cx="5661660" cy="3475355"/>
                      <wp:effectExtent l="12700" t="12700" r="21590" b="17145"/>
                      <wp:wrapNone/>
                      <wp:docPr id="132" name="组合 132"/>
                      <wp:cNvGraphicFramePr/>
                      <a:graphic xmlns:a="http://schemas.openxmlformats.org/drawingml/2006/main">
                        <a:graphicData uri="http://schemas.microsoft.com/office/word/2010/wordprocessingGroup">
                          <wpg:wgp>
                            <wpg:cNvGrpSpPr/>
                            <wpg:grpSpPr>
                              <a:xfrm>
                                <a:off x="0" y="0"/>
                                <a:ext cx="5661660" cy="3475355"/>
                                <a:chOff x="7190" y="129667"/>
                                <a:chExt cx="8916" cy="5473"/>
                              </a:xfrm>
                            </wpg:grpSpPr>
                            <wps:wsp>
                              <wps:cNvPr id="75" name="流程图: 可选过程 75"/>
                              <wps:cNvSpPr/>
                              <wps:spPr>
                                <a:xfrm>
                                  <a:off x="8722" y="130175"/>
                                  <a:ext cx="1256"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白盒攻击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流程图: 可选过程 76"/>
                              <wps:cNvSpPr/>
                              <wps:spPr>
                                <a:xfrm>
                                  <a:off x="7190" y="131277"/>
                                  <a:ext cx="1256"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对抗攻击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流程图: 可选过程 77"/>
                              <wps:cNvSpPr/>
                              <wps:spPr>
                                <a:xfrm>
                                  <a:off x="10353" y="131903"/>
                                  <a:ext cx="1705"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决策边界近似近似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流程图: 可选过程 79"/>
                              <wps:cNvSpPr/>
                              <wps:spPr>
                                <a:xfrm>
                                  <a:off x="10277" y="129667"/>
                                  <a:ext cx="1866" cy="502"/>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基于梯度的优化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流程图: 可选过程 81"/>
                              <wps:cNvSpPr/>
                              <wps:spPr>
                                <a:xfrm>
                                  <a:off x="10386" y="132810"/>
                                  <a:ext cx="1256"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梯度近似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2" name="流程图: 可选过程 82"/>
                              <wps:cNvSpPr/>
                              <wps:spPr>
                                <a:xfrm>
                                  <a:off x="8705" y="132314"/>
                                  <a:ext cx="1256"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黑盒攻击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流程图: 可选过程 83"/>
                              <wps:cNvSpPr/>
                              <wps:spPr>
                                <a:xfrm>
                                  <a:off x="10351" y="130754"/>
                                  <a:ext cx="1337"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约束优化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4" name="流程图: 可选过程 84"/>
                              <wps:cNvSpPr/>
                              <wps:spPr>
                                <a:xfrm>
                                  <a:off x="10394" y="133759"/>
                                  <a:ext cx="1256"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遗传算法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5" name="流程图: 可选过程 85"/>
                              <wps:cNvSpPr/>
                              <wps:spPr>
                                <a:xfrm>
                                  <a:off x="10416" y="134626"/>
                                  <a:ext cx="1256" cy="515"/>
                                </a:xfrm>
                                <a:prstGeom prst="flowChartAlternateProcess">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基于搜索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椭圆 86"/>
                              <wps:cNvSpPr/>
                              <wps:spPr>
                                <a:xfrm>
                                  <a:off x="14261" y="130781"/>
                                  <a:ext cx="1653" cy="645"/>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目标攻击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椭圆 87"/>
                              <wps:cNvSpPr/>
                              <wps:spPr>
                                <a:xfrm>
                                  <a:off x="14116" y="133139"/>
                                  <a:ext cx="1990" cy="737"/>
                                </a:xfrm>
                                <a:prstGeom prst="ellipse">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非目标攻击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直接连接符 93"/>
                              <wps:cNvCnPr>
                                <a:endCxn id="83" idx="1"/>
                              </wps:cNvCnPr>
                              <wps:spPr>
                                <a:xfrm>
                                  <a:off x="9989" y="130421"/>
                                  <a:ext cx="362" cy="591"/>
                                </a:xfrm>
                                <a:prstGeom prst="line">
                                  <a:avLst/>
                                </a:prstGeom>
                              </wps:spPr>
                              <wps:style>
                                <a:lnRef idx="1">
                                  <a:schemeClr val="dk1"/>
                                </a:lnRef>
                                <a:fillRef idx="0">
                                  <a:schemeClr val="dk1"/>
                                </a:fillRef>
                                <a:effectRef idx="0">
                                  <a:schemeClr val="dk1"/>
                                </a:effectRef>
                                <a:fontRef idx="minor">
                                  <a:schemeClr val="tx1"/>
                                </a:fontRef>
                              </wps:style>
                              <wps:bodyPr/>
                            </wps:wsp>
                            <wps:wsp>
                              <wps:cNvPr id="95" name="直接连接符 95"/>
                              <wps:cNvCnPr>
                                <a:endCxn id="81" idx="1"/>
                              </wps:cNvCnPr>
                              <wps:spPr>
                                <a:xfrm>
                                  <a:off x="9989" y="132562"/>
                                  <a:ext cx="397" cy="506"/>
                                </a:xfrm>
                                <a:prstGeom prst="line">
                                  <a:avLst/>
                                </a:prstGeom>
                              </wps:spPr>
                              <wps:style>
                                <a:lnRef idx="1">
                                  <a:schemeClr val="dk1"/>
                                </a:lnRef>
                                <a:fillRef idx="0">
                                  <a:schemeClr val="dk1"/>
                                </a:fillRef>
                                <a:effectRef idx="0">
                                  <a:schemeClr val="dk1"/>
                                </a:effectRef>
                                <a:fontRef idx="minor">
                                  <a:schemeClr val="tx1"/>
                                </a:fontRef>
                              </wps:style>
                              <wps:bodyPr/>
                            </wps:wsp>
                            <wps:wsp>
                              <wps:cNvPr id="96" name="直接连接符 96"/>
                              <wps:cNvCnPr>
                                <a:endCxn id="84" idx="1"/>
                              </wps:cNvCnPr>
                              <wps:spPr>
                                <a:xfrm>
                                  <a:off x="9977" y="132564"/>
                                  <a:ext cx="417" cy="1453"/>
                                </a:xfrm>
                                <a:prstGeom prst="line">
                                  <a:avLst/>
                                </a:prstGeom>
                              </wps:spPr>
                              <wps:style>
                                <a:lnRef idx="1">
                                  <a:schemeClr val="dk1"/>
                                </a:lnRef>
                                <a:fillRef idx="0">
                                  <a:schemeClr val="dk1"/>
                                </a:fillRef>
                                <a:effectRef idx="0">
                                  <a:schemeClr val="dk1"/>
                                </a:effectRef>
                                <a:fontRef idx="minor">
                                  <a:schemeClr val="tx1"/>
                                </a:fontRef>
                              </wps:style>
                              <wps:bodyPr/>
                            </wps:wsp>
                            <wps:wsp>
                              <wps:cNvPr id="97" name="直接连接符 97"/>
                              <wps:cNvCnPr>
                                <a:endCxn id="85" idx="1"/>
                              </wps:cNvCnPr>
                              <wps:spPr>
                                <a:xfrm>
                                  <a:off x="9977" y="132639"/>
                                  <a:ext cx="439" cy="2245"/>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直接连接符 108"/>
                              <wps:cNvCnPr>
                                <a:stCxn id="83" idx="3"/>
                              </wps:cNvCnPr>
                              <wps:spPr>
                                <a:xfrm>
                                  <a:off x="11688" y="131012"/>
                                  <a:ext cx="1853" cy="115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直接连接符 111"/>
                              <wps:cNvCnPr>
                                <a:stCxn id="84" idx="3"/>
                              </wps:cNvCnPr>
                              <wps:spPr>
                                <a:xfrm flipV="1">
                                  <a:off x="11650" y="132170"/>
                                  <a:ext cx="1911" cy="1847"/>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直接连接符 112"/>
                              <wps:cNvCnPr>
                                <a:stCxn id="85" idx="3"/>
                              </wps:cNvCnPr>
                              <wps:spPr>
                                <a:xfrm flipV="1">
                                  <a:off x="11672" y="132156"/>
                                  <a:ext cx="1889" cy="2728"/>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直接连接符 113"/>
                              <wps:cNvCnPr>
                                <a:endCxn id="86" idx="2"/>
                              </wps:cNvCnPr>
                              <wps:spPr>
                                <a:xfrm flipV="1">
                                  <a:off x="13562" y="131104"/>
                                  <a:ext cx="699" cy="1044"/>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直接连接符 114"/>
                              <wps:cNvCnPr>
                                <a:endCxn id="87" idx="2"/>
                              </wps:cNvCnPr>
                              <wps:spPr>
                                <a:xfrm>
                                  <a:off x="13525" y="132185"/>
                                  <a:ext cx="591" cy="132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2.35pt;margin-top:13.65pt;height:273.65pt;width:445.8pt;z-index:254295040;mso-width-relative:page;mso-height-relative:page;" coordorigin="7190,129667" coordsize="8916,5473" o:gfxdata="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KAkOM9sAAAAJAQAA&#10;DwAAAAAAAAABACAAAAAiAAAAZHJzL2Rvd25yZXYueG1sUEsBAhQAFAAAAAgAh07iQKaOUcLDBgAA&#10;/DsAAA4AAAAAAAAAAQAgAAAAKgEAAGRycy9lMm9Eb2MueG1sUEsFBgAAAAAGAAYAWQEAAF8KAAAA&#10;AA==&#10;">
                      <o:lock v:ext="edit" aspectratio="f"/>
                      <v:shape id="_x0000_s1026" o:spid="_x0000_s1026" o:spt="176" type="#_x0000_t176" style="position:absolute;left:8722;top:130175;height:515;width:1256;v-text-anchor:middle;" fillcolor="#FFFFFF [3212]" filled="t" stroked="t" coordsize="21600,21600" o:gfxdata="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z4oWbsAAADb&#10;AAAADwAAAAAAAAABACAAAAAiAAAAZHJzL2Rvd25yZXYueG1sUEsBAhQAFAAAAAgAh07iQDMvBZ47&#10;AAAAOQAAABAAAAAAAAAAAQAgAAAACgEAAGRycy9zaGFwZXhtbC54bWxQSwUGAAAAAAYABgBbAQAA&#10;tAMAAAAA&#10;">
                        <v:fill on="t" focussize="0,0"/>
                        <v:stroke weight="2pt" color="#0D0D0D [3069]"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白盒攻击</w:t>
                              </w:r>
                            </w:p>
                          </w:txbxContent>
                        </v:textbox>
                      </v:shape>
                      <v:shape id="_x0000_s1026" o:spid="_x0000_s1026" o:spt="176" type="#_x0000_t176" style="position:absolute;left:7190;top:131277;height:515;width:1256;v-text-anchor:middle;" fillcolor="#FFFFFF [3212]" filled="t" stroked="t" coordsize="21600,21600" o:gfxdata="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y2LrsAAADb&#10;AAAADwAAAAAAAAABACAAAAAiAAAAZHJzL2Rvd25yZXYueG1sUEsBAhQAFAAAAAgAh07iQDMvBZ47&#10;AAAAOQAAABAAAAAAAAAAAQAgAAAACgEAAGRycy9zaGFwZXhtbC54bWxQSwUGAAAAAAYABgBbAQAA&#10;tAMAAAAA&#10;">
                        <v:fill on="t" focussize="0,0"/>
                        <v:stroke weight="2pt" color="#0D0D0D [3069]"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对抗攻击</w:t>
                              </w:r>
                            </w:p>
                          </w:txbxContent>
                        </v:textbox>
                      </v:shape>
                      <v:shape id="_x0000_s1026" o:spid="_x0000_s1026" o:spt="176" type="#_x0000_t176" style="position:absolute;left:10353;top:131903;height:515;width:1705;v-text-anchor:middle;" fillcolor="#FFFFFF [3212]" filled="t" stroked="t" coordsize="21600,21600" o:gfxdata="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BO1vQAA&#10;ANsAAAAPAAAAAAAAAAEAIAAAACIAAABkcnMvZG93bnJldi54bWxQSwECFAAUAAAACACHTuJAMy8F&#10;njsAAAA5AAAAEAAAAAAAAAABACAAAAAMAQAAZHJzL3NoYXBleG1sLnhtbFBLBQYAAAAABgAGAFsB&#10;AAC2Aw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决策边界近似近似</w:t>
                              </w:r>
                            </w:p>
                          </w:txbxContent>
                        </v:textbox>
                      </v:shape>
                      <v:shape id="_x0000_s1026" o:spid="_x0000_s1026" o:spt="176" type="#_x0000_t176" style="position:absolute;left:10277;top:129667;height:502;width:1866;v-text-anchor:middle;" fillcolor="#FFFFFF [3212]" filled="t" stroked="t" coordsize="21600,21600" o:gfxdata="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zIly8AAAA&#10;2wAAAA8AAAAAAAAAAQAgAAAAIgAAAGRycy9kb3ducmV2LnhtbFBLAQIUABQAAAAIAIdO4kAzLwWe&#10;OwAAADkAAAAQAAAAAAAAAAEAIAAAAAsBAABkcnMvc2hhcGV4bWwueG1sUEsFBgAAAAAGAAYAWwEA&#10;ALUDA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基于梯度的优化</w:t>
                              </w:r>
                            </w:p>
                          </w:txbxContent>
                        </v:textbox>
                      </v:shape>
                      <v:shape id="_x0000_s1026" o:spid="_x0000_s1026" o:spt="176" type="#_x0000_t176" style="position:absolute;left:10386;top:132810;height:515;width:1256;v-text-anchor:middle;" fillcolor="#FFFFFF [3212]" filled="t" stroked="t" coordsize="21600,21600" o:gfxdata="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BefbsAAADb&#10;AAAADwAAAAAAAAABACAAAAAiAAAAZHJzL2Rvd25yZXYueG1sUEsBAhQAFAAAAAgAh07iQDMvBZ47&#10;AAAAOQAAABAAAAAAAAAAAQAgAAAACgEAAGRycy9zaGFwZXhtbC54bWxQSwUGAAAAAAYABgBbAQAA&#10;tAM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梯度近似</w:t>
                              </w:r>
                            </w:p>
                          </w:txbxContent>
                        </v:textbox>
                      </v:shape>
                      <v:shape id="_x0000_s1026" o:spid="_x0000_s1026" o:spt="176" type="#_x0000_t176" style="position:absolute;left:8705;top:132314;height:515;width:1256;v-text-anchor:middle;" fillcolor="#FFFFFF [3212]" filled="t" stroked="t" coordsize="21600,21600" o:gfxdata="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QLACrsAAADb&#10;AAAADwAAAAAAAAABACAAAAAiAAAAZHJzL2Rvd25yZXYueG1sUEsBAhQAFAAAAAgAh07iQDMvBZ47&#10;AAAAOQAAABAAAAAAAAAAAQAgAAAACgEAAGRycy9zaGFwZXhtbC54bWxQSwUGAAAAAAYABgBbAQAA&#10;tAMAAAAA&#10;">
                        <v:fill on="t" focussize="0,0"/>
                        <v:stroke weight="2pt" color="#0D0D0D [3069]" joinstyle="round"/>
                        <v:imagedata o:title=""/>
                        <o:lock v:ext="edit" aspectratio="f"/>
                        <v:textbox>
                          <w:txbxContent>
                            <w:p>
                              <w:pPr>
                                <w:jc w:val="cente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黑盒攻击</w:t>
                              </w:r>
                            </w:p>
                          </w:txbxContent>
                        </v:textbox>
                      </v:shape>
                      <v:shape id="_x0000_s1026" o:spid="_x0000_s1026" o:spt="176" type="#_x0000_t176" style="position:absolute;left:10351;top:130754;height:515;width:1337;v-text-anchor:middle;" fillcolor="#FFFFFF [3212]" filled="t" stroked="t" coordsize="21600,21600" o:gfxdata="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OZZG8AAAA&#10;2wAAAA8AAAAAAAAAAQAgAAAAIgAAAGRycy9kb3ducmV2LnhtbFBLAQIUABQAAAAIAIdO4kAzLwWe&#10;OwAAADkAAAAQAAAAAAAAAAEAIAAAAAsBAABkcnMvc2hhcGV4bWwueG1sUEsFBgAAAAAGAAYAWwEA&#10;ALUDA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约束优化</w:t>
                              </w:r>
                            </w:p>
                          </w:txbxContent>
                        </v:textbox>
                      </v:shape>
                      <v:shape id="_x0000_s1026" o:spid="_x0000_s1026" o:spt="176" type="#_x0000_t176" style="position:absolute;left:10394;top:133759;height:515;width:1256;v-text-anchor:middle;" fillcolor="#FFFFFF [3212]" filled="t" stroked="t" coordsize="21600,21600" o:gfxdata="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n/eW8AAAA&#10;2wAAAA8AAAAAAAAAAQAgAAAAIgAAAGRycy9kb3ducmV2LnhtbFBLAQIUABQAAAAIAIdO4kAzLwWe&#10;OwAAADkAAAAQAAAAAAAAAAEAIAAAAAsBAABkcnMvc2hhcGV4bWwueG1sUEsFBgAAAAAGAAYAWwEA&#10;ALUDA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遗传算法</w:t>
                              </w:r>
                            </w:p>
                          </w:txbxContent>
                        </v:textbox>
                      </v:shape>
                      <v:shape id="_x0000_s1026" o:spid="_x0000_s1026" o:spt="176" type="#_x0000_t176" style="position:absolute;left:10416;top:134626;height:515;width:1256;v-text-anchor:middle;" fillcolor="#FFFFFF [3212]" filled="t" stroked="t" coordsize="21600,21600" o:gfxdata="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rWH68AAAA&#10;2wAAAA8AAAAAAAAAAQAgAAAAIgAAAGRycy9kb3ducmV2LnhtbFBLAQIUABQAAAAIAIdO4kAzLwWe&#10;OwAAADkAAAAQAAAAAAAAAAEAIAAAAAsBAABkcnMvc2hhcGV4bWwueG1sUEsFBgAAAAAGAAYAWwEA&#10;ALUDA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基于搜索</w:t>
                              </w:r>
                            </w:p>
                          </w:txbxContent>
                        </v:textbox>
                      </v:shape>
                      <v:shape id="_x0000_s1026" o:spid="_x0000_s1026" o:spt="3" type="#_x0000_t3" style="position:absolute;left:14261;top:130781;height:645;width:1653;v-text-anchor:middle;" fillcolor="#FFFFFF [3212]" filled="t" stroked="t" coordsize="21600,21600" o:gfxdata="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fP8W8AAAA&#10;2wAAAA8AAAAAAAAAAQAgAAAAIgAAAGRycy9kb3ducmV2LnhtbFBLAQIUABQAAAAIAIdO4kAzLwWe&#10;OwAAADkAAAAQAAAAAAAAAAEAIAAAAAsBAABkcnMvc2hhcGV4bWwueG1sUEsFBgAAAAAGAAYAWwEA&#10;ALUDA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目标攻击</w:t>
                              </w:r>
                            </w:p>
                          </w:txbxContent>
                        </v:textbox>
                      </v:shape>
                      <v:shape id="_x0000_s1026" o:spid="_x0000_s1026" o:spt="3" type="#_x0000_t3" style="position:absolute;left:14116;top:133139;height:737;width:1990;v-text-anchor:middle;" fillcolor="#FFFFFF [3212]" filled="t" stroked="t" coordsize="21600,21600" o:gfxdata="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Tml68AAAA&#10;2wAAAA8AAAAAAAAAAQAgAAAAIgAAAGRycy9kb3ducmV2LnhtbFBLAQIUABQAAAAIAIdO4kAzLwWe&#10;OwAAADkAAAAQAAAAAAAAAAEAIAAAAAsBAABkcnMvc2hhcGV4bWwueG1sUEsFBgAAAAAGAAYAWwEA&#10;ALUDAAAAAA==&#10;">
                        <v:fill on="t" focussize="0,0"/>
                        <v:stroke weight="2pt" color="#0D0D0D [3069]" joinstyle="round"/>
                        <v:imagedata o:title=""/>
                        <o:lock v:ext="edit" aspectratio="f"/>
                        <v:textbox>
                          <w:txbxContent>
                            <w:p>
                              <w:pPr>
                                <w:jc w:val="center"/>
                                <w:rPr>
                                  <w:rFonts w:hint="default"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非目标攻击</w:t>
                              </w:r>
                            </w:p>
                          </w:txbxContent>
                        </v:textbox>
                      </v:shape>
                      <v:line id="_x0000_s1026" o:spid="_x0000_s1026" o:spt="20" style="position:absolute;left:9989;top:130421;height:591;width:362;" filled="f" stroked="t" coordsize="21600,21600" o:gfxdata="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1Nhb4A&#10;AADb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9989;top:132562;height:506;width:397;" filled="f" stroked="t" coordsize="21600,21600" o:gfxdata="UEsDBAoAAAAAAIdO4kAAAAAAAAAAAAAAAAAEAAAAZHJzL1BLAwQUAAAACACHTuJAWphwar8AAADb&#10;AAAADwAAAGRycy9kb3ducmV2LnhtbEWPS2vDMBCE74X8B7GBXkIi2aW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YcGq/&#10;AAAA2w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_x0000_s1026" o:spid="_x0000_s1026" o:spt="20" style="position:absolute;left:9977;top:132564;height:1453;width:417;"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9977;top:132639;height:2245;width:439;"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3200]" joinstyle="round"/>
                        <v:imagedata o:title=""/>
                        <o:lock v:ext="edit" aspectratio="f"/>
                      </v:line>
                      <v:line id="_x0000_s1026" o:spid="_x0000_s1026" o:spt="20" style="position:absolute;left:11688;top:131012;height:1155;width:1853;"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3200]" joinstyle="round"/>
                        <v:imagedata o:title=""/>
                        <o:lock v:ext="edit" aspectratio="f"/>
                      </v:line>
                      <v:line id="_x0000_s1026" o:spid="_x0000_s1026" o:spt="20" style="position:absolute;left:11650;top:132170;flip:y;height:1847;width:1911;" filled="f" stroked="t" coordsize="21600,21600" o:gfxdata="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Vl4wugAAANwA&#10;AAAPAAAAAAAAAAEAIAAAACIAAABkcnMvZG93bnJldi54bWxQSwECFAAUAAAACACHTuJAMy8FnjsA&#10;AAA5AAAAEAAAAAAAAAABACAAAAAJAQAAZHJzL3NoYXBleG1sLnhtbFBLBQYAAAAABgAGAFsBAACz&#10;AwAAAAA=&#10;">
                        <v:fill on="f" focussize="0,0"/>
                        <v:stroke color="#000000 [3200]" joinstyle="round"/>
                        <v:imagedata o:title=""/>
                        <o:lock v:ext="edit" aspectratio="f"/>
                      </v:line>
                      <v:line id="_x0000_s1026" o:spid="_x0000_s1026" o:spt="20" style="position:absolute;left:11672;top:132156;flip:y;height:2728;width:1889;" filled="f" stroked="t" coordsize="21600,21600" o:gfxdata="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oTAR7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13562;top:131104;flip:y;height:1044;width:699;" filled="f" stroked="t" coordsize="21600,21600" o:gfxdata="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chl3L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line id="_x0000_s1026" o:spid="_x0000_s1026" o:spt="20" style="position:absolute;left:13525;top:132185;height:1323;width:591;" filled="f" stroked="t" coordsize="21600,21600" o:gfxdata="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h8J+bsAAADc&#10;AAAADwAAAAAAAAABACAAAAAiAAAAZHJzL2Rvd25yZXYueG1sUEsBAhQAFAAAAAgAh07iQDMvBZ47&#10;AAAAOQAAABAAAAAAAAAAAQAgAAAACgEAAGRycy9zaGFwZXhtbC54bWxQSwUGAAAAAAYABgBbAQAA&#10;tAMAAAAA&#10;">
                        <v:fill on="f" focussize="0,0"/>
                        <v:stroke color="#000000 [3200]" joinstyle="round"/>
                        <v:imagedata o:title=""/>
                        <o:lock v:ext="edit" aspectratio="f"/>
                      </v:line>
                    </v:group>
                  </w:pict>
                </mc:Fallback>
              </mc:AlternateContent>
            </w: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r>
              <w:rPr>
                <w:sz w:val="24"/>
              </w:rPr>
              <mc:AlternateContent>
                <mc:Choice Requires="wps">
                  <w:drawing>
                    <wp:anchor distT="0" distB="0" distL="114300" distR="114300" simplePos="0" relativeHeight="254283776" behindDoc="0" locked="0" layoutInCell="1" allowOverlap="1">
                      <wp:simplePos x="0" y="0"/>
                      <wp:positionH relativeFrom="column">
                        <wp:posOffset>1740535</wp:posOffset>
                      </wp:positionH>
                      <wp:positionV relativeFrom="paragraph">
                        <wp:posOffset>-226060</wp:posOffset>
                      </wp:positionV>
                      <wp:extent cx="189865" cy="327025"/>
                      <wp:effectExtent l="3810" t="2540" r="15875" b="13335"/>
                      <wp:wrapNone/>
                      <wp:docPr id="92" name="直接连接符 92"/>
                      <wp:cNvGraphicFramePr/>
                      <a:graphic xmlns:a="http://schemas.openxmlformats.org/drawingml/2006/main">
                        <a:graphicData uri="http://schemas.microsoft.com/office/word/2010/wordprocessingShape">
                          <wps:wsp>
                            <wps:cNvCnPr>
                              <a:stCxn id="75" idx="3"/>
                              <a:endCxn id="79" idx="1"/>
                            </wps:cNvCnPr>
                            <wps:spPr>
                              <a:xfrm flipV="1">
                                <a:off x="2730500" y="6215380"/>
                                <a:ext cx="189865" cy="327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7.05pt;margin-top:-17.8pt;height:25.75pt;width:14.95pt;z-index:254283776;mso-width-relative:page;mso-height-relative:page;" filled="f" stroked="t" coordsize="21600,21600" o:gfxdata="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Db&#10;4dXYAAAACgEAAA8AAAAAAAAAAQAgAAAAIgAAAGRycy9kb3ducmV2LnhtbFBLAQIUABQAAAAIAIdO&#10;4kA5f/zOIwIAADEEAAAOAAAAAAAAAAEAIAAAACcBAABkcnMvZTJvRG9jLnhtbFBLBQYAAAAABgAG&#10;AFkBAAC8BQAAAAA=&#10;">
                      <v:fill on="f" focussize="0,0"/>
                      <v:stroke color="#000000 [3200]" joinstyle="round"/>
                      <v:imagedata o:title=""/>
                      <o:lock v:ext="edit" aspectratio="f"/>
                    </v:line>
                  </w:pict>
                </mc:Fallback>
              </mc:AlternateContent>
            </w:r>
          </w:p>
          <w:p>
            <w:pPr>
              <w:pStyle w:val="15"/>
              <w:spacing w:line="440" w:lineRule="exact"/>
              <w:ind w:left="0" w:firstLine="480" w:firstLineChars="200"/>
              <w:rPr>
                <w:rFonts w:hint="eastAsia" w:ascii="Times New Roman" w:hAnsi="Times New Roman"/>
                <w:sz w:val="24"/>
                <w:szCs w:val="24"/>
              </w:rPr>
            </w:pPr>
            <w:r>
              <w:rPr>
                <w:sz w:val="24"/>
              </w:rPr>
              <mc:AlternateContent>
                <mc:Choice Requires="wps">
                  <w:drawing>
                    <wp:anchor distT="0" distB="0" distL="114300" distR="114300" simplePos="0" relativeHeight="254290944" behindDoc="0" locked="0" layoutInCell="1" allowOverlap="1">
                      <wp:simplePos x="0" y="0"/>
                      <wp:positionH relativeFrom="column">
                        <wp:posOffset>3115310</wp:posOffset>
                      </wp:positionH>
                      <wp:positionV relativeFrom="paragraph">
                        <wp:posOffset>-505460</wp:posOffset>
                      </wp:positionV>
                      <wp:extent cx="892175" cy="1421130"/>
                      <wp:effectExtent l="3810" t="2540" r="18415" b="5080"/>
                      <wp:wrapNone/>
                      <wp:docPr id="107" name="直接连接符 107"/>
                      <wp:cNvGraphicFramePr/>
                      <a:graphic xmlns:a="http://schemas.openxmlformats.org/drawingml/2006/main">
                        <a:graphicData uri="http://schemas.microsoft.com/office/word/2010/wordprocessingShape">
                          <wps:wsp>
                            <wps:cNvCnPr>
                              <a:stCxn id="79" idx="3"/>
                            </wps:cNvCnPr>
                            <wps:spPr>
                              <a:xfrm>
                                <a:off x="4105275" y="6215380"/>
                                <a:ext cx="892175" cy="1421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5.3pt;margin-top:-39.8pt;height:111.9pt;width:70.25pt;z-index:254290944;mso-width-relative:page;mso-height-relative:page;" filled="f" stroked="t" coordsize="21600,21600" o:gfxdata="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uzhrHZAAAACwEAAA8A&#10;AAAAAAAAAQAgAAAAIgAAAGRycy9kb3ducmV2LnhtbFBLAQIUABQAAAAIAIdO4kBD8Op/FgIAAA8E&#10;AAAOAAAAAAAAAAEAIAAAACgBAABkcnMvZTJvRG9jLnhtbFBLBQYAAAAABgAGAFkBAACw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4281728" behindDoc="0" locked="0" layoutInCell="1" allowOverlap="1">
                      <wp:simplePos x="0" y="0"/>
                      <wp:positionH relativeFrom="column">
                        <wp:posOffset>767715</wp:posOffset>
                      </wp:positionH>
                      <wp:positionV relativeFrom="paragraph">
                        <wp:posOffset>-178435</wp:posOffset>
                      </wp:positionV>
                      <wp:extent cx="175260" cy="699770"/>
                      <wp:effectExtent l="4445" t="1270" r="10795" b="3810"/>
                      <wp:wrapNone/>
                      <wp:docPr id="90" name="直接连接符 90"/>
                      <wp:cNvGraphicFramePr/>
                      <a:graphic xmlns:a="http://schemas.openxmlformats.org/drawingml/2006/main">
                        <a:graphicData uri="http://schemas.microsoft.com/office/word/2010/wordprocessingShape">
                          <wps:wsp>
                            <wps:cNvCnPr>
                              <a:stCxn id="76" idx="3"/>
                              <a:endCxn id="75" idx="1"/>
                            </wps:cNvCnPr>
                            <wps:spPr>
                              <a:xfrm flipV="1">
                                <a:off x="1757680" y="6542405"/>
                                <a:ext cx="175260" cy="69977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45pt;margin-top:-14.05pt;height:55.1pt;width:13.8pt;z-index:254281728;mso-width-relative:page;mso-height-relative:page;" filled="f" stroked="t" coordsize="21600,21600" o:gfxdata="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npWFfW&#10;AAAACgEAAA8AAAAAAAAAAQAgAAAAIgAAAGRycy9kb3ducmV2LnhtbFBLAQIUABQAAAAIAIdO4kC+&#10;x/oeIgIAADAEAAAOAAAAAAAAAAEAIAAAACUBAABkcnMvZTJvRG9jLnhtbFBLBQYAAAAABgAGAFkB&#10;AAC5BQAAAAA=&#10;">
                      <v:fill on="f" focussize="0,0"/>
                      <v:stroke color="#0D0D0D [3069]" joinstyle="round"/>
                      <v:imagedata o:title=""/>
                      <o:lock v:ext="edit" aspectratio="f"/>
                    </v:line>
                  </w:pict>
                </mc:Fallback>
              </mc:AlternateContent>
            </w: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r>
              <w:rPr>
                <w:sz w:val="24"/>
              </w:rPr>
              <mc:AlternateContent>
                <mc:Choice Requires="wps">
                  <w:drawing>
                    <wp:anchor distT="0" distB="0" distL="114300" distR="114300" simplePos="0" relativeHeight="254282752" behindDoc="0" locked="0" layoutInCell="1" allowOverlap="1">
                      <wp:simplePos x="0" y="0"/>
                      <wp:positionH relativeFrom="column">
                        <wp:posOffset>767715</wp:posOffset>
                      </wp:positionH>
                      <wp:positionV relativeFrom="paragraph">
                        <wp:posOffset>-37465</wp:posOffset>
                      </wp:positionV>
                      <wp:extent cx="164465" cy="658495"/>
                      <wp:effectExtent l="4445" t="1270" r="21590" b="6985"/>
                      <wp:wrapNone/>
                      <wp:docPr id="91" name="直接连接符 91"/>
                      <wp:cNvGraphicFramePr/>
                      <a:graphic xmlns:a="http://schemas.openxmlformats.org/drawingml/2006/main">
                        <a:graphicData uri="http://schemas.microsoft.com/office/word/2010/wordprocessingShape">
                          <wps:wsp>
                            <wps:cNvCnPr>
                              <a:stCxn id="76" idx="3"/>
                              <a:endCxn id="82" idx="1"/>
                            </wps:cNvCnPr>
                            <wps:spPr>
                              <a:xfrm>
                                <a:off x="1757680" y="7242175"/>
                                <a:ext cx="164465" cy="658495"/>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0.45pt;margin-top:-2.95pt;height:51.85pt;width:12.95pt;z-index:254282752;mso-width-relative:page;mso-height-relative:page;" filled="f" stroked="t" coordsize="21600,21600" o:gfxdata="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9ICgtcAAAAJ&#10;AQAADwAAAAAAAAABACAAAAAiAAAAZHJzL2Rvd25yZXYueG1sUEsBAhQAFAAAAAgAh07iQGapHd8d&#10;AgAAJgQAAA4AAAAAAAAAAQAgAAAAJgEAAGRycy9lMm9Eb2MueG1sUEsFBgAAAAAGAAYAWQEAALUF&#10;AAAAAA==&#10;">
                      <v:fill on="f" focussize="0,0"/>
                      <v:stroke color="#0D0D0D [3069]" joinstyle="round"/>
                      <v:imagedata o:title=""/>
                      <o:lock v:ext="edit" aspectratio="f"/>
                    </v:line>
                  </w:pict>
                </mc:Fallback>
              </mc:AlternateContent>
            </w: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r>
              <w:rPr>
                <w:sz w:val="24"/>
              </w:rPr>
              <mc:AlternateContent>
                <mc:Choice Requires="wps">
                  <w:drawing>
                    <wp:anchor distT="0" distB="0" distL="114300" distR="114300" simplePos="0" relativeHeight="254292992" behindDoc="0" locked="0" layoutInCell="1" allowOverlap="1">
                      <wp:simplePos x="0" y="0"/>
                      <wp:positionH relativeFrom="column">
                        <wp:posOffset>3061335</wp:posOffset>
                      </wp:positionH>
                      <wp:positionV relativeFrom="paragraph">
                        <wp:posOffset>-198755</wp:posOffset>
                      </wp:positionV>
                      <wp:extent cx="920115" cy="5715"/>
                      <wp:effectExtent l="0" t="0" r="0" b="0"/>
                      <wp:wrapNone/>
                      <wp:docPr id="109" name="直接连接符 109"/>
                      <wp:cNvGraphicFramePr/>
                      <a:graphic xmlns:a="http://schemas.openxmlformats.org/drawingml/2006/main">
                        <a:graphicData uri="http://schemas.microsoft.com/office/word/2010/wordprocessingShape">
                          <wps:wsp>
                            <wps:cNvCnPr>
                              <a:stCxn id="77" idx="3"/>
                            </wps:cNvCnPr>
                            <wps:spPr>
                              <a:xfrm>
                                <a:off x="4051300" y="7639685"/>
                                <a:ext cx="92011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1.05pt;margin-top:-15.65pt;height:0.45pt;width:72.45pt;z-index:254292992;mso-width-relative:page;mso-height-relative:page;" filled="f" stroked="t" coordsize="21600,21600" o:gfxdata="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lJKBjYAAAACwEAAA8AAAAAAAAA&#10;AQAgAAAAIgAAAGRycy9kb3ducmV2LnhtbFBLAQIUABQAAAAIAIdO4kD4n/+UEQIAAAwEAAAOAAAA&#10;AAAAAAEAIAAAACcBAABkcnMvZTJvRG9jLnhtbFBLBQYAAAAABgAGAFkBAACq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4294016" behindDoc="0" locked="0" layoutInCell="1" allowOverlap="1">
                      <wp:simplePos x="0" y="0"/>
                      <wp:positionH relativeFrom="column">
                        <wp:posOffset>2797175</wp:posOffset>
                      </wp:positionH>
                      <wp:positionV relativeFrom="paragraph">
                        <wp:posOffset>-191770</wp:posOffset>
                      </wp:positionV>
                      <wp:extent cx="1193800" cy="568960"/>
                      <wp:effectExtent l="1905" t="4445" r="4445" b="17145"/>
                      <wp:wrapNone/>
                      <wp:docPr id="110" name="直接连接符 110"/>
                      <wp:cNvGraphicFramePr/>
                      <a:graphic xmlns:a="http://schemas.openxmlformats.org/drawingml/2006/main">
                        <a:graphicData uri="http://schemas.microsoft.com/office/word/2010/wordprocessingShape">
                          <wps:wsp>
                            <wps:cNvCnPr>
                              <a:stCxn id="81" idx="3"/>
                            </wps:cNvCnPr>
                            <wps:spPr>
                              <a:xfrm flipV="1">
                                <a:off x="3787140" y="7653655"/>
                                <a:ext cx="1193800" cy="568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20.25pt;margin-top:-15.1pt;height:44.8pt;width:94pt;z-index:254294016;mso-width-relative:page;mso-height-relative:page;" filled="f" stroked="t" coordsize="21600,21600" o:gfxdata="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4cC9kA&#10;AAAKAQAADwAAAAAAAAABACAAAAAiAAAAZHJzL2Rvd25yZXYueG1sUEsBAhQAFAAAAAgAh07iQHRj&#10;HyceAgAAGQQAAA4AAAAAAAAAAQAgAAAAKAEAAGRycy9lMm9Eb2MueG1sUEsFBgAAAAAGAAYAWQEA&#10;ALg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4285824" behindDoc="0" locked="0" layoutInCell="1" allowOverlap="1">
                      <wp:simplePos x="0" y="0"/>
                      <wp:positionH relativeFrom="column">
                        <wp:posOffset>1729740</wp:posOffset>
                      </wp:positionH>
                      <wp:positionV relativeFrom="paragraph">
                        <wp:posOffset>-198755</wp:posOffset>
                      </wp:positionV>
                      <wp:extent cx="248920" cy="260985"/>
                      <wp:effectExtent l="3175" t="3175" r="14605" b="21590"/>
                      <wp:wrapNone/>
                      <wp:docPr id="94" name="直接连接符 94"/>
                      <wp:cNvGraphicFramePr/>
                      <a:graphic xmlns:a="http://schemas.openxmlformats.org/drawingml/2006/main">
                        <a:graphicData uri="http://schemas.microsoft.com/office/word/2010/wordprocessingShape">
                          <wps:wsp>
                            <wps:cNvCnPr>
                              <a:stCxn id="82" idx="3"/>
                              <a:endCxn id="77" idx="1"/>
                            </wps:cNvCnPr>
                            <wps:spPr>
                              <a:xfrm flipV="1">
                                <a:off x="2719705" y="7639685"/>
                                <a:ext cx="248920" cy="260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6.2pt;margin-top:-15.65pt;height:20.55pt;width:19.6pt;z-index:254285824;mso-width-relative:page;mso-height-relative:page;" filled="f" stroked="t" coordsize="21600,21600" o:gfxdata="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A&#10;5zCI2AAAAAkBAAAPAAAAAAAAAAEAIAAAACIAAABkcnMvZG93bnJldi54bWxQSwECFAAUAAAACACH&#10;TuJAw3h28yQCAAAxBAAADgAAAAAAAAABACAAAAAnAQAAZHJzL2Uyb0RvYy54bWxQSwUGAAAAAAYA&#10;BgBZAQAAvQUAAAAA&#10;">
                      <v:fill on="f" focussize="0,0"/>
                      <v:stroke color="#000000 [3200]" joinstyle="round"/>
                      <v:imagedata o:title=""/>
                      <o:lock v:ext="edit" aspectratio="f"/>
                    </v:line>
                  </w:pict>
                </mc:Fallback>
              </mc:AlternateContent>
            </w: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440" w:lineRule="exact"/>
              <w:ind w:left="0" w:firstLine="480" w:firstLineChars="200"/>
              <w:rPr>
                <w:rFonts w:hint="eastAsia" w:ascii="Times New Roman" w:hAnsi="Times New Roman"/>
                <w:sz w:val="24"/>
                <w:szCs w:val="24"/>
              </w:rPr>
            </w:pPr>
          </w:p>
          <w:p>
            <w:pPr>
              <w:pStyle w:val="15"/>
              <w:spacing w:line="240" w:lineRule="auto"/>
              <w:ind w:left="0" w:firstLine="360" w:firstLineChars="200"/>
              <w:jc w:val="center"/>
              <w:rPr>
                <w:rFonts w:hint="default" w:ascii="Times New Roman" w:hAnsi="Times New Roman"/>
                <w:sz w:val="18"/>
                <w:szCs w:val="18"/>
                <w:lang w:val="en-US" w:eastAsia="zh-CN"/>
              </w:rPr>
            </w:pPr>
            <w:r>
              <w:rPr>
                <w:rFonts w:hint="eastAsia" w:ascii="Times New Roman" w:hAnsi="Times New Roman"/>
                <w:sz w:val="18"/>
                <w:szCs w:val="18"/>
                <w:lang w:val="en-US" w:eastAsia="zh-CN"/>
              </w:rPr>
              <w:t>图3 对抗攻击的常见分类</w:t>
            </w:r>
          </w:p>
          <w:p>
            <w:pPr>
              <w:pStyle w:val="15"/>
              <w:spacing w:line="440" w:lineRule="exact"/>
              <w:ind w:left="0" w:firstLine="360" w:firstLineChars="200"/>
              <w:jc w:val="center"/>
              <w:rPr>
                <w:rFonts w:hint="default" w:ascii="Times New Roman" w:hAnsi="Times New Roman"/>
                <w:sz w:val="18"/>
                <w:szCs w:val="18"/>
                <w:lang w:val="en-US" w:eastAsia="zh-CN"/>
              </w:rPr>
            </w:pPr>
          </w:p>
          <w:p>
            <w:pPr>
              <w:pStyle w:val="15"/>
              <w:spacing w:line="440" w:lineRule="exact"/>
              <w:ind w:left="0" w:firstLine="480" w:firstLineChars="200"/>
              <w:jc w:val="left"/>
              <w:rPr>
                <w:rFonts w:hint="default" w:ascii="Times New Roman" w:hAnsi="Times New Roman"/>
                <w:sz w:val="24"/>
                <w:szCs w:val="24"/>
                <w:lang w:val="en-US" w:eastAsia="zh-CN"/>
              </w:rPr>
            </w:pPr>
            <w:r>
              <w:rPr>
                <w:rFonts w:hint="eastAsia" w:ascii="Times New Roman" w:hAnsi="Times New Roman"/>
                <w:sz w:val="24"/>
                <w:szCs w:val="24"/>
                <w:lang w:val="en-US" w:eastAsia="zh-CN"/>
              </w:rPr>
              <w:t>对抗攻击的发展过程主要有以下两个方向：</w:t>
            </w:r>
          </w:p>
          <w:p>
            <w:pPr>
              <w:pStyle w:val="15"/>
              <w:numPr>
                <w:ilvl w:val="0"/>
                <w:numId w:val="0"/>
              </w:numPr>
              <w:spacing w:line="440" w:lineRule="exact"/>
              <w:ind w:left="480" w:leftChars="0"/>
              <w:rPr>
                <w:rFonts w:hint="eastAsia" w:ascii="Times New Roman" w:hAnsi="Times New Roman"/>
                <w:sz w:val="24"/>
                <w:szCs w:val="24"/>
              </w:rPr>
            </w:pPr>
            <w:r>
              <w:rPr>
                <w:rFonts w:hint="eastAsia" w:ascii="Times New Roman" w:hAnsi="Times New Roman"/>
                <w:sz w:val="24"/>
                <w:szCs w:val="24"/>
                <w:lang w:eastAsia="zh-CN"/>
              </w:rPr>
              <w:t>（</w:t>
            </w:r>
            <w:r>
              <w:rPr>
                <w:rFonts w:hint="eastAsia" w:ascii="Times New Roman" w:hAnsi="Times New Roman"/>
                <w:sz w:val="24"/>
                <w:szCs w:val="24"/>
                <w:lang w:val="en-US" w:eastAsia="zh-CN"/>
              </w:rPr>
              <w:t>1</w:t>
            </w:r>
            <w:r>
              <w:rPr>
                <w:rFonts w:hint="eastAsia" w:ascii="Times New Roman" w:hAnsi="Times New Roman"/>
                <w:sz w:val="24"/>
                <w:szCs w:val="24"/>
                <w:lang w:eastAsia="zh-CN"/>
              </w:rPr>
              <w:t>）</w:t>
            </w:r>
            <w:r>
              <w:rPr>
                <w:rFonts w:hint="eastAsia" w:ascii="Times New Roman" w:hAnsi="Times New Roman"/>
                <w:sz w:val="24"/>
                <w:szCs w:val="24"/>
              </w:rPr>
              <w:t>一个是不断利用新的算法进行对抗攻击。</w:t>
            </w:r>
          </w:p>
          <w:p>
            <w:pPr>
              <w:pStyle w:val="15"/>
              <w:numPr>
                <w:ilvl w:val="0"/>
                <w:numId w:val="0"/>
              </w:numPr>
              <w:spacing w:line="440" w:lineRule="exact"/>
              <w:ind w:firstLine="480" w:firstLineChars="200"/>
              <w:rPr>
                <w:rFonts w:hint="eastAsia" w:ascii="Times New Roman" w:hAnsi="Times New Roman"/>
                <w:sz w:val="24"/>
                <w:szCs w:val="24"/>
              </w:rPr>
            </w:pPr>
            <w:r>
              <w:rPr>
                <w:rFonts w:hint="eastAsia" w:ascii="Times New Roman" w:hAnsi="Times New Roman"/>
                <w:sz w:val="24"/>
                <w:szCs w:val="24"/>
              </w:rPr>
              <w:t>201</w:t>
            </w:r>
            <w:r>
              <w:rPr>
                <w:rFonts w:hint="eastAsia" w:ascii="Times New Roman" w:hAnsi="Times New Roman"/>
                <w:sz w:val="24"/>
                <w:szCs w:val="24"/>
                <w:lang w:val="en-US" w:eastAsia="zh-CN"/>
              </w:rPr>
              <w:t>3</w:t>
            </w:r>
            <w:r>
              <w:rPr>
                <w:rFonts w:hint="eastAsia" w:ascii="Times New Roman" w:hAnsi="Times New Roman"/>
                <w:sz w:val="24"/>
                <w:szCs w:val="24"/>
              </w:rPr>
              <w:t>年Szegedy等人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4</w:t>
            </w:r>
            <w:r>
              <w:rPr>
                <w:rFonts w:hint="eastAsia" w:ascii="Times New Roman" w:hAnsi="Times New Roman"/>
                <w:sz w:val="24"/>
                <w:szCs w:val="24"/>
                <w:vertAlign w:val="superscript"/>
              </w:rPr>
              <w:t>]</w:t>
            </w:r>
            <w:r>
              <w:rPr>
                <w:rFonts w:hint="eastAsia" w:ascii="Times New Roman" w:hAnsi="Times New Roman"/>
                <w:sz w:val="24"/>
                <w:szCs w:val="24"/>
              </w:rPr>
              <w:t>是最早提出对抗样本问题的人，他们发现深度学习网络可以通过添加几乎无法察觉的扰动来轻松对图像进行错误分类，这是对抗攻击的最开始的理论基础。并且在</w:t>
            </w:r>
            <w:r>
              <w:rPr>
                <w:rFonts w:hint="eastAsia" w:ascii="Times New Roman" w:hAnsi="Times New Roman"/>
                <w:sz w:val="24"/>
                <w:szCs w:val="24"/>
                <w:lang w:val="en-US" w:eastAsia="zh-CN"/>
              </w:rPr>
              <w:t>文献[4]</w:t>
            </w:r>
            <w:r>
              <w:rPr>
                <w:rFonts w:hint="eastAsia" w:ascii="Times New Roman" w:hAnsi="Times New Roman"/>
                <w:sz w:val="24"/>
                <w:szCs w:val="24"/>
              </w:rPr>
              <w:t>中，他们提出了通过BFGS来求解最小的损失函数添加项，让网络分类错误，从而将复杂的限制优化问题转化为凸优化问题求解。</w:t>
            </w:r>
            <w:r>
              <w:rPr>
                <w:rFonts w:hint="eastAsia" w:ascii="Times New Roman" w:hAnsi="Times New Roman"/>
                <w:sz w:val="24"/>
                <w:szCs w:val="24"/>
                <w:lang w:val="en-US" w:eastAsia="zh-CN"/>
              </w:rPr>
              <w:t>2014</w:t>
            </w:r>
            <w:r>
              <w:rPr>
                <w:rFonts w:hint="eastAsia" w:ascii="Times New Roman" w:hAnsi="Times New Roman"/>
                <w:sz w:val="24"/>
                <w:szCs w:val="24"/>
              </w:rPr>
              <w:t>年，在研究深度网络本质的工作</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13</w:t>
            </w:r>
            <w:r>
              <w:rPr>
                <w:rFonts w:hint="eastAsia" w:ascii="Times New Roman" w:hAnsi="Times New Roman"/>
                <w:sz w:val="24"/>
                <w:szCs w:val="24"/>
                <w:vertAlign w:val="superscript"/>
              </w:rPr>
              <w:t>]</w:t>
            </w:r>
            <w:r>
              <w:rPr>
                <w:rFonts w:hint="eastAsia" w:ascii="Times New Roman" w:hAnsi="Times New Roman"/>
                <w:sz w:val="24"/>
                <w:szCs w:val="24"/>
              </w:rPr>
              <w:t>中，Goodfellow等人指出对抗样本出现的原因并非是深层神经网络的高度非线性和过拟合，即使是线性模型也存在对抗样本。同时也提出了一种简单的基于梯度信息优化的单步攻击方法来寻找对抗样本，称为快速梯度符号方法（Fast Gradient Signal Method，FGSM）。这是白盒攻击下的最早的两个主要方向。在此之后也吸引着更多的关注在对抗攻击上的工作，包括DeepFool</w:t>
            </w:r>
            <w:r>
              <w:rPr>
                <w:rFonts w:hint="eastAsia" w:ascii="Times New Roman" w:hAnsi="Times New Roman"/>
                <w:sz w:val="24"/>
                <w:szCs w:val="24"/>
                <w:vertAlign w:val="superscript"/>
              </w:rPr>
              <w:t xml:space="preserve"> [</w:t>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rPr>
              <w:t>]</w:t>
            </w:r>
            <w:r>
              <w:rPr>
                <w:rFonts w:hint="eastAsia" w:ascii="Times New Roman" w:hAnsi="Times New Roman"/>
                <w:sz w:val="24"/>
                <w:szCs w:val="24"/>
              </w:rPr>
              <w:t>，</w:t>
            </w:r>
            <w:r>
              <w:rPr>
                <w:rFonts w:ascii="Times New Roman" w:hAnsi="Times New Roman"/>
                <w:sz w:val="24"/>
                <w:szCs w:val="24"/>
              </w:rPr>
              <w:t>Carlini and Wagne</w:t>
            </w:r>
            <w:r>
              <w:rPr>
                <w:rFonts w:hint="eastAsia" w:ascii="Times New Roman" w:hAnsi="Times New Roman"/>
                <w:sz w:val="24"/>
                <w:szCs w:val="24"/>
                <w:lang w:val="en-US" w:eastAsia="zh-CN"/>
              </w:rPr>
              <w:t>r</w:t>
            </w:r>
            <w:r>
              <w:rPr>
                <w:rFonts w:hint="eastAsia" w:ascii="Times New Roman" w:hAnsi="Times New Roman"/>
                <w:sz w:val="24"/>
                <w:szCs w:val="24"/>
              </w:rPr>
              <w:t>攻击(C&amp;W)</w:t>
            </w:r>
            <w:r>
              <w:rPr>
                <w:rFonts w:hint="eastAsia" w:ascii="Times New Roman" w:hAnsi="Times New Roman"/>
                <w:sz w:val="24"/>
                <w:szCs w:val="24"/>
                <w:vertAlign w:val="superscript"/>
              </w:rPr>
              <w:t>[1</w:t>
            </w:r>
            <w:r>
              <w:rPr>
                <w:rFonts w:hint="eastAsia" w:ascii="Times New Roman" w:hAnsi="Times New Roman"/>
                <w:sz w:val="24"/>
                <w:szCs w:val="24"/>
                <w:vertAlign w:val="superscript"/>
                <w:lang w:val="en-US" w:eastAsia="zh-CN"/>
              </w:rPr>
              <w:t>5]</w:t>
            </w:r>
            <w:r>
              <w:rPr>
                <w:rFonts w:hint="eastAsia" w:ascii="Times New Roman" w:hAnsi="Times New Roman"/>
                <w:sz w:val="24"/>
                <w:szCs w:val="24"/>
                <w:vertAlign w:val="baseline"/>
                <w:lang w:val="en-US" w:eastAsia="zh-CN"/>
              </w:rPr>
              <w:t>和</w:t>
            </w:r>
            <w:r>
              <w:rPr>
                <w:rFonts w:ascii="Times New Roman" w:hAnsi="Times New Roman"/>
                <w:sz w:val="24"/>
                <w:szCs w:val="24"/>
              </w:rPr>
              <w:t>Project Gradient Descent</w:t>
            </w:r>
            <w:r>
              <w:rPr>
                <w:rFonts w:hint="eastAsia" w:ascii="Times New Roman" w:hAnsi="Times New Roman"/>
                <w:sz w:val="24"/>
                <w:szCs w:val="24"/>
              </w:rPr>
              <w:t xml:space="preserve"> (PGD)</w:t>
            </w:r>
            <w:r>
              <w:rPr>
                <w:rFonts w:hint="eastAsia" w:ascii="Times New Roman" w:hAnsi="Times New Roman"/>
                <w:sz w:val="24"/>
                <w:szCs w:val="24"/>
                <w:vertAlign w:val="superscript"/>
              </w:rPr>
              <w:t>[1</w:t>
            </w:r>
            <w:r>
              <w:rPr>
                <w:rFonts w:hint="eastAsia" w:ascii="Times New Roman" w:hAnsi="Times New Roman"/>
                <w:sz w:val="24"/>
                <w:szCs w:val="24"/>
                <w:vertAlign w:val="superscript"/>
                <w:lang w:val="en-US" w:eastAsia="zh-CN"/>
              </w:rPr>
              <w:t>6</w:t>
            </w:r>
            <w:r>
              <w:rPr>
                <w:rFonts w:hint="eastAsia" w:ascii="Times New Roman" w:hAnsi="Times New Roman"/>
                <w:sz w:val="24"/>
                <w:szCs w:val="24"/>
                <w:vertAlign w:val="superscript"/>
              </w:rPr>
              <w:t>]</w:t>
            </w:r>
            <w:r>
              <w:rPr>
                <w:rFonts w:hint="eastAsia" w:ascii="Times New Roman" w:hAnsi="Times New Roman"/>
                <w:sz w:val="24"/>
                <w:szCs w:val="24"/>
                <w:vertAlign w:val="baseline"/>
                <w:lang w:val="en-US" w:eastAsia="zh-CN"/>
              </w:rPr>
              <w:t>等等，</w:t>
            </w:r>
            <w:r>
              <w:rPr>
                <w:rFonts w:hint="eastAsia" w:ascii="Times New Roman" w:hAnsi="Times New Roman"/>
                <w:sz w:val="24"/>
                <w:szCs w:val="24"/>
              </w:rPr>
              <w:t>他们的工作都揭示了广泛使用的深度学习模型中的安全性问题。</w:t>
            </w:r>
          </w:p>
          <w:p>
            <w:pPr>
              <w:pStyle w:val="15"/>
              <w:numPr>
                <w:ilvl w:val="0"/>
                <w:numId w:val="0"/>
              </w:numPr>
              <w:spacing w:line="440" w:lineRule="exact"/>
              <w:ind w:firstLine="480" w:firstLineChars="200"/>
              <w:rPr>
                <w:rFonts w:hint="default" w:ascii="Times New Roman" w:hAnsi="Times New Roman" w:eastAsia="宋体"/>
                <w:sz w:val="24"/>
                <w:szCs w:val="24"/>
                <w:lang w:val="en-US" w:eastAsia="zh-CN"/>
              </w:rPr>
            </w:pPr>
            <w:r>
              <w:rPr>
                <w:rFonts w:hint="eastAsia" w:ascii="Times New Roman" w:hAnsi="Times New Roman"/>
                <w:sz w:val="24"/>
                <w:szCs w:val="24"/>
              </w:rPr>
              <w:t>为了使深度模型更加健壮，许多研究人员提出了针对对抗性样本的防御方法。在防御中，防御性蒸馏</w:t>
            </w:r>
            <w:r>
              <w:rPr>
                <w:rFonts w:hint="eastAsia" w:ascii="Times New Roman" w:hAnsi="Times New Roman"/>
                <w:sz w:val="24"/>
                <w:szCs w:val="24"/>
                <w:vertAlign w:val="superscript"/>
              </w:rPr>
              <w:t>[1</w:t>
            </w:r>
            <w:r>
              <w:rPr>
                <w:rFonts w:hint="eastAsia" w:ascii="Times New Roman" w:hAnsi="Times New Roman"/>
                <w:sz w:val="24"/>
                <w:szCs w:val="24"/>
                <w:vertAlign w:val="superscript"/>
                <w:lang w:val="en-US" w:eastAsia="zh-CN"/>
              </w:rPr>
              <w:t>7</w:t>
            </w:r>
            <w:r>
              <w:rPr>
                <w:rFonts w:hint="eastAsia" w:ascii="Times New Roman" w:hAnsi="Times New Roman"/>
                <w:sz w:val="24"/>
                <w:szCs w:val="24"/>
                <w:vertAlign w:val="superscript"/>
              </w:rPr>
              <w:t>]</w:t>
            </w:r>
            <w:r>
              <w:rPr>
                <w:rFonts w:hint="eastAsia" w:ascii="Times New Roman" w:hAnsi="Times New Roman"/>
                <w:sz w:val="24"/>
                <w:szCs w:val="24"/>
              </w:rPr>
              <w:t>和对抗训练是针对FGSM的两种有效防御方法，但易受迭代攻击的影响</w:t>
            </w:r>
            <w:r>
              <w:rPr>
                <w:rFonts w:hint="eastAsia" w:ascii="Times New Roman" w:hAnsi="Times New Roman"/>
                <w:sz w:val="24"/>
                <w:szCs w:val="24"/>
                <w:vertAlign w:val="superscript"/>
              </w:rPr>
              <w:t>[1</w:t>
            </w:r>
            <w:r>
              <w:rPr>
                <w:rFonts w:hint="eastAsia" w:ascii="Times New Roman" w:hAnsi="Times New Roman"/>
                <w:sz w:val="24"/>
                <w:szCs w:val="24"/>
                <w:vertAlign w:val="superscript"/>
                <w:lang w:val="en-US" w:eastAsia="zh-CN"/>
              </w:rPr>
              <w:t>8</w:t>
            </w:r>
            <w:r>
              <w:rPr>
                <w:rFonts w:hint="eastAsia" w:ascii="Times New Roman" w:hAnsi="Times New Roman"/>
                <w:sz w:val="24"/>
                <w:szCs w:val="24"/>
                <w:vertAlign w:val="superscript"/>
              </w:rPr>
              <w:t>]</w:t>
            </w:r>
            <w:r>
              <w:rPr>
                <w:rFonts w:hint="eastAsia" w:ascii="Times New Roman" w:hAnsi="Times New Roman"/>
                <w:sz w:val="24"/>
                <w:szCs w:val="24"/>
              </w:rPr>
              <w:t>。后来研究人员也将对抗学习划分了两条路径：攻击（创建对抗样本）和防御（保护模型）。一种尝试破坏模型的防御，而另一种尝试保护模型。除了这两种策略，还有一些进行对抗样本的检测。Metzen等人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19</w:t>
            </w:r>
            <w:r>
              <w:rPr>
                <w:rFonts w:hint="eastAsia" w:ascii="Times New Roman" w:hAnsi="Times New Roman"/>
                <w:sz w:val="24"/>
                <w:szCs w:val="24"/>
                <w:vertAlign w:val="superscript"/>
              </w:rPr>
              <w:t>]</w:t>
            </w:r>
            <w:r>
              <w:rPr>
                <w:rFonts w:hint="eastAsia" w:ascii="Times New Roman" w:hAnsi="Times New Roman"/>
                <w:sz w:val="24"/>
                <w:szCs w:val="24"/>
              </w:rPr>
              <w:t>提出了一个进行对抗训练的“检测器”网络，它可以明确地检测对抗样本。Feinman等人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20</w:t>
            </w:r>
            <w:r>
              <w:rPr>
                <w:rFonts w:hint="eastAsia" w:ascii="Times New Roman" w:hAnsi="Times New Roman"/>
                <w:sz w:val="24"/>
                <w:szCs w:val="24"/>
                <w:vertAlign w:val="superscript"/>
              </w:rPr>
              <w:t>]</w:t>
            </w:r>
            <w:r>
              <w:rPr>
                <w:rFonts w:hint="eastAsia" w:ascii="Times New Roman" w:hAnsi="Times New Roman"/>
                <w:sz w:val="24"/>
                <w:szCs w:val="24"/>
              </w:rPr>
              <w:t>是另一方面的隐式方法，其中它通过查看可在dropout神经网络中使用的贝叶斯不确定性估计，以及通过对模型学习的深度特征的子空间执行密度估计，来研究对抗性样本的模型置信度。由于深层网络的性质，该模型容易受到对抗样本的影响。</w:t>
            </w:r>
            <w:r>
              <w:rPr>
                <w:rFonts w:hint="eastAsia" w:ascii="Times New Roman" w:hAnsi="Times New Roman"/>
                <w:sz w:val="24"/>
                <w:szCs w:val="24"/>
                <w:lang w:val="en-US" w:eastAsia="zh-CN"/>
              </w:rPr>
              <w:t>对抗攻击和防御的相互博弈，互相促进着双方的发展，越来越多的对抗攻击算法也在不断的涌现</w:t>
            </w:r>
            <w:r>
              <w:rPr>
                <w:rFonts w:hint="eastAsia" w:ascii="Times New Roman" w:hAnsi="Times New Roman"/>
                <w:sz w:val="24"/>
                <w:szCs w:val="24"/>
                <w:vertAlign w:val="superscript"/>
                <w:lang w:val="en-US" w:eastAsia="zh-CN"/>
              </w:rPr>
              <w:t>[21-22]</w:t>
            </w:r>
            <w:r>
              <w:rPr>
                <w:rFonts w:hint="eastAsia" w:ascii="Times New Roman" w:hAnsi="Times New Roman"/>
                <w:sz w:val="24"/>
                <w:szCs w:val="24"/>
                <w:lang w:val="en-US" w:eastAsia="zh-CN"/>
              </w:rPr>
              <w:t>。</w:t>
            </w:r>
          </w:p>
          <w:p>
            <w:pPr>
              <w:pStyle w:val="15"/>
              <w:numPr>
                <w:ilvl w:val="0"/>
                <w:numId w:val="0"/>
              </w:numPr>
              <w:spacing w:line="440" w:lineRule="exact"/>
              <w:ind w:left="480" w:leftChars="0"/>
              <w:rPr>
                <w:rFonts w:hint="eastAsia" w:ascii="Times New Roman" w:hAnsi="Times New Roman" w:eastAsia="宋体"/>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2）</w:t>
            </w:r>
            <w:r>
              <w:rPr>
                <w:rFonts w:hint="eastAsia" w:ascii="Times New Roman" w:hAnsi="Times New Roman"/>
                <w:sz w:val="24"/>
                <w:szCs w:val="24"/>
              </w:rPr>
              <w:t>另外一个是不断寻找新的应用场景</w:t>
            </w:r>
            <w:r>
              <w:rPr>
                <w:rFonts w:hint="eastAsia" w:ascii="Times New Roman" w:hAnsi="Times New Roman"/>
                <w:sz w:val="24"/>
                <w:szCs w:val="24"/>
                <w:lang w:eastAsia="zh-CN"/>
              </w:rPr>
              <w:t>。</w:t>
            </w:r>
          </w:p>
          <w:p>
            <w:pPr>
              <w:pStyle w:val="15"/>
              <w:numPr>
                <w:ilvl w:val="0"/>
                <w:numId w:val="0"/>
              </w:numPr>
              <w:spacing w:line="440" w:lineRule="exact"/>
              <w:ind w:firstLine="480" w:firstLineChars="200"/>
              <w:rPr>
                <w:rFonts w:hint="eastAsia" w:ascii="Times New Roman" w:hAnsi="Times New Roman"/>
                <w:sz w:val="24"/>
                <w:szCs w:val="24"/>
              </w:rPr>
            </w:pPr>
            <w:r>
              <w:rPr>
                <w:rFonts w:hint="eastAsia" w:ascii="Times New Roman" w:hAnsi="Times New Roman"/>
                <w:sz w:val="24"/>
                <w:szCs w:val="24"/>
              </w:rPr>
              <w:t>在计算机视觉</w:t>
            </w:r>
            <w:r>
              <w:rPr>
                <w:rFonts w:hint="eastAsia" w:ascii="Times New Roman" w:hAnsi="Times New Roman"/>
                <w:sz w:val="24"/>
                <w:szCs w:val="24"/>
                <w:lang w:val="en-US" w:eastAsia="zh-CN"/>
              </w:rPr>
              <w:t>领域中，</w:t>
            </w:r>
            <w:r>
              <w:rPr>
                <w:rFonts w:hint="eastAsia" w:ascii="Times New Roman" w:hAnsi="Times New Roman"/>
                <w:sz w:val="24"/>
                <w:szCs w:val="24"/>
              </w:rPr>
              <w:t>包括了对分类器的攻击以及对语义分割和目标检测任务的攻击或者寻找其他领域的对抗攻击（本课题主要针对图像）。</w:t>
            </w:r>
          </w:p>
          <w:p>
            <w:pPr>
              <w:pStyle w:val="15"/>
              <w:numPr>
                <w:ilvl w:val="0"/>
                <w:numId w:val="0"/>
              </w:numPr>
              <w:spacing w:line="440" w:lineRule="exact"/>
              <w:ind w:firstLine="480" w:firstLineChars="200"/>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作为</w:t>
            </w:r>
            <w:r>
              <w:rPr>
                <w:rFonts w:hint="eastAsia" w:ascii="Times New Roman" w:hAnsi="Times New Roman"/>
                <w:sz w:val="24"/>
                <w:szCs w:val="24"/>
              </w:rPr>
              <w:t>计算机视觉中最为经典的工作，图像分类</w:t>
            </w:r>
            <w:r>
              <w:rPr>
                <w:rFonts w:hint="eastAsia" w:ascii="Times New Roman" w:hAnsi="Times New Roman"/>
                <w:sz w:val="24"/>
                <w:szCs w:val="24"/>
                <w:lang w:val="en-US" w:eastAsia="zh-CN"/>
              </w:rPr>
              <w:t>任务上的对抗攻击</w:t>
            </w:r>
            <w:r>
              <w:rPr>
                <w:rFonts w:hint="eastAsia" w:ascii="Times New Roman" w:hAnsi="Times New Roman"/>
                <w:sz w:val="24"/>
                <w:szCs w:val="24"/>
              </w:rPr>
              <w:t>思路都是通过按顺序或者随机一个一个修改图像的像素。比如Jacobian-based Saliency Map Attack (JSMA)通过计算神经网络前向传播过程中的导数来生成对抗样本</w:t>
            </w:r>
            <w:r>
              <w:rPr>
                <w:rFonts w:hint="eastAsia" w:ascii="Times New Roman" w:hAnsi="Times New Roman"/>
                <w:sz w:val="24"/>
                <w:szCs w:val="24"/>
                <w:vertAlign w:val="superscript"/>
              </w:rPr>
              <w:t>[23]</w:t>
            </w:r>
            <w:r>
              <w:rPr>
                <w:rFonts w:hint="eastAsia" w:ascii="Times New Roman" w:hAnsi="Times New Roman"/>
                <w:sz w:val="24"/>
                <w:szCs w:val="24"/>
              </w:rPr>
              <w:t>。One Pixel Attack 利用差分进化算法</w:t>
            </w:r>
            <w:r>
              <w:rPr>
                <w:rFonts w:hint="eastAsia" w:ascii="Times New Roman" w:hAnsi="Times New Roman"/>
                <w:sz w:val="24"/>
                <w:szCs w:val="24"/>
                <w:vertAlign w:val="superscript"/>
                <w:lang w:val="en-US" w:eastAsia="zh-CN"/>
              </w:rPr>
              <w:t>[24]</w:t>
            </w:r>
            <w:r>
              <w:rPr>
                <w:rFonts w:hint="eastAsia" w:ascii="Times New Roman" w:hAnsi="Times New Roman"/>
                <w:sz w:val="24"/>
                <w:szCs w:val="24"/>
              </w:rPr>
              <w:t>，不断迭代变异寻找到足以只修改一张图片中一个像素点来对网络进行攻击，这是一个典型的黑盒攻击方法，它完全不需要知道网络架构、参数等一些细节信息。</w:t>
            </w:r>
            <w:r>
              <w:rPr>
                <w:rFonts w:hint="eastAsia" w:ascii="Times New Roman" w:hAnsi="Times New Roman"/>
                <w:sz w:val="24"/>
                <w:szCs w:val="24"/>
                <w:lang w:val="en-US" w:eastAsia="zh-CN"/>
              </w:rPr>
              <w:t>而语义分割和</w:t>
            </w:r>
            <w:r>
              <w:rPr>
                <w:rFonts w:hint="eastAsia" w:ascii="Times New Roman" w:hAnsi="Times New Roman"/>
                <w:sz w:val="24"/>
                <w:szCs w:val="24"/>
              </w:rPr>
              <w:t>目标检测任务的对抗攻击要比分类任务难很多</w:t>
            </w:r>
            <w:r>
              <w:rPr>
                <w:rFonts w:hint="eastAsia" w:ascii="Times New Roman" w:hAnsi="Times New Roman"/>
                <w:sz w:val="24"/>
                <w:szCs w:val="24"/>
                <w:lang w:eastAsia="zh-CN"/>
              </w:rPr>
              <w:t>，</w:t>
            </w:r>
            <w:r>
              <w:rPr>
                <w:rFonts w:hint="eastAsia" w:ascii="Times New Roman" w:hAnsi="Times New Roman"/>
                <w:sz w:val="24"/>
                <w:szCs w:val="24"/>
                <w:lang w:val="en-US" w:eastAsia="zh-CN"/>
              </w:rPr>
              <w:t>并且目标检测任务的对抗攻击效果更为丰富（基于分类，包含更多的信息，比如坐标信息，检测框等）。</w:t>
            </w:r>
          </w:p>
          <w:p>
            <w:pPr>
              <w:pStyle w:val="15"/>
              <w:numPr>
                <w:ilvl w:val="0"/>
                <w:numId w:val="0"/>
              </w:numPr>
              <w:spacing w:line="440" w:lineRule="exact"/>
              <w:ind w:firstLine="480" w:firstLineChars="200"/>
              <w:rPr>
                <w:rFonts w:hint="eastAsia" w:ascii="Times New Roman" w:hAnsi="Times New Roman"/>
                <w:sz w:val="24"/>
                <w:szCs w:val="24"/>
              </w:rPr>
            </w:pPr>
            <w:r>
              <w:rPr>
                <w:rFonts w:hint="eastAsia" w:ascii="Times New Roman" w:hAnsi="Times New Roman"/>
                <w:sz w:val="24"/>
                <w:szCs w:val="24"/>
              </w:rPr>
              <w:t>与先前的工作不同，通常将目标检测模型的对抗样本假定为物理样本，而不是不可感知的样本。研究者认为可以创建误导模型的物理对象的攻击者是更强大的对手。在这种情况下，Kurakin等人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rPr>
              <w:t>]</w:t>
            </w:r>
            <w:r>
              <w:rPr>
                <w:rFonts w:hint="eastAsia" w:ascii="Times New Roman" w:hAnsi="Times New Roman"/>
                <w:sz w:val="24"/>
                <w:szCs w:val="24"/>
              </w:rPr>
              <w:t>首先提出了一种威胁模型，该威胁模型可以通过在纸上打印数字对抗样本来创建对抗对象，最终使检测器蒙蔽。Athalye等人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rPr>
              <w:t>]</w:t>
            </w:r>
            <w:r>
              <w:rPr>
                <w:rFonts w:hint="eastAsia" w:ascii="Times New Roman" w:hAnsi="Times New Roman"/>
                <w:sz w:val="24"/>
                <w:szCs w:val="24"/>
              </w:rPr>
              <w:t>改进了Kurakin等人的工作通过创建对视角变化具有抵抗力的对抗对象。Eykholt等人</w:t>
            </w:r>
            <w:r>
              <w:rPr>
                <w:rFonts w:hint="eastAsia" w:ascii="Times New Roman" w:hAnsi="Times New Roman"/>
                <w:sz w:val="24"/>
                <w:szCs w:val="24"/>
                <w:vertAlign w:val="superscript"/>
              </w:rPr>
              <w:t>[2</w:t>
            </w:r>
            <w:r>
              <w:rPr>
                <w:rFonts w:hint="eastAsia" w:ascii="Times New Roman" w:hAnsi="Times New Roman"/>
                <w:sz w:val="24"/>
                <w:szCs w:val="24"/>
                <w:vertAlign w:val="superscript"/>
                <w:lang w:val="en-US" w:eastAsia="zh-CN"/>
              </w:rPr>
              <w:t>7</w:t>
            </w:r>
            <w:r>
              <w:rPr>
                <w:rFonts w:hint="eastAsia" w:ascii="Times New Roman" w:hAnsi="Times New Roman"/>
                <w:sz w:val="24"/>
                <w:szCs w:val="24"/>
                <w:vertAlign w:val="superscript"/>
              </w:rPr>
              <w:t>]</w:t>
            </w:r>
            <w:r>
              <w:rPr>
                <w:rFonts w:hint="eastAsia" w:ascii="Times New Roman" w:hAnsi="Times New Roman"/>
                <w:sz w:val="24"/>
                <w:szCs w:val="24"/>
              </w:rPr>
              <w:t>提出了一种对合成和物理图像转换建模的攻击算法。在之后的工作中，Eykholt等人</w:t>
            </w:r>
            <w:r>
              <w:rPr>
                <w:rFonts w:hint="eastAsia" w:ascii="Times New Roman" w:hAnsi="Times New Roman"/>
                <w:sz w:val="24"/>
                <w:szCs w:val="24"/>
                <w:vertAlign w:val="superscript"/>
              </w:rPr>
              <w:t>[2</w:t>
            </w:r>
            <w:r>
              <w:rPr>
                <w:rFonts w:hint="eastAsia" w:ascii="Times New Roman" w:hAnsi="Times New Roman"/>
                <w:sz w:val="24"/>
                <w:szCs w:val="24"/>
                <w:vertAlign w:val="superscript"/>
                <w:lang w:val="en-US" w:eastAsia="zh-CN"/>
              </w:rPr>
              <w:t>8</w:t>
            </w:r>
            <w:r>
              <w:rPr>
                <w:rFonts w:hint="eastAsia" w:ascii="Times New Roman" w:hAnsi="Times New Roman"/>
                <w:sz w:val="24"/>
                <w:szCs w:val="24"/>
                <w:vertAlign w:val="superscript"/>
              </w:rPr>
              <w:t>]</w:t>
            </w:r>
            <w:r>
              <w:rPr>
                <w:rFonts w:hint="eastAsia" w:ascii="Times New Roman" w:hAnsi="Times New Roman"/>
                <w:sz w:val="24"/>
                <w:szCs w:val="24"/>
              </w:rPr>
              <w:t>将其先前的算法扩展到更广泛的目标检测模型。</w:t>
            </w:r>
          </w:p>
          <w:p>
            <w:pPr>
              <w:pStyle w:val="15"/>
              <w:numPr>
                <w:ilvl w:val="0"/>
                <w:numId w:val="0"/>
              </w:numPr>
              <w:spacing w:line="440" w:lineRule="exact"/>
              <w:ind w:firstLine="480" w:firstLineChars="200"/>
              <w:rPr>
                <w:rFonts w:hint="default" w:ascii="Times New Roman" w:hAnsi="Times New Roman" w:eastAsia="宋体"/>
                <w:sz w:val="24"/>
                <w:szCs w:val="24"/>
                <w:lang w:val="en-US" w:eastAsia="zh-CN"/>
              </w:rPr>
            </w:pPr>
            <w:r>
              <w:rPr>
                <w:rFonts w:hint="eastAsia" w:ascii="Times New Roman" w:hAnsi="Times New Roman"/>
                <w:sz w:val="24"/>
                <w:szCs w:val="24"/>
              </w:rPr>
              <w:t>现有的目标检测算法主要分为两个大的类别：基于候选区域分类和回归的模型和直接进行分类回归的模型。前者典型的有以R-CNN</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_Ref57928278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29</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，Faster-RCNN</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_Ref57928289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30</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 Mask-RCNN</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_Ref57928296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31</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为代表算法，这类方法是一种分两步</w:t>
            </w:r>
            <w:r>
              <w:rPr>
                <w:rFonts w:hint="eastAsia" w:ascii="Times New Roman" w:hAnsi="Times New Roman"/>
                <w:sz w:val="24"/>
                <w:szCs w:val="24"/>
                <w:lang w:val="en-US" w:eastAsia="zh-CN"/>
              </w:rPr>
              <w:t>执行</w:t>
            </w:r>
            <w:r>
              <w:rPr>
                <w:rFonts w:hint="eastAsia" w:ascii="Times New Roman" w:hAnsi="Times New Roman"/>
                <w:sz w:val="24"/>
                <w:szCs w:val="24"/>
              </w:rPr>
              <w:t>的程序，检测时长较长精度高。它首先划分出候选区域，然后对候选区域进行分类和回归，最后输出候选区域的类别和位置信息。而后者是单步</w:t>
            </w:r>
            <w:r>
              <w:rPr>
                <w:rFonts w:hint="eastAsia" w:ascii="Times New Roman" w:hAnsi="Times New Roman"/>
                <w:sz w:val="24"/>
                <w:szCs w:val="24"/>
                <w:lang w:val="en-US" w:eastAsia="zh-CN"/>
              </w:rPr>
              <w:t>执行</w:t>
            </w:r>
            <w:r>
              <w:rPr>
                <w:rFonts w:hint="eastAsia" w:ascii="Times New Roman" w:hAnsi="Times New Roman"/>
                <w:sz w:val="24"/>
                <w:szCs w:val="24"/>
              </w:rPr>
              <w:t>的程序，检测时长短但精度较前者低。这类方法的典型代表算法有YOLO</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_Ref57928308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32</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和SSD</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_Ref57928317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w:t>
            </w:r>
            <w:r>
              <w:rPr>
                <w:rFonts w:hint="eastAsia" w:ascii="Times New Roman" w:hAnsi="Times New Roman"/>
                <w:sz w:val="24"/>
                <w:szCs w:val="24"/>
                <w:vertAlign w:val="superscript"/>
                <w:lang w:val="en-US" w:eastAsia="zh-CN"/>
              </w:rPr>
              <w:t>33</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，它们通过回归的方法直接预测边框的坐标信息。针对于第一类目标检测算法，Xie等人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34</w:t>
            </w:r>
            <w:r>
              <w:rPr>
                <w:rFonts w:hint="eastAsia" w:ascii="Times New Roman" w:hAnsi="Times New Roman"/>
                <w:sz w:val="24"/>
                <w:szCs w:val="24"/>
                <w:vertAlign w:val="superscript"/>
              </w:rPr>
              <w:t>]</w:t>
            </w:r>
            <w:r>
              <w:rPr>
                <w:rFonts w:hint="eastAsia" w:ascii="Times New Roman" w:hAnsi="Times New Roman"/>
                <w:sz w:val="24"/>
                <w:szCs w:val="24"/>
              </w:rPr>
              <w:t>首先提出了一种称为DAG的实现方法，他们为候选区域分配了一个对抗标签，然后迭代更新梯度以对该区域进行错误分类。Chen等人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35</w:t>
            </w:r>
            <w:r>
              <w:rPr>
                <w:rFonts w:hint="eastAsia" w:ascii="Times New Roman" w:hAnsi="Times New Roman"/>
                <w:sz w:val="24"/>
                <w:szCs w:val="24"/>
                <w:vertAlign w:val="superscript"/>
              </w:rPr>
              <w:t>]</w:t>
            </w:r>
            <w:r>
              <w:rPr>
                <w:rFonts w:hint="eastAsia" w:ascii="Times New Roman" w:hAnsi="Times New Roman"/>
                <w:sz w:val="24"/>
                <w:szCs w:val="24"/>
              </w:rPr>
              <w:t>和Li等人</w:t>
            </w:r>
            <w:r>
              <w:rPr>
                <w:rFonts w:hint="eastAsia" w:ascii="Times New Roman" w:hAnsi="Times New Roman"/>
                <w:sz w:val="24"/>
                <w:szCs w:val="24"/>
                <w:vertAlign w:val="superscript"/>
              </w:rPr>
              <w:t>[</w:t>
            </w:r>
            <w:r>
              <w:rPr>
                <w:rFonts w:hint="eastAsia" w:ascii="Times New Roman" w:hAnsi="Times New Roman"/>
                <w:sz w:val="24"/>
                <w:szCs w:val="24"/>
                <w:vertAlign w:val="superscript"/>
                <w:lang w:val="en-US" w:eastAsia="zh-CN"/>
              </w:rPr>
              <w:t>36</w:t>
            </w:r>
            <w:r>
              <w:rPr>
                <w:rFonts w:hint="eastAsia" w:ascii="Times New Roman" w:hAnsi="Times New Roman"/>
                <w:sz w:val="24"/>
                <w:szCs w:val="24"/>
                <w:vertAlign w:val="superscript"/>
              </w:rPr>
              <w:t>]</w:t>
            </w:r>
            <w:r>
              <w:rPr>
                <w:rFonts w:hint="eastAsia" w:ascii="Times New Roman" w:hAnsi="Times New Roman"/>
                <w:sz w:val="24"/>
                <w:szCs w:val="24"/>
              </w:rPr>
              <w:t>随后提出了类似的方法。但上面的方法都是基于目标检测算法</w:t>
            </w:r>
            <w:r>
              <w:rPr>
                <w:rFonts w:hint="eastAsia" w:ascii="Times New Roman" w:hAnsi="Times New Roman"/>
                <w:sz w:val="24"/>
                <w:szCs w:val="24"/>
                <w:lang w:val="en-US" w:eastAsia="zh-CN"/>
              </w:rPr>
              <w:t>的第</w:t>
            </w:r>
            <w:r>
              <w:rPr>
                <w:rFonts w:hint="eastAsia" w:ascii="Times New Roman" w:hAnsi="Times New Roman"/>
                <w:sz w:val="24"/>
                <w:szCs w:val="24"/>
              </w:rPr>
              <w:t>一类方法，</w:t>
            </w:r>
            <w:r>
              <w:rPr>
                <w:rFonts w:hint="eastAsia" w:ascii="Times New Roman" w:hAnsi="Times New Roman"/>
                <w:sz w:val="24"/>
                <w:szCs w:val="24"/>
                <w:lang w:val="en-US" w:eastAsia="zh-CN"/>
              </w:rPr>
              <w:t>并且攻击时长较长。</w:t>
            </w:r>
            <w:r>
              <w:rPr>
                <w:rFonts w:hint="eastAsia" w:ascii="Times New Roman" w:hAnsi="Times New Roman"/>
                <w:sz w:val="24"/>
                <w:szCs w:val="24"/>
              </w:rPr>
              <w:t>于是Wei等人</w:t>
            </w:r>
            <w:r>
              <w:rPr>
                <w:rFonts w:hint="eastAsia" w:ascii="Times New Roman" w:hAnsi="Times New Roman"/>
                <w:sz w:val="24"/>
                <w:szCs w:val="24"/>
                <w:vertAlign w:val="superscript"/>
              </w:rPr>
              <w:t>[3</w:t>
            </w:r>
            <w:r>
              <w:rPr>
                <w:rFonts w:hint="eastAsia" w:ascii="Times New Roman" w:hAnsi="Times New Roman"/>
                <w:sz w:val="24"/>
                <w:szCs w:val="24"/>
                <w:vertAlign w:val="superscript"/>
                <w:lang w:val="en-US" w:eastAsia="zh-CN"/>
              </w:rPr>
              <w:t>7</w:t>
            </w:r>
            <w:r>
              <w:rPr>
                <w:rFonts w:hint="eastAsia" w:ascii="Times New Roman" w:hAnsi="Times New Roman"/>
                <w:sz w:val="24"/>
                <w:szCs w:val="24"/>
                <w:vertAlign w:val="superscript"/>
              </w:rPr>
              <w:t>]</w:t>
            </w:r>
            <w:r>
              <w:rPr>
                <w:rFonts w:hint="eastAsia" w:ascii="Times New Roman" w:hAnsi="Times New Roman"/>
                <w:sz w:val="24"/>
                <w:szCs w:val="24"/>
              </w:rPr>
              <w:t>提出了一个统一的攻击模型可以同时成功攻击上述两类目标检测算法。</w:t>
            </w:r>
            <w:r>
              <w:rPr>
                <w:rFonts w:hint="eastAsia" w:ascii="Times New Roman" w:hAnsi="Times New Roman"/>
                <w:sz w:val="24"/>
                <w:szCs w:val="24"/>
                <w:lang w:val="en-US" w:eastAsia="zh-CN"/>
              </w:rPr>
              <w:t>但上述在目标检测模型上的对抗攻击研究中，存在攻击时长和攻击效果差（降低了图像的保真度）相互矛盾的问题。</w:t>
            </w:r>
          </w:p>
          <w:p>
            <w:pPr>
              <w:pStyle w:val="15"/>
              <w:spacing w:line="440" w:lineRule="exact"/>
              <w:ind w:left="0" w:firstLine="480" w:firstLineChars="200"/>
              <w:rPr>
                <w:rFonts w:hint="eastAsia" w:ascii="Times New Roman" w:hAnsi="Times New Roman"/>
                <w:sz w:val="24"/>
                <w:szCs w:val="24"/>
              </w:rPr>
            </w:pPr>
            <w:r>
              <w:rPr>
                <w:rFonts w:hint="eastAsia" w:ascii="Times New Roman" w:hAnsi="Times New Roman"/>
                <w:sz w:val="24"/>
                <w:szCs w:val="24"/>
              </w:rPr>
              <w:t>最近的工作中，Brown等人和Karmon等人分别提出了Adversarial Patch和LaVAN，这两种本地化和可见性对抗样本，从根本上改变了图像的一小部分，因此可以将其应用于任何图像并对其分类错误。将这种干扰（对抗样本）视为攻击者嵌入图像中的水印是很自然的</w:t>
            </w:r>
            <w:r>
              <w:rPr>
                <w:rFonts w:hint="eastAsia" w:ascii="Times New Roman" w:hAnsi="Times New Roman"/>
                <w:sz w:val="24"/>
                <w:szCs w:val="24"/>
                <w:lang w:eastAsia="zh-CN"/>
              </w:rPr>
              <w:t>。</w:t>
            </w:r>
            <w:r>
              <w:rPr>
                <w:rFonts w:hint="eastAsia" w:ascii="Times New Roman" w:hAnsi="Times New Roman"/>
                <w:sz w:val="24"/>
                <w:szCs w:val="24"/>
              </w:rPr>
              <w:t>于是，之后Quiring等人</w:t>
            </w:r>
            <w:r>
              <w:rPr>
                <w:rFonts w:ascii="Times New Roman" w:hAnsi="Times New Roman"/>
                <w:sz w:val="24"/>
                <w:szCs w:val="24"/>
                <w:vertAlign w:val="superscript"/>
              </w:rPr>
              <w:fldChar w:fldCharType="begin"/>
            </w:r>
            <w:r>
              <w:rPr>
                <w:rFonts w:ascii="Times New Roman" w:hAnsi="Times New Roman"/>
                <w:sz w:val="24"/>
                <w:szCs w:val="24"/>
                <w:vertAlign w:val="superscript"/>
              </w:rPr>
              <w:instrText xml:space="preserve"> </w:instrText>
            </w:r>
            <w:r>
              <w:rPr>
                <w:rFonts w:hint="eastAsia" w:ascii="Times New Roman" w:hAnsi="Times New Roman"/>
                <w:sz w:val="24"/>
                <w:szCs w:val="24"/>
                <w:vertAlign w:val="superscript"/>
              </w:rPr>
              <w:instrText xml:space="preserve">REF _Ref57928358 \r \h</w:instrText>
            </w:r>
            <w:r>
              <w:rPr>
                <w:rFonts w:ascii="Times New Roman" w:hAnsi="Times New Roman"/>
                <w:sz w:val="24"/>
                <w:szCs w:val="24"/>
                <w:vertAlign w:val="superscript"/>
              </w:rPr>
              <w:instrText xml:space="preserve">  \* MERGEFORMAT </w:instrText>
            </w:r>
            <w:r>
              <w:rPr>
                <w:rFonts w:ascii="Times New Roman" w:hAnsi="Times New Roman"/>
                <w:sz w:val="24"/>
                <w:szCs w:val="24"/>
                <w:vertAlign w:val="superscript"/>
              </w:rPr>
              <w:fldChar w:fldCharType="separate"/>
            </w:r>
            <w:r>
              <w:rPr>
                <w:rFonts w:ascii="Times New Roman" w:hAnsi="Times New Roman"/>
                <w:sz w:val="24"/>
                <w:szCs w:val="24"/>
                <w:vertAlign w:val="superscript"/>
              </w:rPr>
              <w:t>[3</w:t>
            </w:r>
            <w:r>
              <w:rPr>
                <w:rFonts w:hint="eastAsia" w:ascii="Times New Roman" w:hAnsi="Times New Roman"/>
                <w:sz w:val="24"/>
                <w:szCs w:val="24"/>
                <w:vertAlign w:val="superscript"/>
                <w:lang w:val="en-US" w:eastAsia="zh-CN"/>
              </w:rPr>
              <w:t>8</w:t>
            </w:r>
            <w:r>
              <w:rPr>
                <w:rFonts w:ascii="Times New Roman" w:hAnsi="Times New Roman"/>
                <w:sz w:val="24"/>
                <w:szCs w:val="24"/>
                <w:vertAlign w:val="superscript"/>
              </w:rPr>
              <w:t>]</w:t>
            </w:r>
            <w:r>
              <w:rPr>
                <w:rFonts w:ascii="Times New Roman" w:hAnsi="Times New Roman"/>
                <w:sz w:val="24"/>
                <w:szCs w:val="24"/>
                <w:vertAlign w:val="superscript"/>
              </w:rPr>
              <w:fldChar w:fldCharType="end"/>
            </w:r>
            <w:r>
              <w:rPr>
                <w:rFonts w:hint="eastAsia" w:ascii="Times New Roman" w:hAnsi="Times New Roman"/>
                <w:sz w:val="24"/>
                <w:szCs w:val="24"/>
              </w:rPr>
              <w:t>将这种干扰与数字水印结合起来进行研究</w:t>
            </w:r>
            <w:r>
              <w:rPr>
                <w:rFonts w:hint="eastAsia" w:ascii="Times New Roman" w:hAnsi="Times New Roman"/>
                <w:sz w:val="24"/>
                <w:szCs w:val="24"/>
                <w:lang w:eastAsia="zh-CN"/>
              </w:rPr>
              <w:t>，</w:t>
            </w:r>
            <w:r>
              <w:rPr>
                <w:rFonts w:hint="eastAsia" w:ascii="Times New Roman" w:hAnsi="Times New Roman"/>
                <w:sz w:val="24"/>
                <w:szCs w:val="24"/>
                <w:lang w:val="en-US" w:eastAsia="zh-CN"/>
              </w:rPr>
              <w:t>发现在深度机器学习中很容易检测到传统嵌入的水印信息</w:t>
            </w:r>
            <w:r>
              <w:rPr>
                <w:rFonts w:hint="eastAsia" w:ascii="Times New Roman" w:hAnsi="Times New Roman"/>
                <w:sz w:val="24"/>
                <w:szCs w:val="24"/>
              </w:rPr>
              <w:t>。</w:t>
            </w:r>
          </w:p>
          <w:p>
            <w:pPr>
              <w:pStyle w:val="15"/>
              <w:spacing w:line="440" w:lineRule="exact"/>
              <w:ind w:left="0"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综上所述，</w:t>
            </w:r>
            <w:r>
              <w:rPr>
                <w:rFonts w:hint="eastAsia" w:ascii="Times New Roman" w:hAnsi="Times New Roman"/>
                <w:sz w:val="24"/>
                <w:szCs w:val="24"/>
              </w:rPr>
              <w:t>针对于水印的第二种形式：隐藏不可见且可追溯，为了保证隐藏的水印不仅能够追溯泄漏源和不影响人们肉眼对图片的</w:t>
            </w:r>
            <w:r>
              <w:rPr>
                <w:rFonts w:hint="eastAsia" w:ascii="Times New Roman" w:hAnsi="Times New Roman"/>
                <w:sz w:val="24"/>
                <w:szCs w:val="24"/>
                <w:lang w:val="en-US" w:eastAsia="zh-CN"/>
              </w:rPr>
              <w:t>视觉</w:t>
            </w:r>
            <w:r>
              <w:rPr>
                <w:rFonts w:hint="eastAsia" w:ascii="Times New Roman" w:hAnsi="Times New Roman"/>
                <w:sz w:val="24"/>
                <w:szCs w:val="24"/>
              </w:rPr>
              <w:t>感觉，而且还能有效地对抗机器学习模型的检测和修改。</w:t>
            </w:r>
            <w:r>
              <w:rPr>
                <w:rFonts w:hint="eastAsia" w:ascii="Times New Roman" w:hAnsi="Times New Roman"/>
                <w:sz w:val="24"/>
                <w:szCs w:val="24"/>
                <w:lang w:eastAsia="zh-CN"/>
              </w:rPr>
              <w:t>本课题</w:t>
            </w:r>
            <w:r>
              <w:rPr>
                <w:rFonts w:hint="eastAsia" w:ascii="Times New Roman" w:hAnsi="Times New Roman"/>
                <w:sz w:val="24"/>
                <w:szCs w:val="24"/>
              </w:rPr>
              <w:t>设计思路是利用对抗样本的生成原理和特性设计一个全新的水印系统来对抗机器学习模型，从而使其失效，并且还能在一定的程度上</w:t>
            </w:r>
            <w:r>
              <w:rPr>
                <w:rFonts w:hint="eastAsia" w:ascii="Times New Roman" w:hAnsi="Times New Roman"/>
                <w:sz w:val="24"/>
                <w:szCs w:val="24"/>
                <w:lang w:val="en-US" w:eastAsia="zh-CN"/>
              </w:rPr>
              <w:t>解决传统水印在鲁棒性和感知度上存在的不可兼容矛盾</w:t>
            </w:r>
            <w:r>
              <w:rPr>
                <w:rFonts w:hint="eastAsia" w:ascii="Times New Roman" w:hAnsi="Times New Roman"/>
                <w:sz w:val="24"/>
                <w:szCs w:val="24"/>
              </w:rPr>
              <w:t>。</w:t>
            </w:r>
            <w:r>
              <w:rPr>
                <w:rFonts w:hint="eastAsia" w:ascii="Times New Roman" w:hAnsi="Times New Roman"/>
                <w:sz w:val="24"/>
                <w:szCs w:val="24"/>
                <w:lang w:val="en-US" w:eastAsia="zh-CN"/>
              </w:rPr>
              <w:t>本课题提出的新型水印系统是一个全新的水印系统，主要贡献主要有以下几点：</w:t>
            </w:r>
          </w:p>
          <w:p>
            <w:pPr>
              <w:pStyle w:val="15"/>
              <w:numPr>
                <w:ilvl w:val="0"/>
                <w:numId w:val="2"/>
              </w:numPr>
              <w:spacing w:line="440" w:lineRule="exact"/>
              <w:ind w:left="600" w:leftChars="0"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本课题提出了一种全新的基于对抗样本的水印系统，有别于传统的数字水印技术，极大提高了对抗机器学习检测和修改的能力。</w:t>
            </w:r>
          </w:p>
          <w:p>
            <w:pPr>
              <w:pStyle w:val="15"/>
              <w:numPr>
                <w:ilvl w:val="0"/>
                <w:numId w:val="2"/>
              </w:numPr>
              <w:spacing w:line="440" w:lineRule="exact"/>
              <w:ind w:left="600" w:leftChars="0" w:firstLine="0" w:firstLineChars="0"/>
              <w:rPr>
                <w:rFonts w:hint="eastAsia" w:ascii="Times New Roman" w:hAnsi="Times New Roman"/>
                <w:sz w:val="24"/>
                <w:szCs w:val="24"/>
              </w:rPr>
            </w:pPr>
            <w:r>
              <w:rPr>
                <w:rFonts w:hint="eastAsia" w:ascii="Times New Roman" w:hAnsi="Times New Roman"/>
                <w:sz w:val="24"/>
                <w:szCs w:val="24"/>
                <w:lang w:val="en-US" w:eastAsia="zh-CN"/>
              </w:rPr>
              <w:t>提出了改进的对抗攻击算法，并且实现了对单步目标检测模型的攻击。</w:t>
            </w:r>
          </w:p>
          <w:p>
            <w:pPr>
              <w:pStyle w:val="18"/>
              <w:numPr>
                <w:ilvl w:val="0"/>
                <w:numId w:val="3"/>
              </w:numPr>
              <w:bidi w:val="0"/>
              <w:rPr>
                <w:rFonts w:hint="eastAsia"/>
              </w:rPr>
            </w:pPr>
            <w:r>
              <w:rPr>
                <w:rFonts w:hint="eastAsia"/>
              </w:rPr>
              <w:t>主要参考文献</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Cox I, Kilian J. Secure spread spectrum watermarking for images, audio and video[C]</w:t>
            </w:r>
            <w:r>
              <w:rPr>
                <w:rFonts w:hint="eastAsia" w:ascii="Times New Roman" w:hAnsi="Times New Roman"/>
                <w:sz w:val="24"/>
                <w:szCs w:val="24"/>
                <w:lang w:val="en-US" w:eastAsia="zh-CN"/>
              </w:rPr>
              <w:t>// I</w:t>
            </w:r>
            <w:r>
              <w:rPr>
                <w:rFonts w:hint="eastAsia" w:ascii="Times New Roman" w:hAnsi="Times New Roman"/>
                <w:sz w:val="24"/>
                <w:szCs w:val="24"/>
              </w:rPr>
              <w:t>n Proceedings of IEEE International Conference on Image Processing</w:t>
            </w:r>
            <w:r>
              <w:rPr>
                <w:rFonts w:hint="eastAsia" w:ascii="Times New Roman" w:hAnsi="Times New Roman"/>
                <w:sz w:val="24"/>
                <w:szCs w:val="24"/>
                <w:lang w:val="en-US" w:eastAsia="zh-CN"/>
              </w:rPr>
              <w:t>. IEEE,</w:t>
            </w:r>
            <w:r>
              <w:rPr>
                <w:rFonts w:hint="eastAsia" w:ascii="Times New Roman" w:hAnsi="Times New Roman"/>
                <w:sz w:val="24"/>
                <w:szCs w:val="24"/>
              </w:rPr>
              <w:t>1996</w:t>
            </w:r>
            <w:r>
              <w:rPr>
                <w:rFonts w:hint="eastAsia" w:ascii="Times New Roman" w:hAnsi="Times New Roman"/>
                <w:sz w:val="24"/>
                <w:szCs w:val="24"/>
                <w:lang w:val="en-US" w:eastAsia="zh-CN"/>
              </w:rPr>
              <w:t>: 243-246</w:t>
            </w:r>
            <w:r>
              <w:rPr>
                <w:rFonts w:hint="eastAsia" w:ascii="Times New Roman" w:hAnsi="Times New Roman"/>
                <w:sz w:val="24"/>
                <w:szCs w:val="24"/>
              </w:rPr>
              <w:t>.</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Cox I, Kilian J, Leighton T. Secure spread spectrum watermarking for multimedia[J]. IEEE Transaction on Image Processing</w:t>
            </w:r>
            <w:r>
              <w:rPr>
                <w:rFonts w:hint="eastAsia" w:ascii="Times New Roman" w:hAnsi="Times New Roman"/>
                <w:sz w:val="24"/>
                <w:szCs w:val="24"/>
                <w:lang w:val="en-US" w:eastAsia="zh-CN"/>
              </w:rPr>
              <w:t>.</w:t>
            </w:r>
            <w:r>
              <w:rPr>
                <w:rFonts w:hint="eastAsia" w:ascii="Times New Roman" w:hAnsi="Times New Roman"/>
                <w:sz w:val="24"/>
                <w:szCs w:val="24"/>
              </w:rPr>
              <w:t xml:space="preserve"> 1997</w:t>
            </w:r>
            <w:r>
              <w:rPr>
                <w:rFonts w:hint="eastAsia" w:ascii="Times New Roman" w:hAnsi="Times New Roman"/>
                <w:sz w:val="24"/>
                <w:szCs w:val="24"/>
                <w:lang w:val="en-US" w:eastAsia="zh-CN"/>
              </w:rPr>
              <w:t xml:space="preserve">, </w:t>
            </w:r>
            <w:r>
              <w:rPr>
                <w:rFonts w:hint="eastAsia" w:ascii="Times New Roman" w:hAnsi="Times New Roman"/>
                <w:sz w:val="24"/>
                <w:szCs w:val="24"/>
              </w:rPr>
              <w:t>6(12)</w:t>
            </w:r>
            <w:r>
              <w:rPr>
                <w:rFonts w:hint="eastAsia" w:ascii="Times New Roman" w:hAnsi="Times New Roman"/>
                <w:sz w:val="24"/>
                <w:szCs w:val="24"/>
                <w:lang w:val="en-US" w:eastAsia="zh-CN"/>
              </w:rPr>
              <w:t>: 1673-1687</w:t>
            </w:r>
            <w:r>
              <w:rPr>
                <w:rFonts w:hint="eastAsia" w:ascii="Times New Roman" w:hAnsi="Times New Roman"/>
                <w:sz w:val="24"/>
                <w:szCs w:val="24"/>
              </w:rPr>
              <w:t>.</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Miglani E, Gupta S. Digital Watermarking Methodologies-A Survey[J]. International Journal of Advanced Research in Computer Science and Software Engineering Research Paper Available online at: www. ijarcsse. com, 2014, 4(5).</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Szegedy C, Bruna J, Sutskever I, et al. Intriguing properties of neural networks[C]</w:t>
            </w:r>
            <w:r>
              <w:rPr>
                <w:rFonts w:hint="eastAsia" w:ascii="Times New Roman" w:hAnsi="Times New Roman"/>
                <w:sz w:val="24"/>
                <w:szCs w:val="24"/>
                <w:lang w:val="en-US" w:eastAsia="zh-CN"/>
              </w:rPr>
              <w:t xml:space="preserve">// </w:t>
            </w:r>
            <w:r>
              <w:rPr>
                <w:rFonts w:hint="eastAsia" w:ascii="Times New Roman" w:hAnsi="Times New Roman"/>
                <w:sz w:val="24"/>
                <w:szCs w:val="24"/>
              </w:rPr>
              <w:t xml:space="preserve"> arXiv preprint arXiv</w:t>
            </w:r>
            <w:r>
              <w:rPr>
                <w:rFonts w:hint="eastAsia" w:ascii="Times New Roman" w:hAnsi="Times New Roman"/>
                <w:sz w:val="24"/>
                <w:szCs w:val="24"/>
                <w:lang w:val="en-US" w:eastAsia="zh-CN"/>
              </w:rPr>
              <w:t xml:space="preserve">. 2013: </w:t>
            </w:r>
            <w:r>
              <w:rPr>
                <w:rFonts w:hint="eastAsia" w:ascii="Times New Roman" w:hAnsi="Times New Roman"/>
                <w:sz w:val="24"/>
                <w:szCs w:val="24"/>
              </w:rPr>
              <w:t>1312.6199</w:t>
            </w:r>
            <w:r>
              <w:rPr>
                <w:rFonts w:hint="eastAsia" w:ascii="Times New Roman" w:hAnsi="Times New Roman"/>
                <w:sz w:val="24"/>
                <w:szCs w:val="24"/>
                <w:lang w:val="en-US" w:eastAsia="zh-CN"/>
              </w:rPr>
              <w:t>.</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李华,</w:t>
            </w:r>
            <w:r>
              <w:rPr>
                <w:rFonts w:hint="eastAsia" w:ascii="Times New Roman" w:hAnsi="Times New Roman"/>
                <w:sz w:val="24"/>
                <w:szCs w:val="24"/>
                <w:lang w:val="en-US" w:eastAsia="zh-CN"/>
              </w:rPr>
              <w:t xml:space="preserve"> </w:t>
            </w:r>
            <w:r>
              <w:rPr>
                <w:rFonts w:hint="eastAsia" w:ascii="Times New Roman" w:hAnsi="Times New Roman"/>
                <w:sz w:val="24"/>
                <w:szCs w:val="24"/>
              </w:rPr>
              <w:t>朱光喜,</w:t>
            </w:r>
            <w:r>
              <w:rPr>
                <w:rFonts w:hint="eastAsia" w:ascii="Times New Roman" w:hAnsi="Times New Roman"/>
                <w:sz w:val="24"/>
                <w:szCs w:val="24"/>
                <w:lang w:val="en-US" w:eastAsia="zh-CN"/>
              </w:rPr>
              <w:t xml:space="preserve"> </w:t>
            </w:r>
            <w:r>
              <w:rPr>
                <w:rFonts w:hint="eastAsia" w:ascii="Times New Roman" w:hAnsi="Times New Roman"/>
                <w:sz w:val="24"/>
                <w:szCs w:val="24"/>
              </w:rPr>
              <w:t>朱耀庭.</w:t>
            </w:r>
            <w:r>
              <w:rPr>
                <w:rFonts w:hint="eastAsia" w:ascii="Times New Roman" w:hAnsi="Times New Roman"/>
                <w:sz w:val="24"/>
                <w:szCs w:val="24"/>
                <w:lang w:val="en-US" w:eastAsia="zh-CN"/>
              </w:rPr>
              <w:t xml:space="preserve"> </w:t>
            </w:r>
            <w:r>
              <w:rPr>
                <w:rFonts w:hint="eastAsia" w:ascii="Times New Roman" w:hAnsi="Times New Roman"/>
                <w:sz w:val="24"/>
                <w:szCs w:val="24"/>
              </w:rPr>
              <w:t>一种基于人眼视觉感知模型的数字水印隐藏方法[J].</w:t>
            </w:r>
            <w:r>
              <w:rPr>
                <w:rFonts w:hint="eastAsia" w:ascii="Times New Roman" w:hAnsi="Times New Roman"/>
                <w:sz w:val="24"/>
                <w:szCs w:val="24"/>
                <w:lang w:val="en-US" w:eastAsia="zh-CN"/>
              </w:rPr>
              <w:t xml:space="preserve"> </w:t>
            </w:r>
            <w:r>
              <w:rPr>
                <w:rFonts w:hint="eastAsia" w:ascii="Times New Roman" w:hAnsi="Times New Roman"/>
                <w:sz w:val="24"/>
                <w:szCs w:val="24"/>
              </w:rPr>
              <w:t>电子学报,</w:t>
            </w:r>
            <w:r>
              <w:rPr>
                <w:rFonts w:hint="eastAsia" w:ascii="Times New Roman" w:hAnsi="Times New Roman"/>
                <w:sz w:val="24"/>
                <w:szCs w:val="24"/>
                <w:lang w:val="en-US" w:eastAsia="zh-CN"/>
              </w:rPr>
              <w:t xml:space="preserve"> </w:t>
            </w:r>
            <w:r>
              <w:rPr>
                <w:rFonts w:hint="eastAsia" w:ascii="Times New Roman" w:hAnsi="Times New Roman"/>
                <w:sz w:val="24"/>
                <w:szCs w:val="24"/>
              </w:rPr>
              <w:t>2000(10):</w:t>
            </w:r>
            <w:r>
              <w:rPr>
                <w:rFonts w:hint="eastAsia" w:ascii="Times New Roman" w:hAnsi="Times New Roman"/>
                <w:sz w:val="24"/>
                <w:szCs w:val="24"/>
                <w:lang w:val="en-US" w:eastAsia="zh-CN"/>
              </w:rPr>
              <w:t xml:space="preserve"> </w:t>
            </w:r>
            <w:r>
              <w:rPr>
                <w:rFonts w:hint="eastAsia" w:ascii="Times New Roman" w:hAnsi="Times New Roman"/>
                <w:sz w:val="24"/>
                <w:szCs w:val="24"/>
              </w:rPr>
              <w:t>111-113+110.</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高珍,</w:t>
            </w:r>
            <w:r>
              <w:rPr>
                <w:rFonts w:hint="eastAsia" w:ascii="Times New Roman" w:hAnsi="Times New Roman"/>
                <w:sz w:val="24"/>
                <w:szCs w:val="24"/>
                <w:lang w:val="en-US" w:eastAsia="zh-CN"/>
              </w:rPr>
              <w:t xml:space="preserve"> </w:t>
            </w:r>
            <w:r>
              <w:rPr>
                <w:rFonts w:hint="eastAsia" w:ascii="Times New Roman" w:hAnsi="Times New Roman"/>
                <w:sz w:val="24"/>
                <w:szCs w:val="24"/>
              </w:rPr>
              <w:t>台莉春,</w:t>
            </w:r>
            <w:r>
              <w:rPr>
                <w:rFonts w:hint="eastAsia" w:ascii="Times New Roman" w:hAnsi="Times New Roman"/>
                <w:sz w:val="24"/>
                <w:szCs w:val="24"/>
                <w:lang w:val="en-US" w:eastAsia="zh-CN"/>
              </w:rPr>
              <w:t xml:space="preserve"> </w:t>
            </w:r>
            <w:r>
              <w:rPr>
                <w:rFonts w:hint="eastAsia" w:ascii="Times New Roman" w:hAnsi="Times New Roman"/>
                <w:sz w:val="24"/>
                <w:szCs w:val="24"/>
              </w:rPr>
              <w:t>张志浩.</w:t>
            </w:r>
            <w:r>
              <w:rPr>
                <w:rFonts w:hint="eastAsia" w:ascii="Times New Roman" w:hAnsi="Times New Roman"/>
                <w:sz w:val="24"/>
                <w:szCs w:val="24"/>
                <w:lang w:val="en-US" w:eastAsia="zh-CN"/>
              </w:rPr>
              <w:t xml:space="preserve"> </w:t>
            </w:r>
            <w:r>
              <w:rPr>
                <w:rFonts w:hint="eastAsia" w:ascii="Times New Roman" w:hAnsi="Times New Roman"/>
                <w:sz w:val="24"/>
                <w:szCs w:val="24"/>
              </w:rPr>
              <w:t>数字水印对抗几何攻击方法的研究[J].</w:t>
            </w:r>
            <w:r>
              <w:rPr>
                <w:rFonts w:hint="eastAsia" w:ascii="Times New Roman" w:hAnsi="Times New Roman"/>
                <w:sz w:val="24"/>
                <w:szCs w:val="24"/>
                <w:lang w:val="en-US" w:eastAsia="zh-CN"/>
              </w:rPr>
              <w:t xml:space="preserve"> </w:t>
            </w:r>
            <w:r>
              <w:rPr>
                <w:rFonts w:hint="eastAsia" w:ascii="Times New Roman" w:hAnsi="Times New Roman"/>
                <w:sz w:val="24"/>
                <w:szCs w:val="24"/>
              </w:rPr>
              <w:t>计算机工程,</w:t>
            </w:r>
            <w:r>
              <w:rPr>
                <w:rFonts w:hint="eastAsia" w:ascii="Times New Roman" w:hAnsi="Times New Roman"/>
                <w:sz w:val="24"/>
                <w:szCs w:val="24"/>
                <w:lang w:val="en-US" w:eastAsia="zh-CN"/>
              </w:rPr>
              <w:t xml:space="preserve"> </w:t>
            </w:r>
            <w:r>
              <w:rPr>
                <w:rFonts w:hint="eastAsia" w:ascii="Times New Roman" w:hAnsi="Times New Roman"/>
                <w:sz w:val="24"/>
                <w:szCs w:val="24"/>
              </w:rPr>
              <w:t>2006(05):</w:t>
            </w:r>
            <w:r>
              <w:rPr>
                <w:rFonts w:hint="eastAsia" w:ascii="Times New Roman" w:hAnsi="Times New Roman"/>
                <w:sz w:val="24"/>
                <w:szCs w:val="24"/>
                <w:lang w:val="en-US" w:eastAsia="zh-CN"/>
              </w:rPr>
              <w:t xml:space="preserve"> </w:t>
            </w:r>
            <w:r>
              <w:rPr>
                <w:rFonts w:hint="eastAsia" w:ascii="Times New Roman" w:hAnsi="Times New Roman"/>
                <w:sz w:val="24"/>
                <w:szCs w:val="24"/>
              </w:rPr>
              <w:t>135-137.</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0" w:name="_Ref57925767"/>
            <w:r>
              <w:rPr>
                <w:rFonts w:hint="eastAsia" w:ascii="Times New Roman" w:hAnsi="Times New Roman"/>
                <w:sz w:val="24"/>
                <w:szCs w:val="24"/>
              </w:rPr>
              <w:t>Bamatraf A,</w:t>
            </w:r>
            <w:r>
              <w:rPr>
                <w:rFonts w:hint="eastAsia" w:ascii="Times New Roman" w:hAnsi="Times New Roman"/>
                <w:sz w:val="24"/>
                <w:szCs w:val="24"/>
                <w:lang w:val="en-US" w:eastAsia="zh-CN"/>
              </w:rPr>
              <w:t xml:space="preserve"> </w:t>
            </w:r>
            <w:r>
              <w:rPr>
                <w:rFonts w:hint="eastAsia" w:ascii="Times New Roman" w:hAnsi="Times New Roman"/>
                <w:sz w:val="24"/>
                <w:szCs w:val="24"/>
              </w:rPr>
              <w:t>Ibrahim R, Salleh M. Digital watermarking algorithm using LSB[C]//</w:t>
            </w:r>
            <w:r>
              <w:rPr>
                <w:rFonts w:hint="eastAsia" w:ascii="Times New Roman" w:hAnsi="Times New Roman"/>
                <w:sz w:val="24"/>
                <w:szCs w:val="24"/>
                <w:lang w:val="en-US" w:eastAsia="zh-CN"/>
              </w:rPr>
              <w:t xml:space="preserve"> </w:t>
            </w:r>
            <w:r>
              <w:rPr>
                <w:rFonts w:hint="eastAsia" w:ascii="Times New Roman" w:hAnsi="Times New Roman"/>
                <w:sz w:val="24"/>
                <w:szCs w:val="24"/>
              </w:rPr>
              <w:t>2010 International Conference on Computer Applications and Industrial Electronics. IEEE, 2010: 155-159.</w:t>
            </w:r>
          </w:p>
          <w:bookmarkEnd w:id="0"/>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Badran E, Ghobashy A, El-Shennawy K. DCT-based digital image watermarking VIA image segmentation Techniques[C]//</w:t>
            </w:r>
            <w:r>
              <w:rPr>
                <w:rFonts w:hint="eastAsia" w:ascii="Times New Roman" w:hAnsi="Times New Roman"/>
                <w:sz w:val="24"/>
                <w:szCs w:val="24"/>
                <w:lang w:val="en-US" w:eastAsia="zh-CN"/>
              </w:rPr>
              <w:t xml:space="preserve"> </w:t>
            </w:r>
            <w:r>
              <w:rPr>
                <w:rFonts w:hint="eastAsia" w:ascii="Times New Roman" w:hAnsi="Times New Roman"/>
                <w:sz w:val="24"/>
                <w:szCs w:val="24"/>
              </w:rPr>
              <w:t>2006</w:t>
            </w:r>
            <w:r>
              <w:rPr>
                <w:rFonts w:hint="eastAsia" w:ascii="Times New Roman" w:hAnsi="Times New Roman"/>
                <w:sz w:val="24"/>
                <w:szCs w:val="24"/>
                <w:lang w:val="en-US" w:eastAsia="zh-CN"/>
              </w:rPr>
              <w:t xml:space="preserve"> </w:t>
            </w:r>
            <w:r>
              <w:rPr>
                <w:rFonts w:hint="eastAsia" w:ascii="Times New Roman" w:hAnsi="Times New Roman"/>
                <w:sz w:val="24"/>
                <w:szCs w:val="24"/>
              </w:rPr>
              <w:t>ITI</w:t>
            </w:r>
            <w:r>
              <w:rPr>
                <w:rFonts w:hint="eastAsia" w:ascii="Times New Roman" w:hAnsi="Times New Roman"/>
                <w:sz w:val="24"/>
                <w:szCs w:val="24"/>
                <w:lang w:val="en-US" w:eastAsia="zh-CN"/>
              </w:rPr>
              <w:t xml:space="preserve"> </w:t>
            </w:r>
            <w:r>
              <w:rPr>
                <w:rFonts w:hint="eastAsia" w:ascii="Times New Roman" w:hAnsi="Times New Roman"/>
                <w:sz w:val="24"/>
                <w:szCs w:val="24"/>
              </w:rPr>
              <w:t>4th International Conference on Information &amp; Communications Technology. IEEE, 2006: 1-1.</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1" w:name="_Ref57925967"/>
            <w:r>
              <w:rPr>
                <w:rFonts w:hint="eastAsia" w:ascii="Times New Roman" w:hAnsi="Times New Roman"/>
                <w:sz w:val="24"/>
                <w:szCs w:val="24"/>
              </w:rPr>
              <w:t>Nilchi A, Taheri A. A new robust digital image watermarking technique based on the Discrete Cosine Transform and Neural Network[C]//</w:t>
            </w:r>
            <w:r>
              <w:rPr>
                <w:rFonts w:hint="eastAsia" w:ascii="Times New Roman" w:hAnsi="Times New Roman"/>
                <w:sz w:val="24"/>
                <w:szCs w:val="24"/>
                <w:lang w:val="en-US" w:eastAsia="zh-CN"/>
              </w:rPr>
              <w:t xml:space="preserve"> </w:t>
            </w:r>
            <w:r>
              <w:rPr>
                <w:rFonts w:hint="eastAsia" w:ascii="Times New Roman" w:hAnsi="Times New Roman"/>
                <w:sz w:val="24"/>
                <w:szCs w:val="24"/>
              </w:rPr>
              <w:t>2008 International Symposium on Biometrics and Security Technologies. IEEE, 2008: 1-7.</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钮心忻</w:t>
            </w:r>
            <w:r>
              <w:rPr>
                <w:rFonts w:hint="eastAsia" w:ascii="Times New Roman" w:hAnsi="Times New Roman"/>
                <w:sz w:val="24"/>
                <w:szCs w:val="24"/>
                <w:lang w:val="en-US" w:eastAsia="zh-CN"/>
              </w:rPr>
              <w:t xml:space="preserve">, </w:t>
            </w:r>
            <w:r>
              <w:rPr>
                <w:rFonts w:hint="eastAsia" w:ascii="Times New Roman" w:hAnsi="Times New Roman"/>
                <w:sz w:val="24"/>
                <w:szCs w:val="24"/>
              </w:rPr>
              <w:t>杨义先.</w:t>
            </w:r>
            <w:r>
              <w:rPr>
                <w:rFonts w:hint="eastAsia" w:ascii="Times New Roman" w:hAnsi="Times New Roman"/>
                <w:sz w:val="24"/>
                <w:szCs w:val="24"/>
                <w:lang w:val="en-US" w:eastAsia="zh-CN"/>
              </w:rPr>
              <w:t xml:space="preserve"> </w:t>
            </w:r>
            <w:r>
              <w:rPr>
                <w:rFonts w:hint="eastAsia" w:ascii="Times New Roman" w:hAnsi="Times New Roman"/>
                <w:sz w:val="24"/>
                <w:szCs w:val="24"/>
              </w:rPr>
              <w:t>基于小波变换的数字水印隐藏与检测算法[J].</w:t>
            </w:r>
            <w:r>
              <w:rPr>
                <w:rFonts w:hint="eastAsia" w:ascii="Times New Roman" w:hAnsi="Times New Roman"/>
                <w:sz w:val="24"/>
                <w:szCs w:val="24"/>
                <w:lang w:val="en-US" w:eastAsia="zh-CN"/>
              </w:rPr>
              <w:t xml:space="preserve"> </w:t>
            </w:r>
            <w:r>
              <w:rPr>
                <w:rFonts w:hint="eastAsia" w:ascii="Times New Roman" w:hAnsi="Times New Roman"/>
                <w:sz w:val="24"/>
                <w:szCs w:val="24"/>
              </w:rPr>
              <w:t>计算机学报,</w:t>
            </w:r>
            <w:r>
              <w:rPr>
                <w:rFonts w:hint="eastAsia" w:ascii="Times New Roman" w:hAnsi="Times New Roman"/>
                <w:sz w:val="24"/>
                <w:szCs w:val="24"/>
                <w:lang w:val="en-US" w:eastAsia="zh-CN"/>
              </w:rPr>
              <w:t xml:space="preserve"> </w:t>
            </w:r>
            <w:r>
              <w:rPr>
                <w:rFonts w:hint="eastAsia" w:ascii="Times New Roman" w:hAnsi="Times New Roman"/>
                <w:sz w:val="24"/>
                <w:szCs w:val="24"/>
              </w:rPr>
              <w:t>2000(01):</w:t>
            </w:r>
            <w:r>
              <w:rPr>
                <w:rFonts w:hint="eastAsia" w:ascii="Times New Roman" w:hAnsi="Times New Roman"/>
                <w:sz w:val="24"/>
                <w:szCs w:val="24"/>
                <w:lang w:val="en-US" w:eastAsia="zh-CN"/>
              </w:rPr>
              <w:t xml:space="preserve"> </w:t>
            </w:r>
            <w:r>
              <w:rPr>
                <w:rFonts w:hint="eastAsia" w:ascii="Times New Roman" w:hAnsi="Times New Roman"/>
                <w:sz w:val="24"/>
                <w:szCs w:val="24"/>
              </w:rPr>
              <w:t>21-27.</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刘瑞祯</w:t>
            </w:r>
            <w:r>
              <w:rPr>
                <w:rFonts w:hint="eastAsia" w:ascii="Times New Roman" w:hAnsi="Times New Roman"/>
                <w:sz w:val="24"/>
                <w:szCs w:val="24"/>
                <w:lang w:val="en-US" w:eastAsia="zh-CN"/>
              </w:rPr>
              <w:t xml:space="preserve">, </w:t>
            </w:r>
            <w:r>
              <w:rPr>
                <w:rFonts w:hint="eastAsia" w:ascii="Times New Roman" w:hAnsi="Times New Roman"/>
                <w:sz w:val="24"/>
                <w:szCs w:val="24"/>
              </w:rPr>
              <w:t>谭铁牛.</w:t>
            </w:r>
            <w:r>
              <w:rPr>
                <w:rFonts w:hint="eastAsia" w:ascii="Times New Roman" w:hAnsi="Times New Roman"/>
                <w:sz w:val="24"/>
                <w:szCs w:val="24"/>
                <w:lang w:val="en-US" w:eastAsia="zh-CN"/>
              </w:rPr>
              <w:t xml:space="preserve"> </w:t>
            </w:r>
            <w:r>
              <w:rPr>
                <w:rFonts w:hint="eastAsia" w:ascii="Times New Roman" w:hAnsi="Times New Roman"/>
                <w:sz w:val="24"/>
                <w:szCs w:val="24"/>
              </w:rPr>
              <w:t>基于奇异值分解的数字图像水印方法[J].</w:t>
            </w:r>
            <w:r>
              <w:rPr>
                <w:rFonts w:hint="eastAsia" w:ascii="Times New Roman" w:hAnsi="Times New Roman"/>
                <w:sz w:val="24"/>
                <w:szCs w:val="24"/>
                <w:lang w:val="en-US" w:eastAsia="zh-CN"/>
              </w:rPr>
              <w:t xml:space="preserve"> </w:t>
            </w:r>
            <w:r>
              <w:rPr>
                <w:rFonts w:hint="eastAsia" w:ascii="Times New Roman" w:hAnsi="Times New Roman"/>
                <w:sz w:val="24"/>
                <w:szCs w:val="24"/>
              </w:rPr>
              <w:t>电子学报,</w:t>
            </w:r>
            <w:r>
              <w:rPr>
                <w:rFonts w:hint="eastAsia" w:ascii="Times New Roman" w:hAnsi="Times New Roman"/>
                <w:sz w:val="24"/>
                <w:szCs w:val="24"/>
                <w:lang w:val="en-US" w:eastAsia="zh-CN"/>
              </w:rPr>
              <w:t xml:space="preserve"> </w:t>
            </w:r>
            <w:r>
              <w:rPr>
                <w:rFonts w:hint="eastAsia" w:ascii="Times New Roman" w:hAnsi="Times New Roman"/>
                <w:sz w:val="24"/>
                <w:szCs w:val="24"/>
              </w:rPr>
              <w:t>2001(02):</w:t>
            </w:r>
            <w:r>
              <w:rPr>
                <w:rFonts w:hint="eastAsia" w:ascii="Times New Roman" w:hAnsi="Times New Roman"/>
                <w:sz w:val="24"/>
                <w:szCs w:val="24"/>
                <w:lang w:val="en-US" w:eastAsia="zh-CN"/>
              </w:rPr>
              <w:t xml:space="preserve"> </w:t>
            </w:r>
            <w:r>
              <w:rPr>
                <w:rFonts w:hint="eastAsia" w:ascii="Times New Roman" w:hAnsi="Times New Roman"/>
                <w:sz w:val="24"/>
                <w:szCs w:val="24"/>
              </w:rPr>
              <w:t>168-171.</w:t>
            </w:r>
          </w:p>
          <w:bookmarkEnd w:id="1"/>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2" w:name="_Ref57926972"/>
            <w:r>
              <w:rPr>
                <w:rFonts w:hint="eastAsia" w:ascii="Times New Roman" w:hAnsi="Times New Roman"/>
                <w:color w:val="222222"/>
                <w:sz w:val="24"/>
                <w:szCs w:val="24"/>
                <w:shd w:val="clear" w:color="auto" w:fill="FFFFFF"/>
              </w:rPr>
              <w:t>Rao V, Shekhawat R,</w:t>
            </w:r>
            <w:r>
              <w:rPr>
                <w:rFonts w:hint="eastAsia" w:ascii="Times New Roman" w:hAnsi="Times New Roman"/>
                <w:color w:val="222222"/>
                <w:sz w:val="24"/>
                <w:szCs w:val="24"/>
                <w:shd w:val="clear" w:color="auto" w:fill="FFFFFF"/>
                <w:lang w:val="en-US" w:eastAsia="zh-CN"/>
              </w:rPr>
              <w:t xml:space="preserve"> </w:t>
            </w:r>
            <w:r>
              <w:rPr>
                <w:rFonts w:hint="eastAsia" w:ascii="Times New Roman" w:hAnsi="Times New Roman"/>
                <w:color w:val="222222"/>
                <w:sz w:val="24"/>
                <w:szCs w:val="24"/>
                <w:shd w:val="clear" w:color="auto" w:fill="FFFFFF"/>
              </w:rPr>
              <w:t>Srivastava V</w:t>
            </w:r>
            <w:r>
              <w:rPr>
                <w:rFonts w:hint="eastAsia" w:ascii="Times New Roman" w:hAnsi="Times New Roman"/>
                <w:color w:val="222222"/>
                <w:sz w:val="24"/>
                <w:szCs w:val="24"/>
                <w:shd w:val="clear" w:color="auto" w:fill="FFFFFF"/>
                <w:lang w:val="en-US" w:eastAsia="zh-CN"/>
              </w:rPr>
              <w:t xml:space="preserve">. </w:t>
            </w:r>
            <w:r>
              <w:rPr>
                <w:rFonts w:hint="eastAsia" w:ascii="Times New Roman" w:hAnsi="Times New Roman"/>
                <w:color w:val="222222"/>
                <w:sz w:val="24"/>
                <w:szCs w:val="24"/>
                <w:shd w:val="clear" w:color="auto" w:fill="FFFFFF"/>
              </w:rPr>
              <w:t>A DWT-DCT-SVD</w:t>
            </w:r>
            <w:r>
              <w:rPr>
                <w:rFonts w:hint="eastAsia" w:ascii="Times New Roman" w:hAnsi="Times New Roman"/>
                <w:color w:val="222222"/>
                <w:sz w:val="24"/>
                <w:szCs w:val="24"/>
                <w:shd w:val="clear" w:color="auto" w:fill="FFFFFF"/>
                <w:lang w:val="en-US" w:eastAsia="zh-CN"/>
              </w:rPr>
              <w:t xml:space="preserve"> </w:t>
            </w:r>
            <w:r>
              <w:rPr>
                <w:rFonts w:hint="eastAsia" w:ascii="Times New Roman" w:hAnsi="Times New Roman"/>
                <w:color w:val="222222"/>
                <w:sz w:val="24"/>
                <w:szCs w:val="24"/>
                <w:shd w:val="clear" w:color="auto" w:fill="FFFFFF"/>
              </w:rPr>
              <w:t>based digital image watermarking scheme using particle swarm optimization[C]//</w:t>
            </w:r>
            <w:r>
              <w:rPr>
                <w:rFonts w:hint="eastAsia" w:ascii="Times New Roman" w:hAnsi="Times New Roman"/>
                <w:color w:val="222222"/>
                <w:sz w:val="24"/>
                <w:szCs w:val="24"/>
                <w:shd w:val="clear" w:color="auto" w:fill="FFFFFF"/>
                <w:lang w:val="en-US" w:eastAsia="zh-CN"/>
              </w:rPr>
              <w:t xml:space="preserve"> </w:t>
            </w:r>
            <w:r>
              <w:rPr>
                <w:rFonts w:hint="eastAsia" w:ascii="Times New Roman" w:hAnsi="Times New Roman"/>
                <w:color w:val="222222"/>
                <w:sz w:val="24"/>
                <w:szCs w:val="24"/>
                <w:shd w:val="clear" w:color="auto" w:fill="FFFFFF"/>
              </w:rPr>
              <w:t>2012 IEEE Students' Conference on Electrical, Electronics and Computer Science. IEEE, 2012: 1-4.</w:t>
            </w:r>
          </w:p>
          <w:bookmarkEnd w:id="2"/>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color w:val="auto"/>
                <w:sz w:val="24"/>
                <w:szCs w:val="24"/>
              </w:rPr>
            </w:pPr>
            <w:r>
              <w:rPr>
                <w:rFonts w:hint="eastAsia" w:ascii="Times New Roman" w:hAnsi="Times New Roman"/>
                <w:color w:val="auto"/>
                <w:sz w:val="24"/>
                <w:szCs w:val="24"/>
              </w:rPr>
              <w:t>Goodfellow I, Shlens J, Szegedy C. Explaining and harnessing adversarial examples[J].</w:t>
            </w:r>
            <w:r>
              <w:rPr>
                <w:rFonts w:hint="eastAsia" w:ascii="Times New Roman" w:hAnsi="Times New Roman"/>
                <w:color w:val="auto"/>
                <w:sz w:val="24"/>
                <w:szCs w:val="24"/>
                <w:lang w:val="en-US" w:eastAsia="zh-CN"/>
              </w:rPr>
              <w:t xml:space="preserve"> </w:t>
            </w:r>
            <w:r>
              <w:rPr>
                <w:rFonts w:hint="eastAsia" w:ascii="Times New Roman" w:hAnsi="Times New Roman"/>
                <w:color w:val="auto"/>
                <w:sz w:val="24"/>
                <w:szCs w:val="24"/>
              </w:rPr>
              <w:t>arXiv preprint arXiv</w:t>
            </w:r>
            <w:r>
              <w:rPr>
                <w:rFonts w:hint="eastAsia" w:ascii="Times New Roman" w:hAnsi="Times New Roman"/>
                <w:color w:val="auto"/>
                <w:sz w:val="24"/>
                <w:szCs w:val="24"/>
                <w:lang w:val="en-US" w:eastAsia="zh-CN"/>
              </w:rPr>
              <w:t xml:space="preserve">, 2014: </w:t>
            </w:r>
            <w:r>
              <w:rPr>
                <w:rFonts w:hint="eastAsia" w:ascii="Times New Roman" w:hAnsi="Times New Roman"/>
                <w:color w:val="auto"/>
                <w:sz w:val="24"/>
                <w:szCs w:val="24"/>
              </w:rPr>
              <w:t>1412.6572.</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3" w:name="_Ref57927021"/>
            <w:r>
              <w:rPr>
                <w:rFonts w:hint="eastAsia" w:ascii="Times New Roman" w:hAnsi="Times New Roman"/>
                <w:sz w:val="24"/>
                <w:szCs w:val="24"/>
              </w:rPr>
              <w:t>Moosavi-Dezfooli S M, Fawzi A, Frossard P. Deepfool: a simple and accurate method to fool deep neural networks[C]//</w:t>
            </w:r>
            <w:r>
              <w:rPr>
                <w:rFonts w:hint="eastAsia" w:ascii="Times New Roman" w:hAnsi="Times New Roman"/>
                <w:sz w:val="24"/>
                <w:szCs w:val="24"/>
                <w:lang w:val="en-US" w:eastAsia="zh-CN"/>
              </w:rPr>
              <w:t xml:space="preserve"> </w:t>
            </w:r>
            <w:r>
              <w:rPr>
                <w:rFonts w:hint="eastAsia" w:ascii="Times New Roman" w:hAnsi="Times New Roman"/>
                <w:sz w:val="24"/>
                <w:szCs w:val="24"/>
              </w:rPr>
              <w:t xml:space="preserve">Proceedings of the IEEE </w:t>
            </w:r>
            <w:r>
              <w:rPr>
                <w:rFonts w:hint="eastAsia" w:ascii="Times New Roman" w:hAnsi="Times New Roman"/>
                <w:sz w:val="24"/>
                <w:szCs w:val="24"/>
                <w:lang w:val="en-US" w:eastAsia="zh-CN"/>
              </w:rPr>
              <w:t>C</w:t>
            </w:r>
            <w:r>
              <w:rPr>
                <w:rFonts w:hint="eastAsia" w:ascii="Times New Roman" w:hAnsi="Times New Roman"/>
                <w:sz w:val="24"/>
                <w:szCs w:val="24"/>
              </w:rPr>
              <w:t xml:space="preserve">onference on </w:t>
            </w:r>
            <w:r>
              <w:rPr>
                <w:rFonts w:hint="eastAsia" w:ascii="Times New Roman" w:hAnsi="Times New Roman"/>
                <w:sz w:val="24"/>
                <w:szCs w:val="24"/>
                <w:lang w:val="en-US" w:eastAsia="zh-CN"/>
              </w:rPr>
              <w:t>C</w:t>
            </w:r>
            <w:r>
              <w:rPr>
                <w:rFonts w:hint="eastAsia" w:ascii="Times New Roman" w:hAnsi="Times New Roman"/>
                <w:sz w:val="24"/>
                <w:szCs w:val="24"/>
              </w:rPr>
              <w:t xml:space="preserve">omputer </w:t>
            </w:r>
            <w:r>
              <w:rPr>
                <w:rFonts w:hint="eastAsia" w:ascii="Times New Roman" w:hAnsi="Times New Roman"/>
                <w:sz w:val="24"/>
                <w:szCs w:val="24"/>
                <w:lang w:val="en-US" w:eastAsia="zh-CN"/>
              </w:rPr>
              <w:t>V</w:t>
            </w:r>
            <w:r>
              <w:rPr>
                <w:rFonts w:hint="eastAsia" w:ascii="Times New Roman" w:hAnsi="Times New Roman"/>
                <w:sz w:val="24"/>
                <w:szCs w:val="24"/>
              </w:rPr>
              <w:t xml:space="preserve">ision and </w:t>
            </w:r>
            <w:r>
              <w:rPr>
                <w:rFonts w:hint="eastAsia" w:ascii="Times New Roman" w:hAnsi="Times New Roman"/>
                <w:sz w:val="24"/>
                <w:szCs w:val="24"/>
                <w:lang w:val="en-US" w:eastAsia="zh-CN"/>
              </w:rPr>
              <w:t>P</w:t>
            </w:r>
            <w:r>
              <w:rPr>
                <w:rFonts w:hint="eastAsia" w:ascii="Times New Roman" w:hAnsi="Times New Roman"/>
                <w:sz w:val="24"/>
                <w:szCs w:val="24"/>
              </w:rPr>
              <w:t xml:space="preserve">attern </w:t>
            </w:r>
            <w:r>
              <w:rPr>
                <w:rFonts w:hint="eastAsia" w:ascii="Times New Roman" w:hAnsi="Times New Roman"/>
                <w:sz w:val="24"/>
                <w:szCs w:val="24"/>
                <w:lang w:val="en-US" w:eastAsia="zh-CN"/>
              </w:rPr>
              <w:t>R</w:t>
            </w:r>
            <w:r>
              <w:rPr>
                <w:rFonts w:hint="eastAsia" w:ascii="Times New Roman" w:hAnsi="Times New Roman"/>
                <w:sz w:val="24"/>
                <w:szCs w:val="24"/>
              </w:rPr>
              <w:t xml:space="preserve">ecognition. </w:t>
            </w:r>
            <w:r>
              <w:rPr>
                <w:rFonts w:hint="eastAsia" w:ascii="Times New Roman" w:hAnsi="Times New Roman"/>
                <w:sz w:val="24"/>
                <w:szCs w:val="24"/>
                <w:lang w:val="en-US" w:eastAsia="zh-CN"/>
              </w:rPr>
              <w:t xml:space="preserve">IEEE, </w:t>
            </w:r>
            <w:r>
              <w:rPr>
                <w:rFonts w:hint="eastAsia" w:ascii="Times New Roman" w:hAnsi="Times New Roman"/>
                <w:sz w:val="24"/>
                <w:szCs w:val="24"/>
              </w:rPr>
              <w:t>2016: 2574-2582.</w:t>
            </w:r>
          </w:p>
          <w:bookmarkEnd w:id="3"/>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4" w:name="_Ref57927033"/>
            <w:r>
              <w:rPr>
                <w:rFonts w:hint="eastAsia" w:ascii="Times New Roman" w:hAnsi="Times New Roman"/>
                <w:sz w:val="24"/>
                <w:szCs w:val="24"/>
              </w:rPr>
              <w:t>Carlini N, Wagner D. Towards evaluating the robustness of neural networks[C]//</w:t>
            </w:r>
            <w:r>
              <w:rPr>
                <w:rFonts w:hint="eastAsia" w:ascii="Times New Roman" w:hAnsi="Times New Roman"/>
                <w:sz w:val="24"/>
                <w:szCs w:val="24"/>
                <w:lang w:val="en-US" w:eastAsia="zh-CN"/>
              </w:rPr>
              <w:t xml:space="preserve"> </w:t>
            </w:r>
            <w:r>
              <w:rPr>
                <w:rFonts w:hint="eastAsia" w:ascii="Times New Roman" w:hAnsi="Times New Roman"/>
                <w:sz w:val="24"/>
                <w:szCs w:val="24"/>
              </w:rPr>
              <w:t xml:space="preserve">2017 </w:t>
            </w:r>
            <w:r>
              <w:rPr>
                <w:rFonts w:hint="eastAsia" w:ascii="Times New Roman" w:hAnsi="Times New Roman"/>
                <w:sz w:val="24"/>
                <w:szCs w:val="24"/>
                <w:lang w:val="en-US" w:eastAsia="zh-CN"/>
              </w:rPr>
              <w:t>IEEE</w:t>
            </w:r>
            <w:r>
              <w:rPr>
                <w:rFonts w:hint="eastAsia" w:ascii="Times New Roman" w:hAnsi="Times New Roman"/>
                <w:sz w:val="24"/>
                <w:szCs w:val="24"/>
              </w:rPr>
              <w:t xml:space="preserve"> </w:t>
            </w:r>
            <w:r>
              <w:rPr>
                <w:rFonts w:hint="eastAsia" w:ascii="Times New Roman" w:hAnsi="Times New Roman"/>
                <w:sz w:val="24"/>
                <w:szCs w:val="24"/>
                <w:lang w:val="en-US" w:eastAsia="zh-CN"/>
              </w:rPr>
              <w:t>S</w:t>
            </w:r>
            <w:r>
              <w:rPr>
                <w:rFonts w:hint="eastAsia" w:ascii="Times New Roman" w:hAnsi="Times New Roman"/>
                <w:sz w:val="24"/>
                <w:szCs w:val="24"/>
              </w:rPr>
              <w:t xml:space="preserve">ymposium on </w:t>
            </w:r>
            <w:r>
              <w:rPr>
                <w:rFonts w:hint="eastAsia" w:ascii="Times New Roman" w:hAnsi="Times New Roman"/>
                <w:sz w:val="24"/>
                <w:szCs w:val="24"/>
                <w:lang w:val="en-US" w:eastAsia="zh-CN"/>
              </w:rPr>
              <w:t>S</w:t>
            </w:r>
            <w:r>
              <w:rPr>
                <w:rFonts w:hint="eastAsia" w:ascii="Times New Roman" w:hAnsi="Times New Roman"/>
                <w:sz w:val="24"/>
                <w:szCs w:val="24"/>
              </w:rPr>
              <w:t xml:space="preserve">ecurity and </w:t>
            </w:r>
            <w:r>
              <w:rPr>
                <w:rFonts w:hint="eastAsia" w:ascii="Times New Roman" w:hAnsi="Times New Roman"/>
                <w:sz w:val="24"/>
                <w:szCs w:val="24"/>
                <w:lang w:val="en-US" w:eastAsia="zh-CN"/>
              </w:rPr>
              <w:t>P</w:t>
            </w:r>
            <w:r>
              <w:rPr>
                <w:rFonts w:hint="eastAsia" w:ascii="Times New Roman" w:hAnsi="Times New Roman"/>
                <w:sz w:val="24"/>
                <w:szCs w:val="24"/>
              </w:rPr>
              <w:t>rivacy (</w:t>
            </w:r>
            <w:r>
              <w:rPr>
                <w:rFonts w:hint="eastAsia" w:ascii="Times New Roman" w:hAnsi="Times New Roman"/>
                <w:sz w:val="24"/>
                <w:szCs w:val="24"/>
                <w:lang w:val="en-US" w:eastAsia="zh-CN"/>
              </w:rPr>
              <w:t>SP</w:t>
            </w:r>
            <w:r>
              <w:rPr>
                <w:rFonts w:hint="eastAsia" w:ascii="Times New Roman" w:hAnsi="Times New Roman"/>
                <w:sz w:val="24"/>
                <w:szCs w:val="24"/>
              </w:rPr>
              <w:t>). IEEE, 2017: 39-57.</w:t>
            </w:r>
          </w:p>
          <w:bookmarkEnd w:id="4"/>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color w:val="auto"/>
                <w:sz w:val="24"/>
                <w:szCs w:val="24"/>
              </w:rPr>
            </w:pPr>
            <w:bookmarkStart w:id="5" w:name="_Ref57927042"/>
            <w:r>
              <w:rPr>
                <w:rFonts w:hint="eastAsia" w:ascii="Times New Roman" w:hAnsi="Times New Roman"/>
                <w:color w:val="auto"/>
                <w:sz w:val="24"/>
                <w:szCs w:val="24"/>
              </w:rPr>
              <w:t>Madry A, Makelov A, Schmidt L, et al. Towards deep learning models resistant to adversarial attacks[J].</w:t>
            </w:r>
            <w:r>
              <w:rPr>
                <w:rFonts w:hint="eastAsia" w:ascii="Times New Roman" w:hAnsi="Times New Roman"/>
                <w:color w:val="auto"/>
                <w:sz w:val="24"/>
                <w:szCs w:val="24"/>
                <w:lang w:val="en-US" w:eastAsia="zh-CN"/>
              </w:rPr>
              <w:t xml:space="preserve"> </w:t>
            </w:r>
            <w:r>
              <w:rPr>
                <w:rFonts w:hint="eastAsia" w:ascii="Times New Roman" w:hAnsi="Times New Roman"/>
                <w:color w:val="auto"/>
                <w:sz w:val="24"/>
                <w:szCs w:val="24"/>
              </w:rPr>
              <w:t>arXiv preprint arXiv</w:t>
            </w:r>
            <w:r>
              <w:rPr>
                <w:rFonts w:hint="eastAsia" w:ascii="Times New Roman" w:hAnsi="Times New Roman"/>
                <w:color w:val="auto"/>
                <w:sz w:val="24"/>
                <w:szCs w:val="24"/>
                <w:lang w:val="en-US" w:eastAsia="zh-CN"/>
              </w:rPr>
              <w:t xml:space="preserve">, 2017: </w:t>
            </w:r>
            <w:r>
              <w:rPr>
                <w:rFonts w:hint="eastAsia" w:ascii="Times New Roman" w:hAnsi="Times New Roman"/>
                <w:color w:val="auto"/>
                <w:sz w:val="24"/>
                <w:szCs w:val="24"/>
              </w:rPr>
              <w:t>1706.06083.</w:t>
            </w:r>
          </w:p>
          <w:bookmarkEnd w:id="5"/>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6" w:name="_Ref57927062"/>
            <w:r>
              <w:rPr>
                <w:rFonts w:hint="eastAsia" w:ascii="Times New Roman" w:hAnsi="Times New Roman"/>
                <w:sz w:val="24"/>
                <w:szCs w:val="24"/>
              </w:rPr>
              <w:t>Papernot N, McDaniel P, Wu X, et al. Distillation as a defense to adversarial perturbations against deep neural networks[C]//</w:t>
            </w:r>
            <w:r>
              <w:rPr>
                <w:rFonts w:hint="eastAsia" w:ascii="Times New Roman" w:hAnsi="Times New Roman"/>
                <w:sz w:val="24"/>
                <w:szCs w:val="24"/>
                <w:lang w:val="en-US" w:eastAsia="zh-CN"/>
              </w:rPr>
              <w:t xml:space="preserve"> </w:t>
            </w:r>
            <w:r>
              <w:rPr>
                <w:rFonts w:hint="eastAsia" w:ascii="Times New Roman" w:hAnsi="Times New Roman"/>
                <w:sz w:val="24"/>
                <w:szCs w:val="24"/>
              </w:rPr>
              <w:t>2016 IEEE Symposium on Security and Privacy (SP). IEEE, 2016: 582-597.</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Carlini N, Wagner D.</w:t>
            </w:r>
            <w:r>
              <w:rPr>
                <w:rFonts w:hint="eastAsia" w:ascii="Times New Roman" w:hAnsi="Times New Roman"/>
                <w:sz w:val="24"/>
                <w:szCs w:val="24"/>
                <w:lang w:val="en-US" w:eastAsia="zh-CN"/>
              </w:rPr>
              <w:t xml:space="preserve"> </w:t>
            </w:r>
            <w:r>
              <w:rPr>
                <w:rFonts w:hint="eastAsia" w:ascii="Times New Roman" w:hAnsi="Times New Roman"/>
                <w:sz w:val="24"/>
                <w:szCs w:val="24"/>
              </w:rPr>
              <w:t>Adversarial examples are not easily detected: Bypassing ten detection methods[C]//</w:t>
            </w:r>
            <w:r>
              <w:rPr>
                <w:rFonts w:hint="eastAsia" w:ascii="Times New Roman" w:hAnsi="Times New Roman"/>
                <w:sz w:val="24"/>
                <w:szCs w:val="24"/>
                <w:lang w:val="en-US" w:eastAsia="zh-CN"/>
              </w:rPr>
              <w:t xml:space="preserve"> </w:t>
            </w:r>
            <w:r>
              <w:rPr>
                <w:rFonts w:hint="eastAsia" w:ascii="Times New Roman" w:hAnsi="Times New Roman"/>
                <w:sz w:val="24"/>
                <w:szCs w:val="24"/>
              </w:rPr>
              <w:t>Proceedings of the 10th ACM Workshop on Artificial Intelligence and Security.</w:t>
            </w:r>
            <w:r>
              <w:rPr>
                <w:rFonts w:hint="eastAsia" w:ascii="Times New Roman" w:hAnsi="Times New Roman"/>
                <w:sz w:val="24"/>
                <w:szCs w:val="24"/>
                <w:lang w:val="en-US" w:eastAsia="zh-CN"/>
              </w:rPr>
              <w:t xml:space="preserve"> IEEE, </w:t>
            </w:r>
            <w:r>
              <w:rPr>
                <w:rFonts w:hint="eastAsia" w:ascii="Times New Roman" w:hAnsi="Times New Roman"/>
                <w:sz w:val="24"/>
                <w:szCs w:val="24"/>
              </w:rPr>
              <w:t>2017: 3-14</w:t>
            </w:r>
            <w:r>
              <w:rPr>
                <w:rFonts w:ascii="Times New Roman" w:hAnsi="Times New Roman"/>
                <w:sz w:val="24"/>
                <w:szCs w:val="24"/>
              </w:rPr>
              <w:t>.</w:t>
            </w:r>
            <w:bookmarkEnd w:id="6"/>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7" w:name="_Ref57927085"/>
            <w:r>
              <w:rPr>
                <w:rFonts w:ascii="Times New Roman" w:hAnsi="Times New Roman"/>
                <w:sz w:val="24"/>
                <w:szCs w:val="24"/>
              </w:rPr>
              <w:t>M</w:t>
            </w:r>
            <w:r>
              <w:rPr>
                <w:rFonts w:hint="eastAsia" w:ascii="Times New Roman" w:hAnsi="Times New Roman"/>
                <w:sz w:val="24"/>
                <w:szCs w:val="24"/>
                <w:lang w:val="en-US" w:eastAsia="zh-CN"/>
              </w:rPr>
              <w:t>etzen</w:t>
            </w:r>
            <w:r>
              <w:rPr>
                <w:rFonts w:ascii="Times New Roman" w:hAnsi="Times New Roman"/>
                <w:sz w:val="24"/>
                <w:szCs w:val="24"/>
              </w:rPr>
              <w:t xml:space="preserve"> J, G</w:t>
            </w:r>
            <w:r>
              <w:rPr>
                <w:rFonts w:hint="eastAsia" w:ascii="Times New Roman" w:hAnsi="Times New Roman"/>
                <w:sz w:val="24"/>
                <w:szCs w:val="24"/>
                <w:lang w:val="en-US" w:eastAsia="zh-CN"/>
              </w:rPr>
              <w:t>enewein</w:t>
            </w:r>
            <w:r>
              <w:rPr>
                <w:rFonts w:ascii="Times New Roman" w:hAnsi="Times New Roman"/>
                <w:sz w:val="24"/>
                <w:szCs w:val="24"/>
              </w:rPr>
              <w:t xml:space="preserve"> T, F</w:t>
            </w:r>
            <w:r>
              <w:rPr>
                <w:rFonts w:hint="eastAsia" w:ascii="Times New Roman" w:hAnsi="Times New Roman"/>
                <w:sz w:val="24"/>
                <w:szCs w:val="24"/>
                <w:lang w:val="en-US" w:eastAsia="zh-CN"/>
              </w:rPr>
              <w:t>ischer</w:t>
            </w:r>
            <w:r>
              <w:rPr>
                <w:rFonts w:ascii="Times New Roman" w:hAnsi="Times New Roman"/>
                <w:sz w:val="24"/>
                <w:szCs w:val="24"/>
              </w:rPr>
              <w:t xml:space="preserve"> V</w:t>
            </w:r>
            <w:r>
              <w:rPr>
                <w:rFonts w:hint="eastAsia" w:ascii="Times New Roman" w:hAnsi="Times New Roman"/>
                <w:sz w:val="24"/>
                <w:szCs w:val="24"/>
                <w:lang w:val="en-US" w:eastAsia="zh-CN"/>
              </w:rPr>
              <w:t>,</w:t>
            </w:r>
            <w:r>
              <w:rPr>
                <w:rFonts w:ascii="Times New Roman" w:hAnsi="Times New Roman"/>
                <w:sz w:val="24"/>
                <w:szCs w:val="24"/>
              </w:rPr>
              <w:t xml:space="preserve"> et al. On detecting adversarial perturbations</w:t>
            </w:r>
            <w:r>
              <w:rPr>
                <w:rFonts w:hint="eastAsia" w:ascii="Times New Roman" w:hAnsi="Times New Roman"/>
                <w:sz w:val="24"/>
                <w:szCs w:val="24"/>
                <w:lang w:val="en-US" w:eastAsia="zh-CN"/>
              </w:rPr>
              <w:t>[</w:t>
            </w:r>
            <w:r>
              <w:rPr>
                <w:rFonts w:ascii="Times New Roman" w:hAnsi="Times New Roman"/>
                <w:sz w:val="24"/>
                <w:szCs w:val="24"/>
              </w:rPr>
              <w:t>J</w:t>
            </w:r>
            <w:r>
              <w:rPr>
                <w:rFonts w:hint="eastAsia" w:ascii="Times New Roman" w:hAnsi="Times New Roman"/>
                <w:sz w:val="24"/>
                <w:szCs w:val="24"/>
                <w:lang w:val="en-US" w:eastAsia="zh-CN"/>
              </w:rPr>
              <w:t>].</w:t>
            </w:r>
            <w:r>
              <w:rPr>
                <w:rFonts w:ascii="Times New Roman" w:hAnsi="Times New Roman"/>
                <w:sz w:val="24"/>
                <w:szCs w:val="24"/>
              </w:rPr>
              <w:t xml:space="preserve"> arxiv preprint arxiv</w:t>
            </w:r>
            <w:r>
              <w:rPr>
                <w:rFonts w:hint="eastAsia" w:ascii="Times New Roman" w:hAnsi="Times New Roman"/>
                <w:sz w:val="24"/>
                <w:szCs w:val="24"/>
                <w:lang w:val="en-US" w:eastAsia="zh-CN"/>
              </w:rPr>
              <w:t xml:space="preserve">, </w:t>
            </w:r>
            <w:r>
              <w:rPr>
                <w:rFonts w:ascii="Times New Roman" w:hAnsi="Times New Roman"/>
                <w:sz w:val="24"/>
                <w:szCs w:val="24"/>
              </w:rPr>
              <w:t>2017</w:t>
            </w:r>
            <w:r>
              <w:rPr>
                <w:rFonts w:hint="eastAsia" w:ascii="Times New Roman" w:hAnsi="Times New Roman"/>
                <w:sz w:val="24"/>
                <w:szCs w:val="24"/>
                <w:lang w:val="en-US" w:eastAsia="zh-CN"/>
              </w:rPr>
              <w:t>:</w:t>
            </w:r>
            <w:r>
              <w:rPr>
                <w:rFonts w:ascii="Times New Roman" w:hAnsi="Times New Roman"/>
                <w:sz w:val="24"/>
                <w:szCs w:val="24"/>
              </w:rPr>
              <w:t>1702.0426</w:t>
            </w:r>
            <w:r>
              <w:rPr>
                <w:rFonts w:hint="eastAsia" w:ascii="Times New Roman" w:hAnsi="Times New Roman"/>
                <w:sz w:val="24"/>
                <w:szCs w:val="24"/>
                <w:lang w:val="en-US" w:eastAsia="zh-CN"/>
              </w:rPr>
              <w:t>7</w:t>
            </w:r>
            <w:r>
              <w:rPr>
                <w:rFonts w:ascii="Times New Roman" w:hAnsi="Times New Roman"/>
                <w:sz w:val="24"/>
                <w:szCs w:val="24"/>
              </w:rPr>
              <w:t>.</w:t>
            </w:r>
            <w:bookmarkEnd w:id="7"/>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8" w:name="_Ref57927095"/>
            <w:r>
              <w:rPr>
                <w:rFonts w:ascii="Times New Roman" w:hAnsi="Times New Roman"/>
                <w:sz w:val="24"/>
                <w:szCs w:val="24"/>
              </w:rPr>
              <w:t>Feinman R, Curtin R, Shintre S, Gardner A B</w:t>
            </w:r>
            <w:r>
              <w:rPr>
                <w:rFonts w:hint="eastAsia" w:ascii="Times New Roman" w:hAnsi="Times New Roman"/>
                <w:sz w:val="24"/>
                <w:szCs w:val="24"/>
                <w:lang w:val="en-US" w:eastAsia="zh-CN"/>
              </w:rPr>
              <w:t>.</w:t>
            </w:r>
            <w:r>
              <w:rPr>
                <w:rFonts w:ascii="Times New Roman" w:hAnsi="Times New Roman"/>
                <w:sz w:val="24"/>
                <w:szCs w:val="24"/>
              </w:rPr>
              <w:t xml:space="preserve"> Detecting adversarial samples from artifacts. arXiv preprint arXiv</w:t>
            </w:r>
            <w:r>
              <w:rPr>
                <w:rFonts w:hint="eastAsia" w:ascii="Times New Roman" w:hAnsi="Times New Roman"/>
                <w:sz w:val="24"/>
                <w:szCs w:val="24"/>
                <w:lang w:val="en-US" w:eastAsia="zh-CN"/>
              </w:rPr>
              <w:t>, 2017:</w:t>
            </w:r>
            <w:r>
              <w:rPr>
                <w:rFonts w:ascii="Times New Roman" w:hAnsi="Times New Roman"/>
                <w:sz w:val="24"/>
                <w:szCs w:val="24"/>
              </w:rPr>
              <w:t>1703.00410</w:t>
            </w:r>
            <w:bookmarkEnd w:id="8"/>
            <w:r>
              <w:rPr>
                <w:rFonts w:hint="eastAsia" w:ascii="Times New Roman" w:hAnsi="Times New Roman"/>
                <w:sz w:val="24"/>
                <w:szCs w:val="24"/>
                <w:lang w:val="en-US" w:eastAsia="zh-CN"/>
              </w:rPr>
              <w:t>, 2017.</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张思思, 左信, 刘建伟. 深度学习中的对抗样本问题[J]. 计算机学报, 2019, 42(08):  1886-1904.</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纪守领, 李进锋, 杜天宇, 李博. 机器学习模型可解释性方法、应用与安全研究综述[J]. 计算机研究与发展, 2019,</w:t>
            </w:r>
            <w:r>
              <w:rPr>
                <w:rFonts w:hint="eastAsia" w:ascii="Times New Roman" w:hAnsi="Times New Roman"/>
                <w:sz w:val="24"/>
                <w:szCs w:val="24"/>
                <w:lang w:val="en-US" w:eastAsia="zh-CN"/>
              </w:rPr>
              <w:t xml:space="preserve"> </w:t>
            </w:r>
            <w:r>
              <w:rPr>
                <w:rFonts w:hint="eastAsia" w:ascii="Times New Roman" w:hAnsi="Times New Roman"/>
                <w:sz w:val="24"/>
                <w:szCs w:val="24"/>
              </w:rPr>
              <w:t>56(10): 2071-2096.</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Papernot N. et al. The limitations of deep learning in adversarial settings</w:t>
            </w:r>
            <w:r>
              <w:rPr>
                <w:rFonts w:hint="eastAsia" w:ascii="Times New Roman" w:hAnsi="Times New Roman"/>
                <w:sz w:val="24"/>
                <w:szCs w:val="24"/>
                <w:lang w:val="en-US" w:eastAsia="zh-CN"/>
              </w:rPr>
              <w:t>[C]</w:t>
            </w:r>
            <w:r>
              <w:rPr>
                <w:rFonts w:hint="eastAsia" w:ascii="Times New Roman" w:hAnsi="Times New Roman"/>
                <w:sz w:val="24"/>
                <w:szCs w:val="24"/>
              </w:rPr>
              <w:t>//</w:t>
            </w:r>
            <w:r>
              <w:rPr>
                <w:rFonts w:hint="eastAsia" w:ascii="Times New Roman" w:hAnsi="Times New Roman"/>
                <w:sz w:val="24"/>
                <w:szCs w:val="24"/>
                <w:lang w:val="en-US" w:eastAsia="zh-CN"/>
              </w:rPr>
              <w:t xml:space="preserve"> </w:t>
            </w:r>
            <w:r>
              <w:rPr>
                <w:rFonts w:hint="eastAsia" w:ascii="Times New Roman" w:hAnsi="Times New Roman"/>
                <w:sz w:val="24"/>
                <w:szCs w:val="24"/>
              </w:rPr>
              <w:t xml:space="preserve">2016 IEEE European </w:t>
            </w:r>
            <w:r>
              <w:rPr>
                <w:rFonts w:hint="eastAsia" w:ascii="Times New Roman" w:hAnsi="Times New Roman"/>
                <w:sz w:val="24"/>
                <w:szCs w:val="24"/>
                <w:lang w:val="en-US" w:eastAsia="zh-CN"/>
              </w:rPr>
              <w:t>S</w:t>
            </w:r>
            <w:r>
              <w:rPr>
                <w:rFonts w:hint="eastAsia" w:ascii="Times New Roman" w:hAnsi="Times New Roman"/>
                <w:sz w:val="24"/>
                <w:szCs w:val="24"/>
              </w:rPr>
              <w:t xml:space="preserve">ymposium on </w:t>
            </w:r>
            <w:r>
              <w:rPr>
                <w:rFonts w:hint="eastAsia" w:ascii="Times New Roman" w:hAnsi="Times New Roman"/>
                <w:sz w:val="24"/>
                <w:szCs w:val="24"/>
                <w:lang w:val="en-US" w:eastAsia="zh-CN"/>
              </w:rPr>
              <w:t>S</w:t>
            </w:r>
            <w:r>
              <w:rPr>
                <w:rFonts w:hint="eastAsia" w:ascii="Times New Roman" w:hAnsi="Times New Roman"/>
                <w:sz w:val="24"/>
                <w:szCs w:val="24"/>
              </w:rPr>
              <w:t xml:space="preserve">ecurity and </w:t>
            </w:r>
            <w:r>
              <w:rPr>
                <w:rFonts w:hint="eastAsia" w:ascii="Times New Roman" w:hAnsi="Times New Roman"/>
                <w:sz w:val="24"/>
                <w:szCs w:val="24"/>
                <w:lang w:val="en-US" w:eastAsia="zh-CN"/>
              </w:rPr>
              <w:t>P</w:t>
            </w:r>
            <w:r>
              <w:rPr>
                <w:rFonts w:hint="eastAsia" w:ascii="Times New Roman" w:hAnsi="Times New Roman"/>
                <w:sz w:val="24"/>
                <w:szCs w:val="24"/>
              </w:rPr>
              <w:t>rivacy</w:t>
            </w:r>
            <w:r>
              <w:rPr>
                <w:rFonts w:hint="eastAsia" w:ascii="Times New Roman" w:hAnsi="Times New Roman"/>
                <w:sz w:val="24"/>
                <w:szCs w:val="24"/>
                <w:lang w:val="en-US" w:eastAsia="zh-CN"/>
              </w:rPr>
              <w:t xml:space="preserve"> (SP)</w:t>
            </w:r>
            <w:r>
              <w:rPr>
                <w:rFonts w:hint="eastAsia" w:ascii="Times New Roman" w:hAnsi="Times New Roman"/>
                <w:sz w:val="24"/>
                <w:szCs w:val="24"/>
              </w:rPr>
              <w:t>.</w:t>
            </w:r>
            <w:r>
              <w:rPr>
                <w:rFonts w:hint="eastAsia" w:ascii="Times New Roman" w:hAnsi="Times New Roman"/>
                <w:sz w:val="24"/>
                <w:szCs w:val="24"/>
                <w:lang w:val="en-US" w:eastAsia="zh-CN"/>
              </w:rPr>
              <w:t xml:space="preserve"> IEEE, </w:t>
            </w:r>
            <w:r>
              <w:rPr>
                <w:rFonts w:hint="eastAsia" w:ascii="Times New Roman" w:hAnsi="Times New Roman"/>
                <w:sz w:val="24"/>
                <w:szCs w:val="24"/>
              </w:rPr>
              <w:t>2016</w:t>
            </w:r>
            <w:r>
              <w:rPr>
                <w:rFonts w:hint="eastAsia" w:ascii="Times New Roman" w:hAnsi="Times New Roman"/>
                <w:sz w:val="24"/>
                <w:szCs w:val="24"/>
                <w:lang w:val="en-US" w:eastAsia="zh-CN"/>
              </w:rPr>
              <w:t xml:space="preserve">: </w:t>
            </w:r>
            <w:r>
              <w:rPr>
                <w:rFonts w:hint="eastAsia" w:ascii="Times New Roman" w:hAnsi="Times New Roman"/>
                <w:sz w:val="24"/>
                <w:szCs w:val="24"/>
              </w:rPr>
              <w:t>372-387.</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hint="eastAsia" w:ascii="Times New Roman" w:hAnsi="Times New Roman"/>
                <w:sz w:val="24"/>
                <w:szCs w:val="24"/>
              </w:rPr>
              <w:t>Su, Jiawei</w:t>
            </w:r>
            <w:r>
              <w:rPr>
                <w:rFonts w:hint="eastAsia" w:ascii="Times New Roman" w:hAnsi="Times New Roman"/>
                <w:sz w:val="24"/>
                <w:szCs w:val="24"/>
                <w:lang w:val="en-US" w:eastAsia="zh-CN"/>
              </w:rPr>
              <w:t xml:space="preserve">, et </w:t>
            </w:r>
            <w:bookmarkStart w:id="19" w:name="_GoBack"/>
            <w:bookmarkEnd w:id="19"/>
            <w:r>
              <w:rPr>
                <w:rFonts w:hint="eastAsia" w:ascii="Times New Roman" w:hAnsi="Times New Roman"/>
                <w:sz w:val="24"/>
                <w:szCs w:val="24"/>
                <w:lang w:val="en-US" w:eastAsia="zh-CN"/>
              </w:rPr>
              <w:t xml:space="preserve">al. </w:t>
            </w:r>
            <w:r>
              <w:rPr>
                <w:rFonts w:hint="eastAsia" w:ascii="Times New Roman" w:hAnsi="Times New Roman"/>
                <w:sz w:val="24"/>
                <w:szCs w:val="24"/>
              </w:rPr>
              <w:t>One pixel attack for fooling deep neural networks</w:t>
            </w:r>
            <w:r>
              <w:rPr>
                <w:rFonts w:hint="eastAsia" w:ascii="Times New Roman" w:hAnsi="Times New Roman"/>
                <w:sz w:val="24"/>
                <w:szCs w:val="24"/>
                <w:lang w:val="en-US" w:eastAsia="zh-CN"/>
              </w:rPr>
              <w:t>[J].</w:t>
            </w:r>
            <w:r>
              <w:rPr>
                <w:rFonts w:hint="eastAsia" w:ascii="Times New Roman" w:hAnsi="Times New Roman"/>
                <w:sz w:val="24"/>
                <w:szCs w:val="24"/>
              </w:rPr>
              <w:t xml:space="preserve"> IEEE Transactions on Evolutionary Computation</w:t>
            </w:r>
            <w:r>
              <w:rPr>
                <w:rFonts w:hint="eastAsia" w:ascii="Times New Roman" w:hAnsi="Times New Roman"/>
                <w:sz w:val="24"/>
                <w:szCs w:val="24"/>
                <w:lang w:val="en-US" w:eastAsia="zh-CN"/>
              </w:rPr>
              <w:t xml:space="preserve"> </w:t>
            </w:r>
            <w:r>
              <w:rPr>
                <w:rFonts w:hint="eastAsia" w:ascii="Times New Roman" w:hAnsi="Times New Roman"/>
                <w:sz w:val="24"/>
                <w:szCs w:val="24"/>
              </w:rPr>
              <w:t>2019</w:t>
            </w:r>
            <w:r>
              <w:rPr>
                <w:rFonts w:hint="eastAsia" w:ascii="Times New Roman" w:hAnsi="Times New Roman"/>
                <w:sz w:val="24"/>
                <w:szCs w:val="24"/>
                <w:lang w:val="en-US" w:eastAsia="zh-CN"/>
              </w:rPr>
              <w:t>, 23(5)</w:t>
            </w:r>
            <w:r>
              <w:rPr>
                <w:rFonts w:hint="eastAsia" w:ascii="Times New Roman" w:hAnsi="Times New Roman"/>
                <w:sz w:val="24"/>
                <w:szCs w:val="24"/>
              </w:rPr>
              <w:t>: 828-841.</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9" w:name="_Ref57928222"/>
            <w:r>
              <w:rPr>
                <w:rFonts w:ascii="Times New Roman" w:hAnsi="Times New Roman"/>
                <w:sz w:val="24"/>
                <w:szCs w:val="24"/>
              </w:rPr>
              <w:t>Kurakin</w:t>
            </w:r>
            <w:r>
              <w:rPr>
                <w:rFonts w:hint="eastAsia" w:ascii="Times New Roman" w:hAnsi="Times New Roman"/>
                <w:sz w:val="24"/>
                <w:szCs w:val="24"/>
                <w:lang w:val="en-US" w:eastAsia="zh-CN"/>
              </w:rPr>
              <w:t xml:space="preserve"> </w:t>
            </w:r>
            <w:r>
              <w:rPr>
                <w:rFonts w:ascii="Times New Roman" w:hAnsi="Times New Roman"/>
                <w:sz w:val="24"/>
                <w:szCs w:val="24"/>
              </w:rPr>
              <w:t>A, Goodfellow</w:t>
            </w:r>
            <w:r>
              <w:rPr>
                <w:rFonts w:hint="eastAsia" w:ascii="Times New Roman" w:hAnsi="Times New Roman"/>
                <w:sz w:val="24"/>
                <w:szCs w:val="24"/>
                <w:lang w:val="en-US" w:eastAsia="zh-CN"/>
              </w:rPr>
              <w:t xml:space="preserve"> </w:t>
            </w:r>
            <w:r>
              <w:rPr>
                <w:rFonts w:ascii="Times New Roman" w:hAnsi="Times New Roman"/>
                <w:sz w:val="24"/>
                <w:szCs w:val="24"/>
              </w:rPr>
              <w:t>I</w:t>
            </w:r>
            <w:r>
              <w:rPr>
                <w:rFonts w:hint="eastAsia" w:ascii="Times New Roman" w:hAnsi="Times New Roman"/>
                <w:sz w:val="24"/>
                <w:szCs w:val="24"/>
                <w:lang w:val="en-US" w:eastAsia="zh-CN"/>
              </w:rPr>
              <w:t>,</w:t>
            </w:r>
            <w:r>
              <w:rPr>
                <w:rFonts w:ascii="Times New Roman" w:hAnsi="Times New Roman"/>
                <w:sz w:val="24"/>
                <w:szCs w:val="24"/>
              </w:rPr>
              <w:t xml:space="preserve"> Bengio</w:t>
            </w:r>
            <w:r>
              <w:rPr>
                <w:rFonts w:hint="eastAsia" w:ascii="Times New Roman" w:hAnsi="Times New Roman"/>
                <w:sz w:val="24"/>
                <w:szCs w:val="24"/>
                <w:lang w:val="en-US" w:eastAsia="zh-CN"/>
              </w:rPr>
              <w:t xml:space="preserve"> </w:t>
            </w:r>
            <w:r>
              <w:rPr>
                <w:rFonts w:ascii="Times New Roman" w:hAnsi="Times New Roman"/>
                <w:sz w:val="24"/>
                <w:szCs w:val="24"/>
              </w:rPr>
              <w:t>S.</w:t>
            </w:r>
            <w:r>
              <w:rPr>
                <w:rFonts w:hint="eastAsia" w:ascii="Times New Roman" w:hAnsi="Times New Roman"/>
                <w:sz w:val="24"/>
                <w:szCs w:val="24"/>
                <w:lang w:val="en-US" w:eastAsia="zh-CN"/>
              </w:rPr>
              <w:t xml:space="preserve"> </w:t>
            </w:r>
            <w:r>
              <w:rPr>
                <w:rFonts w:ascii="Times New Roman" w:hAnsi="Times New Roman"/>
                <w:sz w:val="24"/>
                <w:szCs w:val="24"/>
              </w:rPr>
              <w:t>Adversarial examples in the physical world. arXiv preprint arXiv</w:t>
            </w:r>
            <w:r>
              <w:rPr>
                <w:rFonts w:hint="eastAsia" w:ascii="Times New Roman" w:hAnsi="Times New Roman"/>
                <w:sz w:val="24"/>
                <w:szCs w:val="24"/>
                <w:lang w:val="en-US" w:eastAsia="zh-CN"/>
              </w:rPr>
              <w:t xml:space="preserve">, 2016: </w:t>
            </w:r>
            <w:r>
              <w:rPr>
                <w:rFonts w:ascii="Times New Roman" w:hAnsi="Times New Roman"/>
                <w:sz w:val="24"/>
                <w:szCs w:val="24"/>
              </w:rPr>
              <w:t>1607.02533.</w:t>
            </w:r>
            <w:bookmarkEnd w:id="9"/>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color w:val="auto"/>
                <w:sz w:val="24"/>
                <w:szCs w:val="24"/>
              </w:rPr>
            </w:pPr>
            <w:bookmarkStart w:id="10" w:name="_Ref57928243"/>
            <w:r>
              <w:rPr>
                <w:rFonts w:hint="eastAsia" w:ascii="Times New Roman" w:hAnsi="Times New Roman"/>
                <w:color w:val="auto"/>
                <w:sz w:val="24"/>
                <w:szCs w:val="24"/>
              </w:rPr>
              <w:t>Athalye A</w:t>
            </w:r>
            <w:r>
              <w:rPr>
                <w:rFonts w:hint="eastAsia" w:ascii="Times New Roman" w:hAnsi="Times New Roman"/>
                <w:color w:val="auto"/>
                <w:sz w:val="24"/>
                <w:szCs w:val="24"/>
                <w:lang w:val="en-US" w:eastAsia="zh-CN"/>
              </w:rPr>
              <w:t xml:space="preserve">, </w:t>
            </w:r>
            <w:r>
              <w:rPr>
                <w:rFonts w:hint="eastAsia" w:ascii="Times New Roman" w:hAnsi="Times New Roman"/>
                <w:color w:val="auto"/>
                <w:sz w:val="24"/>
                <w:szCs w:val="24"/>
              </w:rPr>
              <w:t>et al. Synthesizing robust adversarial examples</w:t>
            </w:r>
            <w:r>
              <w:rPr>
                <w:rFonts w:hint="eastAsia" w:ascii="Times New Roman" w:hAnsi="Times New Roman"/>
                <w:color w:val="auto"/>
                <w:sz w:val="24"/>
                <w:szCs w:val="24"/>
                <w:lang w:val="en-US" w:eastAsia="zh-CN"/>
              </w:rPr>
              <w:t>[C]</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 xml:space="preserve"> </w:t>
            </w:r>
            <w:r>
              <w:rPr>
                <w:rFonts w:hint="eastAsia" w:ascii="Times New Roman" w:hAnsi="Times New Roman"/>
                <w:color w:val="auto"/>
                <w:sz w:val="24"/>
                <w:szCs w:val="24"/>
              </w:rPr>
              <w:t xml:space="preserve">International </w:t>
            </w:r>
            <w:r>
              <w:rPr>
                <w:rFonts w:hint="eastAsia" w:ascii="Times New Roman" w:hAnsi="Times New Roman"/>
                <w:color w:val="auto"/>
                <w:sz w:val="24"/>
                <w:szCs w:val="24"/>
                <w:lang w:val="en-US" w:eastAsia="zh-CN"/>
              </w:rPr>
              <w:t>C</w:t>
            </w:r>
            <w:r>
              <w:rPr>
                <w:rFonts w:hint="eastAsia" w:ascii="Times New Roman" w:hAnsi="Times New Roman"/>
                <w:color w:val="auto"/>
                <w:sz w:val="24"/>
                <w:szCs w:val="24"/>
              </w:rPr>
              <w:t xml:space="preserve">onference on </w:t>
            </w:r>
            <w:r>
              <w:rPr>
                <w:rFonts w:hint="eastAsia" w:ascii="Times New Roman" w:hAnsi="Times New Roman"/>
                <w:color w:val="auto"/>
                <w:sz w:val="24"/>
                <w:szCs w:val="24"/>
                <w:lang w:val="en-US" w:eastAsia="zh-CN"/>
              </w:rPr>
              <w:t>M</w:t>
            </w:r>
            <w:r>
              <w:rPr>
                <w:rFonts w:hint="eastAsia" w:ascii="Times New Roman" w:hAnsi="Times New Roman"/>
                <w:color w:val="auto"/>
                <w:sz w:val="24"/>
                <w:szCs w:val="24"/>
              </w:rPr>
              <w:t xml:space="preserve">achine </w:t>
            </w:r>
            <w:r>
              <w:rPr>
                <w:rFonts w:hint="eastAsia" w:ascii="Times New Roman" w:hAnsi="Times New Roman"/>
                <w:color w:val="auto"/>
                <w:sz w:val="24"/>
                <w:szCs w:val="24"/>
                <w:lang w:val="en-US" w:eastAsia="zh-CN"/>
              </w:rPr>
              <w:t>L</w:t>
            </w:r>
            <w:r>
              <w:rPr>
                <w:rFonts w:hint="eastAsia" w:ascii="Times New Roman" w:hAnsi="Times New Roman"/>
                <w:color w:val="auto"/>
                <w:sz w:val="24"/>
                <w:szCs w:val="24"/>
              </w:rPr>
              <w:t>earning,</w:t>
            </w:r>
            <w:r>
              <w:rPr>
                <w:rFonts w:hint="eastAsia" w:ascii="Times New Roman" w:hAnsi="Times New Roman"/>
                <w:color w:val="auto"/>
                <w:sz w:val="24"/>
                <w:szCs w:val="24"/>
                <w:lang w:val="en-US" w:eastAsia="zh-CN"/>
              </w:rPr>
              <w:t xml:space="preserve"> IEEE, </w:t>
            </w:r>
            <w:r>
              <w:rPr>
                <w:rFonts w:hint="eastAsia" w:ascii="Times New Roman" w:hAnsi="Times New Roman"/>
                <w:color w:val="auto"/>
                <w:sz w:val="24"/>
                <w:szCs w:val="24"/>
              </w:rPr>
              <w:t>2018</w:t>
            </w:r>
            <w:r>
              <w:rPr>
                <w:rFonts w:hint="eastAsia" w:ascii="Times New Roman" w:hAnsi="Times New Roman"/>
                <w:color w:val="auto"/>
                <w:sz w:val="24"/>
                <w:szCs w:val="24"/>
                <w:lang w:val="en-US" w:eastAsia="zh-CN"/>
              </w:rPr>
              <w:t xml:space="preserve">: </w:t>
            </w:r>
            <w:r>
              <w:rPr>
                <w:rFonts w:hint="eastAsia" w:ascii="Times New Roman" w:hAnsi="Times New Roman"/>
                <w:color w:val="auto"/>
                <w:sz w:val="24"/>
                <w:szCs w:val="24"/>
              </w:rPr>
              <w:t>284-293.</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ascii="Times New Roman" w:hAnsi="Times New Roman"/>
                <w:sz w:val="24"/>
                <w:szCs w:val="24"/>
              </w:rPr>
              <w:t xml:space="preserve">Evtimov I, Eykholt K, Fernandes E, </w:t>
            </w:r>
            <w:r>
              <w:rPr>
                <w:rFonts w:hint="eastAsia" w:ascii="Times New Roman" w:hAnsi="Times New Roman"/>
                <w:sz w:val="24"/>
                <w:szCs w:val="24"/>
                <w:lang w:val="en-US" w:eastAsia="zh-CN"/>
              </w:rPr>
              <w:t xml:space="preserve">et al. </w:t>
            </w:r>
            <w:r>
              <w:rPr>
                <w:rFonts w:ascii="Times New Roman" w:hAnsi="Times New Roman"/>
                <w:sz w:val="24"/>
                <w:szCs w:val="24"/>
              </w:rPr>
              <w:t>Robust physical-world attacks on machine learning models</w:t>
            </w:r>
            <w:r>
              <w:rPr>
                <w:rFonts w:hint="eastAsia" w:ascii="Times New Roman" w:hAnsi="Times New Roman"/>
                <w:sz w:val="24"/>
                <w:szCs w:val="24"/>
                <w:lang w:val="en-US" w:eastAsia="zh-CN"/>
              </w:rPr>
              <w:t>[J]</w:t>
            </w:r>
            <w:r>
              <w:rPr>
                <w:rFonts w:ascii="Times New Roman" w:hAnsi="Times New Roman"/>
                <w:sz w:val="24"/>
                <w:szCs w:val="24"/>
              </w:rPr>
              <w:t>. arXiv preprint arXiv:</w:t>
            </w:r>
            <w:r>
              <w:rPr>
                <w:rFonts w:hint="eastAsia" w:ascii="Times New Roman" w:hAnsi="Times New Roman"/>
                <w:sz w:val="24"/>
                <w:szCs w:val="24"/>
                <w:lang w:val="en-US" w:eastAsia="zh-CN"/>
              </w:rPr>
              <w:t xml:space="preserve"> 2017: </w:t>
            </w:r>
            <w:r>
              <w:rPr>
                <w:rFonts w:ascii="Times New Roman" w:hAnsi="Times New Roman"/>
                <w:sz w:val="24"/>
                <w:szCs w:val="24"/>
              </w:rPr>
              <w:t>1707.08945.</w:t>
            </w:r>
            <w:bookmarkEnd w:id="10"/>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11" w:name="_Ref57928278"/>
            <w:r>
              <w:rPr>
                <w:rFonts w:hint="eastAsia" w:ascii="Times New Roman" w:hAnsi="Times New Roman"/>
                <w:sz w:val="24"/>
                <w:szCs w:val="24"/>
              </w:rPr>
              <w:t>Song D, Eykholt K, Evtimov I, et al. Physical adversarial examples for object detectors[C]//</w:t>
            </w:r>
            <w:r>
              <w:rPr>
                <w:rFonts w:hint="eastAsia" w:ascii="Times New Roman" w:hAnsi="Times New Roman"/>
                <w:sz w:val="24"/>
                <w:szCs w:val="24"/>
                <w:lang w:val="en-US" w:eastAsia="zh-CN"/>
              </w:rPr>
              <w:t xml:space="preserve"> </w:t>
            </w:r>
            <w:r>
              <w:rPr>
                <w:rFonts w:hint="eastAsia" w:ascii="Times New Roman" w:hAnsi="Times New Roman"/>
                <w:sz w:val="24"/>
                <w:szCs w:val="24"/>
              </w:rPr>
              <w:t>12th Workshop on Offensive Technologies</w:t>
            </w:r>
            <w:r>
              <w:rPr>
                <w:rFonts w:hint="eastAsia" w:ascii="Times New Roman" w:hAnsi="Times New Roman"/>
                <w:sz w:val="24"/>
                <w:szCs w:val="24"/>
                <w:lang w:val="en-US" w:eastAsia="zh-CN"/>
              </w:rPr>
              <w:t xml:space="preserve">, </w:t>
            </w:r>
            <w:r>
              <w:rPr>
                <w:rFonts w:hint="eastAsia" w:ascii="Times New Roman" w:hAnsi="Times New Roman"/>
                <w:sz w:val="24"/>
                <w:szCs w:val="24"/>
              </w:rPr>
              <w:t>2018.</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ascii="Times New Roman" w:hAnsi="Times New Roman"/>
                <w:sz w:val="24"/>
                <w:szCs w:val="24"/>
              </w:rPr>
              <w:t>Girshick R, Donahue J, Darrell T,</w:t>
            </w:r>
            <w:r>
              <w:rPr>
                <w:rFonts w:hint="eastAsia" w:ascii="Times New Roman" w:hAnsi="Times New Roman"/>
                <w:sz w:val="24"/>
                <w:szCs w:val="24"/>
                <w:lang w:val="en-US" w:eastAsia="zh-CN"/>
              </w:rPr>
              <w:t xml:space="preserve"> </w:t>
            </w:r>
            <w:r>
              <w:rPr>
                <w:rFonts w:ascii="Times New Roman" w:hAnsi="Times New Roman"/>
                <w:sz w:val="24"/>
                <w:szCs w:val="24"/>
              </w:rPr>
              <w:t>Malik J.</w:t>
            </w:r>
            <w:r>
              <w:rPr>
                <w:rFonts w:hint="eastAsia" w:ascii="Times New Roman" w:hAnsi="Times New Roman"/>
                <w:sz w:val="24"/>
                <w:szCs w:val="24"/>
                <w:lang w:val="en-US" w:eastAsia="zh-CN"/>
              </w:rPr>
              <w:t xml:space="preserve"> </w:t>
            </w:r>
            <w:r>
              <w:rPr>
                <w:rFonts w:ascii="Times New Roman" w:hAnsi="Times New Roman"/>
                <w:sz w:val="24"/>
                <w:szCs w:val="24"/>
              </w:rPr>
              <w:t>Region-based convolutional networks for accurate object detection and segmentation</w:t>
            </w:r>
            <w:r>
              <w:rPr>
                <w:rFonts w:hint="eastAsia" w:ascii="Times New Roman" w:hAnsi="Times New Roman"/>
                <w:sz w:val="24"/>
                <w:szCs w:val="24"/>
                <w:lang w:val="en-US" w:eastAsia="zh-CN"/>
              </w:rPr>
              <w:t>[J]</w:t>
            </w:r>
            <w:r>
              <w:rPr>
                <w:rFonts w:ascii="Times New Roman" w:hAnsi="Times New Roman"/>
                <w:sz w:val="24"/>
                <w:szCs w:val="24"/>
              </w:rPr>
              <w:t>.</w:t>
            </w:r>
            <w:r>
              <w:rPr>
                <w:rFonts w:hint="eastAsia" w:ascii="Times New Roman" w:hAnsi="Times New Roman"/>
                <w:sz w:val="24"/>
                <w:szCs w:val="24"/>
                <w:lang w:val="en-US" w:eastAsia="zh-CN"/>
              </w:rPr>
              <w:t xml:space="preserve"> </w:t>
            </w:r>
            <w:r>
              <w:rPr>
                <w:rFonts w:ascii="Times New Roman" w:hAnsi="Times New Roman"/>
                <w:sz w:val="24"/>
                <w:szCs w:val="24"/>
              </w:rPr>
              <w:t xml:space="preserve">IEEE </w:t>
            </w:r>
            <w:r>
              <w:rPr>
                <w:rFonts w:hint="eastAsia" w:ascii="Times New Roman" w:hAnsi="Times New Roman"/>
                <w:sz w:val="24"/>
                <w:szCs w:val="24"/>
                <w:lang w:val="en-US" w:eastAsia="zh-CN"/>
              </w:rPr>
              <w:t>T</w:t>
            </w:r>
            <w:r>
              <w:rPr>
                <w:rFonts w:ascii="Times New Roman" w:hAnsi="Times New Roman"/>
                <w:sz w:val="24"/>
                <w:szCs w:val="24"/>
              </w:rPr>
              <w:t xml:space="preserve">ransactions on </w:t>
            </w:r>
            <w:r>
              <w:rPr>
                <w:rFonts w:hint="eastAsia" w:ascii="Times New Roman" w:hAnsi="Times New Roman"/>
                <w:sz w:val="24"/>
                <w:szCs w:val="24"/>
                <w:lang w:val="en-US" w:eastAsia="zh-CN"/>
              </w:rPr>
              <w:t>P</w:t>
            </w:r>
            <w:r>
              <w:rPr>
                <w:rFonts w:ascii="Times New Roman" w:hAnsi="Times New Roman"/>
                <w:sz w:val="24"/>
                <w:szCs w:val="24"/>
              </w:rPr>
              <w:t xml:space="preserve">attern </w:t>
            </w:r>
            <w:r>
              <w:rPr>
                <w:rFonts w:hint="eastAsia" w:ascii="Times New Roman" w:hAnsi="Times New Roman"/>
                <w:sz w:val="24"/>
                <w:szCs w:val="24"/>
                <w:lang w:val="en-US" w:eastAsia="zh-CN"/>
              </w:rPr>
              <w:t>A</w:t>
            </w:r>
            <w:r>
              <w:rPr>
                <w:rFonts w:ascii="Times New Roman" w:hAnsi="Times New Roman"/>
                <w:sz w:val="24"/>
                <w:szCs w:val="24"/>
              </w:rPr>
              <w:t xml:space="preserve">nalysis and </w:t>
            </w:r>
            <w:r>
              <w:rPr>
                <w:rFonts w:hint="eastAsia" w:ascii="Times New Roman" w:hAnsi="Times New Roman"/>
                <w:sz w:val="24"/>
                <w:szCs w:val="24"/>
                <w:lang w:val="en-US" w:eastAsia="zh-CN"/>
              </w:rPr>
              <w:t>M</w:t>
            </w:r>
            <w:r>
              <w:rPr>
                <w:rFonts w:ascii="Times New Roman" w:hAnsi="Times New Roman"/>
                <w:sz w:val="24"/>
                <w:szCs w:val="24"/>
              </w:rPr>
              <w:t xml:space="preserve">achine </w:t>
            </w:r>
            <w:r>
              <w:rPr>
                <w:rFonts w:hint="eastAsia" w:ascii="Times New Roman" w:hAnsi="Times New Roman"/>
                <w:sz w:val="24"/>
                <w:szCs w:val="24"/>
                <w:lang w:val="en-US" w:eastAsia="zh-CN"/>
              </w:rPr>
              <w:t>I</w:t>
            </w:r>
            <w:r>
              <w:rPr>
                <w:rFonts w:ascii="Times New Roman" w:hAnsi="Times New Roman"/>
                <w:sz w:val="24"/>
                <w:szCs w:val="24"/>
              </w:rPr>
              <w:t>ntelligence,</w:t>
            </w:r>
            <w:r>
              <w:rPr>
                <w:rFonts w:hint="eastAsia" w:ascii="Times New Roman" w:hAnsi="Times New Roman"/>
                <w:sz w:val="24"/>
                <w:szCs w:val="24"/>
                <w:lang w:val="en-US" w:eastAsia="zh-CN"/>
              </w:rPr>
              <w:t xml:space="preserve"> </w:t>
            </w:r>
            <w:r>
              <w:rPr>
                <w:rFonts w:hint="eastAsia" w:ascii="Times New Roman" w:hAnsi="Times New Roman"/>
                <w:sz w:val="24"/>
                <w:szCs w:val="24"/>
              </w:rPr>
              <w:t>2015</w:t>
            </w:r>
            <w:r>
              <w:rPr>
                <w:rFonts w:hint="eastAsia" w:ascii="Times New Roman" w:hAnsi="Times New Roman"/>
                <w:sz w:val="24"/>
                <w:szCs w:val="24"/>
                <w:lang w:val="en-US" w:eastAsia="zh-CN"/>
              </w:rPr>
              <w:t xml:space="preserve">: </w:t>
            </w:r>
            <w:r>
              <w:rPr>
                <w:rFonts w:ascii="Times New Roman" w:hAnsi="Times New Roman"/>
                <w:sz w:val="24"/>
                <w:szCs w:val="24"/>
              </w:rPr>
              <w:t>38(1), 142-158.</w:t>
            </w:r>
            <w:bookmarkEnd w:id="11"/>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12" w:name="_Ref57928296"/>
            <w:r>
              <w:rPr>
                <w:rFonts w:ascii="Times New Roman" w:hAnsi="Times New Roman"/>
                <w:sz w:val="24"/>
                <w:szCs w:val="24"/>
              </w:rPr>
              <w:t>Ren S, He K, Girshick R B, et al. Faster R-CNN Towards real-time object detection with region proposal networks</w:t>
            </w:r>
            <w:r>
              <w:rPr>
                <w:rFonts w:hint="eastAsia" w:ascii="Times New Roman" w:hAnsi="Times New Roman"/>
                <w:sz w:val="24"/>
                <w:szCs w:val="24"/>
                <w:lang w:val="en-US" w:eastAsia="zh-CN"/>
              </w:rPr>
              <w:t xml:space="preserve">[C]// 2015 </w:t>
            </w:r>
            <w:r>
              <w:rPr>
                <w:rFonts w:hint="eastAsia" w:ascii="Times New Roman" w:hAnsi="Times New Roman"/>
                <w:sz w:val="24"/>
                <w:szCs w:val="24"/>
              </w:rPr>
              <w:t>Conference and Workshop on Neural Information Processing Systems</w:t>
            </w:r>
            <w:r>
              <w:rPr>
                <w:rFonts w:hint="eastAsia" w:ascii="Times New Roman" w:hAnsi="Times New Roman"/>
                <w:sz w:val="24"/>
                <w:szCs w:val="24"/>
                <w:lang w:val="en-US" w:eastAsia="zh-CN"/>
              </w:rPr>
              <w:t>,</w:t>
            </w:r>
            <w:r>
              <w:rPr>
                <w:rFonts w:ascii="Times New Roman" w:hAnsi="Times New Roman"/>
                <w:sz w:val="24"/>
                <w:szCs w:val="24"/>
              </w:rPr>
              <w:t xml:space="preserve"> </w:t>
            </w:r>
            <w:r>
              <w:rPr>
                <w:rFonts w:hint="eastAsia" w:ascii="Times New Roman" w:hAnsi="Times New Roman"/>
                <w:sz w:val="24"/>
                <w:szCs w:val="24"/>
                <w:lang w:val="en-US" w:eastAsia="zh-CN"/>
              </w:rPr>
              <w:t xml:space="preserve">IEEE, </w:t>
            </w:r>
            <w:r>
              <w:rPr>
                <w:rFonts w:ascii="Times New Roman" w:hAnsi="Times New Roman"/>
                <w:sz w:val="24"/>
                <w:szCs w:val="24"/>
              </w:rPr>
              <w:t>2015</w:t>
            </w:r>
            <w:r>
              <w:rPr>
                <w:rFonts w:hint="eastAsia" w:ascii="Times New Roman" w:hAnsi="Times New Roman"/>
                <w:sz w:val="24"/>
                <w:szCs w:val="24"/>
                <w:lang w:val="en-US" w:eastAsia="zh-CN"/>
              </w:rPr>
              <w:t xml:space="preserve">: </w:t>
            </w:r>
            <w:r>
              <w:rPr>
                <w:rFonts w:ascii="Times New Roman" w:hAnsi="Times New Roman"/>
                <w:sz w:val="24"/>
                <w:szCs w:val="24"/>
              </w:rPr>
              <w:t>91-99</w:t>
            </w:r>
          </w:p>
          <w:bookmarkEnd w:id="12"/>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13" w:name="_Ref57928308"/>
            <w:r>
              <w:rPr>
                <w:rFonts w:ascii="Times New Roman" w:hAnsi="Times New Roman"/>
                <w:sz w:val="24"/>
                <w:szCs w:val="24"/>
              </w:rPr>
              <w:t>He K, Gkioxari G, Dollar P, et al. Mask R-CNN</w:t>
            </w:r>
            <w:r>
              <w:rPr>
                <w:rFonts w:hint="eastAsia" w:ascii="Times New Roman" w:hAnsi="Times New Roman"/>
                <w:sz w:val="24"/>
                <w:szCs w:val="24"/>
                <w:lang w:val="en-US" w:eastAsia="zh-CN"/>
              </w:rPr>
              <w:t>[</w:t>
            </w:r>
            <w:r>
              <w:rPr>
                <w:rFonts w:ascii="Times New Roman" w:hAnsi="Times New Roman"/>
                <w:sz w:val="24"/>
                <w:szCs w:val="24"/>
              </w:rPr>
              <w:t>C</w:t>
            </w:r>
            <w:r>
              <w:rPr>
                <w:rFonts w:hint="eastAsia" w:ascii="Times New Roman" w:hAnsi="Times New Roman"/>
                <w:sz w:val="24"/>
                <w:szCs w:val="24"/>
                <w:lang w:val="en-US" w:eastAsia="zh-CN"/>
              </w:rPr>
              <w:t>]// 2017 IEEE International Conference on Computer Vision</w:t>
            </w:r>
            <w:r>
              <w:rPr>
                <w:rFonts w:ascii="Times New Roman" w:hAnsi="Times New Roman"/>
                <w:sz w:val="24"/>
                <w:szCs w:val="24"/>
              </w:rPr>
              <w:t>,</w:t>
            </w:r>
            <w:r>
              <w:rPr>
                <w:rFonts w:hint="eastAsia" w:ascii="Times New Roman" w:hAnsi="Times New Roman"/>
                <w:sz w:val="24"/>
                <w:szCs w:val="24"/>
                <w:lang w:val="en-US" w:eastAsia="zh-CN"/>
              </w:rPr>
              <w:t xml:space="preserve"> IEEE, </w:t>
            </w:r>
            <w:r>
              <w:rPr>
                <w:rFonts w:ascii="Times New Roman" w:hAnsi="Times New Roman"/>
                <w:sz w:val="24"/>
                <w:szCs w:val="24"/>
              </w:rPr>
              <w:t>2017: 2980-2988</w:t>
            </w:r>
          </w:p>
          <w:bookmarkEnd w:id="13"/>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14" w:name="_Ref57928317"/>
            <w:r>
              <w:rPr>
                <w:rFonts w:hint="eastAsia" w:ascii="Times New Roman" w:hAnsi="Times New Roman"/>
                <w:sz w:val="24"/>
                <w:szCs w:val="24"/>
              </w:rPr>
              <w:t>Redmon J, Divvala S, Girshick R, et al. You only look once: unified, real time object detection[C]//</w:t>
            </w:r>
            <w:r>
              <w:rPr>
                <w:rFonts w:hint="eastAsia" w:ascii="Times New Roman" w:hAnsi="Times New Roman"/>
                <w:sz w:val="24"/>
                <w:szCs w:val="24"/>
                <w:lang w:val="en-US" w:eastAsia="zh-CN"/>
              </w:rPr>
              <w:t xml:space="preserve"> </w:t>
            </w:r>
            <w:r>
              <w:rPr>
                <w:rFonts w:hint="eastAsia" w:ascii="Times New Roman" w:hAnsi="Times New Roman"/>
                <w:sz w:val="24"/>
                <w:szCs w:val="24"/>
              </w:rPr>
              <w:t>2016 IEEE Conference on Computer Vision and Pattern Recognition. IEEE, 2016: 379-387.</w:t>
            </w:r>
          </w:p>
          <w:bookmarkEnd w:id="14"/>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bookmarkStart w:id="15" w:name="_Ref57928324"/>
            <w:r>
              <w:rPr>
                <w:rFonts w:hint="eastAsia" w:ascii="Times New Roman" w:hAnsi="Times New Roman"/>
                <w:sz w:val="24"/>
                <w:szCs w:val="24"/>
                <w:lang w:val="en-US" w:eastAsia="zh-CN"/>
              </w:rPr>
              <w:t>L</w:t>
            </w:r>
            <w:r>
              <w:rPr>
                <w:rFonts w:ascii="Times New Roman" w:hAnsi="Times New Roman"/>
                <w:sz w:val="24"/>
                <w:szCs w:val="24"/>
              </w:rPr>
              <w:t>iu W</w:t>
            </w:r>
            <w:r>
              <w:rPr>
                <w:rFonts w:hint="eastAsia" w:ascii="Times New Roman" w:hAnsi="Times New Roman"/>
                <w:sz w:val="24"/>
                <w:szCs w:val="24"/>
                <w:lang w:val="en-US" w:eastAsia="zh-CN"/>
              </w:rPr>
              <w:t xml:space="preserve">, </w:t>
            </w:r>
            <w:r>
              <w:rPr>
                <w:rFonts w:ascii="Times New Roman" w:hAnsi="Times New Roman"/>
                <w:sz w:val="24"/>
                <w:szCs w:val="24"/>
              </w:rPr>
              <w:t>Anguelov D, Erhan D, et al. SSD: single shot multibox detector(C)</w:t>
            </w:r>
            <w:r>
              <w:rPr>
                <w:rFonts w:hint="eastAsia" w:ascii="Times New Roman" w:hAnsi="Times New Roman"/>
                <w:sz w:val="24"/>
                <w:szCs w:val="24"/>
                <w:lang w:val="en-US" w:eastAsia="zh-CN"/>
              </w:rPr>
              <w:t xml:space="preserve">// </w:t>
            </w:r>
            <w:r>
              <w:rPr>
                <w:rFonts w:hint="eastAsia" w:ascii="Times New Roman" w:hAnsi="Times New Roman"/>
                <w:sz w:val="24"/>
                <w:szCs w:val="24"/>
              </w:rPr>
              <w:t>European Conference on Computer Vision</w:t>
            </w:r>
            <w:r>
              <w:rPr>
                <w:rFonts w:ascii="Times New Roman" w:hAnsi="Times New Roman"/>
                <w:sz w:val="24"/>
                <w:szCs w:val="24"/>
              </w:rPr>
              <w:t xml:space="preserve">, </w:t>
            </w:r>
            <w:r>
              <w:rPr>
                <w:rFonts w:hint="eastAsia" w:ascii="Times New Roman" w:hAnsi="Times New Roman"/>
                <w:sz w:val="24"/>
                <w:szCs w:val="24"/>
                <w:lang w:val="en-US" w:eastAsia="zh-CN"/>
              </w:rPr>
              <w:t xml:space="preserve">IEEE, </w:t>
            </w:r>
            <w:r>
              <w:rPr>
                <w:rFonts w:ascii="Times New Roman" w:hAnsi="Times New Roman"/>
                <w:sz w:val="24"/>
                <w:szCs w:val="24"/>
              </w:rPr>
              <w:t>2016</w:t>
            </w:r>
            <w:r>
              <w:rPr>
                <w:rFonts w:hint="eastAsia" w:ascii="Times New Roman" w:hAnsi="Times New Roman"/>
                <w:sz w:val="24"/>
                <w:szCs w:val="24"/>
                <w:lang w:val="en-US" w:eastAsia="zh-CN"/>
              </w:rPr>
              <w:t xml:space="preserve">: </w:t>
            </w:r>
            <w:r>
              <w:rPr>
                <w:rFonts w:ascii="Times New Roman" w:hAnsi="Times New Roman"/>
                <w:sz w:val="24"/>
                <w:szCs w:val="24"/>
              </w:rPr>
              <w:t>21-37</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sz w:val="24"/>
                <w:szCs w:val="24"/>
              </w:rPr>
            </w:pPr>
            <w:r>
              <w:rPr>
                <w:rFonts w:ascii="Times New Roman" w:hAnsi="Times New Roman"/>
                <w:sz w:val="24"/>
                <w:szCs w:val="24"/>
              </w:rPr>
              <w:t>Xie</w:t>
            </w:r>
            <w:r>
              <w:rPr>
                <w:rFonts w:hint="eastAsia" w:ascii="Times New Roman" w:hAnsi="Times New Roman"/>
                <w:sz w:val="24"/>
                <w:szCs w:val="24"/>
                <w:lang w:val="en-US" w:eastAsia="zh-CN"/>
              </w:rPr>
              <w:t xml:space="preserve"> </w:t>
            </w:r>
            <w:r>
              <w:rPr>
                <w:rFonts w:ascii="Times New Roman" w:hAnsi="Times New Roman"/>
                <w:sz w:val="24"/>
                <w:szCs w:val="24"/>
              </w:rPr>
              <w:t>C, Wang J, Zhang</w:t>
            </w:r>
            <w:r>
              <w:rPr>
                <w:rFonts w:hint="eastAsia" w:ascii="Times New Roman" w:hAnsi="Times New Roman"/>
                <w:sz w:val="24"/>
                <w:szCs w:val="24"/>
                <w:lang w:val="en-US" w:eastAsia="zh-CN"/>
              </w:rPr>
              <w:t xml:space="preserve"> </w:t>
            </w:r>
            <w:r>
              <w:rPr>
                <w:rFonts w:ascii="Times New Roman" w:hAnsi="Times New Roman"/>
                <w:sz w:val="24"/>
                <w:szCs w:val="24"/>
              </w:rPr>
              <w:t xml:space="preserve">Z, Zhou Y, </w:t>
            </w:r>
            <w:r>
              <w:rPr>
                <w:rFonts w:hint="eastAsia" w:ascii="Times New Roman" w:hAnsi="Times New Roman"/>
                <w:sz w:val="24"/>
                <w:szCs w:val="24"/>
                <w:lang w:val="en-US" w:eastAsia="zh-CN"/>
              </w:rPr>
              <w:t>et al</w:t>
            </w:r>
            <w:r>
              <w:rPr>
                <w:rFonts w:ascii="Times New Roman" w:hAnsi="Times New Roman"/>
                <w:sz w:val="24"/>
                <w:szCs w:val="24"/>
              </w:rPr>
              <w:t xml:space="preserve">. </w:t>
            </w:r>
            <w:bookmarkEnd w:id="15"/>
            <w:bookmarkStart w:id="16" w:name="_Ref57928335"/>
            <w:r>
              <w:rPr>
                <w:rFonts w:hint="eastAsia" w:ascii="Times New Roman" w:hAnsi="Times New Roman"/>
                <w:sz w:val="24"/>
                <w:szCs w:val="24"/>
              </w:rPr>
              <w:t>Xie C. et al. Adversarial examples for semantic segmentation and object detection</w:t>
            </w:r>
            <w:r>
              <w:rPr>
                <w:rFonts w:hint="eastAsia" w:ascii="Times New Roman" w:hAnsi="Times New Roman"/>
                <w:sz w:val="24"/>
                <w:szCs w:val="24"/>
                <w:lang w:val="en-US" w:eastAsia="zh-CN"/>
              </w:rPr>
              <w:t>[C]</w:t>
            </w:r>
            <w:r>
              <w:rPr>
                <w:rFonts w:hint="eastAsia" w:ascii="Times New Roman" w:hAnsi="Times New Roman"/>
                <w:sz w:val="24"/>
                <w:szCs w:val="24"/>
              </w:rPr>
              <w:t>//</w:t>
            </w:r>
            <w:r>
              <w:rPr>
                <w:rFonts w:hint="eastAsia" w:ascii="Times New Roman" w:hAnsi="Times New Roman"/>
                <w:sz w:val="24"/>
                <w:szCs w:val="24"/>
                <w:lang w:val="en-US" w:eastAsia="zh-CN"/>
              </w:rPr>
              <w:t xml:space="preserve"> </w:t>
            </w:r>
            <w:r>
              <w:rPr>
                <w:rFonts w:hint="eastAsia" w:ascii="Times New Roman" w:hAnsi="Times New Roman"/>
                <w:sz w:val="24"/>
                <w:szCs w:val="24"/>
              </w:rPr>
              <w:t>Proceedings of the IEEE International Conference on Computer Vision.</w:t>
            </w:r>
            <w:r>
              <w:rPr>
                <w:rFonts w:hint="eastAsia" w:ascii="Times New Roman" w:hAnsi="Times New Roman"/>
                <w:sz w:val="24"/>
                <w:szCs w:val="24"/>
                <w:lang w:val="en-US" w:eastAsia="zh-CN"/>
              </w:rPr>
              <w:t xml:space="preserve"> IEEE, </w:t>
            </w:r>
            <w:r>
              <w:rPr>
                <w:rFonts w:hint="eastAsia" w:ascii="Times New Roman" w:hAnsi="Times New Roman"/>
                <w:sz w:val="24"/>
                <w:szCs w:val="24"/>
              </w:rPr>
              <w:t>2017</w:t>
            </w:r>
            <w:r>
              <w:rPr>
                <w:rFonts w:hint="eastAsia" w:ascii="Times New Roman" w:hAnsi="Times New Roman"/>
                <w:sz w:val="24"/>
                <w:szCs w:val="24"/>
                <w:lang w:val="en-US" w:eastAsia="zh-CN"/>
              </w:rPr>
              <w:t xml:space="preserve">: </w:t>
            </w:r>
            <w:r>
              <w:rPr>
                <w:rFonts w:hint="eastAsia" w:ascii="Times New Roman" w:hAnsi="Times New Roman"/>
                <w:sz w:val="24"/>
                <w:szCs w:val="24"/>
              </w:rPr>
              <w:t>1369-1378.</w:t>
            </w:r>
          </w:p>
          <w:bookmarkEnd w:id="16"/>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color w:val="auto"/>
                <w:sz w:val="24"/>
                <w:szCs w:val="24"/>
              </w:rPr>
            </w:pPr>
            <w:bookmarkStart w:id="17" w:name="_Ref57928344"/>
            <w:r>
              <w:rPr>
                <w:rFonts w:hint="eastAsia" w:ascii="Times New Roman" w:hAnsi="Times New Roman"/>
                <w:color w:val="auto"/>
                <w:sz w:val="24"/>
                <w:szCs w:val="24"/>
              </w:rPr>
              <w:t>Chen S. T. et al. Shapeshifter: Robust physical adversarial attack on faster r-cnn object detector</w:t>
            </w:r>
            <w:r>
              <w:rPr>
                <w:rFonts w:hint="eastAsia" w:ascii="Times New Roman" w:hAnsi="Times New Roman"/>
                <w:color w:val="auto"/>
                <w:sz w:val="24"/>
                <w:szCs w:val="24"/>
                <w:lang w:val="en-US" w:eastAsia="zh-CN"/>
              </w:rPr>
              <w:t>[C]</w:t>
            </w:r>
            <w:r>
              <w:rPr>
                <w:rFonts w:hint="eastAsia" w:ascii="Times New Roman" w:hAnsi="Times New Roman"/>
                <w:color w:val="auto"/>
                <w:sz w:val="24"/>
                <w:szCs w:val="24"/>
              </w:rPr>
              <w:t>//Joint European Conference on Machine Learning and Knowledge Discovery in Databases</w:t>
            </w:r>
            <w:r>
              <w:rPr>
                <w:rFonts w:hint="eastAsia" w:ascii="Times New Roman" w:hAnsi="Times New Roman"/>
                <w:color w:val="auto"/>
                <w:sz w:val="24"/>
                <w:szCs w:val="24"/>
                <w:lang w:val="en-US" w:eastAsia="zh-CN"/>
              </w:rPr>
              <w:t xml:space="preserve">. IEEE, </w:t>
            </w:r>
            <w:r>
              <w:rPr>
                <w:rFonts w:hint="eastAsia" w:ascii="Times New Roman" w:hAnsi="Times New Roman"/>
                <w:color w:val="auto"/>
                <w:sz w:val="24"/>
                <w:szCs w:val="24"/>
              </w:rPr>
              <w:t>2018</w:t>
            </w:r>
            <w:r>
              <w:rPr>
                <w:rFonts w:hint="eastAsia" w:ascii="Times New Roman" w:hAnsi="Times New Roman"/>
                <w:color w:val="auto"/>
                <w:sz w:val="24"/>
                <w:szCs w:val="24"/>
                <w:lang w:val="en-US" w:eastAsia="zh-CN"/>
              </w:rPr>
              <w:t>:</w:t>
            </w:r>
            <w:r>
              <w:rPr>
                <w:rFonts w:hint="eastAsia" w:ascii="Times New Roman" w:hAnsi="Times New Roman"/>
                <w:color w:val="auto"/>
                <w:sz w:val="24"/>
                <w:szCs w:val="24"/>
              </w:rPr>
              <w:t xml:space="preserve"> 52-68.</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hint="eastAsia" w:ascii="Times New Roman" w:hAnsi="Times New Roman"/>
                <w:color w:val="auto"/>
                <w:sz w:val="24"/>
                <w:szCs w:val="24"/>
              </w:rPr>
            </w:pPr>
            <w:r>
              <w:rPr>
                <w:rFonts w:hint="eastAsia" w:ascii="Times New Roman" w:hAnsi="Times New Roman"/>
                <w:color w:val="auto"/>
                <w:sz w:val="24"/>
                <w:szCs w:val="24"/>
              </w:rPr>
              <w:t>Li Y. et al. Robust adversarial perturbation on deep proposal-based models</w:t>
            </w:r>
            <w:r>
              <w:rPr>
                <w:rFonts w:hint="eastAsia" w:ascii="Times New Roman" w:hAnsi="Times New Roman"/>
                <w:color w:val="auto"/>
                <w:sz w:val="24"/>
                <w:szCs w:val="24"/>
                <w:lang w:val="en-US" w:eastAsia="zh-CN"/>
              </w:rPr>
              <w:t>[C]</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 xml:space="preserve"> </w:t>
            </w:r>
            <w:r>
              <w:rPr>
                <w:rFonts w:hint="eastAsia" w:ascii="Times New Roman" w:hAnsi="Times New Roman"/>
                <w:color w:val="auto"/>
                <w:sz w:val="24"/>
                <w:szCs w:val="24"/>
              </w:rPr>
              <w:t>arXiv preprint arXiv</w:t>
            </w:r>
            <w:r>
              <w:rPr>
                <w:rFonts w:hint="eastAsia" w:ascii="Times New Roman" w:hAnsi="Times New Roman"/>
                <w:color w:val="auto"/>
                <w:sz w:val="24"/>
                <w:szCs w:val="24"/>
                <w:lang w:val="en-US" w:eastAsia="zh-CN"/>
              </w:rPr>
              <w:t xml:space="preserve">, 2018: </w:t>
            </w:r>
            <w:r>
              <w:rPr>
                <w:rFonts w:hint="eastAsia" w:ascii="Times New Roman" w:hAnsi="Times New Roman"/>
                <w:color w:val="auto"/>
                <w:sz w:val="24"/>
                <w:szCs w:val="24"/>
              </w:rPr>
              <w:t>1809.05962.</w:t>
            </w:r>
            <w:bookmarkEnd w:id="17"/>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ascii="Times New Roman" w:hAnsi="Times New Roman"/>
                <w:sz w:val="24"/>
                <w:szCs w:val="24"/>
              </w:rPr>
            </w:pPr>
            <w:bookmarkStart w:id="18" w:name="_Ref57928358"/>
            <w:r>
              <w:rPr>
                <w:rFonts w:hint="eastAsia" w:ascii="Times New Roman" w:hAnsi="Times New Roman"/>
                <w:sz w:val="24"/>
                <w:szCs w:val="24"/>
              </w:rPr>
              <w:t xml:space="preserve">Wei X. et al. Transferable adversarial attacks for image and video object detection </w:t>
            </w:r>
            <w:r>
              <w:rPr>
                <w:rFonts w:hint="eastAsia" w:ascii="Times New Roman" w:hAnsi="Times New Roman"/>
                <w:sz w:val="24"/>
                <w:szCs w:val="24"/>
                <w:lang w:val="en-US" w:eastAsia="zh-CN"/>
              </w:rPr>
              <w:t>[C]</w:t>
            </w:r>
            <w:r>
              <w:rPr>
                <w:rFonts w:hint="eastAsia" w:ascii="Times New Roman" w:hAnsi="Times New Roman"/>
                <w:sz w:val="24"/>
                <w:szCs w:val="24"/>
              </w:rPr>
              <w:t>//</w:t>
            </w:r>
            <w:r>
              <w:rPr>
                <w:rFonts w:hint="eastAsia" w:ascii="Times New Roman" w:hAnsi="Times New Roman"/>
                <w:sz w:val="24"/>
                <w:szCs w:val="24"/>
                <w:lang w:val="en-US" w:eastAsia="zh-CN"/>
              </w:rPr>
              <w:t xml:space="preserve"> </w:t>
            </w:r>
            <w:r>
              <w:rPr>
                <w:rFonts w:hint="eastAsia" w:ascii="Times New Roman" w:hAnsi="Times New Roman"/>
                <w:sz w:val="24"/>
                <w:szCs w:val="24"/>
              </w:rPr>
              <w:t>arXiv preprint arXiv</w:t>
            </w:r>
            <w:r>
              <w:rPr>
                <w:rFonts w:hint="eastAsia" w:ascii="Times New Roman" w:hAnsi="Times New Roman"/>
                <w:sz w:val="24"/>
                <w:szCs w:val="24"/>
                <w:lang w:val="en-US" w:eastAsia="zh-CN"/>
              </w:rPr>
              <w:t>, 2018</w:t>
            </w:r>
            <w:r>
              <w:rPr>
                <w:rFonts w:hint="eastAsia" w:ascii="Times New Roman" w:hAnsi="Times New Roman"/>
                <w:sz w:val="24"/>
                <w:szCs w:val="24"/>
              </w:rPr>
              <w:t>1811.12641.</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20" w:hanging="420"/>
              <w:jc w:val="both"/>
              <w:textAlignment w:val="auto"/>
              <w:rPr>
                <w:rFonts w:ascii="Times New Roman" w:hAnsi="Times New Roman"/>
                <w:sz w:val="24"/>
                <w:szCs w:val="24"/>
              </w:rPr>
            </w:pPr>
            <w:r>
              <w:rPr>
                <w:rFonts w:hint="eastAsia" w:ascii="Times New Roman" w:hAnsi="Times New Roman"/>
                <w:sz w:val="24"/>
                <w:szCs w:val="24"/>
              </w:rPr>
              <w:t>Quiring E, Rieck K. Adversarial machine learning against digital watermarking</w:t>
            </w:r>
            <w:r>
              <w:rPr>
                <w:rFonts w:hint="eastAsia" w:ascii="Times New Roman" w:hAnsi="Times New Roman"/>
                <w:sz w:val="24"/>
                <w:szCs w:val="24"/>
                <w:lang w:val="en-US" w:eastAsia="zh-CN"/>
              </w:rPr>
              <w:t>[C]</w:t>
            </w:r>
            <w:r>
              <w:rPr>
                <w:rFonts w:hint="eastAsia" w:ascii="Times New Roman" w:hAnsi="Times New Roman"/>
                <w:sz w:val="24"/>
                <w:szCs w:val="24"/>
              </w:rPr>
              <w:t>//</w:t>
            </w:r>
            <w:r>
              <w:rPr>
                <w:rFonts w:hint="eastAsia" w:ascii="Times New Roman" w:hAnsi="Times New Roman"/>
                <w:sz w:val="24"/>
                <w:szCs w:val="24"/>
                <w:lang w:val="en-US" w:eastAsia="zh-CN"/>
              </w:rPr>
              <w:t xml:space="preserve"> </w:t>
            </w:r>
            <w:r>
              <w:rPr>
                <w:rFonts w:hint="eastAsia" w:ascii="Times New Roman" w:hAnsi="Times New Roman"/>
                <w:sz w:val="24"/>
                <w:szCs w:val="24"/>
              </w:rPr>
              <w:t>2018 26th European Signal Processing Conference (EUSIPCO)</w:t>
            </w:r>
            <w:r>
              <w:rPr>
                <w:rFonts w:hint="eastAsia" w:ascii="Times New Roman" w:hAnsi="Times New Roman"/>
                <w:sz w:val="24"/>
                <w:szCs w:val="24"/>
                <w:lang w:val="en-US" w:eastAsia="zh-CN"/>
              </w:rPr>
              <w:t xml:space="preserve">. </w:t>
            </w:r>
            <w:r>
              <w:rPr>
                <w:rFonts w:hint="eastAsia" w:ascii="Times New Roman" w:hAnsi="Times New Roman"/>
                <w:sz w:val="24"/>
                <w:szCs w:val="24"/>
              </w:rPr>
              <w:t>IEEE, 2018</w:t>
            </w:r>
            <w:r>
              <w:rPr>
                <w:rFonts w:hint="eastAsia" w:ascii="Times New Roman" w:hAnsi="Times New Roman"/>
                <w:sz w:val="24"/>
                <w:szCs w:val="24"/>
                <w:lang w:val="en-US" w:eastAsia="zh-CN"/>
              </w:rPr>
              <w:t>:</w:t>
            </w:r>
            <w:r>
              <w:rPr>
                <w:rFonts w:hint="eastAsia" w:ascii="Times New Roman" w:hAnsi="Times New Roman"/>
                <w:sz w:val="24"/>
                <w:szCs w:val="24"/>
              </w:rPr>
              <w:t xml:space="preserve"> 519-523</w:t>
            </w:r>
            <w:r>
              <w:rPr>
                <w:rFonts w:ascii="Times New Roman" w:hAnsi="Times New Roman"/>
                <w:sz w:val="24"/>
                <w:szCs w:val="24"/>
              </w:rPr>
              <w:t>.</w:t>
            </w:r>
            <w:bookmarkEnd w:id="18"/>
          </w:p>
          <w:p>
            <w:pPr>
              <w:snapToGrid w:val="0"/>
              <w:spacing w:line="240" w:lineRule="auto"/>
              <w:jc w:val="both"/>
              <w:rPr>
                <w:color w:val="FF0000"/>
                <w:sz w:val="24"/>
              </w:rPr>
            </w:pPr>
          </w:p>
        </w:tc>
      </w:tr>
    </w:tbl>
    <w:p>
      <w:pPr>
        <w:snapToGrid w:val="0"/>
        <w:spacing w:after="93" w:afterLines="30" w:line="288" w:lineRule="auto"/>
        <w:rPr>
          <w:rFonts w:hint="eastAsia" w:ascii="宋体" w:hAnsi="宋体"/>
          <w:b/>
          <w:sz w:val="24"/>
        </w:rPr>
      </w:pPr>
      <w:r>
        <w:rPr>
          <w:rFonts w:hint="eastAsia" w:ascii="宋体" w:hAnsi="宋体"/>
          <w:b/>
          <w:sz w:val="24"/>
        </w:rPr>
        <w:t>三、研究方案及工作基础</w:t>
      </w:r>
    </w:p>
    <w:tbl>
      <w:tblPr>
        <w:tblStyle w:val="12"/>
        <w:tblW w:w="9044" w:type="dxa"/>
        <w:jc w:val="center"/>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Layout w:type="fixed"/>
        <w:tblCellMar>
          <w:top w:w="0" w:type="dxa"/>
          <w:left w:w="108" w:type="dxa"/>
          <w:bottom w:w="0" w:type="dxa"/>
          <w:right w:w="108" w:type="dxa"/>
        </w:tblCellMar>
      </w:tblPr>
      <w:tblGrid>
        <w:gridCol w:w="9044"/>
      </w:tblGrid>
      <w:tr>
        <w:tblPrEx>
          <w:tblBorders>
            <w:top w:val="single" w:color="auto" w:sz="4" w:space="0"/>
            <w:left w:val="single" w:color="auto" w:sz="4" w:space="0"/>
            <w:bottom w:val="single" w:color="auto" w:sz="4" w:space="0"/>
            <w:right w:val="single" w:color="auto" w:sz="4" w:space="0"/>
            <w:insideH w:val="none" w:color="auto" w:sz="0" w:space="0"/>
            <w:insideV w:val="single" w:color="auto" w:sz="4" w:space="0"/>
          </w:tblBorders>
          <w:tblCellMar>
            <w:top w:w="0" w:type="dxa"/>
            <w:left w:w="108" w:type="dxa"/>
            <w:bottom w:w="0" w:type="dxa"/>
            <w:right w:w="108" w:type="dxa"/>
          </w:tblCellMar>
        </w:tblPrEx>
        <w:trPr>
          <w:jc w:val="center"/>
        </w:trPr>
        <w:tc>
          <w:tcPr>
            <w:tcW w:w="9041" w:type="dxa"/>
            <w:noWrap w:val="0"/>
            <w:vAlign w:val="top"/>
          </w:tcPr>
          <w:p>
            <w:pPr>
              <w:pStyle w:val="18"/>
              <w:numPr>
                <w:ilvl w:val="0"/>
                <w:numId w:val="0"/>
              </w:numPr>
              <w:bidi w:val="0"/>
              <w:ind w:leftChars="0"/>
              <w:rPr>
                <w:rFonts w:hint="eastAsia"/>
              </w:rPr>
            </w:pPr>
            <w:r>
              <w:rPr>
                <w:rFonts w:hint="eastAsia"/>
                <w:lang w:val="en-US" w:eastAsia="zh-CN"/>
              </w:rPr>
              <w:t>1、</w:t>
            </w:r>
            <w:r>
              <w:rPr>
                <w:rFonts w:hint="eastAsia"/>
              </w:rPr>
              <w:t>研究目标、研究内容及拟解决的关键问题</w:t>
            </w:r>
          </w:p>
          <w:p>
            <w:pPr>
              <w:pStyle w:val="19"/>
              <w:bidi w:val="0"/>
              <w:rPr>
                <w:rFonts w:hint="eastAsia"/>
              </w:rPr>
            </w:pPr>
            <w:r>
              <w:rPr>
                <w:rFonts w:hint="eastAsia"/>
                <w:lang w:val="en-US" w:eastAsia="zh-CN"/>
              </w:rPr>
              <w:t>1.1</w:t>
            </w:r>
            <w:r>
              <w:rPr>
                <w:rFonts w:hint="eastAsia"/>
              </w:rPr>
              <w:t>研究目标</w:t>
            </w:r>
          </w:p>
          <w:p>
            <w:pPr>
              <w:snapToGrid w:val="0"/>
              <w:spacing w:line="440" w:lineRule="exact"/>
              <w:ind w:firstLine="480"/>
              <w:rPr>
                <w:rFonts w:hint="eastAsia"/>
                <w:sz w:val="24"/>
              </w:rPr>
            </w:pPr>
            <w:r>
              <w:rPr>
                <w:rFonts w:hint="eastAsia"/>
                <w:sz w:val="24"/>
                <w:lang w:eastAsia="zh-CN"/>
              </w:rPr>
              <w:t>本课题</w:t>
            </w:r>
            <w:r>
              <w:rPr>
                <w:sz w:val="24"/>
              </w:rPr>
              <w:t>的主要目标是</w:t>
            </w:r>
            <w:r>
              <w:rPr>
                <w:rFonts w:hint="eastAsia"/>
                <w:sz w:val="24"/>
              </w:rPr>
              <w:t>：</w:t>
            </w:r>
            <w:r>
              <w:rPr>
                <w:rFonts w:hint="eastAsia"/>
                <w:sz w:val="24"/>
                <w:lang w:val="en-US" w:eastAsia="zh-CN"/>
              </w:rPr>
              <w:t>在两类</w:t>
            </w:r>
            <w:r>
              <w:rPr>
                <w:rFonts w:hint="eastAsia"/>
                <w:sz w:val="24"/>
              </w:rPr>
              <w:t>目标检测模型上进行对抗攻击，</w:t>
            </w:r>
            <w:r>
              <w:rPr>
                <w:rFonts w:hint="eastAsia"/>
                <w:sz w:val="24"/>
                <w:lang w:val="en-US" w:eastAsia="zh-CN"/>
              </w:rPr>
              <w:t>将</w:t>
            </w:r>
            <w:r>
              <w:rPr>
                <w:rFonts w:hint="eastAsia"/>
                <w:sz w:val="24"/>
              </w:rPr>
              <w:t>产生对抗样本的过程视为一个特殊的信息隐藏的手段，利用这种特殊的信息隐藏手段</w:t>
            </w:r>
            <w:r>
              <w:rPr>
                <w:rFonts w:hint="eastAsia"/>
                <w:sz w:val="24"/>
                <w:lang w:val="en-US" w:eastAsia="zh-CN"/>
              </w:rPr>
              <w:t>设计</w:t>
            </w:r>
            <w:r>
              <w:rPr>
                <w:rFonts w:hint="eastAsia"/>
                <w:sz w:val="24"/>
              </w:rPr>
              <w:t>水印系统</w:t>
            </w:r>
            <w:r>
              <w:rPr>
                <w:rFonts w:hint="eastAsia"/>
                <w:sz w:val="24"/>
                <w:lang w:eastAsia="zh-CN"/>
              </w:rPr>
              <w:t>。</w:t>
            </w:r>
            <w:r>
              <w:rPr>
                <w:rFonts w:hint="eastAsia"/>
                <w:sz w:val="24"/>
                <w:lang w:val="en-US" w:eastAsia="zh-CN"/>
              </w:rPr>
              <w:t>本系统具有以下优势：1）能对抗机器学习算法的检测；2）提取水印不需要原图对比；3）水印生成速度快，保真度高，几乎不可见。</w:t>
            </w:r>
          </w:p>
          <w:p>
            <w:pPr>
              <w:pStyle w:val="19"/>
              <w:bidi w:val="0"/>
            </w:pPr>
            <w:r>
              <w:rPr>
                <w:rFonts w:hint="eastAsia"/>
                <w:lang w:val="en-US" w:eastAsia="zh-CN"/>
              </w:rPr>
              <w:t>1.2</w:t>
            </w:r>
            <w:r>
              <w:t>研究内容</w:t>
            </w:r>
          </w:p>
          <w:p>
            <w:pPr>
              <w:numPr>
                <w:ilvl w:val="0"/>
                <w:numId w:val="0"/>
              </w:numPr>
              <w:snapToGrid w:val="0"/>
              <w:spacing w:line="440" w:lineRule="exact"/>
              <w:ind w:firstLine="480" w:firstLineChars="200"/>
              <w:rPr>
                <w:rFonts w:hint="default" w:eastAsia="宋体"/>
                <w:sz w:val="24"/>
                <w:lang w:val="en-US" w:eastAsia="zh-CN"/>
              </w:rPr>
            </w:pPr>
            <w:r>
              <w:rPr>
                <w:rFonts w:hint="eastAsia"/>
                <w:sz w:val="24"/>
                <w:lang w:val="en-US" w:eastAsia="zh-CN"/>
              </w:rPr>
              <w:t>1）</w:t>
            </w:r>
            <w:r>
              <w:rPr>
                <w:rFonts w:hint="eastAsia"/>
                <w:sz w:val="24"/>
              </w:rPr>
              <w:t>在目标检测算法上进行对抗攻击生成对抗样本</w:t>
            </w:r>
            <w:r>
              <w:rPr>
                <w:rFonts w:hint="eastAsia"/>
                <w:sz w:val="24"/>
                <w:lang w:eastAsia="zh-CN"/>
              </w:rPr>
              <w:t>。</w:t>
            </w:r>
            <w:r>
              <w:rPr>
                <w:rFonts w:hint="eastAsia"/>
                <w:sz w:val="24"/>
                <w:lang w:val="en-US" w:eastAsia="zh-CN"/>
              </w:rPr>
              <w:t xml:space="preserve">    </w:t>
            </w:r>
          </w:p>
          <w:p>
            <w:pPr>
              <w:snapToGrid w:val="0"/>
              <w:spacing w:line="440" w:lineRule="exact"/>
              <w:ind w:firstLine="480" w:firstLineChars="200"/>
              <w:rPr>
                <w:rFonts w:hint="eastAsia"/>
                <w:sz w:val="24"/>
              </w:rPr>
            </w:pPr>
            <w:r>
              <w:rPr>
                <w:rFonts w:hint="eastAsia"/>
                <w:sz w:val="24"/>
              </w:rPr>
              <w:t>2）将对抗样本加入目标检测模型进行对抗训练。</w:t>
            </w:r>
          </w:p>
          <w:p>
            <w:pPr>
              <w:snapToGrid w:val="0"/>
              <w:spacing w:line="440" w:lineRule="exact"/>
              <w:ind w:firstLine="480" w:firstLineChars="200"/>
              <w:rPr>
                <w:rFonts w:hint="eastAsia"/>
                <w:sz w:val="24"/>
              </w:rPr>
            </w:pPr>
            <w:r>
              <w:rPr>
                <w:rFonts w:hint="eastAsia"/>
                <w:sz w:val="24"/>
              </w:rPr>
              <w:t>3）利用生成的</w:t>
            </w:r>
            <w:r>
              <w:rPr>
                <w:rFonts w:hint="eastAsia"/>
                <w:sz w:val="24"/>
                <w:lang w:val="en-US" w:eastAsia="zh-CN"/>
              </w:rPr>
              <w:t>水印</w:t>
            </w:r>
            <w:r>
              <w:rPr>
                <w:rFonts w:hint="eastAsia"/>
                <w:sz w:val="24"/>
              </w:rPr>
              <w:t>（即</w:t>
            </w:r>
            <w:r>
              <w:rPr>
                <w:rFonts w:hint="eastAsia"/>
                <w:sz w:val="24"/>
                <w:lang w:val="en-US" w:eastAsia="zh-CN"/>
              </w:rPr>
              <w:t>对抗样本</w:t>
            </w:r>
            <w:r>
              <w:rPr>
                <w:rFonts w:hint="eastAsia"/>
                <w:sz w:val="24"/>
              </w:rPr>
              <w:t>）编码。</w:t>
            </w:r>
          </w:p>
          <w:p>
            <w:pPr>
              <w:snapToGrid w:val="0"/>
              <w:spacing w:line="440" w:lineRule="exact"/>
              <w:ind w:firstLine="480" w:firstLineChars="200"/>
              <w:rPr>
                <w:rFonts w:hint="eastAsia" w:ascii="宋体" w:hAnsi="宋体"/>
                <w:sz w:val="24"/>
              </w:rPr>
            </w:pPr>
            <w:r>
              <w:rPr>
                <w:rFonts w:hint="eastAsia"/>
                <w:sz w:val="24"/>
              </w:rPr>
              <w:t>4）</w:t>
            </w:r>
            <w:r>
              <w:rPr>
                <w:rFonts w:hint="eastAsia"/>
                <w:sz w:val="24"/>
                <w:lang w:val="en-US" w:eastAsia="zh-CN"/>
              </w:rPr>
              <w:t>将</w:t>
            </w:r>
            <w:r>
              <w:rPr>
                <w:rFonts w:hint="eastAsia"/>
                <w:sz w:val="24"/>
              </w:rPr>
              <w:t>对抗训练后的目标检测模型改造成解码系统。</w:t>
            </w:r>
          </w:p>
          <w:p>
            <w:pPr>
              <w:pStyle w:val="19"/>
              <w:bidi w:val="0"/>
              <w:rPr>
                <w:rFonts w:hint="eastAsia"/>
              </w:rPr>
            </w:pPr>
            <w:r>
              <w:rPr>
                <w:rFonts w:hint="eastAsia"/>
                <w:lang w:val="en-US" w:eastAsia="zh-CN"/>
              </w:rPr>
              <w:t>1.3</w:t>
            </w:r>
            <w:r>
              <w:rPr>
                <w:rFonts w:hint="eastAsia"/>
              </w:rPr>
              <w:t>拟解决的关键问题</w:t>
            </w:r>
          </w:p>
          <w:p>
            <w:pPr>
              <w:snapToGrid w:val="0"/>
              <w:spacing w:before="62" w:beforeLines="20" w:line="440" w:lineRule="exact"/>
              <w:rPr>
                <w:rFonts w:hint="default" w:ascii="宋体" w:hAnsi="宋体" w:eastAsia="宋体"/>
                <w:sz w:val="24"/>
                <w:lang w:val="en-US" w:eastAsia="zh-CN"/>
              </w:rPr>
            </w:pPr>
            <w:r>
              <w:rPr>
                <w:rFonts w:hint="eastAsia" w:ascii="宋体" w:hAnsi="宋体"/>
                <w:sz w:val="24"/>
              </w:rPr>
              <w:t xml:space="preserve">    1）如何在目标检测算法进行</w:t>
            </w:r>
            <w:r>
              <w:rPr>
                <w:rFonts w:hint="eastAsia" w:ascii="宋体" w:hAnsi="宋体"/>
                <w:sz w:val="24"/>
                <w:lang w:val="en-US" w:eastAsia="zh-CN"/>
              </w:rPr>
              <w:t>快速</w:t>
            </w:r>
            <w:r>
              <w:rPr>
                <w:rFonts w:hint="eastAsia" w:ascii="宋体" w:hAnsi="宋体"/>
                <w:sz w:val="24"/>
              </w:rPr>
              <w:t>对抗攻击，且</w:t>
            </w:r>
            <w:r>
              <w:rPr>
                <w:rFonts w:hint="eastAsia" w:ascii="宋体" w:hAnsi="宋体"/>
                <w:sz w:val="24"/>
                <w:lang w:val="en-US" w:eastAsia="zh-CN"/>
              </w:rPr>
              <w:t>能对抗机器学习算法的同时保持</w:t>
            </w:r>
            <w:r>
              <w:rPr>
                <w:rFonts w:hint="eastAsia" w:ascii="宋体" w:hAnsi="宋体"/>
                <w:sz w:val="24"/>
              </w:rPr>
              <w:t>图</w:t>
            </w:r>
            <w:r>
              <w:rPr>
                <w:rFonts w:hint="eastAsia" w:ascii="宋体" w:hAnsi="宋体"/>
                <w:sz w:val="24"/>
                <w:lang w:val="en-US" w:eastAsia="zh-CN"/>
              </w:rPr>
              <w:t>像</w:t>
            </w:r>
            <w:r>
              <w:rPr>
                <w:rFonts w:hint="eastAsia" w:ascii="宋体" w:hAnsi="宋体"/>
                <w:sz w:val="24"/>
              </w:rPr>
              <w:t>的保真度</w:t>
            </w:r>
            <w:r>
              <w:rPr>
                <w:rFonts w:hint="eastAsia" w:ascii="宋体" w:hAnsi="宋体"/>
                <w:sz w:val="24"/>
                <w:lang w:val="en-US" w:eastAsia="zh-CN"/>
              </w:rPr>
              <w:t>和降低水印的可见度。</w:t>
            </w:r>
          </w:p>
          <w:p>
            <w:pPr>
              <w:snapToGrid w:val="0"/>
              <w:spacing w:line="440" w:lineRule="exact"/>
              <w:ind w:firstLine="480"/>
              <w:rPr>
                <w:rFonts w:hint="eastAsia" w:ascii="宋体" w:hAnsi="宋体"/>
                <w:sz w:val="24"/>
                <w:lang w:val="en-US" w:eastAsia="zh-CN"/>
              </w:rPr>
            </w:pPr>
            <w:r>
              <w:rPr>
                <w:rFonts w:hint="eastAsia" w:ascii="宋体" w:hAnsi="宋体"/>
                <w:sz w:val="24"/>
                <w:lang w:val="en-US" w:eastAsia="zh-CN"/>
              </w:rPr>
              <w:t>2</w:t>
            </w:r>
            <w:r>
              <w:rPr>
                <w:rFonts w:hint="eastAsia" w:ascii="宋体" w:hAnsi="宋体"/>
                <w:sz w:val="24"/>
              </w:rPr>
              <w:t>）</w:t>
            </w:r>
            <w:r>
              <w:rPr>
                <w:rFonts w:hint="eastAsia" w:ascii="宋体" w:hAnsi="宋体"/>
                <w:sz w:val="24"/>
                <w:lang w:val="en-US" w:eastAsia="zh-CN"/>
              </w:rPr>
              <w:t>对水印设计特定的编码器，可以为每张图像产生唯一的ID。</w:t>
            </w:r>
          </w:p>
          <w:p>
            <w:pPr>
              <w:snapToGrid w:val="0"/>
              <w:spacing w:line="440" w:lineRule="exact"/>
              <w:ind w:firstLine="480"/>
              <w:rPr>
                <w:rFonts w:hint="eastAsia" w:ascii="宋体" w:hAnsi="宋体"/>
                <w:sz w:val="24"/>
              </w:rPr>
            </w:pPr>
            <w:r>
              <w:rPr>
                <w:rFonts w:hint="eastAsia" w:ascii="宋体" w:hAnsi="宋体"/>
                <w:sz w:val="24"/>
                <w:lang w:val="en-US" w:eastAsia="zh-CN"/>
              </w:rPr>
              <w:t>3）将目标检测模型进行对抗训练，用以生成水印系统的编码器。</w:t>
            </w:r>
          </w:p>
          <w:p>
            <w:pPr>
              <w:pStyle w:val="18"/>
              <w:bidi w:val="0"/>
              <w:rPr>
                <w:rFonts w:hint="eastAsia"/>
              </w:rPr>
            </w:pPr>
            <w:r>
              <w:rPr>
                <w:rFonts w:hint="eastAsia"/>
              </w:rPr>
              <w:t>2、拟采取的研究方法、技术路线、试验方案及其可行性论述</w:t>
            </w:r>
          </w:p>
          <w:p>
            <w:pPr>
              <w:pStyle w:val="19"/>
              <w:bidi w:val="0"/>
              <w:rPr>
                <w:rFonts w:hint="eastAsia"/>
              </w:rPr>
            </w:pPr>
            <w:r>
              <w:rPr>
                <w:rFonts w:hint="eastAsia"/>
                <w:lang w:val="en-US" w:eastAsia="zh-CN"/>
              </w:rPr>
              <w:t>2.1</w:t>
            </w:r>
            <w:r>
              <w:rPr>
                <w:rFonts w:hint="eastAsia"/>
              </w:rPr>
              <w:t>拟采用的研究方法和技术路线</w:t>
            </w:r>
          </w:p>
          <w:p>
            <w:pPr>
              <w:numPr>
                <w:ilvl w:val="0"/>
                <w:numId w:val="5"/>
              </w:numPr>
              <w:snapToGrid w:val="0"/>
              <w:spacing w:line="440" w:lineRule="exact"/>
              <w:ind w:firstLine="480"/>
              <w:rPr>
                <w:rFonts w:hint="default" w:ascii="宋体" w:hAnsi="宋体"/>
                <w:sz w:val="24"/>
                <w:lang w:val="en-US" w:eastAsia="zh-CN"/>
              </w:rPr>
            </w:pPr>
            <w:r>
              <w:rPr>
                <w:rFonts w:hint="eastAsia" w:ascii="宋体" w:hAnsi="宋体"/>
                <w:sz w:val="24"/>
                <w:lang w:val="en-US" w:eastAsia="zh-CN"/>
              </w:rPr>
              <w:t>对抗攻击的方法拟采用经典的快速梯度符号方法（FGSM）的攻击方法及其改进的方法。FGSM是一种可以快速实现对抗攻击的单步攻击方法，其优势是速度快，但有比较严重的不足，其攻击的成功率较低且严重影响原始图像的保真度。本课题拟采用基于FGSM提出新的攻击方法解决上述问题。</w:t>
            </w:r>
          </w:p>
          <w:p>
            <w:pPr>
              <w:numPr>
                <w:ilvl w:val="0"/>
                <w:numId w:val="5"/>
              </w:numPr>
              <w:snapToGrid w:val="0"/>
              <w:spacing w:line="440" w:lineRule="exact"/>
              <w:ind w:left="0" w:leftChars="0" w:firstLine="480" w:firstLineChars="0"/>
              <w:rPr>
                <w:rFonts w:hint="eastAsia" w:ascii="宋体" w:hAnsi="宋体"/>
                <w:sz w:val="24"/>
                <w:lang w:val="en-US" w:eastAsia="zh-CN"/>
              </w:rPr>
            </w:pPr>
            <w:r>
              <w:rPr>
                <w:rFonts w:hint="eastAsia" w:ascii="宋体" w:hAnsi="宋体"/>
                <w:sz w:val="24"/>
                <w:lang w:val="en-US" w:eastAsia="zh-CN"/>
              </w:rPr>
              <w:t>对抗攻击的目标检测模型拟选用快速检测算法YOLOv3。其特色是能快速的实现目标的检测。</w:t>
            </w:r>
          </w:p>
          <w:p>
            <w:pPr>
              <w:snapToGrid w:val="0"/>
              <w:spacing w:line="440" w:lineRule="exact"/>
              <w:ind w:firstLine="480"/>
              <w:rPr>
                <w:rFonts w:hint="default" w:ascii="宋体" w:hAnsi="宋体" w:eastAsia="宋体"/>
                <w:sz w:val="24"/>
                <w:lang w:val="en-US" w:eastAsia="zh-CN"/>
              </w:rPr>
            </w:pPr>
            <w:r>
              <w:rPr>
                <w:rFonts w:hint="eastAsia" w:ascii="宋体" w:hAnsi="宋体"/>
                <w:sz w:val="24"/>
                <w:lang w:val="en-US" w:eastAsia="zh-CN"/>
              </w:rPr>
              <w:t>本课题拟采用YOLOv3结合FGSM改进版的对抗攻击方法进行仿真实验，以此展开到其他的目标检测模型的对抗攻击。</w:t>
            </w:r>
            <w:r>
              <w:rPr>
                <w:rFonts w:hint="eastAsia" w:ascii="宋体" w:hAnsi="宋体"/>
                <w:sz w:val="24"/>
              </w:rPr>
              <w:t>将通过对以往经典的对抗样本产生方法和进行分析和实验仿真复现，对结果进行比较，筛选出较为合适的方法对目标检测模型分别进行对抗攻击。</w:t>
            </w:r>
            <w:r>
              <w:rPr>
                <w:rFonts w:hint="eastAsia" w:ascii="宋体" w:hAnsi="宋体"/>
                <w:sz w:val="24"/>
                <w:lang w:val="en-US" w:eastAsia="zh-CN"/>
              </w:rPr>
              <w:t>最后进行评估指标的比较，筛选出最优的结果。</w:t>
            </w:r>
          </w:p>
          <w:p>
            <w:pPr>
              <w:pStyle w:val="19"/>
              <w:bidi w:val="0"/>
              <w:rPr>
                <w:rFonts w:hint="eastAsia"/>
              </w:rPr>
            </w:pPr>
            <w:r>
              <w:rPr>
                <w:rFonts w:hint="eastAsia"/>
                <w:lang w:val="en-US" w:eastAsia="zh-CN"/>
              </w:rPr>
              <w:t>2.2</w:t>
            </w:r>
            <w:r>
              <w:rPr>
                <w:rFonts w:hint="eastAsia"/>
              </w:rPr>
              <w:t>实验方案</w:t>
            </w:r>
          </w:p>
          <w:p>
            <w:pPr>
              <w:snapToGrid w:val="0"/>
              <w:spacing w:line="440" w:lineRule="exact"/>
              <w:ind w:left="480"/>
              <w:rPr>
                <w:rFonts w:hint="default" w:ascii="宋体" w:hAnsi="宋体" w:eastAsia="宋体"/>
                <w:sz w:val="24"/>
                <w:lang w:val="en-US" w:eastAsia="zh-CN"/>
              </w:rPr>
            </w:pPr>
            <w:r>
              <w:rPr>
                <w:rFonts w:hint="eastAsia" w:ascii="宋体" w:hAnsi="宋体"/>
                <w:sz w:val="24"/>
              </w:rPr>
              <w:t>1）</w:t>
            </w:r>
            <w:r>
              <w:rPr>
                <w:rFonts w:hint="eastAsia" w:ascii="宋体" w:hAnsi="宋体"/>
                <w:sz w:val="24"/>
                <w:lang w:val="en-US" w:eastAsia="zh-CN"/>
              </w:rPr>
              <w:t>本课题首先用pytroch复现YOLOv3；</w:t>
            </w:r>
          </w:p>
          <w:p>
            <w:pPr>
              <w:snapToGrid w:val="0"/>
              <w:spacing w:line="440" w:lineRule="exact"/>
              <w:ind w:left="480"/>
              <w:rPr>
                <w:rFonts w:hint="eastAsia" w:ascii="宋体" w:hAnsi="宋体"/>
                <w:sz w:val="24"/>
                <w:lang w:val="en-US" w:eastAsia="zh-CN"/>
              </w:rPr>
            </w:pPr>
            <w:r>
              <w:rPr>
                <w:rFonts w:hint="eastAsia" w:ascii="宋体" w:hAnsi="宋体"/>
                <w:sz w:val="24"/>
              </w:rPr>
              <w:t>2）</w:t>
            </w:r>
            <w:r>
              <w:rPr>
                <w:rFonts w:hint="eastAsia" w:ascii="宋体" w:hAnsi="宋体"/>
                <w:sz w:val="24"/>
                <w:lang w:val="en-US" w:eastAsia="zh-CN"/>
              </w:rPr>
              <w:t>提出改进版的FGSM方法：I2-FGSM；</w:t>
            </w:r>
          </w:p>
          <w:p>
            <w:pPr>
              <w:snapToGrid w:val="0"/>
              <w:spacing w:line="440" w:lineRule="exact"/>
              <w:ind w:left="480"/>
              <w:rPr>
                <w:rFonts w:hint="default" w:ascii="宋体" w:hAnsi="宋体"/>
                <w:sz w:val="24"/>
                <w:lang w:val="en-US" w:eastAsia="zh-CN"/>
              </w:rPr>
            </w:pPr>
            <w:r>
              <w:rPr>
                <w:rFonts w:hint="default" w:ascii="宋体" w:hAnsi="宋体"/>
                <w:sz w:val="24"/>
                <w:lang w:val="en-US" w:eastAsia="zh-CN"/>
              </w:rPr>
              <w:t>3）采用Microsoft COCO 2014</w:t>
            </w:r>
            <w:r>
              <w:rPr>
                <w:rFonts w:hint="eastAsia" w:ascii="宋体" w:hAnsi="宋体"/>
                <w:sz w:val="24"/>
                <w:lang w:val="en-US" w:eastAsia="zh-CN"/>
              </w:rPr>
              <w:t>为</w:t>
            </w:r>
            <w:r>
              <w:rPr>
                <w:rFonts w:hint="default" w:ascii="宋体" w:hAnsi="宋体"/>
                <w:sz w:val="24"/>
                <w:lang w:val="en-US" w:eastAsia="zh-CN"/>
              </w:rPr>
              <w:t>数据集</w:t>
            </w:r>
            <w:r>
              <w:rPr>
                <w:rFonts w:hint="eastAsia" w:ascii="宋体" w:hAnsi="宋体"/>
                <w:sz w:val="24"/>
                <w:lang w:val="en-US" w:eastAsia="zh-CN"/>
              </w:rPr>
              <w:t>；</w:t>
            </w:r>
          </w:p>
          <w:p>
            <w:pPr>
              <w:snapToGrid w:val="0"/>
              <w:spacing w:line="440" w:lineRule="exact"/>
              <w:ind w:left="480"/>
              <w:rPr>
                <w:rFonts w:hint="default" w:ascii="宋体" w:hAnsi="宋体"/>
                <w:sz w:val="24"/>
                <w:lang w:val="en-US" w:eastAsia="zh-CN"/>
              </w:rPr>
            </w:pPr>
            <w:r>
              <w:rPr>
                <w:rFonts w:hint="default" w:ascii="宋体" w:hAnsi="宋体"/>
                <w:sz w:val="24"/>
                <w:lang w:val="en-US" w:eastAsia="zh-CN"/>
              </w:rPr>
              <w:t>4）</w:t>
            </w:r>
            <w:r>
              <w:rPr>
                <w:rFonts w:hint="eastAsia" w:ascii="宋体" w:hAnsi="宋体"/>
                <w:sz w:val="24"/>
                <w:lang w:val="en-US" w:eastAsia="zh-CN"/>
              </w:rPr>
              <w:t>采用</w:t>
            </w:r>
            <w:r>
              <w:rPr>
                <w:rFonts w:hint="default" w:ascii="宋体" w:hAnsi="宋体"/>
                <w:sz w:val="24"/>
                <w:lang w:val="en-US" w:eastAsia="zh-CN"/>
              </w:rPr>
              <w:t>峰值信噪比（Peak Signal to Noise Ratio，PSNR）和结构相似性（Structural Similarity，SSIM）</w:t>
            </w:r>
            <w:r>
              <w:rPr>
                <w:rFonts w:hint="eastAsia" w:ascii="宋体" w:hAnsi="宋体"/>
                <w:sz w:val="24"/>
                <w:lang w:val="en-US" w:eastAsia="zh-CN"/>
              </w:rPr>
              <w:t>为</w:t>
            </w:r>
            <w:r>
              <w:rPr>
                <w:rFonts w:hint="default" w:ascii="宋体" w:hAnsi="宋体"/>
                <w:sz w:val="24"/>
                <w:lang w:val="en-US" w:eastAsia="zh-CN"/>
              </w:rPr>
              <w:t>评估指标</w:t>
            </w:r>
            <w:r>
              <w:rPr>
                <w:rFonts w:hint="eastAsia" w:ascii="宋体" w:hAnsi="宋体"/>
                <w:sz w:val="24"/>
                <w:lang w:val="en-US" w:eastAsia="zh-CN"/>
              </w:rPr>
              <w:t>；</w:t>
            </w:r>
          </w:p>
          <w:p>
            <w:pPr>
              <w:snapToGrid w:val="0"/>
              <w:spacing w:line="440" w:lineRule="exact"/>
              <w:ind w:left="480"/>
              <w:rPr>
                <w:rFonts w:hint="eastAsia" w:ascii="宋体" w:hAnsi="宋体" w:eastAsia="宋体"/>
                <w:sz w:val="24"/>
                <w:lang w:eastAsia="zh-CN"/>
              </w:rPr>
            </w:pPr>
            <w:r>
              <w:rPr>
                <w:rFonts w:hint="eastAsia" w:ascii="宋体" w:hAnsi="宋体"/>
                <w:sz w:val="24"/>
                <w:lang w:val="en-US" w:eastAsia="zh-CN"/>
              </w:rPr>
              <w:t>5</w:t>
            </w:r>
            <w:r>
              <w:rPr>
                <w:rFonts w:hint="eastAsia" w:ascii="宋体" w:hAnsi="宋体"/>
                <w:sz w:val="24"/>
              </w:rPr>
              <w:t>）在</w:t>
            </w:r>
            <w:r>
              <w:rPr>
                <w:rFonts w:hint="eastAsia" w:ascii="宋体" w:hAnsi="宋体"/>
                <w:sz w:val="24"/>
                <w:lang w:val="en-US" w:eastAsia="zh-CN"/>
              </w:rPr>
              <w:t>YOLOv3利用</w:t>
            </w:r>
            <w:r>
              <w:rPr>
                <w:rFonts w:hint="eastAsia" w:ascii="宋体" w:hAnsi="宋体"/>
                <w:sz w:val="24"/>
              </w:rPr>
              <w:t>改进的对抗攻击方法</w:t>
            </w:r>
            <w:r>
              <w:rPr>
                <w:rFonts w:hint="eastAsia" w:ascii="宋体" w:hAnsi="宋体"/>
                <w:sz w:val="24"/>
                <w:lang w:val="en-US" w:eastAsia="zh-CN"/>
              </w:rPr>
              <w:t>I2-FGSM</w:t>
            </w:r>
            <w:r>
              <w:rPr>
                <w:rFonts w:hint="eastAsia" w:ascii="宋体" w:hAnsi="宋体"/>
                <w:sz w:val="24"/>
              </w:rPr>
              <w:t>进行攻击</w:t>
            </w:r>
            <w:r>
              <w:rPr>
                <w:rFonts w:hint="eastAsia" w:ascii="宋体" w:hAnsi="宋体"/>
                <w:sz w:val="24"/>
                <w:lang w:eastAsia="zh-CN"/>
              </w:rPr>
              <w:t>；</w:t>
            </w:r>
          </w:p>
          <w:p>
            <w:pPr>
              <w:snapToGrid w:val="0"/>
              <w:spacing w:line="440" w:lineRule="exact"/>
              <w:ind w:firstLine="480"/>
              <w:rPr>
                <w:rFonts w:hint="default" w:ascii="宋体" w:hAnsi="宋体" w:eastAsia="宋体"/>
                <w:sz w:val="24"/>
                <w:lang w:val="en-US" w:eastAsia="zh-CN"/>
              </w:rPr>
            </w:pPr>
            <w:r>
              <w:rPr>
                <w:rFonts w:hint="eastAsia" w:ascii="宋体" w:hAnsi="宋体"/>
                <w:sz w:val="24"/>
                <w:lang w:val="en-US" w:eastAsia="zh-CN"/>
              </w:rPr>
              <w:t>6</w:t>
            </w:r>
            <w:r>
              <w:rPr>
                <w:rFonts w:hint="eastAsia" w:ascii="宋体" w:hAnsi="宋体"/>
                <w:sz w:val="24"/>
              </w:rPr>
              <w:t>）</w:t>
            </w:r>
            <w:r>
              <w:rPr>
                <w:rFonts w:hint="eastAsia" w:ascii="宋体" w:hAnsi="宋体"/>
                <w:sz w:val="24"/>
                <w:lang w:val="en-US" w:eastAsia="zh-CN"/>
              </w:rPr>
              <w:t>用PSNR和SSIM评估结果；</w:t>
            </w:r>
          </w:p>
          <w:p>
            <w:pPr>
              <w:snapToGrid w:val="0"/>
              <w:spacing w:line="440" w:lineRule="exact"/>
              <w:ind w:firstLine="480"/>
              <w:rPr>
                <w:rFonts w:hint="eastAsia" w:ascii="宋体" w:hAnsi="宋体"/>
                <w:sz w:val="24"/>
                <w:lang w:val="en-US" w:eastAsia="zh-CN"/>
              </w:rPr>
            </w:pPr>
            <w:r>
              <w:rPr>
                <w:rFonts w:hint="eastAsia" w:ascii="宋体" w:hAnsi="宋体"/>
                <w:sz w:val="24"/>
                <w:lang w:val="en-US" w:eastAsia="zh-CN"/>
              </w:rPr>
              <w:t>7</w:t>
            </w:r>
            <w:r>
              <w:rPr>
                <w:rFonts w:hint="eastAsia" w:ascii="宋体" w:hAnsi="宋体"/>
                <w:sz w:val="24"/>
              </w:rPr>
              <w:t>）</w:t>
            </w:r>
            <w:r>
              <w:rPr>
                <w:rFonts w:hint="eastAsia" w:ascii="宋体" w:hAnsi="宋体"/>
                <w:sz w:val="24"/>
                <w:lang w:val="en-US" w:eastAsia="zh-CN"/>
              </w:rPr>
              <w:t>将I2-FGSM推广到其他模型进行实验，并比较实验结果；</w:t>
            </w:r>
          </w:p>
          <w:p>
            <w:pPr>
              <w:snapToGrid w:val="0"/>
              <w:spacing w:line="440" w:lineRule="exact"/>
              <w:ind w:firstLine="480"/>
              <w:rPr>
                <w:rFonts w:hint="default" w:ascii="宋体" w:hAnsi="宋体"/>
                <w:sz w:val="24"/>
                <w:lang w:val="en-US" w:eastAsia="zh-CN"/>
              </w:rPr>
            </w:pPr>
            <w:r>
              <w:rPr>
                <w:rFonts w:hint="eastAsia" w:ascii="宋体" w:hAnsi="宋体"/>
                <w:sz w:val="24"/>
                <w:lang w:val="en-US" w:eastAsia="zh-CN"/>
              </w:rPr>
              <w:t>8）设计水印系统的编码器和解码器。</w:t>
            </w:r>
          </w:p>
          <w:p>
            <w:pPr>
              <w:pStyle w:val="19"/>
              <w:bidi w:val="0"/>
              <w:rPr>
                <w:rFonts w:hint="eastAsia"/>
                <w:lang w:val="en-US" w:eastAsia="zh-CN"/>
              </w:rPr>
            </w:pPr>
            <w:r>
              <w:rPr>
                <w:rFonts w:hint="eastAsia"/>
                <w:lang w:val="en-US" w:eastAsia="zh-CN"/>
              </w:rPr>
              <w:t>2.3可行性论述</w:t>
            </w:r>
          </w:p>
          <w:p>
            <w:pPr>
              <w:rPr>
                <w:rFonts w:hint="default"/>
                <w:lang w:val="en-US" w:eastAsia="zh-CN"/>
              </w:rPr>
            </w:pPr>
          </w:p>
          <w:p>
            <w:pPr>
              <w:rPr>
                <w:rFonts w:hint="default"/>
                <w:lang w:val="en-US" w:eastAsia="zh-CN"/>
              </w:rPr>
            </w:pPr>
          </w:p>
          <w:p>
            <w:pPr>
              <w:snapToGrid w:val="0"/>
              <w:spacing w:line="240" w:lineRule="auto"/>
              <w:ind w:firstLine="480"/>
              <w:jc w:val="center"/>
              <w:rPr>
                <w:rFonts w:hint="eastAsia" w:ascii="宋体" w:hAnsi="宋体"/>
                <w:sz w:val="18"/>
                <w:szCs w:val="18"/>
                <w:lang w:val="en-US" w:eastAsia="zh-CN"/>
              </w:rPr>
            </w:pPr>
            <w:r>
              <w:rPr>
                <w:sz w:val="18"/>
                <w:szCs w:val="18"/>
              </w:rPr>
              <w:drawing>
                <wp:anchor distT="0" distB="0" distL="114300" distR="114300" simplePos="0" relativeHeight="254297088" behindDoc="0" locked="0" layoutInCell="1" allowOverlap="1">
                  <wp:simplePos x="0" y="0"/>
                  <wp:positionH relativeFrom="column">
                    <wp:posOffset>832485</wp:posOffset>
                  </wp:positionH>
                  <wp:positionV relativeFrom="paragraph">
                    <wp:posOffset>6350</wp:posOffset>
                  </wp:positionV>
                  <wp:extent cx="4070350" cy="1583690"/>
                  <wp:effectExtent l="0" t="0" r="6350" b="16510"/>
                  <wp:wrapTopAndBottom/>
                  <wp:docPr id="1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
                          <pic:cNvPicPr>
                            <a:picLocks noChangeAspect="1"/>
                          </pic:cNvPicPr>
                        </pic:nvPicPr>
                        <pic:blipFill>
                          <a:blip r:embed="rId10"/>
                          <a:stretch>
                            <a:fillRect/>
                          </a:stretch>
                        </pic:blipFill>
                        <pic:spPr>
                          <a:xfrm>
                            <a:off x="0" y="0"/>
                            <a:ext cx="4070350" cy="1583690"/>
                          </a:xfrm>
                          <a:prstGeom prst="rect">
                            <a:avLst/>
                          </a:prstGeom>
                          <a:noFill/>
                          <a:ln>
                            <a:noFill/>
                          </a:ln>
                        </pic:spPr>
                      </pic:pic>
                    </a:graphicData>
                  </a:graphic>
                </wp:anchor>
              </w:drawing>
            </w:r>
            <w:r>
              <w:rPr>
                <w:rFonts w:hint="eastAsia" w:ascii="宋体" w:hAnsi="宋体"/>
                <w:sz w:val="18"/>
                <w:szCs w:val="18"/>
                <w:lang w:val="en-US" w:eastAsia="zh-CN"/>
              </w:rPr>
              <w:t>图4 本课题水印系统设计思路</w:t>
            </w:r>
          </w:p>
          <w:p>
            <w:pPr>
              <w:snapToGrid w:val="0"/>
              <w:spacing w:line="240" w:lineRule="auto"/>
              <w:ind w:firstLine="480"/>
              <w:jc w:val="center"/>
              <w:rPr>
                <w:rFonts w:hint="eastAsia" w:ascii="宋体" w:hAnsi="宋体"/>
                <w:sz w:val="18"/>
                <w:szCs w:val="18"/>
                <w:lang w:val="en-US" w:eastAsia="zh-CN"/>
              </w:rPr>
            </w:pPr>
          </w:p>
          <w:p>
            <w:pPr>
              <w:snapToGrid w:val="0"/>
              <w:spacing w:line="240" w:lineRule="auto"/>
              <w:jc w:val="both"/>
              <w:rPr>
                <w:rFonts w:hint="eastAsia" w:ascii="宋体" w:hAnsi="宋体"/>
                <w:sz w:val="18"/>
                <w:szCs w:val="18"/>
                <w:lang w:val="en-US" w:eastAsia="zh-CN"/>
              </w:rPr>
            </w:pPr>
          </w:p>
          <w:p>
            <w:pPr>
              <w:snapToGrid w:val="0"/>
              <w:spacing w:line="240" w:lineRule="auto"/>
              <w:ind w:firstLine="480"/>
              <w:jc w:val="center"/>
              <w:rPr>
                <w:rFonts w:hint="eastAsia" w:ascii="宋体" w:hAnsi="宋体"/>
                <w:sz w:val="18"/>
                <w:szCs w:val="18"/>
                <w:lang w:val="en-US" w:eastAsia="zh-CN"/>
              </w:rPr>
            </w:pPr>
          </w:p>
          <w:p>
            <w:pPr>
              <w:snapToGrid w:val="0"/>
              <w:spacing w:line="440" w:lineRule="exact"/>
              <w:ind w:firstLine="480" w:firstLineChars="200"/>
              <w:rPr>
                <w:rFonts w:hint="default" w:ascii="宋体" w:hAnsi="宋体" w:eastAsia="宋体"/>
                <w:sz w:val="24"/>
                <w:vertAlign w:val="baseline"/>
                <w:lang w:val="en-US" w:eastAsia="zh-CN"/>
              </w:rPr>
            </w:pPr>
            <w:r>
              <w:rPr>
                <w:rFonts w:hint="eastAsia" w:ascii="宋体" w:hAnsi="宋体"/>
                <w:sz w:val="24"/>
                <w:lang w:val="en-US" w:eastAsia="zh-CN"/>
              </w:rPr>
              <w:t>基于对抗样本的产生原理和特性，本课题提出图4的水印系统设计思路。给定一个原始信号S，经过一个嵌入函数G（包括从S中产生对抗样本以及嵌入对抗样本到S中）得到S</w:t>
            </w:r>
            <w:r>
              <w:rPr>
                <w:rFonts w:hint="eastAsia" w:ascii="宋体" w:hAnsi="宋体"/>
                <w:sz w:val="24"/>
                <w:vertAlign w:val="subscript"/>
                <w:lang w:val="en-US" w:eastAsia="zh-CN"/>
              </w:rPr>
              <w:t>G</w:t>
            </w:r>
            <w:r>
              <w:rPr>
                <w:rFonts w:hint="eastAsia" w:ascii="宋体" w:hAnsi="宋体"/>
                <w:sz w:val="24"/>
                <w:vertAlign w:val="baseline"/>
                <w:lang w:val="en-US" w:eastAsia="zh-CN"/>
              </w:rPr>
              <w:t>，经过设计的编码函数E对产生的水印（即对抗样本）进行编码，得到该水印的唯一ID。如果嵌入此水印的图像被泄露，则可以通过系统设计的独有解码函数D进行解码，得到该图像的对应水印ID及其使用者，达到追溯泄漏源的目标。此设计思路的关键难点在于对抗样本的生成以及编码器和解码器的设计。而本课题已经初步提出了一个对抗攻击的方法，并且在单步目标检测算法YOLOv3中取得了突出的结果。接下来将进行其他目标检测算法的测试和评估。</w:t>
            </w:r>
          </w:p>
          <w:p>
            <w:pPr>
              <w:pStyle w:val="18"/>
              <w:bidi w:val="0"/>
              <w:rPr>
                <w:rFonts w:hint="eastAsia"/>
              </w:rPr>
            </w:pPr>
            <w:r>
              <w:rPr>
                <w:rFonts w:hint="eastAsia"/>
                <w:lang w:val="en-US" w:eastAsia="zh-CN"/>
              </w:rPr>
              <w:t>3、</w:t>
            </w:r>
            <w:r>
              <w:rPr>
                <w:rFonts w:hint="eastAsia"/>
              </w:rPr>
              <w:t>特色与创新性</w:t>
            </w:r>
          </w:p>
          <w:p>
            <w:pPr>
              <w:snapToGrid w:val="0"/>
              <w:spacing w:line="440" w:lineRule="exact"/>
              <w:ind w:firstLine="480"/>
              <w:rPr>
                <w:rFonts w:hint="default" w:ascii="宋体" w:hAnsi="宋体"/>
                <w:sz w:val="24"/>
                <w:lang w:val="en-US" w:eastAsia="zh-CN"/>
              </w:rPr>
            </w:pPr>
            <w:r>
              <w:rPr>
                <w:rFonts w:hint="eastAsia" w:ascii="宋体" w:hAnsi="宋体"/>
                <w:sz w:val="24"/>
                <w:lang w:val="en-US" w:eastAsia="zh-CN"/>
              </w:rPr>
              <w:t>1）本课题提出的基于对抗样本设计的水印系统是目前已知的对抗样本在水印技术上的首次应用。</w:t>
            </w:r>
          </w:p>
          <w:p>
            <w:pPr>
              <w:snapToGrid w:val="0"/>
              <w:spacing w:line="440" w:lineRule="exact"/>
              <w:ind w:firstLine="480"/>
              <w:rPr>
                <w:rFonts w:hint="default" w:ascii="宋体" w:hAnsi="宋体" w:eastAsia="宋体"/>
                <w:sz w:val="24"/>
                <w:lang w:val="en-US" w:eastAsia="zh-CN"/>
              </w:rPr>
            </w:pPr>
            <w:r>
              <w:rPr>
                <w:rFonts w:hint="eastAsia" w:ascii="宋体" w:hAnsi="宋体"/>
                <w:sz w:val="24"/>
                <w:lang w:val="en-US" w:eastAsia="zh-CN"/>
              </w:rPr>
              <w:t>2）传统的水印技术存在鲁棒性和感知度无法兼容的冲突，本课题提出的</w:t>
            </w:r>
            <w:r>
              <w:rPr>
                <w:rFonts w:hint="eastAsia" w:ascii="宋体" w:hAnsi="宋体"/>
                <w:sz w:val="24"/>
              </w:rPr>
              <w:t>水印系统</w:t>
            </w:r>
            <w:r>
              <w:rPr>
                <w:rFonts w:hint="eastAsia" w:ascii="宋体" w:hAnsi="宋体"/>
                <w:sz w:val="24"/>
                <w:lang w:val="en-US" w:eastAsia="zh-CN"/>
              </w:rPr>
              <w:t>基于对抗样本，较好的克服了以往水印的不足，并且解决了在面对机器学习算法模型容易被检测和修改的问题。</w:t>
            </w:r>
          </w:p>
          <w:p>
            <w:pPr>
              <w:snapToGrid w:val="0"/>
              <w:spacing w:line="440" w:lineRule="exact"/>
              <w:ind w:firstLine="480"/>
              <w:rPr>
                <w:rFonts w:hint="eastAsia" w:ascii="宋体" w:hAnsi="宋体"/>
                <w:sz w:val="24"/>
                <w:lang w:val="en-US" w:eastAsia="zh-CN"/>
              </w:rPr>
            </w:pPr>
            <w:r>
              <w:rPr>
                <w:rFonts w:hint="eastAsia" w:ascii="宋体" w:hAnsi="宋体"/>
                <w:sz w:val="24"/>
                <w:lang w:val="en-US" w:eastAsia="zh-CN"/>
              </w:rPr>
              <w:t>3）本课题的水印系统设计是目前已知的完全不同于传统水印技术的水印技术，生成和提取水印速度快，并且不需要原图的对比。</w:t>
            </w:r>
          </w:p>
          <w:p>
            <w:pPr>
              <w:pStyle w:val="18"/>
              <w:bidi w:val="0"/>
              <w:rPr>
                <w:rFonts w:hint="eastAsia"/>
              </w:rPr>
            </w:pPr>
            <w:r>
              <w:rPr>
                <w:rFonts w:hint="eastAsia"/>
                <w:lang w:val="en-US" w:eastAsia="zh-CN"/>
              </w:rPr>
              <w:t>4、</w:t>
            </w:r>
            <w:r>
              <w:rPr>
                <w:rFonts w:hint="eastAsia"/>
              </w:rPr>
              <w:t>现有工作基础</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 xml:space="preserve">1）下载好了实验数据集Microsoft COCO 2014；  </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 xml:space="preserve">2）用pytorch复现了单步目标检测模型YOLOv3；  </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3）提出了改进版的对抗攻击方法I2-FGSM；</w:t>
            </w:r>
          </w:p>
          <w:p>
            <w:pPr>
              <w:keepNext w:val="0"/>
              <w:keepLines w:val="0"/>
              <w:pageBreakBefore w:val="0"/>
              <w:widowControl w:val="0"/>
              <w:kinsoku/>
              <w:wordWrap/>
              <w:overflowPunct/>
              <w:topLinePunct w:val="0"/>
              <w:autoSpaceDE/>
              <w:autoSpaceDN/>
              <w:bidi w:val="0"/>
              <w:adjustRightInd/>
              <w:snapToGrid/>
              <w:spacing w:line="440" w:lineRule="exact"/>
              <w:ind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t>4）将I2-FGSM应用于YOLOv3并取得较为不错的结果，如图5、图6所示。</w:t>
            </w:r>
          </w:p>
          <w:p>
            <w:pPr>
              <w:pStyle w:val="18"/>
              <w:bidi w:val="0"/>
              <w:rPr>
                <w:rFonts w:hint="eastAsia"/>
              </w:rPr>
            </w:pPr>
          </w:p>
          <w:p>
            <w:pPr>
              <w:pStyle w:val="18"/>
              <w:bidi w:val="0"/>
              <w:rPr>
                <w:rFonts w:hint="eastAsia"/>
              </w:rPr>
            </w:pPr>
          </w:p>
          <w:p>
            <w:pPr>
              <w:pStyle w:val="18"/>
              <w:bidi w:val="0"/>
              <w:rPr>
                <w:rFonts w:hint="eastAsia"/>
              </w:rPr>
            </w:pPr>
          </w:p>
          <w:p>
            <w:pPr>
              <w:snapToGrid w:val="0"/>
              <w:spacing w:line="240" w:lineRule="auto"/>
              <w:ind w:firstLine="480"/>
              <w:jc w:val="center"/>
              <w:rPr>
                <w:rFonts w:hint="eastAsia" w:ascii="宋体" w:hAnsi="宋体"/>
                <w:sz w:val="18"/>
                <w:szCs w:val="18"/>
                <w:lang w:val="en-US" w:eastAsia="zh-CN"/>
              </w:rPr>
            </w:pPr>
            <w:r>
              <w:rPr>
                <w:sz w:val="18"/>
                <w:szCs w:val="18"/>
              </w:rPr>
              <w:drawing>
                <wp:anchor distT="0" distB="0" distL="114300" distR="114300" simplePos="0" relativeHeight="254296064" behindDoc="0" locked="0" layoutInCell="1" allowOverlap="1">
                  <wp:simplePos x="0" y="0"/>
                  <wp:positionH relativeFrom="column">
                    <wp:posOffset>8890</wp:posOffset>
                  </wp:positionH>
                  <wp:positionV relativeFrom="paragraph">
                    <wp:posOffset>53975</wp:posOffset>
                  </wp:positionV>
                  <wp:extent cx="5595620" cy="2527300"/>
                  <wp:effectExtent l="0" t="0" r="5080" b="6350"/>
                  <wp:wrapTopAndBottom/>
                  <wp:docPr id="1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2"/>
                          <pic:cNvPicPr>
                            <a:picLocks noChangeAspect="1"/>
                          </pic:cNvPicPr>
                        </pic:nvPicPr>
                        <pic:blipFill>
                          <a:blip r:embed="rId11"/>
                          <a:stretch>
                            <a:fillRect/>
                          </a:stretch>
                        </pic:blipFill>
                        <pic:spPr>
                          <a:xfrm>
                            <a:off x="0" y="0"/>
                            <a:ext cx="5595620" cy="2527300"/>
                          </a:xfrm>
                          <a:prstGeom prst="rect">
                            <a:avLst/>
                          </a:prstGeom>
                          <a:noFill/>
                          <a:ln>
                            <a:noFill/>
                          </a:ln>
                        </pic:spPr>
                      </pic:pic>
                    </a:graphicData>
                  </a:graphic>
                </wp:anchor>
              </w:drawing>
            </w:r>
            <w:r>
              <w:rPr>
                <w:rFonts w:hint="eastAsia" w:ascii="宋体" w:hAnsi="宋体"/>
                <w:sz w:val="18"/>
                <w:szCs w:val="18"/>
                <w:lang w:val="en-US" w:eastAsia="zh-CN"/>
              </w:rPr>
              <w:t>图5水印系统的工作流程</w:t>
            </w:r>
          </w:p>
          <w:p>
            <w:pPr>
              <w:numPr>
                <w:ilvl w:val="0"/>
                <w:numId w:val="0"/>
              </w:numPr>
              <w:snapToGrid w:val="0"/>
              <w:spacing w:line="440" w:lineRule="exact"/>
              <w:rPr>
                <w:rFonts w:hint="default" w:ascii="宋体" w:hAnsi="宋体"/>
                <w:sz w:val="24"/>
                <w:lang w:val="en-US" w:eastAsia="zh-CN"/>
              </w:rPr>
            </w:pPr>
          </w:p>
          <w:p>
            <w:pPr>
              <w:numPr>
                <w:ilvl w:val="0"/>
                <w:numId w:val="0"/>
              </w:numPr>
              <w:snapToGrid w:val="0"/>
              <w:spacing w:line="440" w:lineRule="exact"/>
              <w:rPr>
                <w:rFonts w:hint="default" w:ascii="宋体" w:hAnsi="宋体"/>
                <w:sz w:val="24"/>
                <w:lang w:val="en-US" w:eastAsia="zh-CN"/>
              </w:rPr>
            </w:pPr>
          </w:p>
          <w:p>
            <w:pPr>
              <w:numPr>
                <w:ilvl w:val="0"/>
                <w:numId w:val="0"/>
              </w:numPr>
              <w:snapToGrid w:val="0"/>
              <w:spacing w:line="440" w:lineRule="exact"/>
              <w:rPr>
                <w:rFonts w:hint="default" w:ascii="宋体" w:hAnsi="宋体"/>
                <w:sz w:val="24"/>
                <w:lang w:val="en-US" w:eastAsia="zh-CN"/>
              </w:rPr>
            </w:pPr>
            <w:r>
              <w:rPr>
                <w:sz w:val="21"/>
                <w:szCs w:val="21"/>
              </w:rPr>
              <w:drawing>
                <wp:anchor distT="0" distB="0" distL="114300" distR="114300" simplePos="0" relativeHeight="254298112" behindDoc="0" locked="0" layoutInCell="1" allowOverlap="1">
                  <wp:simplePos x="0" y="0"/>
                  <wp:positionH relativeFrom="column">
                    <wp:posOffset>93980</wp:posOffset>
                  </wp:positionH>
                  <wp:positionV relativeFrom="paragraph">
                    <wp:posOffset>335280</wp:posOffset>
                  </wp:positionV>
                  <wp:extent cx="5539105" cy="1812290"/>
                  <wp:effectExtent l="0" t="0" r="4445" b="16510"/>
                  <wp:wrapTopAndBottom/>
                  <wp:docPr id="14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
                          <pic:cNvPicPr>
                            <a:picLocks noChangeAspect="1"/>
                          </pic:cNvPicPr>
                        </pic:nvPicPr>
                        <pic:blipFill>
                          <a:blip r:embed="rId12"/>
                          <a:stretch>
                            <a:fillRect/>
                          </a:stretch>
                        </pic:blipFill>
                        <pic:spPr>
                          <a:xfrm>
                            <a:off x="0" y="0"/>
                            <a:ext cx="5539105" cy="1812290"/>
                          </a:xfrm>
                          <a:prstGeom prst="rect">
                            <a:avLst/>
                          </a:prstGeom>
                          <a:noFill/>
                          <a:ln>
                            <a:noFill/>
                          </a:ln>
                        </pic:spPr>
                      </pic:pic>
                    </a:graphicData>
                  </a:graphic>
                </wp:anchor>
              </w:drawing>
            </w:r>
          </w:p>
          <w:p>
            <w:pPr>
              <w:snapToGrid w:val="0"/>
              <w:spacing w:line="240" w:lineRule="auto"/>
              <w:ind w:firstLine="480"/>
              <w:jc w:val="center"/>
              <w:rPr>
                <w:rFonts w:hint="default" w:ascii="宋体" w:hAnsi="宋体"/>
                <w:sz w:val="21"/>
                <w:szCs w:val="21"/>
                <w:lang w:val="en-US"/>
              </w:rPr>
            </w:pPr>
            <w:r>
              <w:rPr>
                <w:rFonts w:hint="eastAsia" w:ascii="宋体" w:hAnsi="宋体"/>
                <w:sz w:val="21"/>
                <w:szCs w:val="21"/>
                <w:lang w:val="en-US" w:eastAsia="zh-CN"/>
              </w:rPr>
              <w:t>图6 I2-FGSM在YOLOv3的攻击结果</w:t>
            </w:r>
          </w:p>
          <w:p>
            <w:pPr>
              <w:snapToGrid w:val="0"/>
              <w:spacing w:line="440" w:lineRule="exact"/>
              <w:ind w:firstLine="480"/>
              <w:rPr>
                <w:rFonts w:hint="eastAsia" w:ascii="宋体" w:hAnsi="宋体"/>
                <w:sz w:val="24"/>
              </w:rPr>
            </w:pPr>
          </w:p>
          <w:p>
            <w:pPr>
              <w:snapToGrid w:val="0"/>
              <w:spacing w:line="440" w:lineRule="exact"/>
              <w:ind w:firstLine="480"/>
              <w:rPr>
                <w:rFonts w:hint="eastAsia" w:ascii="宋体" w:hAnsi="宋体"/>
                <w:sz w:val="24"/>
              </w:rPr>
            </w:pPr>
          </w:p>
          <w:p>
            <w:pPr>
              <w:snapToGrid w:val="0"/>
              <w:spacing w:line="440" w:lineRule="exact"/>
              <w:ind w:firstLine="480"/>
              <w:rPr>
                <w:rFonts w:hint="eastAsia" w:ascii="宋体" w:hAnsi="宋体"/>
                <w:sz w:val="24"/>
              </w:rPr>
            </w:pPr>
          </w:p>
          <w:p>
            <w:pPr>
              <w:snapToGrid w:val="0"/>
              <w:spacing w:line="440" w:lineRule="exact"/>
              <w:ind w:firstLine="480"/>
              <w:rPr>
                <w:rFonts w:hint="eastAsia" w:ascii="宋体" w:hAnsi="宋体"/>
                <w:sz w:val="24"/>
              </w:rPr>
            </w:pPr>
          </w:p>
          <w:p>
            <w:pPr>
              <w:snapToGrid w:val="0"/>
              <w:spacing w:line="440" w:lineRule="exact"/>
              <w:ind w:firstLine="480"/>
              <w:rPr>
                <w:rFonts w:hint="eastAsia" w:ascii="宋体" w:hAnsi="宋体"/>
                <w:sz w:val="24"/>
              </w:rPr>
            </w:pPr>
          </w:p>
          <w:p>
            <w:pPr>
              <w:snapToGrid w:val="0"/>
              <w:spacing w:line="440" w:lineRule="exact"/>
              <w:rPr>
                <w:rFonts w:hint="eastAsia" w:ascii="宋体" w:hAnsi="宋体"/>
                <w:sz w:val="24"/>
              </w:rPr>
            </w:pPr>
          </w:p>
          <w:p>
            <w:pPr>
              <w:snapToGrid w:val="0"/>
              <w:spacing w:line="440" w:lineRule="exact"/>
              <w:ind w:firstLine="480"/>
              <w:rPr>
                <w:rFonts w:hint="eastAsia" w:ascii="宋体" w:hAnsi="宋体"/>
                <w:sz w:val="24"/>
              </w:rPr>
            </w:pPr>
          </w:p>
          <w:p>
            <w:pPr>
              <w:snapToGrid w:val="0"/>
              <w:spacing w:line="440" w:lineRule="exact"/>
              <w:rPr>
                <w:rFonts w:hint="eastAsia" w:ascii="宋体" w:hAnsi="宋体"/>
                <w:sz w:val="24"/>
              </w:rPr>
            </w:pPr>
          </w:p>
          <w:p>
            <w:pPr>
              <w:snapToGrid w:val="0"/>
              <w:spacing w:line="440" w:lineRule="exact"/>
              <w:ind w:firstLine="480"/>
              <w:rPr>
                <w:rFonts w:hint="eastAsia" w:ascii="宋体" w:hAnsi="宋体"/>
                <w:sz w:val="24"/>
              </w:rPr>
            </w:pPr>
          </w:p>
          <w:p>
            <w:pPr>
              <w:snapToGrid w:val="0"/>
              <w:spacing w:line="440" w:lineRule="exact"/>
              <w:rPr>
                <w:rFonts w:hint="eastAsia" w:ascii="宋体" w:hAnsi="宋体"/>
                <w:sz w:val="24"/>
              </w:rPr>
            </w:pPr>
          </w:p>
        </w:tc>
      </w:tr>
    </w:tbl>
    <w:p>
      <w:pPr>
        <w:snapToGrid w:val="0"/>
        <w:spacing w:line="288" w:lineRule="auto"/>
        <w:rPr>
          <w:rFonts w:hint="eastAsia" w:ascii="宋体" w:hAnsi="宋体"/>
        </w:rPr>
      </w:pPr>
    </w:p>
    <w:p>
      <w:pPr>
        <w:snapToGrid w:val="0"/>
        <w:spacing w:after="93" w:afterLines="30" w:line="288" w:lineRule="auto"/>
        <w:rPr>
          <w:rFonts w:hint="eastAsia" w:ascii="宋体" w:hAnsi="宋体"/>
          <w:b/>
          <w:sz w:val="24"/>
        </w:rPr>
      </w:pPr>
      <w:r>
        <w:rPr>
          <w:rFonts w:hint="eastAsia" w:ascii="宋体" w:hAnsi="宋体"/>
          <w:b/>
          <w:sz w:val="24"/>
        </w:rPr>
        <w:t>四、论文工作计划及预期成果</w:t>
      </w:r>
    </w:p>
    <w:tbl>
      <w:tblPr>
        <w:tblStyle w:val="12"/>
        <w:tblW w:w="904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9"/>
        <w:gridCol w:w="5093"/>
        <w:gridCol w:w="1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811" w:type="dxa"/>
            <w:gridSpan w:val="3"/>
            <w:noWrap w:val="0"/>
            <w:vAlign w:val="center"/>
          </w:tcPr>
          <w:p>
            <w:pPr>
              <w:snapToGrid w:val="0"/>
              <w:spacing w:line="440" w:lineRule="exact"/>
              <w:rPr>
                <w:rFonts w:hint="eastAsia" w:ascii="宋体" w:hAnsi="宋体"/>
                <w:sz w:val="24"/>
              </w:rPr>
            </w:pPr>
            <w:r>
              <w:rPr>
                <w:rFonts w:hint="eastAsia" w:ascii="宋体" w:hAnsi="宋体"/>
                <w:sz w:val="24"/>
              </w:rPr>
              <w:t>论文工作进度安排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noWrap w:val="0"/>
            <w:vAlign w:val="center"/>
          </w:tcPr>
          <w:p>
            <w:pPr>
              <w:snapToGrid w:val="0"/>
              <w:spacing w:line="440" w:lineRule="exact"/>
              <w:jc w:val="center"/>
              <w:rPr>
                <w:rFonts w:hint="eastAsia" w:ascii="宋体" w:hAnsi="宋体"/>
                <w:sz w:val="24"/>
              </w:rPr>
            </w:pPr>
            <w:r>
              <w:rPr>
                <w:rFonts w:hint="eastAsia" w:ascii="宋体" w:hAnsi="宋体"/>
                <w:sz w:val="24"/>
              </w:rPr>
              <w:t>起止时间</w:t>
            </w:r>
          </w:p>
        </w:tc>
        <w:tc>
          <w:tcPr>
            <w:tcW w:w="4962" w:type="dxa"/>
            <w:noWrap w:val="0"/>
            <w:vAlign w:val="center"/>
          </w:tcPr>
          <w:p>
            <w:pPr>
              <w:snapToGrid w:val="0"/>
              <w:spacing w:line="440" w:lineRule="exact"/>
              <w:jc w:val="center"/>
              <w:rPr>
                <w:rFonts w:hint="eastAsia" w:ascii="宋体" w:hAnsi="宋体"/>
                <w:sz w:val="24"/>
              </w:rPr>
            </w:pPr>
            <w:r>
              <w:rPr>
                <w:rFonts w:hint="eastAsia" w:ascii="宋体" w:hAnsi="宋体"/>
                <w:sz w:val="24"/>
              </w:rPr>
              <w:t>工作内容</w:t>
            </w:r>
          </w:p>
        </w:tc>
        <w:tc>
          <w:tcPr>
            <w:tcW w:w="1676" w:type="dxa"/>
            <w:noWrap w:val="0"/>
            <w:vAlign w:val="center"/>
          </w:tcPr>
          <w:p>
            <w:pPr>
              <w:snapToGrid w:val="0"/>
              <w:spacing w:line="440" w:lineRule="exact"/>
              <w:jc w:val="center"/>
              <w:rPr>
                <w:rFonts w:hint="eastAsia"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noWrap w:val="0"/>
            <w:vAlign w:val="center"/>
          </w:tcPr>
          <w:p>
            <w:pPr>
              <w:snapToGrid w:val="0"/>
              <w:spacing w:line="440" w:lineRule="exact"/>
              <w:jc w:val="center"/>
              <w:rPr>
                <w:rFonts w:hint="eastAsia" w:ascii="宋体" w:hAnsi="宋体"/>
                <w:sz w:val="24"/>
              </w:rPr>
            </w:pPr>
            <w:r>
              <w:rPr>
                <w:rFonts w:hint="eastAsia" w:ascii="宋体" w:hAnsi="宋体"/>
                <w:sz w:val="24"/>
              </w:rPr>
              <w:t>2019.9.15-</w:t>
            </w:r>
          </w:p>
          <w:p>
            <w:pPr>
              <w:snapToGrid w:val="0"/>
              <w:spacing w:line="440" w:lineRule="exact"/>
              <w:jc w:val="center"/>
              <w:rPr>
                <w:rFonts w:ascii="宋体" w:hAnsi="宋体"/>
                <w:sz w:val="24"/>
              </w:rPr>
            </w:pPr>
            <w:r>
              <w:rPr>
                <w:rFonts w:hint="eastAsia" w:ascii="宋体" w:hAnsi="宋体"/>
                <w:sz w:val="24"/>
              </w:rPr>
              <w:t>2020.1.20</w:t>
            </w:r>
          </w:p>
        </w:tc>
        <w:tc>
          <w:tcPr>
            <w:tcW w:w="4962" w:type="dxa"/>
            <w:noWrap w:val="0"/>
            <w:vAlign w:val="center"/>
          </w:tcPr>
          <w:p>
            <w:pPr>
              <w:snapToGrid w:val="0"/>
              <w:spacing w:line="440" w:lineRule="exact"/>
              <w:jc w:val="center"/>
              <w:rPr>
                <w:rFonts w:ascii="宋体" w:hAnsi="宋体"/>
                <w:sz w:val="24"/>
              </w:rPr>
            </w:pPr>
            <w:r>
              <w:rPr>
                <w:rFonts w:hint="eastAsia" w:ascii="宋体" w:hAnsi="宋体"/>
                <w:sz w:val="24"/>
              </w:rPr>
              <w:t>对抗学习领域的接触和了解</w:t>
            </w:r>
          </w:p>
        </w:tc>
        <w:tc>
          <w:tcPr>
            <w:tcW w:w="1676" w:type="dxa"/>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noWrap w:val="0"/>
            <w:vAlign w:val="center"/>
          </w:tcPr>
          <w:p>
            <w:pPr>
              <w:snapToGrid w:val="0"/>
              <w:spacing w:line="440" w:lineRule="exact"/>
              <w:jc w:val="center"/>
              <w:rPr>
                <w:rFonts w:hint="eastAsia" w:ascii="宋体" w:hAnsi="宋体"/>
                <w:sz w:val="24"/>
              </w:rPr>
            </w:pPr>
            <w:r>
              <w:rPr>
                <w:rFonts w:hint="eastAsia" w:ascii="宋体" w:hAnsi="宋体"/>
                <w:sz w:val="24"/>
              </w:rPr>
              <w:t>2020.2.10-</w:t>
            </w:r>
          </w:p>
          <w:p>
            <w:pPr>
              <w:snapToGrid w:val="0"/>
              <w:spacing w:line="440" w:lineRule="exact"/>
              <w:jc w:val="center"/>
              <w:rPr>
                <w:rFonts w:ascii="宋体" w:hAnsi="宋体"/>
                <w:sz w:val="24"/>
              </w:rPr>
            </w:pPr>
            <w:r>
              <w:rPr>
                <w:rFonts w:hint="eastAsia" w:ascii="宋体" w:hAnsi="宋体"/>
                <w:sz w:val="24"/>
              </w:rPr>
              <w:t>2020.7.10</w:t>
            </w:r>
          </w:p>
        </w:tc>
        <w:tc>
          <w:tcPr>
            <w:tcW w:w="4962" w:type="dxa"/>
            <w:noWrap w:val="0"/>
            <w:vAlign w:val="center"/>
          </w:tcPr>
          <w:p>
            <w:pPr>
              <w:snapToGrid w:val="0"/>
              <w:spacing w:line="440" w:lineRule="exact"/>
              <w:jc w:val="center"/>
              <w:rPr>
                <w:rFonts w:ascii="宋体" w:hAnsi="宋体"/>
                <w:sz w:val="24"/>
              </w:rPr>
            </w:pPr>
            <w:r>
              <w:rPr>
                <w:rFonts w:hint="eastAsia" w:ascii="宋体" w:hAnsi="宋体"/>
                <w:sz w:val="24"/>
              </w:rPr>
              <w:t>水印和经典对抗攻击方法的仿真实验对比</w:t>
            </w:r>
          </w:p>
        </w:tc>
        <w:tc>
          <w:tcPr>
            <w:tcW w:w="1676" w:type="dxa"/>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noWrap w:val="0"/>
            <w:vAlign w:val="center"/>
          </w:tcPr>
          <w:p>
            <w:pPr>
              <w:snapToGrid w:val="0"/>
              <w:spacing w:line="440" w:lineRule="exact"/>
              <w:jc w:val="center"/>
              <w:rPr>
                <w:rFonts w:hint="eastAsia" w:ascii="宋体" w:hAnsi="宋体"/>
                <w:sz w:val="24"/>
              </w:rPr>
            </w:pPr>
            <w:r>
              <w:rPr>
                <w:rFonts w:hint="eastAsia" w:ascii="宋体" w:hAnsi="宋体"/>
                <w:sz w:val="24"/>
              </w:rPr>
              <w:t>2020.7.20-</w:t>
            </w:r>
          </w:p>
          <w:p>
            <w:pPr>
              <w:snapToGrid w:val="0"/>
              <w:spacing w:line="440" w:lineRule="exact"/>
              <w:jc w:val="center"/>
              <w:rPr>
                <w:rFonts w:ascii="宋体" w:hAnsi="宋体"/>
                <w:sz w:val="24"/>
              </w:rPr>
            </w:pPr>
            <w:r>
              <w:rPr>
                <w:rFonts w:hint="eastAsia" w:ascii="宋体" w:hAnsi="宋体"/>
                <w:sz w:val="24"/>
              </w:rPr>
              <w:t>2021.1.10</w:t>
            </w:r>
          </w:p>
        </w:tc>
        <w:tc>
          <w:tcPr>
            <w:tcW w:w="4962" w:type="dxa"/>
            <w:noWrap w:val="0"/>
            <w:vAlign w:val="center"/>
          </w:tcPr>
          <w:p>
            <w:pPr>
              <w:snapToGrid w:val="0"/>
              <w:spacing w:line="440" w:lineRule="exact"/>
              <w:jc w:val="center"/>
              <w:rPr>
                <w:rFonts w:ascii="宋体" w:hAnsi="宋体"/>
                <w:sz w:val="24"/>
              </w:rPr>
            </w:pPr>
            <w:r>
              <w:rPr>
                <w:rFonts w:hint="eastAsia" w:ascii="宋体" w:hAnsi="宋体"/>
                <w:sz w:val="24"/>
              </w:rPr>
              <w:t>目标检测算法上的对抗攻击算法实现以及完成开题答辩</w:t>
            </w:r>
          </w:p>
        </w:tc>
        <w:tc>
          <w:tcPr>
            <w:tcW w:w="1676" w:type="dxa"/>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noWrap w:val="0"/>
            <w:vAlign w:val="center"/>
          </w:tcPr>
          <w:p>
            <w:pPr>
              <w:snapToGrid w:val="0"/>
              <w:spacing w:line="440" w:lineRule="exact"/>
              <w:jc w:val="center"/>
              <w:rPr>
                <w:rFonts w:hint="eastAsia" w:ascii="宋体" w:hAnsi="宋体"/>
                <w:sz w:val="24"/>
              </w:rPr>
            </w:pPr>
            <w:r>
              <w:rPr>
                <w:rFonts w:hint="eastAsia" w:ascii="宋体" w:hAnsi="宋体"/>
                <w:sz w:val="24"/>
              </w:rPr>
              <w:t>2021.1.20-</w:t>
            </w:r>
          </w:p>
          <w:p>
            <w:pPr>
              <w:snapToGrid w:val="0"/>
              <w:spacing w:line="440" w:lineRule="exact"/>
              <w:jc w:val="center"/>
              <w:rPr>
                <w:rFonts w:ascii="宋体" w:hAnsi="宋体"/>
                <w:sz w:val="24"/>
              </w:rPr>
            </w:pPr>
            <w:r>
              <w:rPr>
                <w:rFonts w:hint="eastAsia" w:ascii="宋体" w:hAnsi="宋体"/>
                <w:sz w:val="24"/>
              </w:rPr>
              <w:t>2021.7.10</w:t>
            </w:r>
          </w:p>
        </w:tc>
        <w:tc>
          <w:tcPr>
            <w:tcW w:w="4962" w:type="dxa"/>
            <w:noWrap w:val="0"/>
            <w:vAlign w:val="center"/>
          </w:tcPr>
          <w:p>
            <w:pPr>
              <w:snapToGrid w:val="0"/>
              <w:spacing w:line="440" w:lineRule="exact"/>
              <w:jc w:val="center"/>
              <w:rPr>
                <w:rFonts w:ascii="宋体" w:hAnsi="宋体"/>
                <w:sz w:val="24"/>
              </w:rPr>
            </w:pPr>
            <w:r>
              <w:rPr>
                <w:rFonts w:hint="eastAsia" w:ascii="宋体" w:hAnsi="宋体"/>
                <w:sz w:val="24"/>
              </w:rPr>
              <w:t>同时成功对抗攻击两类目标检测算法的实现以及算法的优化，开始论文的撰写</w:t>
            </w:r>
          </w:p>
        </w:tc>
        <w:tc>
          <w:tcPr>
            <w:tcW w:w="1676" w:type="dxa"/>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noWrap w:val="0"/>
            <w:vAlign w:val="center"/>
          </w:tcPr>
          <w:p>
            <w:pPr>
              <w:snapToGrid w:val="0"/>
              <w:spacing w:line="440" w:lineRule="exact"/>
              <w:jc w:val="center"/>
              <w:rPr>
                <w:rFonts w:hint="eastAsia" w:ascii="宋体" w:hAnsi="宋体"/>
                <w:sz w:val="24"/>
              </w:rPr>
            </w:pPr>
            <w:r>
              <w:rPr>
                <w:rFonts w:hint="eastAsia" w:ascii="宋体" w:hAnsi="宋体"/>
                <w:sz w:val="24"/>
              </w:rPr>
              <w:t>2021.7.20-</w:t>
            </w:r>
          </w:p>
          <w:p>
            <w:pPr>
              <w:snapToGrid w:val="0"/>
              <w:spacing w:line="440" w:lineRule="exact"/>
              <w:jc w:val="center"/>
              <w:rPr>
                <w:rFonts w:ascii="宋体" w:hAnsi="宋体"/>
                <w:sz w:val="24"/>
              </w:rPr>
            </w:pPr>
            <w:r>
              <w:rPr>
                <w:rFonts w:hint="eastAsia" w:ascii="宋体" w:hAnsi="宋体"/>
                <w:sz w:val="24"/>
              </w:rPr>
              <w:t>2022.1.10</w:t>
            </w:r>
          </w:p>
        </w:tc>
        <w:tc>
          <w:tcPr>
            <w:tcW w:w="4962" w:type="dxa"/>
            <w:noWrap w:val="0"/>
            <w:vAlign w:val="center"/>
          </w:tcPr>
          <w:p>
            <w:pPr>
              <w:snapToGrid w:val="0"/>
              <w:spacing w:line="440" w:lineRule="exact"/>
              <w:jc w:val="center"/>
              <w:rPr>
                <w:rFonts w:ascii="宋体" w:hAnsi="宋体"/>
                <w:sz w:val="24"/>
              </w:rPr>
            </w:pPr>
            <w:r>
              <w:rPr>
                <w:rFonts w:hint="eastAsia" w:ascii="宋体" w:hAnsi="宋体"/>
                <w:sz w:val="24"/>
              </w:rPr>
              <w:t>水印系统的实现和优化，同时完成论文初稿</w:t>
            </w:r>
          </w:p>
        </w:tc>
        <w:tc>
          <w:tcPr>
            <w:tcW w:w="1676" w:type="dxa"/>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noWrap w:val="0"/>
            <w:vAlign w:val="center"/>
          </w:tcPr>
          <w:p>
            <w:pPr>
              <w:snapToGrid w:val="0"/>
              <w:spacing w:line="440" w:lineRule="exact"/>
              <w:jc w:val="center"/>
              <w:rPr>
                <w:rFonts w:hint="eastAsia" w:ascii="宋体" w:hAnsi="宋体"/>
                <w:sz w:val="24"/>
              </w:rPr>
            </w:pPr>
            <w:r>
              <w:rPr>
                <w:rFonts w:hint="eastAsia" w:ascii="宋体" w:hAnsi="宋体"/>
                <w:sz w:val="24"/>
              </w:rPr>
              <w:t>2022.1.20-</w:t>
            </w:r>
          </w:p>
          <w:p>
            <w:pPr>
              <w:snapToGrid w:val="0"/>
              <w:spacing w:line="440" w:lineRule="exact"/>
              <w:jc w:val="center"/>
              <w:rPr>
                <w:rFonts w:ascii="宋体" w:hAnsi="宋体"/>
                <w:sz w:val="24"/>
              </w:rPr>
            </w:pPr>
            <w:r>
              <w:rPr>
                <w:rFonts w:hint="eastAsia" w:ascii="宋体" w:hAnsi="宋体"/>
                <w:sz w:val="24"/>
              </w:rPr>
              <w:t>2022.</w:t>
            </w:r>
            <w:r>
              <w:rPr>
                <w:rFonts w:hint="eastAsia" w:ascii="宋体" w:hAnsi="宋体"/>
                <w:sz w:val="24"/>
                <w:lang w:val="en-US" w:eastAsia="zh-CN"/>
              </w:rPr>
              <w:t>5</w:t>
            </w:r>
          </w:p>
        </w:tc>
        <w:tc>
          <w:tcPr>
            <w:tcW w:w="4962" w:type="dxa"/>
            <w:noWrap w:val="0"/>
            <w:vAlign w:val="center"/>
          </w:tcPr>
          <w:p>
            <w:pPr>
              <w:snapToGrid w:val="0"/>
              <w:spacing w:line="440" w:lineRule="exact"/>
              <w:jc w:val="center"/>
              <w:rPr>
                <w:rFonts w:ascii="宋体" w:hAnsi="宋体"/>
                <w:sz w:val="24"/>
              </w:rPr>
            </w:pPr>
            <w:r>
              <w:rPr>
                <w:rFonts w:hint="eastAsia" w:ascii="宋体" w:hAnsi="宋体"/>
                <w:sz w:val="24"/>
              </w:rPr>
              <w:t>论文的完善和答辩</w:t>
            </w:r>
          </w:p>
        </w:tc>
        <w:tc>
          <w:tcPr>
            <w:tcW w:w="1676" w:type="dxa"/>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tcBorders>
              <w:bottom w:val="single" w:color="auto" w:sz="4" w:space="0"/>
            </w:tcBorders>
            <w:noWrap w:val="0"/>
            <w:vAlign w:val="center"/>
          </w:tcPr>
          <w:p>
            <w:pPr>
              <w:snapToGrid w:val="0"/>
              <w:spacing w:line="440" w:lineRule="exact"/>
              <w:jc w:val="center"/>
              <w:rPr>
                <w:rFonts w:hint="eastAsia" w:ascii="宋体" w:hAnsi="宋体"/>
                <w:sz w:val="24"/>
              </w:rPr>
            </w:pPr>
          </w:p>
        </w:tc>
        <w:tc>
          <w:tcPr>
            <w:tcW w:w="4962" w:type="dxa"/>
            <w:tcBorders>
              <w:bottom w:val="single" w:color="auto" w:sz="4" w:space="0"/>
            </w:tcBorders>
            <w:noWrap w:val="0"/>
            <w:vAlign w:val="center"/>
          </w:tcPr>
          <w:p>
            <w:pPr>
              <w:snapToGrid w:val="0"/>
              <w:spacing w:line="440" w:lineRule="exact"/>
              <w:rPr>
                <w:rFonts w:hint="eastAsia" w:ascii="宋体" w:hAnsi="宋体"/>
                <w:sz w:val="24"/>
              </w:rPr>
            </w:pPr>
          </w:p>
        </w:tc>
        <w:tc>
          <w:tcPr>
            <w:tcW w:w="1676" w:type="dxa"/>
            <w:tcBorders>
              <w:bottom w:val="single" w:color="auto" w:sz="4" w:space="0"/>
            </w:tcBorders>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171" w:type="dxa"/>
            <w:tcBorders>
              <w:bottom w:val="single" w:color="auto" w:sz="4" w:space="0"/>
            </w:tcBorders>
            <w:noWrap w:val="0"/>
            <w:vAlign w:val="center"/>
          </w:tcPr>
          <w:p>
            <w:pPr>
              <w:snapToGrid w:val="0"/>
              <w:spacing w:line="440" w:lineRule="exact"/>
              <w:jc w:val="center"/>
              <w:rPr>
                <w:rFonts w:hint="eastAsia" w:ascii="宋体" w:hAnsi="宋体"/>
                <w:sz w:val="24"/>
              </w:rPr>
            </w:pPr>
          </w:p>
        </w:tc>
        <w:tc>
          <w:tcPr>
            <w:tcW w:w="4962" w:type="dxa"/>
            <w:tcBorders>
              <w:bottom w:val="single" w:color="auto" w:sz="4" w:space="0"/>
            </w:tcBorders>
            <w:noWrap w:val="0"/>
            <w:vAlign w:val="center"/>
          </w:tcPr>
          <w:p>
            <w:pPr>
              <w:snapToGrid w:val="0"/>
              <w:spacing w:line="440" w:lineRule="exact"/>
              <w:jc w:val="center"/>
              <w:rPr>
                <w:rFonts w:hint="eastAsia" w:ascii="宋体" w:hAnsi="宋体"/>
                <w:sz w:val="24"/>
              </w:rPr>
            </w:pPr>
          </w:p>
        </w:tc>
        <w:tc>
          <w:tcPr>
            <w:tcW w:w="1676" w:type="dxa"/>
            <w:tcBorders>
              <w:bottom w:val="single" w:color="auto" w:sz="4" w:space="0"/>
            </w:tcBorders>
            <w:noWrap w:val="0"/>
            <w:vAlign w:val="center"/>
          </w:tcPr>
          <w:p>
            <w:pPr>
              <w:snapToGrid w:val="0"/>
              <w:spacing w:line="440" w:lineRule="exact"/>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811" w:type="dxa"/>
            <w:gridSpan w:val="3"/>
            <w:tcBorders>
              <w:bottom w:val="nil"/>
            </w:tcBorders>
            <w:noWrap w:val="0"/>
            <w:vAlign w:val="center"/>
          </w:tcPr>
          <w:p>
            <w:pPr>
              <w:snapToGrid w:val="0"/>
              <w:spacing w:line="440" w:lineRule="exact"/>
              <w:rPr>
                <w:rFonts w:hint="eastAsia" w:ascii="宋体" w:hAnsi="宋体"/>
                <w:sz w:val="24"/>
              </w:rPr>
            </w:pPr>
            <w:r>
              <w:rPr>
                <w:rFonts w:hint="eastAsia" w:ascii="宋体" w:hAnsi="宋体"/>
                <w:sz w:val="24"/>
              </w:rPr>
              <w:t>预期成果</w:t>
            </w:r>
          </w:p>
          <w:p>
            <w:pPr>
              <w:snapToGrid w:val="0"/>
              <w:spacing w:line="440" w:lineRule="exact"/>
              <w:rPr>
                <w:rFonts w:hint="eastAsia" w:ascii="宋体" w:hAnsi="宋体"/>
                <w:sz w:val="24"/>
                <w:lang w:eastAsia="zh-CN"/>
              </w:rPr>
            </w:pPr>
            <w:r>
              <w:rPr>
                <w:rFonts w:hint="eastAsia" w:ascii="宋体" w:hAnsi="宋体"/>
                <w:sz w:val="24"/>
              </w:rPr>
              <w:t>一篇CCF C类以上会议</w:t>
            </w:r>
          </w:p>
          <w:p>
            <w:pPr>
              <w:snapToGrid w:val="0"/>
              <w:spacing w:line="440" w:lineRule="exact"/>
              <w:rPr>
                <w:rFonts w:hint="eastAsia" w:ascii="宋体" w:hAnsi="宋体"/>
                <w:sz w:val="24"/>
                <w:lang w:eastAsia="zh-CN"/>
              </w:rPr>
            </w:pPr>
            <w:r>
              <w:rPr>
                <w:rFonts w:hint="eastAsia" w:ascii="宋体" w:hAnsi="宋体"/>
                <w:sz w:val="24"/>
              </w:rPr>
              <w:t>一项专利</w:t>
            </w:r>
          </w:p>
          <w:p>
            <w:pPr>
              <w:snapToGrid w:val="0"/>
              <w:spacing w:line="440" w:lineRule="exact"/>
              <w:rPr>
                <w:rFonts w:hint="eastAsia" w:ascii="宋体" w:hAnsi="宋体"/>
                <w:sz w:val="24"/>
                <w:lang w:eastAsia="zh-CN"/>
              </w:rPr>
            </w:pPr>
            <w:r>
              <w:rPr>
                <w:rFonts w:hint="eastAsia" w:ascii="宋体" w:hAnsi="宋体"/>
                <w:sz w:val="24"/>
              </w:rPr>
              <w:t>一篇软件著作权</w:t>
            </w:r>
          </w:p>
          <w:p>
            <w:pPr>
              <w:snapToGrid w:val="0"/>
              <w:spacing w:line="440" w:lineRule="exact"/>
              <w:rPr>
                <w:rFonts w:hint="default" w:ascii="宋体" w:hAnsi="宋体"/>
                <w:sz w:val="24"/>
                <w:lang w:val="en-US" w:eastAsia="zh-CN"/>
              </w:rPr>
            </w:pPr>
            <w:r>
              <w:rPr>
                <w:rFonts w:hint="eastAsia" w:ascii="宋体" w:hAnsi="宋体"/>
                <w:sz w:val="24"/>
                <w:lang w:val="en-US" w:eastAsia="zh-CN"/>
              </w:rPr>
              <w:t>一篇硕士论文</w:t>
            </w:r>
          </w:p>
          <w:p>
            <w:pPr>
              <w:snapToGrid w:val="0"/>
              <w:spacing w:line="440" w:lineRule="exact"/>
              <w:rPr>
                <w:rFonts w:hint="eastAsia" w:ascii="宋体" w:hAnsi="宋体"/>
                <w:sz w:val="24"/>
              </w:rPr>
            </w:pPr>
          </w:p>
          <w:p>
            <w:pPr>
              <w:snapToGrid w:val="0"/>
              <w:spacing w:line="440" w:lineRule="exact"/>
              <w:rPr>
                <w:rFonts w:hint="eastAsia" w:ascii="宋体" w:hAnsi="宋体"/>
                <w:sz w:val="24"/>
              </w:rPr>
            </w:pPr>
          </w:p>
          <w:p>
            <w:pPr>
              <w:snapToGrid w:val="0"/>
              <w:spacing w:line="440" w:lineRule="exact"/>
              <w:rPr>
                <w:rFonts w:hint="eastAsia" w:ascii="宋体" w:hAnsi="宋体"/>
                <w:sz w:val="24"/>
              </w:rPr>
            </w:pPr>
          </w:p>
          <w:p>
            <w:pPr>
              <w:snapToGrid w:val="0"/>
              <w:spacing w:line="440" w:lineRule="exact"/>
              <w:rPr>
                <w:rFonts w:hint="eastAsia" w:ascii="宋体" w:hAnsi="宋体"/>
                <w:sz w:val="24"/>
              </w:rPr>
            </w:pPr>
          </w:p>
          <w:p>
            <w:pPr>
              <w:snapToGrid w:val="0"/>
              <w:spacing w:line="440" w:lineRule="exact"/>
              <w:rPr>
                <w:rFonts w:hint="eastAsia" w:ascii="宋体" w:hAnsi="宋体"/>
                <w:sz w:val="24"/>
              </w:rPr>
            </w:pPr>
          </w:p>
          <w:p>
            <w:pPr>
              <w:snapToGrid w:val="0"/>
              <w:spacing w:line="440" w:lineRule="exact"/>
              <w:rPr>
                <w:rFonts w:hint="eastAsia" w:ascii="宋体" w:hAnsi="宋体"/>
                <w:sz w:val="24"/>
              </w:rPr>
            </w:pPr>
          </w:p>
          <w:p>
            <w:pPr>
              <w:snapToGrid w:val="0"/>
              <w:spacing w:line="440" w:lineRule="exac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811" w:type="dxa"/>
            <w:gridSpan w:val="3"/>
            <w:tcBorders>
              <w:top w:val="nil"/>
            </w:tcBorders>
            <w:noWrap w:val="0"/>
            <w:vAlign w:val="top"/>
          </w:tcPr>
          <w:p>
            <w:pPr>
              <w:snapToGrid w:val="0"/>
              <w:spacing w:line="440" w:lineRule="exact"/>
              <w:rPr>
                <w:rFonts w:hint="eastAsia" w:ascii="宋体" w:hAnsi="宋体"/>
                <w:sz w:val="24"/>
              </w:rPr>
            </w:pPr>
          </w:p>
        </w:tc>
      </w:tr>
    </w:tbl>
    <w:p>
      <w:pPr>
        <w:snapToGrid w:val="0"/>
        <w:spacing w:before="312" w:beforeLines="100" w:after="93" w:afterLines="30" w:line="288" w:lineRule="auto"/>
        <w:rPr>
          <w:rFonts w:hint="eastAsia" w:ascii="宋体" w:hAnsi="宋体"/>
          <w:b/>
          <w:sz w:val="24"/>
        </w:rPr>
      </w:pPr>
      <w:r>
        <w:rPr>
          <w:rFonts w:hint="eastAsia" w:ascii="宋体" w:hAnsi="宋体"/>
          <w:b/>
          <w:sz w:val="24"/>
        </w:rPr>
        <w:t>五、开题报告作者承诺及导师意见</w:t>
      </w:r>
    </w:p>
    <w:tbl>
      <w:tblPr>
        <w:tblStyle w:val="12"/>
        <w:tblW w:w="9135" w:type="dxa"/>
        <w:tblInd w:w="-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trPr>
        <w:tc>
          <w:tcPr>
            <w:tcW w:w="9135" w:type="dxa"/>
            <w:noWrap w:val="0"/>
            <w:vAlign w:val="top"/>
          </w:tcPr>
          <w:p>
            <w:pPr>
              <w:spacing w:before="312" w:beforeLines="100" w:after="156" w:afterLines="50" w:line="440" w:lineRule="exact"/>
              <w:ind w:firstLine="470"/>
              <w:rPr>
                <w:rFonts w:ascii="宋体" w:hAnsi="宋体"/>
                <w:spacing w:val="5"/>
                <w:sz w:val="24"/>
              </w:rPr>
            </w:pPr>
            <w:r>
              <w:rPr>
                <w:rFonts w:hint="eastAsia" w:ascii="宋体" w:hAnsi="宋体"/>
                <w:spacing w:val="5"/>
                <w:sz w:val="24"/>
              </w:rPr>
              <w:t>我的学籍状态为</w:t>
            </w:r>
            <w:r>
              <w:rPr>
                <w:rFonts w:hint="eastAsia" w:ascii="宋体" w:hAnsi="宋体"/>
                <w:spacing w:val="5"/>
                <w:sz w:val="24"/>
                <w:u w:val="single"/>
              </w:rPr>
              <w:t xml:space="preserve">     </w:t>
            </w:r>
            <w:r>
              <w:rPr>
                <w:rFonts w:hint="eastAsia" w:ascii="宋体" w:hAnsi="宋体"/>
                <w:spacing w:val="5"/>
                <w:sz w:val="24"/>
                <w:u w:val="single"/>
                <w:lang w:val="en-US" w:eastAsia="zh-CN"/>
              </w:rPr>
              <w:t>注册</w:t>
            </w:r>
            <w:r>
              <w:rPr>
                <w:rFonts w:hint="eastAsia" w:ascii="宋体" w:hAnsi="宋体"/>
                <w:spacing w:val="5"/>
                <w:sz w:val="24"/>
                <w:u w:val="single"/>
              </w:rPr>
              <w:t xml:space="preserve">       </w:t>
            </w:r>
            <w:r>
              <w:rPr>
                <w:rFonts w:hint="eastAsia" w:ascii="宋体" w:hAnsi="宋体"/>
                <w:spacing w:val="5"/>
                <w:sz w:val="24"/>
              </w:rPr>
              <w:t>，符合学校对开题条件的规定。我保证上述填报内容的真实性，并将在导师指导下，严格遵守学校的有关规定，按计划认真开展硕士学位论文研究工作。</w:t>
            </w:r>
          </w:p>
          <w:p>
            <w:pPr>
              <w:spacing w:before="312" w:beforeLines="100" w:after="156" w:afterLines="50" w:line="440" w:lineRule="exact"/>
              <w:rPr>
                <w:rFonts w:hint="eastAsia" w:ascii="宋体" w:hAnsi="宋体"/>
                <w:spacing w:val="5"/>
                <w:sz w:val="24"/>
              </w:rPr>
            </w:pPr>
          </w:p>
          <w:p>
            <w:pPr>
              <w:spacing w:line="440" w:lineRule="exact"/>
              <w:rPr>
                <w:rFonts w:ascii="宋体" w:hAnsi="宋体"/>
                <w:spacing w:val="5"/>
                <w:sz w:val="24"/>
              </w:rPr>
            </w:pPr>
            <w:r>
              <w:rPr>
                <w:rFonts w:ascii="宋体" w:hAnsi="宋体"/>
                <w:spacing w:val="5"/>
                <w:sz w:val="24"/>
              </w:rPr>
              <w:t xml:space="preserve">                                 </w:t>
            </w:r>
            <w:r>
              <w:rPr>
                <w:rFonts w:hint="eastAsia" w:ascii="宋体" w:hAnsi="宋体"/>
                <w:spacing w:val="5"/>
                <w:sz w:val="24"/>
              </w:rPr>
              <w:t xml:space="preserve">      研究生（签名）：</w:t>
            </w:r>
          </w:p>
          <w:p>
            <w:pPr>
              <w:adjustRightInd w:val="0"/>
              <w:snapToGrid w:val="0"/>
              <w:spacing w:before="156" w:beforeLines="50" w:line="440" w:lineRule="exact"/>
              <w:rPr>
                <w:rFonts w:hint="eastAsia" w:ascii="宋体" w:hAnsi="宋体"/>
                <w:spacing w:val="5"/>
                <w:sz w:val="24"/>
              </w:rPr>
            </w:pPr>
            <w:r>
              <w:rPr>
                <w:rFonts w:ascii="宋体" w:hAnsi="宋体"/>
                <w:spacing w:val="5"/>
                <w:sz w:val="24"/>
              </w:rPr>
              <w:t xml:space="preserve">                                                   </w:t>
            </w:r>
            <w:r>
              <w:rPr>
                <w:rFonts w:hint="eastAsia" w:ascii="宋体" w:hAnsi="宋体"/>
                <w:spacing w:val="5"/>
                <w:sz w:val="24"/>
              </w:rPr>
              <w:t>年</w:t>
            </w:r>
            <w:r>
              <w:rPr>
                <w:rFonts w:ascii="宋体" w:hAnsi="宋体"/>
                <w:spacing w:val="5"/>
                <w:sz w:val="24"/>
              </w:rPr>
              <w:t xml:space="preserve"> </w:t>
            </w:r>
            <w:r>
              <w:rPr>
                <w:rFonts w:hint="eastAsia" w:ascii="宋体" w:hAnsi="宋体"/>
                <w:spacing w:val="5"/>
                <w:sz w:val="24"/>
              </w:rPr>
              <w:t xml:space="preserve"> </w:t>
            </w:r>
            <w:r>
              <w:rPr>
                <w:rFonts w:ascii="宋体" w:hAnsi="宋体"/>
                <w:spacing w:val="5"/>
                <w:sz w:val="24"/>
              </w:rPr>
              <w:t xml:space="preserve"> </w:t>
            </w:r>
            <w:r>
              <w:rPr>
                <w:rFonts w:hint="eastAsia" w:ascii="宋体" w:hAnsi="宋体"/>
                <w:spacing w:val="5"/>
                <w:sz w:val="24"/>
              </w:rPr>
              <w:t>月</w:t>
            </w:r>
            <w:r>
              <w:rPr>
                <w:rFonts w:ascii="宋体" w:hAnsi="宋体"/>
                <w:spacing w:val="5"/>
                <w:sz w:val="24"/>
              </w:rPr>
              <w:t xml:space="preserve"> </w:t>
            </w:r>
            <w:r>
              <w:rPr>
                <w:rFonts w:hint="eastAsia" w:ascii="宋体" w:hAnsi="宋体"/>
                <w:spacing w:val="5"/>
                <w:sz w:val="24"/>
              </w:rPr>
              <w:t xml:space="preserve"> </w:t>
            </w:r>
            <w:r>
              <w:rPr>
                <w:rFonts w:ascii="宋体" w:hAnsi="宋体"/>
                <w:spacing w:val="5"/>
                <w:sz w:val="24"/>
              </w:rPr>
              <w:t xml:space="preserve"> </w:t>
            </w:r>
            <w:r>
              <w:rPr>
                <w:rFonts w:hint="eastAsia" w:ascii="宋体" w:hAnsi="宋体"/>
                <w:spacing w:val="5"/>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9135" w:type="dxa"/>
            <w:noWrap w:val="0"/>
            <w:vAlign w:val="top"/>
          </w:tcPr>
          <w:p>
            <w:pPr>
              <w:spacing w:before="468" w:beforeLines="150" w:after="156" w:afterLines="50" w:line="440" w:lineRule="exact"/>
              <w:ind w:firstLine="482"/>
              <w:rPr>
                <w:rFonts w:hint="eastAsia" w:ascii="宋体" w:hAnsi="宋体"/>
                <w:spacing w:val="5"/>
                <w:sz w:val="24"/>
              </w:rPr>
            </w:pPr>
            <w:r>
              <w:rPr>
                <w:rFonts w:hint="eastAsia" w:ascii="宋体" w:hAnsi="宋体"/>
                <w:spacing w:val="5"/>
                <w:sz w:val="24"/>
              </w:rPr>
              <w:t>我已审阅过开题报告的全部内容，同意举行开题报告会。</w:t>
            </w:r>
          </w:p>
          <w:p>
            <w:pPr>
              <w:spacing w:line="440" w:lineRule="exact"/>
              <w:ind w:firstLine="482"/>
              <w:rPr>
                <w:rFonts w:ascii="宋体" w:hAnsi="宋体"/>
                <w:spacing w:val="5"/>
                <w:sz w:val="24"/>
              </w:rPr>
            </w:pPr>
          </w:p>
          <w:p>
            <w:pPr>
              <w:spacing w:line="440" w:lineRule="exact"/>
              <w:rPr>
                <w:rFonts w:ascii="宋体" w:hAnsi="宋体"/>
                <w:spacing w:val="5"/>
                <w:sz w:val="24"/>
              </w:rPr>
            </w:pPr>
          </w:p>
          <w:p>
            <w:pPr>
              <w:spacing w:line="440" w:lineRule="exact"/>
              <w:rPr>
                <w:rFonts w:hint="eastAsia" w:ascii="宋体" w:hAnsi="宋体"/>
                <w:spacing w:val="5"/>
                <w:sz w:val="24"/>
              </w:rPr>
            </w:pPr>
          </w:p>
          <w:p>
            <w:pPr>
              <w:spacing w:line="440" w:lineRule="exact"/>
              <w:ind w:firstLine="4750" w:firstLineChars="1900"/>
              <w:rPr>
                <w:rFonts w:hint="eastAsia" w:ascii="宋体" w:hAnsi="宋体"/>
                <w:spacing w:val="5"/>
                <w:sz w:val="24"/>
              </w:rPr>
            </w:pPr>
            <w:r>
              <w:rPr>
                <w:rFonts w:hint="eastAsia" w:ascii="宋体" w:hAnsi="宋体"/>
                <w:spacing w:val="5"/>
                <w:sz w:val="24"/>
              </w:rPr>
              <w:t xml:space="preserve"> 指导教师（签名）：</w:t>
            </w:r>
          </w:p>
          <w:p>
            <w:pPr>
              <w:snapToGrid w:val="0"/>
              <w:spacing w:before="156" w:beforeLines="50" w:line="440" w:lineRule="exact"/>
              <w:rPr>
                <w:rFonts w:hint="eastAsia" w:ascii="宋体" w:hAnsi="宋体"/>
                <w:sz w:val="24"/>
              </w:rPr>
            </w:pPr>
            <w:r>
              <w:rPr>
                <w:rFonts w:ascii="宋体" w:hAnsi="宋体"/>
                <w:spacing w:val="5"/>
                <w:sz w:val="24"/>
              </w:rPr>
              <w:t xml:space="preserve">                                                   </w:t>
            </w:r>
            <w:r>
              <w:rPr>
                <w:rFonts w:hint="eastAsia" w:ascii="宋体" w:hAnsi="宋体"/>
                <w:spacing w:val="5"/>
                <w:sz w:val="24"/>
              </w:rPr>
              <w:t>年</w:t>
            </w:r>
            <w:r>
              <w:rPr>
                <w:rFonts w:ascii="宋体" w:hAnsi="宋体"/>
                <w:spacing w:val="5"/>
                <w:sz w:val="24"/>
              </w:rPr>
              <w:t xml:space="preserve"> </w:t>
            </w:r>
            <w:r>
              <w:rPr>
                <w:rFonts w:hint="eastAsia" w:ascii="宋体" w:hAnsi="宋体"/>
                <w:spacing w:val="5"/>
                <w:sz w:val="24"/>
              </w:rPr>
              <w:t xml:space="preserve"> </w:t>
            </w:r>
            <w:r>
              <w:rPr>
                <w:rFonts w:ascii="宋体" w:hAnsi="宋体"/>
                <w:spacing w:val="5"/>
                <w:sz w:val="24"/>
              </w:rPr>
              <w:t xml:space="preserve"> </w:t>
            </w:r>
            <w:r>
              <w:rPr>
                <w:rFonts w:hint="eastAsia" w:ascii="宋体" w:hAnsi="宋体"/>
                <w:spacing w:val="5"/>
                <w:sz w:val="24"/>
              </w:rPr>
              <w:t>月</w:t>
            </w:r>
            <w:r>
              <w:rPr>
                <w:rFonts w:ascii="宋体" w:hAnsi="宋体"/>
                <w:spacing w:val="5"/>
                <w:sz w:val="24"/>
              </w:rPr>
              <w:t xml:space="preserve"> </w:t>
            </w:r>
            <w:r>
              <w:rPr>
                <w:rFonts w:hint="eastAsia" w:ascii="宋体" w:hAnsi="宋体"/>
                <w:spacing w:val="5"/>
                <w:sz w:val="24"/>
              </w:rPr>
              <w:t xml:space="preserve"> </w:t>
            </w:r>
            <w:r>
              <w:rPr>
                <w:rFonts w:ascii="宋体" w:hAnsi="宋体"/>
                <w:spacing w:val="5"/>
                <w:sz w:val="24"/>
              </w:rPr>
              <w:t xml:space="preserve"> </w:t>
            </w:r>
            <w:r>
              <w:rPr>
                <w:rFonts w:hint="eastAsia" w:ascii="宋体" w:hAnsi="宋体"/>
                <w:spacing w:val="5"/>
                <w:sz w:val="24"/>
              </w:rPr>
              <w:t>日</w:t>
            </w:r>
          </w:p>
        </w:tc>
      </w:tr>
    </w:tbl>
    <w:p>
      <w:pPr>
        <w:spacing w:line="288" w:lineRule="auto"/>
        <w:rPr>
          <w:rFonts w:hint="eastAsia" w:ascii="宋体" w:hAnsi="宋体"/>
        </w:rPr>
      </w:pPr>
    </w:p>
    <w:sectPr>
      <w:footerReference r:id="rId7" w:type="default"/>
      <w:pgSz w:w="11906" w:h="16838"/>
      <w:pgMar w:top="1701" w:right="1417" w:bottom="1417" w:left="1417" w:header="851" w:footer="992" w:gutter="0"/>
      <w:paperSrc/>
      <w:pgNumType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4"/>
      </w:rPr>
    </w:pPr>
    <w:r>
      <w:fldChar w:fldCharType="begin"/>
    </w:r>
    <w:r>
      <w:rPr>
        <w:rStyle w:val="14"/>
      </w:rPr>
      <w:instrText xml:space="preserve">PAGE  </w:instrText>
    </w:r>
    <w:r>
      <w:fldChar w:fldCharType="separate"/>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7785" cy="152400"/>
              <wp:effectExtent l="0" t="0" r="0" b="0"/>
              <wp:wrapNone/>
              <wp:docPr id="2"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52400"/>
                      </a:xfrm>
                      <a:prstGeom prst="rect">
                        <a:avLst/>
                      </a:prstGeom>
                      <a:noFill/>
                      <a:ln>
                        <a:noFill/>
                      </a:ln>
                      <a:effectLst/>
                    </wps:spPr>
                    <wps:txbx>
                      <w:txbxContent>
                        <w:p>
                          <w:pPr>
                            <w:pStyle w:val="8"/>
                            <w:rPr>
                              <w:rStyle w:val="14"/>
                            </w:rPr>
                          </w:pPr>
                          <w:r>
                            <w:fldChar w:fldCharType="begin"/>
                          </w:r>
                          <w:r>
                            <w:rPr>
                              <w:rStyle w:val="14"/>
                            </w:rPr>
                            <w:instrText xml:space="preserve">PAGE  </w:instrText>
                          </w:r>
                          <w:r>
                            <w:fldChar w:fldCharType="separate"/>
                          </w:r>
                          <w:r>
                            <w:rPr>
                              <w:rStyle w:val="14"/>
                            </w:rPr>
                            <w:t>1</w:t>
                          </w:r>
                          <w:r>
                            <w:fldChar w:fldCharType="end"/>
                          </w:r>
                        </w:p>
                      </w:txbxContent>
                    </wps:txbx>
                    <wps:bodyPr rot="0" vert="horz" wrap="none" lIns="0" tIns="0" rIns="0" bIns="0" anchor="t" anchorCtr="0" upright="1">
                      <a:spAutoFit/>
                    </wps:bodyPr>
                  </wps:wsp>
                </a:graphicData>
              </a:graphic>
            </wp:anchor>
          </w:drawing>
        </mc:Choice>
        <mc:Fallback>
          <w:pict>
            <v:shape id="文本框 1" o:spid="_x0000_s1026" o:spt="202" type="#_x0000_t202" style="position:absolute;left:0pt;margin-top:0pt;height:12pt;width:4.55pt;mso-position-horizontal:outside;mso-position-horizontal-relative:margin;mso-wrap-style:none;z-index:251658240;mso-width-relative:page;mso-height-relative:page;" filled="f" stroked="f" coordsize="21600,21600" o:gfxdata="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&#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d6w5A0AAAAAIBAAAPAAAAAAAAAAEAIAAAACIAAABk&#10;cnMvZG93bnJldi54bWxQSwECFAAUAAAACACHTuJApNfm2Q4CAAAPBAAADgAAAAAAAAABACAAAAAf&#10;AQAAZHJzL2Uyb0RvYy54bWxQSwUGAAAAAAYABgBZAQAAnwUAAAAA&#10;">
              <v:fill on="f" focussize="0,0"/>
              <v:stroke on="f"/>
              <v:imagedata o:title=""/>
              <o:lock v:ext="edit" aspectratio="f"/>
              <v:textbox inset="0mm,0mm,0mm,0mm" style="mso-fit-shape-to-text:t;">
                <w:txbxContent>
                  <w:p>
                    <w:pPr>
                      <w:pStyle w:val="8"/>
                      <w:rPr>
                        <w:rStyle w:val="14"/>
                      </w:rPr>
                    </w:pPr>
                    <w:r>
                      <w:fldChar w:fldCharType="begin"/>
                    </w:r>
                    <w:r>
                      <w:rPr>
                        <w:rStyle w:val="14"/>
                      </w:rPr>
                      <w:instrText xml:space="preserve">PAGE  </w:instrText>
                    </w:r>
                    <w:r>
                      <w:fldChar w:fldCharType="separate"/>
                    </w:r>
                    <w:r>
                      <w:rPr>
                        <w:rStyle w:val="14"/>
                      </w:rP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2AE3BC"/>
    <w:multiLevelType w:val="singleLevel"/>
    <w:tmpl w:val="952AE3BC"/>
    <w:lvl w:ilvl="0" w:tentative="0">
      <w:start w:val="1"/>
      <w:numFmt w:val="decimal"/>
      <w:suff w:val="nothing"/>
      <w:lvlText w:val="%1）"/>
      <w:lvlJc w:val="left"/>
    </w:lvl>
  </w:abstractNum>
  <w:abstractNum w:abstractNumId="1">
    <w:nsid w:val="B78F5C64"/>
    <w:multiLevelType w:val="singleLevel"/>
    <w:tmpl w:val="B78F5C64"/>
    <w:lvl w:ilvl="0" w:tentative="0">
      <w:start w:val="3"/>
      <w:numFmt w:val="decimal"/>
      <w:suff w:val="nothing"/>
      <w:lvlText w:val="%1、"/>
      <w:lvlJc w:val="left"/>
    </w:lvl>
  </w:abstractNum>
  <w:abstractNum w:abstractNumId="2">
    <w:nsid w:val="1E3B01FC"/>
    <w:multiLevelType w:val="multilevel"/>
    <w:tmpl w:val="1E3B01FC"/>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2F0671EA"/>
    <w:multiLevelType w:val="singleLevel"/>
    <w:tmpl w:val="2F0671EA"/>
    <w:lvl w:ilvl="0" w:tentative="0">
      <w:start w:val="1"/>
      <w:numFmt w:val="decimalEnclosedCircleChinese"/>
      <w:suff w:val="nothing"/>
      <w:lvlText w:val="%1　"/>
      <w:lvlJc w:val="left"/>
      <w:pPr>
        <w:ind w:left="600" w:leftChars="0" w:firstLine="0" w:firstLineChars="0"/>
      </w:pPr>
      <w:rPr>
        <w:rFonts w:hint="eastAsia"/>
      </w:rPr>
    </w:lvl>
  </w:abstractNum>
  <w:abstractNum w:abstractNumId="4">
    <w:nsid w:val="7F3D0CE1"/>
    <w:multiLevelType w:val="multilevel"/>
    <w:tmpl w:val="7F3D0CE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5BA"/>
    <w:rsid w:val="00014076"/>
    <w:rsid w:val="000222B9"/>
    <w:rsid w:val="0007516E"/>
    <w:rsid w:val="0007749D"/>
    <w:rsid w:val="00080DC6"/>
    <w:rsid w:val="000920A9"/>
    <w:rsid w:val="000A4F77"/>
    <w:rsid w:val="000B34D8"/>
    <w:rsid w:val="000D25D9"/>
    <w:rsid w:val="000F4985"/>
    <w:rsid w:val="0010508E"/>
    <w:rsid w:val="00120D8F"/>
    <w:rsid w:val="001335BA"/>
    <w:rsid w:val="00142251"/>
    <w:rsid w:val="00165500"/>
    <w:rsid w:val="00180DCD"/>
    <w:rsid w:val="00183586"/>
    <w:rsid w:val="0019213A"/>
    <w:rsid w:val="001A397E"/>
    <w:rsid w:val="001C1D53"/>
    <w:rsid w:val="002154D5"/>
    <w:rsid w:val="00220CAD"/>
    <w:rsid w:val="00277DB2"/>
    <w:rsid w:val="002A72E4"/>
    <w:rsid w:val="002D19FC"/>
    <w:rsid w:val="002D69EC"/>
    <w:rsid w:val="002D7C87"/>
    <w:rsid w:val="003119DB"/>
    <w:rsid w:val="00354516"/>
    <w:rsid w:val="00362E3D"/>
    <w:rsid w:val="00382DB2"/>
    <w:rsid w:val="00392156"/>
    <w:rsid w:val="003A4014"/>
    <w:rsid w:val="003A65E6"/>
    <w:rsid w:val="003B68FF"/>
    <w:rsid w:val="003D34A0"/>
    <w:rsid w:val="003F3697"/>
    <w:rsid w:val="00400A9C"/>
    <w:rsid w:val="00404831"/>
    <w:rsid w:val="0043135F"/>
    <w:rsid w:val="00444A53"/>
    <w:rsid w:val="004719E1"/>
    <w:rsid w:val="00487EB1"/>
    <w:rsid w:val="004A3A9D"/>
    <w:rsid w:val="004A5C23"/>
    <w:rsid w:val="004C2248"/>
    <w:rsid w:val="004C32F7"/>
    <w:rsid w:val="004C60C5"/>
    <w:rsid w:val="004D67D0"/>
    <w:rsid w:val="004D6E4B"/>
    <w:rsid w:val="004E4F5F"/>
    <w:rsid w:val="004F012E"/>
    <w:rsid w:val="004F04B9"/>
    <w:rsid w:val="004F1E93"/>
    <w:rsid w:val="004F5177"/>
    <w:rsid w:val="0054063D"/>
    <w:rsid w:val="00561D3F"/>
    <w:rsid w:val="00577E32"/>
    <w:rsid w:val="00596082"/>
    <w:rsid w:val="005B1FD9"/>
    <w:rsid w:val="005E36C8"/>
    <w:rsid w:val="005F66FF"/>
    <w:rsid w:val="0062778E"/>
    <w:rsid w:val="00640986"/>
    <w:rsid w:val="00643417"/>
    <w:rsid w:val="00660993"/>
    <w:rsid w:val="00662B97"/>
    <w:rsid w:val="006772E2"/>
    <w:rsid w:val="00677B5E"/>
    <w:rsid w:val="006F4B5B"/>
    <w:rsid w:val="00705C38"/>
    <w:rsid w:val="007268BE"/>
    <w:rsid w:val="0074066F"/>
    <w:rsid w:val="0077405C"/>
    <w:rsid w:val="00797272"/>
    <w:rsid w:val="007B0119"/>
    <w:rsid w:val="007B04DF"/>
    <w:rsid w:val="007F1010"/>
    <w:rsid w:val="007F4817"/>
    <w:rsid w:val="0080118D"/>
    <w:rsid w:val="0080131E"/>
    <w:rsid w:val="00837F29"/>
    <w:rsid w:val="008508B8"/>
    <w:rsid w:val="00875FFB"/>
    <w:rsid w:val="00877D59"/>
    <w:rsid w:val="008808E6"/>
    <w:rsid w:val="00885156"/>
    <w:rsid w:val="00895311"/>
    <w:rsid w:val="008B3832"/>
    <w:rsid w:val="008E24C3"/>
    <w:rsid w:val="008E53EE"/>
    <w:rsid w:val="00901803"/>
    <w:rsid w:val="00906042"/>
    <w:rsid w:val="0093098C"/>
    <w:rsid w:val="0095382D"/>
    <w:rsid w:val="009C2538"/>
    <w:rsid w:val="009D6184"/>
    <w:rsid w:val="009F0F4D"/>
    <w:rsid w:val="00A70012"/>
    <w:rsid w:val="00A943CE"/>
    <w:rsid w:val="00AA7B01"/>
    <w:rsid w:val="00B46C8E"/>
    <w:rsid w:val="00B55681"/>
    <w:rsid w:val="00B8400F"/>
    <w:rsid w:val="00BE0257"/>
    <w:rsid w:val="00C22BEC"/>
    <w:rsid w:val="00C7623C"/>
    <w:rsid w:val="00C84756"/>
    <w:rsid w:val="00CC4111"/>
    <w:rsid w:val="00CD1DE9"/>
    <w:rsid w:val="00CF6CB7"/>
    <w:rsid w:val="00D22D54"/>
    <w:rsid w:val="00D60673"/>
    <w:rsid w:val="00D7106C"/>
    <w:rsid w:val="00D73A10"/>
    <w:rsid w:val="00D73C15"/>
    <w:rsid w:val="00DA0155"/>
    <w:rsid w:val="00DA61A3"/>
    <w:rsid w:val="00DB5B33"/>
    <w:rsid w:val="00DE3CB8"/>
    <w:rsid w:val="00E46548"/>
    <w:rsid w:val="00E97DCC"/>
    <w:rsid w:val="00EB26B0"/>
    <w:rsid w:val="00EB6605"/>
    <w:rsid w:val="00ED1A5E"/>
    <w:rsid w:val="00F01659"/>
    <w:rsid w:val="00F45CF7"/>
    <w:rsid w:val="00F913A4"/>
    <w:rsid w:val="00FE2E84"/>
    <w:rsid w:val="00FE5049"/>
    <w:rsid w:val="00FF2E1A"/>
    <w:rsid w:val="01C9247D"/>
    <w:rsid w:val="06267488"/>
    <w:rsid w:val="09C74EE3"/>
    <w:rsid w:val="0E0E27F3"/>
    <w:rsid w:val="1A4C4011"/>
    <w:rsid w:val="1A4E5D90"/>
    <w:rsid w:val="20DF448A"/>
    <w:rsid w:val="24B55784"/>
    <w:rsid w:val="3B35543D"/>
    <w:rsid w:val="3F273CFF"/>
    <w:rsid w:val="3FB92A37"/>
    <w:rsid w:val="43DB1FF9"/>
    <w:rsid w:val="46376D7F"/>
    <w:rsid w:val="4B4A4887"/>
    <w:rsid w:val="4FE13E70"/>
    <w:rsid w:val="50C73A60"/>
    <w:rsid w:val="50C842FD"/>
    <w:rsid w:val="50F63649"/>
    <w:rsid w:val="512A69B3"/>
    <w:rsid w:val="5202287B"/>
    <w:rsid w:val="54644DC8"/>
    <w:rsid w:val="55F24B66"/>
    <w:rsid w:val="569A5F42"/>
    <w:rsid w:val="57173996"/>
    <w:rsid w:val="59747DEB"/>
    <w:rsid w:val="5C515208"/>
    <w:rsid w:val="5F5E275F"/>
    <w:rsid w:val="64683416"/>
    <w:rsid w:val="6CD40BF0"/>
    <w:rsid w:val="6E9A79F6"/>
    <w:rsid w:val="6FB10072"/>
    <w:rsid w:val="70AF44FF"/>
    <w:rsid w:val="79951EE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44"/>
    </w:rPr>
  </w:style>
  <w:style w:type="paragraph" w:styleId="3">
    <w:name w:val="heading 2"/>
    <w:basedOn w:val="1"/>
    <w:next w:val="1"/>
    <w:link w:val="16"/>
    <w:qFormat/>
    <w:uiPriority w:val="0"/>
    <w:pPr>
      <w:keepNext/>
      <w:spacing w:before="240" w:after="60"/>
      <w:outlineLvl w:val="1"/>
    </w:pPr>
    <w:rPr>
      <w:rFonts w:ascii="Calibri Light" w:hAnsi="Calibri Light" w:eastAsia="等线 Light" w:cs="Times New Roman"/>
      <w:b/>
      <w:bCs/>
      <w:i/>
      <w:iCs/>
      <w:sz w:val="28"/>
      <w:szCs w:val="2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0"/>
    <w:pPr>
      <w:spacing w:after="120"/>
    </w:pPr>
  </w:style>
  <w:style w:type="paragraph" w:styleId="7">
    <w:name w:val="Balloon Text"/>
    <w:basedOn w:val="1"/>
    <w:link w:val="17"/>
    <w:qFormat/>
    <w:uiPriority w:val="0"/>
    <w:rPr>
      <w:rFonts w:ascii="Microsoft YaHei UI" w:eastAsia="Microsoft YaHei UI"/>
      <w:sz w:val="18"/>
      <w:szCs w:val="18"/>
    </w:rPr>
  </w:style>
  <w:style w:type="paragraph" w:styleId="8">
    <w:name w:val="footer"/>
    <w:basedOn w:val="1"/>
    <w:qFormat/>
    <w:uiPriority w:val="0"/>
    <w:pPr>
      <w:tabs>
        <w:tab w:val="center" w:pos="4153"/>
        <w:tab w:val="right" w:pos="8306"/>
      </w:tabs>
      <w:adjustRightInd w:val="0"/>
      <w:snapToGrid w:val="0"/>
      <w:spacing w:line="240" w:lineRule="atLeast"/>
      <w:jc w:val="left"/>
      <w:textAlignment w:val="baseline"/>
    </w:pPr>
    <w:rPr>
      <w:kern w:val="0"/>
      <w:sz w:val="18"/>
      <w:szCs w:val="20"/>
    </w:rPr>
  </w:style>
  <w:style w:type="paragraph" w:styleId="9">
    <w:name w:val="header"/>
    <w:basedOn w:val="1"/>
    <w:qFormat/>
    <w:uiPriority w:val="0"/>
    <w:pPr>
      <w:pBdr>
        <w:bottom w:val="single" w:color="auto" w:sz="6" w:space="1"/>
      </w:pBdr>
      <w:tabs>
        <w:tab w:val="center" w:pos="4153"/>
        <w:tab w:val="right" w:pos="8306"/>
      </w:tabs>
      <w:adjustRightInd w:val="0"/>
      <w:snapToGrid w:val="0"/>
      <w:spacing w:line="240" w:lineRule="atLeast"/>
      <w:jc w:val="center"/>
      <w:textAlignment w:val="baseline"/>
    </w:pPr>
    <w:rPr>
      <w:kern w:val="0"/>
      <w:sz w:val="18"/>
      <w:szCs w:val="20"/>
    </w:r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11">
    <w:name w:val="Body Text First Indent"/>
    <w:basedOn w:val="6"/>
    <w:qFormat/>
    <w:uiPriority w:val="0"/>
    <w:pPr>
      <w:ind w:firstLine="420" w:firstLineChars="100"/>
    </w:pPr>
  </w:style>
  <w:style w:type="character" w:styleId="14">
    <w:name w:val="page number"/>
    <w:basedOn w:val="13"/>
    <w:qFormat/>
    <w:uiPriority w:val="0"/>
  </w:style>
  <w:style w:type="paragraph" w:styleId="15">
    <w:name w:val="List Paragraph"/>
    <w:basedOn w:val="1"/>
    <w:qFormat/>
    <w:uiPriority w:val="34"/>
    <w:pPr>
      <w:ind w:left="720"/>
      <w:contextualSpacing/>
    </w:pPr>
    <w:rPr>
      <w:rFonts w:ascii="Calibri" w:hAnsi="Calibri"/>
      <w:szCs w:val="22"/>
    </w:rPr>
  </w:style>
  <w:style w:type="character" w:customStyle="1" w:styleId="16">
    <w:name w:val="标题 2 Char"/>
    <w:link w:val="3"/>
    <w:semiHidden/>
    <w:qFormat/>
    <w:uiPriority w:val="0"/>
    <w:rPr>
      <w:rFonts w:ascii="Calibri Light" w:hAnsi="Calibri Light" w:eastAsia="等线 Light" w:cs="Times New Roman"/>
      <w:b/>
      <w:bCs/>
      <w:i/>
      <w:iCs/>
      <w:kern w:val="2"/>
      <w:sz w:val="28"/>
      <w:szCs w:val="28"/>
    </w:rPr>
  </w:style>
  <w:style w:type="character" w:customStyle="1" w:styleId="17">
    <w:name w:val="批注框文本 Char"/>
    <w:link w:val="7"/>
    <w:qFormat/>
    <w:uiPriority w:val="0"/>
    <w:rPr>
      <w:rFonts w:ascii="Microsoft YaHei UI" w:eastAsia="Microsoft YaHei UI"/>
      <w:kern w:val="2"/>
      <w:sz w:val="18"/>
      <w:szCs w:val="18"/>
    </w:rPr>
  </w:style>
  <w:style w:type="paragraph" w:customStyle="1" w:styleId="18">
    <w:name w:val="样式1"/>
    <w:basedOn w:val="10"/>
    <w:qFormat/>
    <w:uiPriority w:val="0"/>
    <w:pPr>
      <w:spacing w:before="120" w:after="120"/>
      <w:jc w:val="left"/>
    </w:pPr>
    <w:rPr>
      <w:rFonts w:ascii="Arial" w:hAnsi="Arial"/>
      <w:sz w:val="28"/>
    </w:rPr>
  </w:style>
  <w:style w:type="paragraph" w:customStyle="1" w:styleId="19">
    <w:name w:val="样式2"/>
    <w:basedOn w:val="3"/>
    <w:next w:val="1"/>
    <w:link w:val="21"/>
    <w:qFormat/>
    <w:uiPriority w:val="0"/>
    <w:pPr>
      <w:spacing w:before="360" w:after="180"/>
      <w:jc w:val="left"/>
    </w:pPr>
    <w:rPr>
      <w:rFonts w:eastAsia="宋体"/>
      <w:i w:val="0"/>
      <w:sz w:val="24"/>
    </w:rPr>
  </w:style>
  <w:style w:type="character" w:customStyle="1" w:styleId="20">
    <w:name w:val="标题 1 Char"/>
    <w:link w:val="2"/>
    <w:qFormat/>
    <w:uiPriority w:val="0"/>
    <w:rPr>
      <w:rFonts w:ascii="Times New Roman" w:hAnsi="Times New Roman" w:eastAsia="宋体"/>
      <w:b/>
      <w:kern w:val="44"/>
      <w:sz w:val="44"/>
    </w:rPr>
  </w:style>
  <w:style w:type="character" w:customStyle="1" w:styleId="21">
    <w:name w:val="样式2 Char"/>
    <w:link w:val="19"/>
    <w:qFormat/>
    <w:uiPriority w:val="0"/>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华南理工大学</Company>
  <Pages>15</Pages>
  <Words>2325</Words>
  <Characters>13253</Characters>
  <Lines>110</Lines>
  <Paragraphs>31</Paragraphs>
  <TotalTime>61</TotalTime>
  <ScaleCrop>false</ScaleCrop>
  <LinksUpToDate>false</LinksUpToDate>
  <CharactersWithSpaces>15547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2020-12-13T07:53:00Z</dcterms:created>
  <dc:creator>USER</dc:creator>
  <cp:lastModifiedBy>J&amp;W</cp:lastModifiedBy>
  <cp:lastPrinted>2020-09-25T01:21:00Z</cp:lastPrinted>
  <dcterms:modified xsi:type="dcterms:W3CDTF">2020-12-26T07:51:35Z</dcterms:modified>
  <dc:title>附录A2 华南理工大学专业学位研究生论文开题报告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