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Solenv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Target=init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./inc/postmac.h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./inc/preinclude.h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./inc/premac.h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./inc/svpm.h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./src/version.c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Associated makefiles &amp; their build rules: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mkdir: %_DEST%\bin%_EXT%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mkdir: %_DEST%\inc%_EXT%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..\inc\version.lst %_DEST%\bin%_EXT%\version.lst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..\%__SRC%\inc\versionlist.hrc %_DEST%\inc%_EXT%\versionlist.hrc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afms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Target=afms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1756c4fa6c616ae15973c104cd8cb256-Adobe-Core35_AFMs-314.tar.gz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solenv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makefile.mk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Beanshell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Definitions: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TARGET=ooo_beanshell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ea570af93c284aa9e5621cd563f54f4d-bsh-2.0b1-src.tar.gzl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solenv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makefile.mk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Rules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copy ..\%__SRC%\misc\build\BeanShell\dist\bsh-2.0b1.jar %_DEST%\bin%_EXT%\bsh.jar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Definitions:</w:t>
        <w:br w:type="textWrapping"/>
        <w:t xml:space="preserve">TARGET=ooo_boost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PATCH_FILES=\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$(TARFILE_NAME).patch \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boost_freebsd.patch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d1e9a7a7f532bb031a3c175d86688d95-boost_1_48_0.tar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SO:so_prereq, solenv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&gt;&gt; SO: means look in ext_sources or ext_libraries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makefile.mk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Rules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See d.lst - too many to list right here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mdds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0dd138efff4412c707e239290fb82d4f-mdds_0.3.1.tar.bz2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solenv, BOOST:boost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makefile.mk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Rules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mkdir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%_DEST%\inc%_EXT%\mdds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%_DEST%\inc%_EXT%\mdds\hash_container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copy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..\%__SRC%\inc\mdds\* %_DEST%\inc%_EXT%\mdds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..\%__SRC%\inc\mdds\hash_container\* %_DEST%\inc%_EXT%\mdds\hash_container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MathMLDTD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math.dtd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Dependencies: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solenv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Rules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copy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..\math.dtd %_DEST%\bin%_EXT%\math.dtd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..\w3c_ipr_software_notice.html %_DEST%\bin%_EXT%\w3c_ipr_software_notice.html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accessibility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Module name: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animations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inc/animations/animationnodehelper.hxx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Target=animcore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Itemized Doc.docx</dc:title>
</cp:coreProperties>
</file>