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delivery1 {:type "delivery1" :data "d1"})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delivery2 {:type "delivery2" :data "d2"})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delivery3 {:type "delivery3" :data "d3"})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student1 {:type "student1" :data "s1"})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student2 {:type "student2" :data "s2"})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student3 {:type "student3" :data "s3"})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defn</w:t>
      </w:r>
      <w:r w:rsidDel="00000000" w:rsidR="00000000" w:rsidRPr="00000000">
        <w:rPr>
          <w:rtl w:val="0"/>
        </w:rPr>
        <w:t xml:space="preserve"> deliveries-student1 [] [delivery1])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defn</w:t>
      </w:r>
      <w:r w:rsidDel="00000000" w:rsidR="00000000" w:rsidRPr="00000000">
        <w:rPr>
          <w:rtl w:val="0"/>
        </w:rPr>
        <w:t xml:space="preserve"> deliveries-student2 [] [delivery2])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defn</w:t>
      </w:r>
      <w:r w:rsidDel="00000000" w:rsidR="00000000" w:rsidRPr="00000000">
        <w:rPr>
          <w:rtl w:val="0"/>
        </w:rPr>
        <w:t xml:space="preserve"> deliveries-student3 [] [delivery3])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deliveries-student1-proxy</w:t>
      </w:r>
      <w:r w:rsidDel="00000000" w:rsidR="00000000" w:rsidRPr="00000000">
        <w:rPr>
          <w:rtl w:val="0"/>
        </w:rPr>
        <w:t xml:space="preserve"> [student]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(println (str "Finding deliveries for student " (:type student)))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(deliveries-student1)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defmulti</w:t>
      </w:r>
      <w:r w:rsidDel="00000000" w:rsidR="00000000" w:rsidRPr="00000000">
        <w:rPr>
          <w:rtl w:val="0"/>
        </w:rPr>
        <w:t xml:space="preserve"> find-deliveries (fn [student] (:type student)))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find-deliveries "student1" [student] (</w:t>
      </w:r>
      <w:r w:rsidDel="00000000" w:rsidR="00000000" w:rsidRPr="00000000">
        <w:rPr>
          <w:color w:val="9900ff"/>
          <w:rtl w:val="0"/>
        </w:rPr>
        <w:t xml:space="preserve">deliveries-student1-proxy</w:t>
      </w:r>
      <w:r w:rsidDel="00000000" w:rsidR="00000000" w:rsidRPr="00000000">
        <w:rPr>
          <w:rtl w:val="0"/>
        </w:rPr>
        <w:t xml:space="preserve"> student))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find-deliveries "student2" [student] (deliveries-student2))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find-deliveries "student3" [student] (deliveries-student3))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(find-deliveries student1)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